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02" w:rsidRDefault="00D60B02" w:rsidP="00D60B02">
      <w:pPr>
        <w:jc w:val="right"/>
      </w:pPr>
      <w:r w:rsidRPr="00CF36BF">
        <w:t xml:space="preserve">Приложение </w:t>
      </w:r>
      <w:r>
        <w:t>№ 1</w:t>
      </w:r>
    </w:p>
    <w:p w:rsidR="00D60B02" w:rsidRPr="00CF36BF" w:rsidRDefault="00D60B02" w:rsidP="00D60B02">
      <w:pPr>
        <w:jc w:val="right"/>
        <w:rPr>
          <w:color w:val="000000"/>
          <w:shd w:val="clear" w:color="auto" w:fill="FFFFFF"/>
        </w:rPr>
      </w:pPr>
    </w:p>
    <w:p w:rsidR="00D60B02" w:rsidRPr="001B54A2" w:rsidRDefault="00D60B02" w:rsidP="00D60B02">
      <w:pPr>
        <w:ind w:left="10348"/>
        <w:rPr>
          <w:color w:val="000000"/>
        </w:rPr>
      </w:pPr>
      <w:bookmarkStart w:id="0" w:name="_GoBack"/>
      <w:bookmarkEnd w:id="0"/>
      <w:r w:rsidRPr="002B1BE2">
        <w:rPr>
          <w:b/>
          <w:color w:val="000000"/>
        </w:rPr>
        <w:t xml:space="preserve">ПРОЕКТ </w:t>
      </w:r>
      <w:r w:rsidRPr="000E6AF6">
        <w:rPr>
          <w:color w:val="000000"/>
        </w:rPr>
        <w:t>Положени</w:t>
      </w:r>
      <w:r>
        <w:rPr>
          <w:color w:val="000000"/>
        </w:rPr>
        <w:t>я</w:t>
      </w:r>
      <w:r w:rsidRPr="000E6AF6">
        <w:rPr>
          <w:color w:val="000000"/>
        </w:rPr>
        <w:t xml:space="preserve"> о распределении стимулирующего фонда оплаты труда руководителей муниципальных общеобразовательных учреждений</w:t>
      </w:r>
    </w:p>
    <w:p w:rsidR="00D60B02" w:rsidRDefault="00D60B02" w:rsidP="00D60B02">
      <w:pPr>
        <w:jc w:val="right"/>
      </w:pPr>
    </w:p>
    <w:p w:rsidR="00D60B02" w:rsidRDefault="00D60B02" w:rsidP="00D60B02">
      <w:pPr>
        <w:pStyle w:val="1"/>
        <w:spacing w:after="0" w:line="240" w:lineRule="auto"/>
        <w:ind w:left="0" w:right="0"/>
        <w:rPr>
          <w:sz w:val="24"/>
          <w:szCs w:val="24"/>
        </w:rPr>
      </w:pPr>
      <w:r w:rsidRPr="001B54A2">
        <w:rPr>
          <w:sz w:val="24"/>
          <w:szCs w:val="24"/>
        </w:rPr>
        <w:t>Показатели и критерии эффективности деятельности руководителей муниципальных общеобразовательных учреждений</w:t>
      </w:r>
    </w:p>
    <w:p w:rsidR="00D60B02" w:rsidRDefault="00D60B02" w:rsidP="00D60B02"/>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3402"/>
        <w:gridCol w:w="1701"/>
        <w:gridCol w:w="1842"/>
        <w:gridCol w:w="2520"/>
        <w:gridCol w:w="851"/>
        <w:gridCol w:w="1159"/>
        <w:gridCol w:w="1701"/>
      </w:tblGrid>
      <w:tr w:rsidR="00D60B02" w:rsidRPr="0048383F" w:rsidTr="001E4359">
        <w:trPr>
          <w:tblHeader/>
          <w:jc w:val="center"/>
        </w:trPr>
        <w:tc>
          <w:tcPr>
            <w:tcW w:w="2128" w:type="dxa"/>
            <w:vAlign w:val="center"/>
          </w:tcPr>
          <w:p w:rsidR="00D60B02" w:rsidRPr="0048383F" w:rsidRDefault="00D60B02" w:rsidP="001E4359">
            <w:pPr>
              <w:tabs>
                <w:tab w:val="left" w:pos="313"/>
              </w:tabs>
              <w:jc w:val="center"/>
              <w:rPr>
                <w:b/>
                <w:sz w:val="20"/>
                <w:szCs w:val="20"/>
              </w:rPr>
            </w:pPr>
            <w:r w:rsidRPr="0048383F">
              <w:rPr>
                <w:b/>
                <w:sz w:val="20"/>
                <w:szCs w:val="20"/>
              </w:rPr>
              <w:t>Показатель</w:t>
            </w:r>
          </w:p>
        </w:tc>
        <w:tc>
          <w:tcPr>
            <w:tcW w:w="3402" w:type="dxa"/>
            <w:vAlign w:val="center"/>
          </w:tcPr>
          <w:p w:rsidR="00D60B02" w:rsidRPr="0048383F" w:rsidRDefault="00D60B02" w:rsidP="001E4359">
            <w:pPr>
              <w:jc w:val="center"/>
              <w:rPr>
                <w:b/>
                <w:sz w:val="20"/>
                <w:szCs w:val="20"/>
              </w:rPr>
            </w:pPr>
            <w:r w:rsidRPr="0048383F">
              <w:rPr>
                <w:b/>
                <w:sz w:val="20"/>
                <w:szCs w:val="20"/>
              </w:rPr>
              <w:t xml:space="preserve">Методика расчета показателей </w:t>
            </w:r>
          </w:p>
        </w:tc>
        <w:tc>
          <w:tcPr>
            <w:tcW w:w="1701" w:type="dxa"/>
            <w:vAlign w:val="center"/>
          </w:tcPr>
          <w:p w:rsidR="00D60B02" w:rsidRPr="0048383F" w:rsidRDefault="00D60B02" w:rsidP="001E4359">
            <w:pPr>
              <w:jc w:val="center"/>
              <w:rPr>
                <w:b/>
                <w:sz w:val="20"/>
                <w:szCs w:val="20"/>
              </w:rPr>
            </w:pPr>
            <w:r w:rsidRPr="0048383F">
              <w:rPr>
                <w:b/>
                <w:sz w:val="20"/>
                <w:szCs w:val="20"/>
              </w:rPr>
              <w:t xml:space="preserve">Репрезентативность выборки </w:t>
            </w:r>
          </w:p>
        </w:tc>
        <w:tc>
          <w:tcPr>
            <w:tcW w:w="1842" w:type="dxa"/>
            <w:vAlign w:val="center"/>
          </w:tcPr>
          <w:p w:rsidR="00D60B02" w:rsidRPr="0048383F" w:rsidRDefault="00D60B02" w:rsidP="001E4359">
            <w:pPr>
              <w:jc w:val="center"/>
              <w:rPr>
                <w:b/>
                <w:sz w:val="20"/>
                <w:szCs w:val="20"/>
              </w:rPr>
            </w:pPr>
            <w:r w:rsidRPr="0048383F">
              <w:rPr>
                <w:b/>
                <w:sz w:val="20"/>
                <w:szCs w:val="20"/>
              </w:rPr>
              <w:t xml:space="preserve">Описание </w:t>
            </w:r>
          </w:p>
          <w:p w:rsidR="00D60B02" w:rsidRPr="0048383F" w:rsidRDefault="00D60B02" w:rsidP="001E4359">
            <w:pPr>
              <w:jc w:val="center"/>
              <w:rPr>
                <w:b/>
                <w:sz w:val="20"/>
                <w:szCs w:val="20"/>
              </w:rPr>
            </w:pPr>
            <w:r w:rsidRPr="0048383F">
              <w:rPr>
                <w:b/>
                <w:sz w:val="20"/>
                <w:szCs w:val="20"/>
              </w:rPr>
              <w:t xml:space="preserve">методов сбора и обработки </w:t>
            </w:r>
          </w:p>
          <w:p w:rsidR="00D60B02" w:rsidRPr="0048383F" w:rsidRDefault="00D60B02" w:rsidP="001E4359">
            <w:pPr>
              <w:jc w:val="center"/>
              <w:rPr>
                <w:b/>
                <w:sz w:val="20"/>
                <w:szCs w:val="20"/>
              </w:rPr>
            </w:pPr>
            <w:r w:rsidRPr="0048383F">
              <w:rPr>
                <w:b/>
                <w:sz w:val="20"/>
                <w:szCs w:val="20"/>
              </w:rPr>
              <w:t>информации</w:t>
            </w:r>
          </w:p>
        </w:tc>
        <w:tc>
          <w:tcPr>
            <w:tcW w:w="2520" w:type="dxa"/>
            <w:vAlign w:val="center"/>
          </w:tcPr>
          <w:p w:rsidR="00D60B02" w:rsidRPr="0048383F" w:rsidRDefault="00D60B02" w:rsidP="001E4359">
            <w:pPr>
              <w:shd w:val="clear" w:color="auto" w:fill="FFFFFF"/>
              <w:spacing w:line="235" w:lineRule="exact"/>
              <w:jc w:val="center"/>
              <w:rPr>
                <w:b/>
                <w:sz w:val="20"/>
                <w:szCs w:val="20"/>
              </w:rPr>
            </w:pPr>
            <w:r w:rsidRPr="0048383F">
              <w:rPr>
                <w:b/>
                <w:sz w:val="20"/>
                <w:szCs w:val="20"/>
              </w:rPr>
              <w:t>Расчет</w:t>
            </w:r>
          </w:p>
        </w:tc>
        <w:tc>
          <w:tcPr>
            <w:tcW w:w="851" w:type="dxa"/>
            <w:vAlign w:val="center"/>
          </w:tcPr>
          <w:p w:rsidR="00D60B02" w:rsidRPr="0048383F" w:rsidRDefault="00D60B02" w:rsidP="001E4359">
            <w:pPr>
              <w:jc w:val="center"/>
              <w:rPr>
                <w:b/>
                <w:sz w:val="20"/>
                <w:szCs w:val="20"/>
              </w:rPr>
            </w:pPr>
            <w:r w:rsidRPr="0048383F">
              <w:rPr>
                <w:b/>
                <w:sz w:val="20"/>
                <w:szCs w:val="20"/>
              </w:rPr>
              <w:t>М</w:t>
            </w:r>
            <w:r w:rsidRPr="0048383F">
              <w:rPr>
                <w:b/>
                <w:sz w:val="20"/>
                <w:szCs w:val="20"/>
                <w:lang w:val="en-US"/>
              </w:rPr>
              <w:t>a</w:t>
            </w:r>
            <w:r w:rsidRPr="0048383F">
              <w:rPr>
                <w:b/>
                <w:sz w:val="20"/>
                <w:szCs w:val="20"/>
              </w:rPr>
              <w:t>х.</w:t>
            </w:r>
          </w:p>
          <w:p w:rsidR="00D60B02" w:rsidRPr="0048383F" w:rsidRDefault="00D60B02" w:rsidP="001E4359">
            <w:pPr>
              <w:shd w:val="clear" w:color="auto" w:fill="FFFFFF"/>
              <w:spacing w:line="230" w:lineRule="exact"/>
              <w:ind w:firstLine="33"/>
              <w:jc w:val="center"/>
              <w:rPr>
                <w:b/>
                <w:sz w:val="20"/>
                <w:szCs w:val="20"/>
              </w:rPr>
            </w:pPr>
            <w:r w:rsidRPr="0048383F">
              <w:rPr>
                <w:b/>
                <w:sz w:val="20"/>
                <w:szCs w:val="20"/>
              </w:rPr>
              <w:t>баллы</w:t>
            </w:r>
          </w:p>
        </w:tc>
        <w:tc>
          <w:tcPr>
            <w:tcW w:w="1159" w:type="dxa"/>
            <w:vAlign w:val="center"/>
          </w:tcPr>
          <w:p w:rsidR="00D60B02" w:rsidRPr="0048383F" w:rsidRDefault="00D60B02" w:rsidP="001E4359">
            <w:pPr>
              <w:jc w:val="center"/>
              <w:rPr>
                <w:b/>
                <w:sz w:val="20"/>
                <w:szCs w:val="20"/>
              </w:rPr>
            </w:pPr>
            <w:r w:rsidRPr="0048383F">
              <w:rPr>
                <w:b/>
                <w:sz w:val="20"/>
                <w:szCs w:val="20"/>
              </w:rPr>
              <w:t>Периодичность</w:t>
            </w:r>
          </w:p>
        </w:tc>
        <w:tc>
          <w:tcPr>
            <w:tcW w:w="1701" w:type="dxa"/>
            <w:vAlign w:val="center"/>
          </w:tcPr>
          <w:p w:rsidR="00D60B02" w:rsidRPr="0048383F" w:rsidRDefault="00D60B02" w:rsidP="001E4359">
            <w:pPr>
              <w:jc w:val="center"/>
              <w:rPr>
                <w:b/>
                <w:sz w:val="20"/>
                <w:szCs w:val="20"/>
              </w:rPr>
            </w:pPr>
            <w:r w:rsidRPr="0048383F">
              <w:rPr>
                <w:b/>
                <w:sz w:val="20"/>
                <w:szCs w:val="20"/>
              </w:rPr>
              <w:t>Ответственный</w:t>
            </w:r>
          </w:p>
          <w:p w:rsidR="00D60B02" w:rsidRPr="0048383F" w:rsidRDefault="00D60B02" w:rsidP="001E4359">
            <w:pPr>
              <w:jc w:val="center"/>
              <w:rPr>
                <w:b/>
                <w:sz w:val="20"/>
                <w:szCs w:val="20"/>
              </w:rPr>
            </w:pPr>
          </w:p>
        </w:tc>
      </w:tr>
      <w:tr w:rsidR="00D60B02" w:rsidRPr="0048383F" w:rsidTr="001E4359">
        <w:trPr>
          <w:jc w:val="center"/>
        </w:trPr>
        <w:tc>
          <w:tcPr>
            <w:tcW w:w="15304" w:type="dxa"/>
            <w:gridSpan w:val="8"/>
            <w:shd w:val="clear" w:color="auto" w:fill="E7E6E6" w:themeFill="background2"/>
            <w:vAlign w:val="center"/>
          </w:tcPr>
          <w:p w:rsidR="00D60B02" w:rsidRPr="0048383F" w:rsidRDefault="00D60B02" w:rsidP="001E4359">
            <w:pPr>
              <w:tabs>
                <w:tab w:val="left" w:pos="313"/>
              </w:tabs>
              <w:jc w:val="center"/>
              <w:rPr>
                <w:b/>
                <w:sz w:val="20"/>
                <w:szCs w:val="20"/>
              </w:rPr>
            </w:pPr>
            <w:r w:rsidRPr="0048383F">
              <w:rPr>
                <w:b/>
                <w:sz w:val="20"/>
                <w:szCs w:val="20"/>
              </w:rPr>
              <w:t>Направление 1. Управление образовательной деятельностью общеобразовательного учреждения</w:t>
            </w:r>
          </w:p>
        </w:tc>
      </w:tr>
      <w:tr w:rsidR="00D60B02" w:rsidRPr="0048383F" w:rsidTr="001E4359">
        <w:trPr>
          <w:jc w:val="center"/>
        </w:trPr>
        <w:tc>
          <w:tcPr>
            <w:tcW w:w="15304" w:type="dxa"/>
            <w:gridSpan w:val="8"/>
            <w:shd w:val="clear" w:color="auto" w:fill="E7E6E6" w:themeFill="background2"/>
            <w:vAlign w:val="center"/>
          </w:tcPr>
          <w:p w:rsidR="00D60B02" w:rsidRPr="0048383F" w:rsidRDefault="00D60B02" w:rsidP="001E4359">
            <w:pPr>
              <w:tabs>
                <w:tab w:val="left" w:pos="313"/>
              </w:tabs>
              <w:jc w:val="center"/>
              <w:rPr>
                <w:b/>
                <w:sz w:val="20"/>
                <w:szCs w:val="20"/>
              </w:rPr>
            </w:pPr>
            <w:r w:rsidRPr="0048383F">
              <w:rPr>
                <w:b/>
                <w:sz w:val="20"/>
                <w:szCs w:val="20"/>
              </w:rPr>
              <w:t>Критерий 1.1. Управление качеством образовательных результатов</w:t>
            </w:r>
          </w:p>
        </w:tc>
      </w:tr>
      <w:tr w:rsidR="00D60B02" w:rsidRPr="0048383F" w:rsidTr="001E4359">
        <w:trPr>
          <w:jc w:val="center"/>
        </w:trPr>
        <w:tc>
          <w:tcPr>
            <w:tcW w:w="2128" w:type="dxa"/>
            <w:vAlign w:val="center"/>
          </w:tcPr>
          <w:p w:rsidR="00D60B02" w:rsidRPr="0048383F" w:rsidRDefault="00D60B02" w:rsidP="001E4359">
            <w:pPr>
              <w:pStyle w:val="a9"/>
              <w:widowControl w:val="0"/>
              <w:numPr>
                <w:ilvl w:val="0"/>
                <w:numId w:val="20"/>
              </w:numPr>
              <w:tabs>
                <w:tab w:val="left" w:pos="313"/>
              </w:tabs>
              <w:autoSpaceDE w:val="0"/>
              <w:autoSpaceDN w:val="0"/>
              <w:adjustRightInd w:val="0"/>
              <w:ind w:left="0" w:firstLine="0"/>
              <w:jc w:val="both"/>
              <w:rPr>
                <w:rFonts w:ascii="Times New Roman" w:hAnsi="Times New Roman" w:cs="Times New Roman"/>
                <w:b/>
                <w:sz w:val="20"/>
                <w:szCs w:val="20"/>
              </w:rPr>
            </w:pPr>
            <w:r w:rsidRPr="0048383F">
              <w:rPr>
                <w:rFonts w:ascii="Times New Roman" w:eastAsia="Times New Roman" w:hAnsi="Times New Roman" w:cs="Times New Roman"/>
                <w:sz w:val="20"/>
                <w:szCs w:val="20"/>
              </w:rPr>
              <w:t>Доля обучающихся, получивших аттестат об основном общем образовании</w:t>
            </w:r>
          </w:p>
          <w:p w:rsidR="00D60B02" w:rsidRPr="0048383F" w:rsidRDefault="00D60B02" w:rsidP="001E4359">
            <w:pPr>
              <w:pStyle w:val="a9"/>
              <w:widowControl w:val="0"/>
              <w:tabs>
                <w:tab w:val="left" w:pos="313"/>
              </w:tabs>
              <w:autoSpaceDE w:val="0"/>
              <w:autoSpaceDN w:val="0"/>
              <w:adjustRightInd w:val="0"/>
              <w:ind w:left="0"/>
              <w:jc w:val="both"/>
              <w:rPr>
                <w:rFonts w:ascii="Times New Roman" w:hAnsi="Times New Roman" w:cs="Times New Roman"/>
                <w:b/>
                <w:i/>
                <w:sz w:val="20"/>
                <w:szCs w:val="20"/>
              </w:rPr>
            </w:pP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rPr>
              <w:t>Аоо</w:t>
            </w:r>
            <w:proofErr w:type="spellEnd"/>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color w:val="000000"/>
                <w:sz w:val="20"/>
                <w:szCs w:val="20"/>
              </w:rPr>
            </w:pPr>
            <w:r w:rsidRPr="0048383F">
              <w:rPr>
                <w:color w:val="000000"/>
                <w:position w:val="-28"/>
                <w:sz w:val="20"/>
                <w:szCs w:val="20"/>
              </w:rPr>
              <w:object w:dxaOrig="1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o:ole="">
                  <v:imagedata r:id="rId5" o:title=""/>
                </v:shape>
                <o:OLEObject Type="Embed" ProgID="Equation.3" ShapeID="_x0000_i1025" DrawAspect="Content" ObjectID="_1798616407" r:id="rId6"/>
              </w:object>
            </w:r>
          </w:p>
          <w:p w:rsidR="00D60B02" w:rsidRPr="0048383F" w:rsidRDefault="00D60B02" w:rsidP="001E4359">
            <w:pPr>
              <w:shd w:val="clear" w:color="auto" w:fill="FFFFFF"/>
              <w:jc w:val="both"/>
              <w:rPr>
                <w:sz w:val="20"/>
                <w:szCs w:val="20"/>
              </w:rPr>
            </w:pPr>
            <w:r w:rsidRPr="0048383F">
              <w:rPr>
                <w:color w:val="000000"/>
                <w:sz w:val="20"/>
                <w:szCs w:val="20"/>
                <w:lang w:val="en-US"/>
              </w:rPr>
              <w:t>m</w:t>
            </w:r>
            <w:r w:rsidRPr="0048383F">
              <w:rPr>
                <w:color w:val="000000"/>
                <w:sz w:val="20"/>
                <w:szCs w:val="20"/>
              </w:rPr>
              <w:t xml:space="preserve"> - количество выпускников, получивших аттестат об основном общем </w:t>
            </w:r>
            <w:r w:rsidRPr="0048383F">
              <w:rPr>
                <w:bCs/>
                <w:color w:val="000000"/>
                <w:sz w:val="20"/>
                <w:szCs w:val="20"/>
              </w:rPr>
              <w:t>образовании;</w:t>
            </w:r>
          </w:p>
          <w:p w:rsidR="00D60B02" w:rsidRPr="0048383F" w:rsidRDefault="00D60B02" w:rsidP="001E4359">
            <w:pPr>
              <w:jc w:val="both"/>
              <w:rPr>
                <w:b/>
                <w:sz w:val="20"/>
                <w:szCs w:val="20"/>
              </w:rPr>
            </w:pPr>
            <w:r w:rsidRPr="0048383F">
              <w:rPr>
                <w:bCs/>
                <w:color w:val="000000"/>
                <w:sz w:val="20"/>
                <w:szCs w:val="20"/>
              </w:rPr>
              <w:t>р</w:t>
            </w:r>
            <w:r w:rsidRPr="0048383F">
              <w:rPr>
                <w:b/>
                <w:bCs/>
                <w:color w:val="000000"/>
                <w:sz w:val="20"/>
                <w:szCs w:val="20"/>
              </w:rPr>
              <w:t xml:space="preserve"> </w:t>
            </w:r>
            <w:r w:rsidRPr="0048383F">
              <w:rPr>
                <w:color w:val="000000"/>
                <w:sz w:val="20"/>
                <w:szCs w:val="20"/>
              </w:rPr>
              <w:t>- общее количество выпускников на уровне основного общего образования</w:t>
            </w:r>
          </w:p>
        </w:tc>
        <w:tc>
          <w:tcPr>
            <w:tcW w:w="1701" w:type="dxa"/>
            <w:vAlign w:val="center"/>
          </w:tcPr>
          <w:p w:rsidR="00D60B02" w:rsidRPr="0048383F" w:rsidRDefault="00D60B02" w:rsidP="001E4359">
            <w:pPr>
              <w:shd w:val="clear" w:color="auto" w:fill="FFFFFF"/>
              <w:jc w:val="both"/>
              <w:rPr>
                <w:b/>
                <w:sz w:val="20"/>
                <w:szCs w:val="20"/>
              </w:rPr>
            </w:pPr>
            <w:r w:rsidRPr="0048383F">
              <w:rPr>
                <w:sz w:val="20"/>
                <w:szCs w:val="20"/>
              </w:rPr>
              <w:t>Все обучающиеся МОУ 9 классов</w:t>
            </w:r>
          </w:p>
        </w:tc>
        <w:tc>
          <w:tcPr>
            <w:tcW w:w="1842" w:type="dxa"/>
            <w:vAlign w:val="center"/>
          </w:tcPr>
          <w:p w:rsidR="00D60B02" w:rsidRPr="0048383F" w:rsidRDefault="00D60B02" w:rsidP="001E4359">
            <w:pPr>
              <w:jc w:val="both"/>
              <w:rPr>
                <w:sz w:val="20"/>
                <w:szCs w:val="20"/>
              </w:rPr>
            </w:pPr>
            <w:r w:rsidRPr="0048383F">
              <w:rPr>
                <w:sz w:val="20"/>
                <w:szCs w:val="20"/>
              </w:rPr>
              <w:t>Форма ФСН ОО-1</w:t>
            </w:r>
          </w:p>
          <w:p w:rsidR="00D60B02" w:rsidRPr="0048383F" w:rsidRDefault="00D60B02" w:rsidP="001E4359">
            <w:pPr>
              <w:jc w:val="both"/>
              <w:rPr>
                <w:i/>
                <w:sz w:val="20"/>
                <w:szCs w:val="20"/>
              </w:rPr>
            </w:pPr>
          </w:p>
          <w:p w:rsidR="00D60B02" w:rsidRPr="0048383F" w:rsidRDefault="00D60B02" w:rsidP="001E4359">
            <w:pPr>
              <w:jc w:val="both"/>
              <w:rPr>
                <w:b/>
                <w:i/>
                <w:sz w:val="20"/>
                <w:szCs w:val="20"/>
              </w:rPr>
            </w:pPr>
          </w:p>
        </w:tc>
        <w:tc>
          <w:tcPr>
            <w:tcW w:w="2520" w:type="dxa"/>
            <w:vAlign w:val="center"/>
          </w:tcPr>
          <w:p w:rsidR="00D60B02" w:rsidRPr="0048383F" w:rsidRDefault="00D60B02" w:rsidP="001E4359">
            <w:pPr>
              <w:jc w:val="both"/>
              <w:rPr>
                <w:sz w:val="20"/>
                <w:szCs w:val="20"/>
              </w:rPr>
            </w:pPr>
            <w:r w:rsidRPr="0048383F">
              <w:rPr>
                <w:sz w:val="20"/>
                <w:szCs w:val="20"/>
              </w:rPr>
              <w:t xml:space="preserve">менее 97,5% - 0 баллов; </w:t>
            </w:r>
          </w:p>
          <w:p w:rsidR="00D60B02" w:rsidRPr="0048383F" w:rsidRDefault="00D60B02" w:rsidP="001E4359">
            <w:pPr>
              <w:jc w:val="both"/>
              <w:rPr>
                <w:sz w:val="20"/>
                <w:szCs w:val="20"/>
              </w:rPr>
            </w:pPr>
            <w:r w:rsidRPr="0048383F">
              <w:rPr>
                <w:sz w:val="20"/>
                <w:szCs w:val="20"/>
              </w:rPr>
              <w:t xml:space="preserve">97,6% - 99 % - 1 балл; </w:t>
            </w:r>
            <w:r w:rsidRPr="0048383F">
              <w:rPr>
                <w:sz w:val="20"/>
                <w:szCs w:val="20"/>
              </w:rPr>
              <w:br/>
              <w:t>99,1%-99,9% -2 балла;</w:t>
            </w:r>
            <w:r w:rsidRPr="0048383F">
              <w:rPr>
                <w:sz w:val="20"/>
                <w:szCs w:val="20"/>
              </w:rPr>
              <w:br/>
              <w:t>100% - 3 балла.</w:t>
            </w:r>
          </w:p>
          <w:p w:rsidR="00D60B02" w:rsidRPr="0048383F" w:rsidRDefault="00D60B02" w:rsidP="001E4359">
            <w:pPr>
              <w:jc w:val="both"/>
              <w:rPr>
                <w:sz w:val="20"/>
                <w:szCs w:val="20"/>
              </w:rPr>
            </w:pPr>
          </w:p>
        </w:tc>
        <w:tc>
          <w:tcPr>
            <w:tcW w:w="851" w:type="dxa"/>
            <w:vAlign w:val="center"/>
          </w:tcPr>
          <w:p w:rsidR="00D60B02" w:rsidRPr="0048383F" w:rsidRDefault="00D60B02" w:rsidP="001E4359">
            <w:pPr>
              <w:jc w:val="center"/>
              <w:rPr>
                <w:sz w:val="20"/>
                <w:szCs w:val="20"/>
              </w:rPr>
            </w:pPr>
            <w:r w:rsidRPr="0048383F">
              <w:rPr>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p w:rsidR="00D60B02" w:rsidRPr="0048383F" w:rsidRDefault="00D60B02" w:rsidP="001E4359">
            <w:pPr>
              <w:jc w:val="center"/>
              <w:rPr>
                <w:sz w:val="20"/>
                <w:szCs w:val="20"/>
              </w:rPr>
            </w:pPr>
          </w:p>
        </w:tc>
        <w:tc>
          <w:tcPr>
            <w:tcW w:w="1701" w:type="dxa"/>
            <w:vAlign w:val="center"/>
          </w:tcPr>
          <w:p w:rsidR="00D60B02" w:rsidRPr="0048383F" w:rsidRDefault="00D60B02" w:rsidP="001E4359">
            <w:pPr>
              <w:jc w:val="center"/>
              <w:rPr>
                <w:b/>
                <w:sz w:val="20"/>
                <w:szCs w:val="20"/>
              </w:rPr>
            </w:pPr>
            <w:proofErr w:type="spellStart"/>
            <w:r w:rsidRPr="0048383F">
              <w:rPr>
                <w:sz w:val="20"/>
                <w:szCs w:val="20"/>
              </w:rPr>
              <w:t>Ахова</w:t>
            </w:r>
            <w:proofErr w:type="spellEnd"/>
            <w:r w:rsidRPr="0048383F">
              <w:rPr>
                <w:sz w:val="20"/>
                <w:szCs w:val="20"/>
              </w:rPr>
              <w:t xml:space="preserve"> Е.В.</w:t>
            </w:r>
          </w:p>
        </w:tc>
      </w:tr>
      <w:tr w:rsidR="00D60B02" w:rsidRPr="0048383F" w:rsidTr="001E4359">
        <w:trPr>
          <w:jc w:val="center"/>
        </w:trPr>
        <w:tc>
          <w:tcPr>
            <w:tcW w:w="2128" w:type="dxa"/>
            <w:vAlign w:val="center"/>
          </w:tcPr>
          <w:p w:rsidR="00D60B02" w:rsidRPr="0048383F" w:rsidRDefault="00D60B02" w:rsidP="001E4359">
            <w:pPr>
              <w:pStyle w:val="a9"/>
              <w:widowControl w:val="0"/>
              <w:numPr>
                <w:ilvl w:val="0"/>
                <w:numId w:val="20"/>
              </w:numPr>
              <w:tabs>
                <w:tab w:val="left" w:pos="313"/>
              </w:tabs>
              <w:autoSpaceDE w:val="0"/>
              <w:autoSpaceDN w:val="0"/>
              <w:adjustRightInd w:val="0"/>
              <w:ind w:left="0" w:firstLine="0"/>
              <w:jc w:val="both"/>
              <w:rPr>
                <w:rFonts w:ascii="Times New Roman" w:hAnsi="Times New Roman" w:cs="Times New Roman"/>
                <w:b/>
                <w:sz w:val="20"/>
                <w:szCs w:val="20"/>
              </w:rPr>
            </w:pPr>
            <w:r w:rsidRPr="0048383F">
              <w:rPr>
                <w:rFonts w:ascii="Times New Roman" w:eastAsia="Times New Roman" w:hAnsi="Times New Roman" w:cs="Times New Roman"/>
                <w:sz w:val="20"/>
                <w:szCs w:val="20"/>
              </w:rPr>
              <w:t>Доля обучающихся, получивших аттестат о среднем общем образовании</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rPr>
              <w:t>Асо</w:t>
            </w:r>
            <w:proofErr w:type="spellEnd"/>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color w:val="000000"/>
                <w:sz w:val="20"/>
                <w:szCs w:val="20"/>
              </w:rPr>
            </w:pPr>
            <w:r w:rsidRPr="0048383F">
              <w:rPr>
                <w:color w:val="000000"/>
                <w:position w:val="-30"/>
                <w:sz w:val="20"/>
                <w:szCs w:val="20"/>
              </w:rPr>
              <w:object w:dxaOrig="1780" w:dyaOrig="720">
                <v:shape id="_x0000_i1026" type="#_x0000_t75" style="width:89.25pt;height:36.75pt" o:ole="">
                  <v:imagedata r:id="rId7" o:title=""/>
                </v:shape>
                <o:OLEObject Type="Embed" ProgID="Equation.3" ShapeID="_x0000_i1026" DrawAspect="Content" ObjectID="_1798616408" r:id="rId8"/>
              </w:object>
            </w:r>
          </w:p>
          <w:p w:rsidR="00D60B02" w:rsidRPr="0048383F" w:rsidRDefault="00D60B02" w:rsidP="001E4359">
            <w:pPr>
              <w:shd w:val="clear" w:color="auto" w:fill="FFFFFF"/>
              <w:jc w:val="both"/>
              <w:rPr>
                <w:sz w:val="20"/>
                <w:szCs w:val="20"/>
              </w:rPr>
            </w:pPr>
            <w:r w:rsidRPr="0048383F">
              <w:rPr>
                <w:color w:val="000000"/>
                <w:position w:val="-6"/>
                <w:sz w:val="20"/>
                <w:szCs w:val="20"/>
              </w:rPr>
              <w:object w:dxaOrig="320" w:dyaOrig="320">
                <v:shape id="_x0000_i1027" type="#_x0000_t75" style="width:17.25pt;height:17.25pt" o:ole="">
                  <v:imagedata r:id="rId9" o:title=""/>
                </v:shape>
                <o:OLEObject Type="Embed" ProgID="Equation.3" ShapeID="_x0000_i1027" DrawAspect="Content" ObjectID="_1798616409" r:id="rId10"/>
              </w:object>
            </w:r>
            <w:r w:rsidRPr="0048383F">
              <w:rPr>
                <w:color w:val="000000"/>
                <w:sz w:val="20"/>
                <w:szCs w:val="20"/>
              </w:rPr>
              <w:t xml:space="preserve">- количество выпускников, получивших аттестат о среднем общем </w:t>
            </w:r>
            <w:r w:rsidRPr="0048383F">
              <w:rPr>
                <w:bCs/>
                <w:color w:val="000000"/>
                <w:sz w:val="20"/>
                <w:szCs w:val="20"/>
              </w:rPr>
              <w:t>образовании;</w:t>
            </w:r>
          </w:p>
          <w:p w:rsidR="00D60B02" w:rsidRPr="0048383F" w:rsidRDefault="00D60B02" w:rsidP="001E4359">
            <w:pPr>
              <w:jc w:val="both"/>
              <w:rPr>
                <w:b/>
                <w:sz w:val="20"/>
                <w:szCs w:val="20"/>
              </w:rPr>
            </w:pPr>
            <w:r w:rsidRPr="0048383F">
              <w:rPr>
                <w:color w:val="000000"/>
                <w:position w:val="-10"/>
                <w:sz w:val="20"/>
                <w:szCs w:val="20"/>
              </w:rPr>
              <w:object w:dxaOrig="300" w:dyaOrig="360">
                <v:shape id="_x0000_i1028" type="#_x0000_t75" style="width:15.75pt;height:18pt" o:ole="">
                  <v:imagedata r:id="rId11" o:title=""/>
                </v:shape>
                <o:OLEObject Type="Embed" ProgID="Equation.3" ShapeID="_x0000_i1028" DrawAspect="Content" ObjectID="_1798616410" r:id="rId12"/>
              </w:object>
            </w:r>
            <w:r w:rsidRPr="0048383F">
              <w:rPr>
                <w:b/>
                <w:bCs/>
                <w:color w:val="000000"/>
                <w:sz w:val="20"/>
                <w:szCs w:val="20"/>
              </w:rPr>
              <w:t xml:space="preserve"> </w:t>
            </w:r>
            <w:r w:rsidRPr="0048383F">
              <w:rPr>
                <w:color w:val="000000"/>
                <w:sz w:val="20"/>
                <w:szCs w:val="20"/>
              </w:rPr>
              <w:t>- общее количество выпускников на уровне среднего общего образования</w:t>
            </w:r>
          </w:p>
        </w:tc>
        <w:tc>
          <w:tcPr>
            <w:tcW w:w="1701" w:type="dxa"/>
            <w:vAlign w:val="center"/>
          </w:tcPr>
          <w:p w:rsidR="00D60B02" w:rsidRPr="0048383F" w:rsidRDefault="00D60B02" w:rsidP="001E4359">
            <w:pPr>
              <w:shd w:val="clear" w:color="auto" w:fill="FFFFFF"/>
              <w:jc w:val="both"/>
              <w:rPr>
                <w:b/>
                <w:sz w:val="20"/>
                <w:szCs w:val="20"/>
              </w:rPr>
            </w:pPr>
            <w:r w:rsidRPr="0048383F">
              <w:rPr>
                <w:sz w:val="20"/>
                <w:szCs w:val="20"/>
              </w:rPr>
              <w:t>Все обучающиеся МОУ 11 классов</w:t>
            </w:r>
          </w:p>
        </w:tc>
        <w:tc>
          <w:tcPr>
            <w:tcW w:w="1842" w:type="dxa"/>
            <w:vAlign w:val="center"/>
          </w:tcPr>
          <w:p w:rsidR="00D60B02" w:rsidRPr="0048383F" w:rsidRDefault="00D60B02" w:rsidP="001E4359">
            <w:pPr>
              <w:jc w:val="both"/>
              <w:rPr>
                <w:sz w:val="20"/>
                <w:szCs w:val="20"/>
              </w:rPr>
            </w:pPr>
            <w:r w:rsidRPr="0048383F">
              <w:rPr>
                <w:sz w:val="20"/>
                <w:szCs w:val="20"/>
              </w:rPr>
              <w:t>Форма ФСН ОО-1</w:t>
            </w:r>
          </w:p>
          <w:p w:rsidR="00D60B02" w:rsidRPr="0048383F" w:rsidRDefault="00D60B02" w:rsidP="001E4359">
            <w:pPr>
              <w:jc w:val="both"/>
              <w:rPr>
                <w:sz w:val="20"/>
                <w:szCs w:val="20"/>
              </w:rPr>
            </w:pPr>
          </w:p>
          <w:p w:rsidR="00D60B02" w:rsidRPr="0048383F" w:rsidRDefault="00D60B02" w:rsidP="001E4359">
            <w:pPr>
              <w:jc w:val="both"/>
              <w:rPr>
                <w:b/>
                <w:sz w:val="20"/>
                <w:szCs w:val="20"/>
              </w:rPr>
            </w:pPr>
          </w:p>
        </w:tc>
        <w:tc>
          <w:tcPr>
            <w:tcW w:w="2520" w:type="dxa"/>
            <w:vAlign w:val="center"/>
          </w:tcPr>
          <w:p w:rsidR="00D60B02" w:rsidRPr="0048383F" w:rsidRDefault="00D60B02" w:rsidP="001E4359">
            <w:pPr>
              <w:shd w:val="clear" w:color="auto" w:fill="FFFFFF"/>
              <w:spacing w:line="187" w:lineRule="exact"/>
              <w:jc w:val="both"/>
              <w:rPr>
                <w:bCs/>
                <w:color w:val="000000"/>
                <w:sz w:val="20"/>
                <w:szCs w:val="20"/>
              </w:rPr>
            </w:pPr>
            <w:r w:rsidRPr="0048383F">
              <w:rPr>
                <w:color w:val="000000"/>
                <w:sz w:val="20"/>
                <w:szCs w:val="20"/>
              </w:rPr>
              <w:t xml:space="preserve">менее 98% - 0 </w:t>
            </w:r>
            <w:r w:rsidRPr="0048383F">
              <w:rPr>
                <w:bCs/>
                <w:color w:val="000000"/>
                <w:sz w:val="20"/>
                <w:szCs w:val="20"/>
              </w:rPr>
              <w:t>баллов;</w:t>
            </w:r>
          </w:p>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t xml:space="preserve">98,1% - 99 </w:t>
            </w:r>
            <w:r w:rsidRPr="0048383F">
              <w:rPr>
                <w:iCs/>
                <w:color w:val="000000"/>
                <w:sz w:val="20"/>
                <w:szCs w:val="20"/>
              </w:rPr>
              <w:t xml:space="preserve">% - </w:t>
            </w:r>
            <w:r w:rsidRPr="0048383F">
              <w:rPr>
                <w:bCs/>
                <w:color w:val="000000"/>
                <w:sz w:val="20"/>
                <w:szCs w:val="20"/>
              </w:rPr>
              <w:t>1</w:t>
            </w:r>
            <w:r w:rsidRPr="0048383F">
              <w:rPr>
                <w:b/>
                <w:bCs/>
                <w:color w:val="000000"/>
                <w:sz w:val="20"/>
                <w:szCs w:val="20"/>
              </w:rPr>
              <w:t xml:space="preserve"> </w:t>
            </w:r>
            <w:r w:rsidRPr="0048383F">
              <w:rPr>
                <w:color w:val="000000"/>
                <w:sz w:val="20"/>
                <w:szCs w:val="20"/>
              </w:rPr>
              <w:t xml:space="preserve">балл; </w:t>
            </w:r>
          </w:p>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t>99,1%-99,9% -2 балла;</w:t>
            </w:r>
          </w:p>
          <w:p w:rsidR="00D60B02" w:rsidRPr="0048383F" w:rsidRDefault="00D60B02" w:rsidP="001E4359">
            <w:pPr>
              <w:shd w:val="clear" w:color="auto" w:fill="FFFFFF"/>
              <w:spacing w:line="187" w:lineRule="exact"/>
              <w:jc w:val="both"/>
              <w:rPr>
                <w:sz w:val="20"/>
                <w:szCs w:val="20"/>
              </w:rPr>
            </w:pPr>
            <w:r w:rsidRPr="0048383F">
              <w:rPr>
                <w:color w:val="000000"/>
                <w:sz w:val="20"/>
                <w:szCs w:val="20"/>
              </w:rPr>
              <w:t>100% - 3 балла.</w:t>
            </w:r>
          </w:p>
        </w:tc>
        <w:tc>
          <w:tcPr>
            <w:tcW w:w="851" w:type="dxa"/>
            <w:vAlign w:val="center"/>
          </w:tcPr>
          <w:p w:rsidR="00D60B02" w:rsidRPr="0048383F" w:rsidRDefault="00D60B02" w:rsidP="001E4359">
            <w:pPr>
              <w:shd w:val="clear" w:color="auto" w:fill="FFFFFF"/>
              <w:spacing w:line="187" w:lineRule="exact"/>
              <w:jc w:val="center"/>
              <w:rPr>
                <w:sz w:val="20"/>
                <w:szCs w:val="20"/>
              </w:rPr>
            </w:pPr>
            <w:r w:rsidRPr="0048383F">
              <w:rPr>
                <w:color w:val="000000"/>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
          <w:p w:rsidR="00D60B02" w:rsidRPr="0048383F" w:rsidRDefault="00D60B02" w:rsidP="001E4359">
            <w:pPr>
              <w:jc w:val="center"/>
              <w:rPr>
                <w:b/>
                <w:sz w:val="20"/>
                <w:szCs w:val="20"/>
              </w:rPr>
            </w:pPr>
            <w:r w:rsidRPr="0048383F">
              <w:rPr>
                <w:sz w:val="20"/>
                <w:szCs w:val="20"/>
              </w:rPr>
              <w:t>Ефременко Н.А.</w:t>
            </w:r>
          </w:p>
        </w:tc>
      </w:tr>
      <w:tr w:rsidR="00D60B02" w:rsidRPr="0048383F" w:rsidTr="001E4359">
        <w:trPr>
          <w:jc w:val="center"/>
        </w:trPr>
        <w:tc>
          <w:tcPr>
            <w:tcW w:w="2128" w:type="dxa"/>
            <w:vAlign w:val="center"/>
          </w:tcPr>
          <w:p w:rsidR="00D60B02" w:rsidRPr="0048383F" w:rsidRDefault="00D60B02" w:rsidP="001E4359">
            <w:pPr>
              <w:tabs>
                <w:tab w:val="left" w:pos="164"/>
                <w:tab w:val="left" w:pos="313"/>
                <w:tab w:val="left" w:pos="447"/>
              </w:tabs>
              <w:jc w:val="both"/>
              <w:rPr>
                <w:sz w:val="20"/>
                <w:szCs w:val="20"/>
              </w:rPr>
            </w:pPr>
            <w:r w:rsidRPr="0048383F">
              <w:rPr>
                <w:sz w:val="20"/>
                <w:szCs w:val="20"/>
              </w:rPr>
              <w:t>3.</w:t>
            </w:r>
            <w:r w:rsidRPr="0048383F">
              <w:rPr>
                <w:color w:val="000000"/>
                <w:sz w:val="20"/>
                <w:szCs w:val="20"/>
              </w:rPr>
              <w:t xml:space="preserve"> Доля выпускников, прошедших ГИА по образовательным программам среднего </w:t>
            </w:r>
            <w:r w:rsidRPr="0048383F">
              <w:rPr>
                <w:color w:val="000000"/>
                <w:sz w:val="20"/>
                <w:szCs w:val="20"/>
              </w:rPr>
              <w:lastRenderedPageBreak/>
              <w:t>общего образования и получивших по результатам ЕГЭ по предметам 80 и более баллов</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Значение показателя </w:t>
            </w:r>
            <w:proofErr w:type="spellStart"/>
            <w:r w:rsidRPr="0048383F">
              <w:rPr>
                <w:color w:val="000000"/>
                <w:sz w:val="20"/>
                <w:szCs w:val="20"/>
                <w:lang w:val="en-US"/>
              </w:rPr>
              <w:t>Vco</w:t>
            </w:r>
            <w:proofErr w:type="spellEnd"/>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color w:val="000000"/>
                <w:position w:val="-30"/>
                <w:sz w:val="20"/>
                <w:szCs w:val="20"/>
              </w:rPr>
              <w:object w:dxaOrig="1719" w:dyaOrig="680">
                <v:shape id="_x0000_i1029" type="#_x0000_t75" style="width:87pt;height:34.5pt" o:ole="">
                  <v:imagedata r:id="rId13" o:title=""/>
                </v:shape>
                <o:OLEObject Type="Embed" ProgID="Equation.3" ShapeID="_x0000_i1029" DrawAspect="Content" ObjectID="_1798616411" r:id="rId14"/>
              </w:object>
            </w: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40" w:dyaOrig="220">
                <v:shape id="_x0000_i1030" type="#_x0000_t75" style="width:12.75pt;height:11.25pt" o:ole="">
                  <v:imagedata r:id="rId15" o:title=""/>
                </v:shape>
                <o:OLEObject Type="Embed" ProgID="Equation.3" ShapeID="_x0000_i1030" DrawAspect="Content" ObjectID="_1798616412" r:id="rId16"/>
              </w:object>
            </w:r>
            <w:r w:rsidRPr="0048383F">
              <w:rPr>
                <w:i/>
                <w:iCs/>
                <w:color w:val="000000"/>
                <w:sz w:val="20"/>
                <w:szCs w:val="20"/>
              </w:rPr>
              <w:t xml:space="preserve">- </w:t>
            </w:r>
            <w:r w:rsidRPr="0048383F">
              <w:rPr>
                <w:color w:val="000000"/>
                <w:sz w:val="20"/>
                <w:szCs w:val="20"/>
              </w:rPr>
              <w:t xml:space="preserve">количество </w:t>
            </w:r>
            <w:r w:rsidRPr="0048383F">
              <w:rPr>
                <w:bCs/>
                <w:color w:val="000000"/>
                <w:sz w:val="20"/>
                <w:szCs w:val="20"/>
              </w:rPr>
              <w:t>выпускников,</w:t>
            </w:r>
            <w:r w:rsidRPr="0048383F">
              <w:rPr>
                <w:b/>
                <w:bCs/>
                <w:color w:val="000000"/>
                <w:sz w:val="20"/>
                <w:szCs w:val="20"/>
              </w:rPr>
              <w:t xml:space="preserve"> </w:t>
            </w:r>
            <w:r w:rsidRPr="0048383F">
              <w:rPr>
                <w:color w:val="000000"/>
                <w:sz w:val="20"/>
                <w:szCs w:val="20"/>
              </w:rPr>
              <w:t xml:space="preserve">получивших 80 баллов </w:t>
            </w:r>
            <w:r w:rsidRPr="0048383F">
              <w:rPr>
                <w:bCs/>
                <w:color w:val="000000"/>
                <w:sz w:val="20"/>
                <w:szCs w:val="20"/>
              </w:rPr>
              <w:t>и</w:t>
            </w:r>
            <w:r w:rsidRPr="0048383F">
              <w:rPr>
                <w:b/>
                <w:bCs/>
                <w:color w:val="000000"/>
                <w:sz w:val="20"/>
                <w:szCs w:val="20"/>
              </w:rPr>
              <w:t xml:space="preserve"> </w:t>
            </w:r>
            <w:r w:rsidRPr="0048383F">
              <w:rPr>
                <w:color w:val="000000"/>
                <w:sz w:val="20"/>
                <w:szCs w:val="20"/>
              </w:rPr>
              <w:t xml:space="preserve">более по результатам ЕГЭ; </w:t>
            </w:r>
          </w:p>
          <w:p w:rsidR="00D60B02" w:rsidRPr="0048383F" w:rsidRDefault="00D60B02" w:rsidP="001E4359">
            <w:pPr>
              <w:shd w:val="clear" w:color="auto" w:fill="FFFFFF"/>
              <w:jc w:val="both"/>
              <w:rPr>
                <w:sz w:val="20"/>
                <w:szCs w:val="20"/>
              </w:rPr>
            </w:pPr>
            <w:r w:rsidRPr="0048383F">
              <w:rPr>
                <w:color w:val="000000"/>
                <w:position w:val="-10"/>
                <w:sz w:val="20"/>
                <w:szCs w:val="20"/>
              </w:rPr>
              <w:object w:dxaOrig="300" w:dyaOrig="360">
                <v:shape id="_x0000_i1031" type="#_x0000_t75" style="width:15.75pt;height:18pt" o:ole="">
                  <v:imagedata r:id="rId17" o:title=""/>
                </v:shape>
                <o:OLEObject Type="Embed" ProgID="Equation.3" ShapeID="_x0000_i1031" DrawAspect="Content" ObjectID="_1798616413" r:id="rId18"/>
              </w:object>
            </w:r>
            <w:r w:rsidRPr="0048383F">
              <w:rPr>
                <w:color w:val="000000"/>
                <w:sz w:val="20"/>
                <w:szCs w:val="20"/>
              </w:rPr>
              <w:t xml:space="preserve"> - общее количество выпускников на уровне среднего общего образования</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lastRenderedPageBreak/>
              <w:t>Все обучающиеся МОУ 11 классов</w:t>
            </w:r>
          </w:p>
        </w:tc>
        <w:tc>
          <w:tcPr>
            <w:tcW w:w="1842" w:type="dxa"/>
            <w:vAlign w:val="center"/>
          </w:tcPr>
          <w:p w:rsidR="00D60B02" w:rsidRPr="0048383F" w:rsidRDefault="00D60B02" w:rsidP="001E4359">
            <w:pPr>
              <w:shd w:val="clear" w:color="auto" w:fill="FFFFFF"/>
              <w:jc w:val="both"/>
              <w:rPr>
                <w:sz w:val="20"/>
                <w:szCs w:val="20"/>
              </w:rPr>
            </w:pPr>
            <w:r w:rsidRPr="0048383F">
              <w:rPr>
                <w:sz w:val="20"/>
                <w:szCs w:val="20"/>
              </w:rPr>
              <w:t>РИС ГИА-11</w:t>
            </w:r>
          </w:p>
          <w:p w:rsidR="00D60B02" w:rsidRPr="0048383F" w:rsidRDefault="00D60B02" w:rsidP="001E4359">
            <w:pPr>
              <w:shd w:val="clear" w:color="auto" w:fill="FFFFFF"/>
              <w:jc w:val="both"/>
              <w:rPr>
                <w:i/>
                <w:sz w:val="20"/>
                <w:szCs w:val="20"/>
              </w:rPr>
            </w:pPr>
          </w:p>
          <w:p w:rsidR="00D60B02" w:rsidRPr="0048383F" w:rsidRDefault="00D60B02" w:rsidP="001E4359">
            <w:pPr>
              <w:shd w:val="clear" w:color="auto" w:fill="FFFFFF"/>
              <w:jc w:val="both"/>
              <w:rPr>
                <w:i/>
                <w:sz w:val="20"/>
                <w:szCs w:val="20"/>
              </w:rPr>
            </w:pPr>
          </w:p>
        </w:tc>
        <w:tc>
          <w:tcPr>
            <w:tcW w:w="2520" w:type="dxa"/>
            <w:vAlign w:val="center"/>
          </w:tcPr>
          <w:p w:rsidR="00D60B02" w:rsidRPr="0048383F" w:rsidRDefault="00D60B02" w:rsidP="001E4359">
            <w:pPr>
              <w:shd w:val="clear" w:color="auto" w:fill="FFFFFF"/>
              <w:spacing w:line="192" w:lineRule="exact"/>
              <w:jc w:val="both"/>
              <w:rPr>
                <w:color w:val="000000"/>
                <w:sz w:val="20"/>
                <w:szCs w:val="20"/>
              </w:rPr>
            </w:pPr>
            <w:r w:rsidRPr="0048383F">
              <w:rPr>
                <w:color w:val="000000"/>
                <w:sz w:val="20"/>
                <w:szCs w:val="20"/>
              </w:rPr>
              <w:t>менее 21% -0 баллов;</w:t>
            </w:r>
          </w:p>
          <w:p w:rsidR="00D60B02" w:rsidRPr="0048383F" w:rsidRDefault="00D60B02" w:rsidP="001E4359">
            <w:pPr>
              <w:shd w:val="clear" w:color="auto" w:fill="FFFFFF"/>
              <w:spacing w:line="192" w:lineRule="exact"/>
              <w:jc w:val="both"/>
              <w:rPr>
                <w:color w:val="000000"/>
                <w:sz w:val="20"/>
                <w:szCs w:val="20"/>
              </w:rPr>
            </w:pPr>
            <w:r w:rsidRPr="0048383F">
              <w:rPr>
                <w:color w:val="000000"/>
                <w:sz w:val="20"/>
                <w:szCs w:val="20"/>
              </w:rPr>
              <w:t>21%-30%- 1 балл;</w:t>
            </w:r>
          </w:p>
          <w:p w:rsidR="00D60B02" w:rsidRPr="0048383F" w:rsidRDefault="00D60B02" w:rsidP="001E4359">
            <w:pPr>
              <w:shd w:val="clear" w:color="auto" w:fill="FFFFFF"/>
              <w:spacing w:line="192" w:lineRule="exact"/>
              <w:jc w:val="both"/>
              <w:rPr>
                <w:color w:val="000000"/>
                <w:sz w:val="20"/>
                <w:szCs w:val="20"/>
              </w:rPr>
            </w:pPr>
            <w:r w:rsidRPr="0048383F">
              <w:rPr>
                <w:color w:val="000000"/>
                <w:sz w:val="20"/>
                <w:szCs w:val="20"/>
              </w:rPr>
              <w:t>31%-40%- 2 балла;</w:t>
            </w:r>
          </w:p>
          <w:p w:rsidR="00D60B02" w:rsidRPr="0048383F" w:rsidRDefault="00D60B02" w:rsidP="001E4359">
            <w:pPr>
              <w:shd w:val="clear" w:color="auto" w:fill="FFFFFF"/>
              <w:spacing w:line="192" w:lineRule="exact"/>
              <w:jc w:val="both"/>
              <w:rPr>
                <w:sz w:val="20"/>
                <w:szCs w:val="20"/>
              </w:rPr>
            </w:pPr>
            <w:r w:rsidRPr="0048383F">
              <w:rPr>
                <w:color w:val="000000"/>
                <w:sz w:val="20"/>
                <w:szCs w:val="20"/>
              </w:rPr>
              <w:t>41% и более- 3 балла.</w:t>
            </w:r>
          </w:p>
        </w:tc>
        <w:tc>
          <w:tcPr>
            <w:tcW w:w="851" w:type="dxa"/>
            <w:vAlign w:val="center"/>
          </w:tcPr>
          <w:p w:rsidR="00D60B02" w:rsidRPr="0048383F" w:rsidRDefault="00D60B02" w:rsidP="001E4359">
            <w:pPr>
              <w:shd w:val="clear" w:color="auto" w:fill="FFFFFF"/>
              <w:spacing w:line="250" w:lineRule="exact"/>
              <w:ind w:firstLine="5"/>
              <w:jc w:val="center"/>
              <w:rPr>
                <w:sz w:val="20"/>
                <w:szCs w:val="20"/>
              </w:rPr>
            </w:pPr>
            <w:r w:rsidRPr="0048383F">
              <w:rPr>
                <w:color w:val="000000"/>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r w:rsidRPr="0048383F">
              <w:rPr>
                <w:sz w:val="20"/>
                <w:szCs w:val="20"/>
              </w:rPr>
              <w:t>Ефременко Н.А.</w:t>
            </w:r>
          </w:p>
        </w:tc>
      </w:tr>
      <w:tr w:rsidR="00D60B02" w:rsidRPr="0048383F" w:rsidTr="001E4359">
        <w:trPr>
          <w:jc w:val="center"/>
        </w:trPr>
        <w:tc>
          <w:tcPr>
            <w:tcW w:w="2128" w:type="dxa"/>
            <w:vAlign w:val="center"/>
          </w:tcPr>
          <w:p w:rsidR="00D60B02" w:rsidRPr="0048383F" w:rsidRDefault="00D60B02" w:rsidP="001E4359">
            <w:pPr>
              <w:tabs>
                <w:tab w:val="left" w:pos="313"/>
                <w:tab w:val="left" w:pos="447"/>
              </w:tabs>
              <w:jc w:val="both"/>
              <w:rPr>
                <w:sz w:val="20"/>
                <w:szCs w:val="20"/>
              </w:rPr>
            </w:pPr>
            <w:r w:rsidRPr="0048383F">
              <w:rPr>
                <w:sz w:val="20"/>
                <w:szCs w:val="20"/>
              </w:rPr>
              <w:lastRenderedPageBreak/>
              <w:t>4.</w:t>
            </w:r>
            <w:r w:rsidRPr="0048383F">
              <w:rPr>
                <w:color w:val="000000"/>
                <w:sz w:val="20"/>
                <w:szCs w:val="20"/>
              </w:rPr>
              <w:t>Наличие обучающихся, получивших аттестат об основном общем образовании с отличием</w:t>
            </w:r>
          </w:p>
        </w:tc>
        <w:tc>
          <w:tcPr>
            <w:tcW w:w="3402" w:type="dxa"/>
            <w:vAlign w:val="center"/>
          </w:tcPr>
          <w:p w:rsidR="00D60B02" w:rsidRPr="0048383F" w:rsidRDefault="00D60B02" w:rsidP="001E4359">
            <w:pPr>
              <w:shd w:val="clear" w:color="auto" w:fill="FFFFFF"/>
              <w:spacing w:line="254" w:lineRule="exact"/>
              <w:jc w:val="both"/>
              <w:rPr>
                <w:sz w:val="20"/>
                <w:szCs w:val="20"/>
              </w:rPr>
            </w:pPr>
            <w:r w:rsidRPr="0048383F">
              <w:rPr>
                <w:sz w:val="20"/>
                <w:szCs w:val="20"/>
              </w:rPr>
              <w:t xml:space="preserve">Факт наличия/факт отсутствия в МОУ </w:t>
            </w:r>
            <w:r w:rsidRPr="0048383F">
              <w:rPr>
                <w:color w:val="000000"/>
                <w:sz w:val="20"/>
                <w:szCs w:val="20"/>
              </w:rPr>
              <w:t>обучающихся, получивших аттестат об основном общем образовании с отличием</w:t>
            </w:r>
          </w:p>
        </w:tc>
        <w:tc>
          <w:tcPr>
            <w:tcW w:w="1701"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Все обучающиеся МОУ 9 классов</w:t>
            </w:r>
          </w:p>
        </w:tc>
        <w:tc>
          <w:tcPr>
            <w:tcW w:w="1842" w:type="dxa"/>
            <w:vAlign w:val="center"/>
          </w:tcPr>
          <w:p w:rsidR="00D60B02" w:rsidRPr="0048383F" w:rsidRDefault="00D60B02" w:rsidP="001E4359">
            <w:pPr>
              <w:shd w:val="clear" w:color="auto" w:fill="FFFFFF"/>
              <w:jc w:val="both"/>
              <w:rPr>
                <w:sz w:val="20"/>
                <w:szCs w:val="20"/>
              </w:rPr>
            </w:pPr>
            <w:r w:rsidRPr="0048383F">
              <w:rPr>
                <w:sz w:val="20"/>
                <w:szCs w:val="20"/>
              </w:rPr>
              <w:t>Форма ФСН ОО-1</w:t>
            </w:r>
          </w:p>
          <w:p w:rsidR="00D60B02" w:rsidRPr="0048383F" w:rsidRDefault="00D60B02" w:rsidP="001E4359">
            <w:pPr>
              <w:shd w:val="clear" w:color="auto" w:fill="FFFFFF"/>
              <w:jc w:val="both"/>
              <w:rPr>
                <w:sz w:val="20"/>
                <w:szCs w:val="20"/>
              </w:rPr>
            </w:pPr>
          </w:p>
        </w:tc>
        <w:tc>
          <w:tcPr>
            <w:tcW w:w="2520" w:type="dxa"/>
            <w:vAlign w:val="center"/>
          </w:tcPr>
          <w:p w:rsidR="00D60B02" w:rsidRPr="0048383F" w:rsidRDefault="00D60B02" w:rsidP="001E4359">
            <w:pPr>
              <w:shd w:val="clear" w:color="auto" w:fill="FFFFFF"/>
              <w:jc w:val="both"/>
              <w:rPr>
                <w:color w:val="000000"/>
                <w:sz w:val="20"/>
                <w:szCs w:val="20"/>
              </w:rPr>
            </w:pPr>
            <w:r w:rsidRPr="0048383F">
              <w:rPr>
                <w:bCs/>
                <w:color w:val="000000"/>
                <w:sz w:val="20"/>
                <w:szCs w:val="20"/>
              </w:rPr>
              <w:t>факт отсутствия</w:t>
            </w:r>
            <w:r w:rsidRPr="0048383F">
              <w:rPr>
                <w:b/>
                <w:bCs/>
                <w:color w:val="000000"/>
                <w:sz w:val="20"/>
                <w:szCs w:val="20"/>
              </w:rPr>
              <w:t xml:space="preserve"> -</w:t>
            </w:r>
            <w:r w:rsidRPr="0048383F">
              <w:rPr>
                <w:bCs/>
                <w:color w:val="000000"/>
                <w:sz w:val="20"/>
                <w:szCs w:val="20"/>
              </w:rPr>
              <w:t>0</w:t>
            </w:r>
            <w:r w:rsidRPr="0048383F">
              <w:rPr>
                <w:sz w:val="20"/>
                <w:szCs w:val="20"/>
              </w:rPr>
              <w:t xml:space="preserve"> </w:t>
            </w:r>
            <w:r w:rsidRPr="0048383F">
              <w:rPr>
                <w:color w:val="000000"/>
                <w:sz w:val="20"/>
                <w:szCs w:val="20"/>
              </w:rPr>
              <w:t>баллов;</w:t>
            </w:r>
          </w:p>
          <w:p w:rsidR="00D60B02" w:rsidRPr="0048383F" w:rsidRDefault="00D60B02" w:rsidP="001E4359">
            <w:pPr>
              <w:shd w:val="clear" w:color="auto" w:fill="FFFFFF"/>
              <w:jc w:val="both"/>
              <w:rPr>
                <w:sz w:val="20"/>
                <w:szCs w:val="20"/>
              </w:rPr>
            </w:pPr>
            <w:r w:rsidRPr="0048383F">
              <w:rPr>
                <w:color w:val="000000"/>
                <w:sz w:val="20"/>
                <w:szCs w:val="20"/>
              </w:rPr>
              <w:t>факт наличия - 3 балла.</w:t>
            </w:r>
          </w:p>
          <w:p w:rsidR="00D60B02" w:rsidRPr="0048383F" w:rsidRDefault="00D60B02" w:rsidP="001E4359">
            <w:pPr>
              <w:shd w:val="clear" w:color="auto" w:fill="FFFFFF"/>
              <w:spacing w:line="197" w:lineRule="exact"/>
              <w:jc w:val="both"/>
              <w:rPr>
                <w:sz w:val="20"/>
                <w:szCs w:val="20"/>
              </w:rPr>
            </w:pPr>
            <w:r w:rsidRPr="0048383F">
              <w:rPr>
                <w:color w:val="000000"/>
                <w:sz w:val="20"/>
                <w:szCs w:val="20"/>
              </w:rPr>
              <w:t xml:space="preserve"> </w:t>
            </w:r>
          </w:p>
          <w:p w:rsidR="00D60B02" w:rsidRPr="0048383F" w:rsidRDefault="00D60B02" w:rsidP="001E4359">
            <w:pPr>
              <w:shd w:val="clear" w:color="auto" w:fill="FFFFFF"/>
              <w:spacing w:line="197" w:lineRule="exact"/>
              <w:jc w:val="both"/>
              <w:rPr>
                <w:sz w:val="20"/>
                <w:szCs w:val="20"/>
              </w:rPr>
            </w:pPr>
          </w:p>
        </w:tc>
        <w:tc>
          <w:tcPr>
            <w:tcW w:w="851" w:type="dxa"/>
            <w:vAlign w:val="center"/>
          </w:tcPr>
          <w:p w:rsidR="00D60B02" w:rsidRPr="0048383F" w:rsidRDefault="00D60B02" w:rsidP="001E4359">
            <w:pPr>
              <w:shd w:val="clear" w:color="auto" w:fill="FFFFFF"/>
              <w:jc w:val="center"/>
              <w:rPr>
                <w:bCs/>
                <w:color w:val="000000"/>
                <w:sz w:val="20"/>
                <w:szCs w:val="20"/>
              </w:rPr>
            </w:pPr>
          </w:p>
          <w:p w:rsidR="00D60B02" w:rsidRPr="0048383F" w:rsidRDefault="00D60B02" w:rsidP="001E4359">
            <w:pPr>
              <w:shd w:val="clear" w:color="auto" w:fill="FFFFFF"/>
              <w:jc w:val="center"/>
              <w:rPr>
                <w:bCs/>
                <w:color w:val="000000"/>
                <w:sz w:val="20"/>
                <w:szCs w:val="20"/>
              </w:rPr>
            </w:pPr>
          </w:p>
          <w:p w:rsidR="00D60B02" w:rsidRPr="0048383F" w:rsidRDefault="00D60B02" w:rsidP="001E4359">
            <w:pPr>
              <w:shd w:val="clear" w:color="auto" w:fill="FFFFFF"/>
              <w:jc w:val="center"/>
              <w:rPr>
                <w:sz w:val="20"/>
                <w:szCs w:val="20"/>
              </w:rPr>
            </w:pPr>
            <w:r w:rsidRPr="0048383F">
              <w:rPr>
                <w:bCs/>
                <w:color w:val="000000"/>
                <w:sz w:val="20"/>
                <w:szCs w:val="20"/>
              </w:rPr>
              <w:t>3</w:t>
            </w:r>
          </w:p>
          <w:p w:rsidR="00D60B02" w:rsidRPr="0048383F" w:rsidRDefault="00D60B02" w:rsidP="001E4359">
            <w:pPr>
              <w:shd w:val="clear" w:color="auto" w:fill="FFFFFF"/>
              <w:spacing w:line="197" w:lineRule="exact"/>
              <w:ind w:hanging="10"/>
              <w:jc w:val="center"/>
              <w:rPr>
                <w:sz w:val="20"/>
                <w:szCs w:val="20"/>
              </w:rPr>
            </w:pPr>
          </w:p>
          <w:p w:rsidR="00D60B02" w:rsidRPr="0048383F" w:rsidRDefault="00D60B02" w:rsidP="001E4359">
            <w:pPr>
              <w:shd w:val="clear" w:color="auto" w:fill="FFFFFF"/>
              <w:spacing w:line="230" w:lineRule="exact"/>
              <w:jc w:val="center"/>
              <w:rPr>
                <w:sz w:val="20"/>
                <w:szCs w:val="20"/>
              </w:rPr>
            </w:pP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Ахова</w:t>
            </w:r>
            <w:proofErr w:type="spellEnd"/>
            <w:r w:rsidRPr="0048383F">
              <w:rPr>
                <w:sz w:val="20"/>
                <w:szCs w:val="20"/>
              </w:rPr>
              <w:t xml:space="preserve"> Е.В.</w:t>
            </w:r>
          </w:p>
        </w:tc>
      </w:tr>
      <w:tr w:rsidR="00D60B02" w:rsidRPr="0048383F" w:rsidTr="001E4359">
        <w:trPr>
          <w:jc w:val="center"/>
        </w:trPr>
        <w:tc>
          <w:tcPr>
            <w:tcW w:w="2128" w:type="dxa"/>
            <w:vAlign w:val="center"/>
          </w:tcPr>
          <w:p w:rsidR="00D60B02" w:rsidRPr="0048383F" w:rsidRDefault="00D60B02" w:rsidP="001E4359">
            <w:pPr>
              <w:shd w:val="clear" w:color="auto" w:fill="FFFFFF"/>
              <w:tabs>
                <w:tab w:val="left" w:pos="313"/>
              </w:tabs>
              <w:spacing w:line="235" w:lineRule="exact"/>
              <w:jc w:val="both"/>
              <w:rPr>
                <w:sz w:val="20"/>
                <w:szCs w:val="20"/>
              </w:rPr>
            </w:pPr>
            <w:r w:rsidRPr="0048383F">
              <w:rPr>
                <w:color w:val="000000"/>
                <w:sz w:val="20"/>
                <w:szCs w:val="20"/>
              </w:rPr>
              <w:t xml:space="preserve">5.Наличие обучающихся, получивших аттестат о среднем общем образовании с отличием и медаль «За особые успехи в учении» </w:t>
            </w:r>
            <w:r w:rsidRPr="0048383F">
              <w:rPr>
                <w:color w:val="000000"/>
                <w:sz w:val="20"/>
                <w:szCs w:val="20"/>
                <w:lang w:val="en-US"/>
              </w:rPr>
              <w:t>I</w:t>
            </w:r>
            <w:r w:rsidRPr="0048383F">
              <w:rPr>
                <w:color w:val="000000"/>
                <w:sz w:val="20"/>
                <w:szCs w:val="20"/>
              </w:rPr>
              <w:t xml:space="preserve"> степени или медаль «За особые успехи в учении» </w:t>
            </w:r>
            <w:r w:rsidRPr="0048383F">
              <w:rPr>
                <w:color w:val="000000"/>
                <w:sz w:val="20"/>
                <w:szCs w:val="20"/>
                <w:lang w:val="en-US"/>
              </w:rPr>
              <w:t>II</w:t>
            </w:r>
            <w:r w:rsidRPr="0048383F">
              <w:rPr>
                <w:color w:val="000000"/>
                <w:sz w:val="20"/>
                <w:szCs w:val="20"/>
              </w:rPr>
              <w:t xml:space="preserve"> степени</w:t>
            </w:r>
          </w:p>
        </w:tc>
        <w:tc>
          <w:tcPr>
            <w:tcW w:w="3402" w:type="dxa"/>
            <w:vAlign w:val="center"/>
          </w:tcPr>
          <w:p w:rsidR="00D60B02" w:rsidRPr="0048383F" w:rsidRDefault="00D60B02" w:rsidP="001E4359">
            <w:pPr>
              <w:shd w:val="clear" w:color="auto" w:fill="FFFFFF"/>
              <w:spacing w:line="254" w:lineRule="exact"/>
              <w:jc w:val="both"/>
              <w:rPr>
                <w:sz w:val="20"/>
                <w:szCs w:val="20"/>
              </w:rPr>
            </w:pPr>
            <w:r w:rsidRPr="0048383F">
              <w:rPr>
                <w:sz w:val="20"/>
                <w:szCs w:val="20"/>
              </w:rPr>
              <w:t xml:space="preserve">Факт наличия/факт отсутствия в МОУ </w:t>
            </w:r>
            <w:r w:rsidRPr="0048383F">
              <w:rPr>
                <w:color w:val="000000"/>
                <w:sz w:val="20"/>
                <w:szCs w:val="20"/>
              </w:rPr>
              <w:t xml:space="preserve">обучающихся, получивших аттестат о среднем общем образовании с отличием и медаль «За особые успехи в учении» </w:t>
            </w:r>
            <w:r w:rsidRPr="0048383F">
              <w:rPr>
                <w:color w:val="000000"/>
                <w:sz w:val="20"/>
                <w:szCs w:val="20"/>
                <w:lang w:val="en-US"/>
              </w:rPr>
              <w:t>I</w:t>
            </w:r>
            <w:r w:rsidRPr="0048383F">
              <w:rPr>
                <w:color w:val="000000"/>
                <w:sz w:val="20"/>
                <w:szCs w:val="20"/>
              </w:rPr>
              <w:t xml:space="preserve"> степени или медаль «За особые успехи в учении» </w:t>
            </w:r>
            <w:r w:rsidRPr="0048383F">
              <w:rPr>
                <w:color w:val="000000"/>
                <w:sz w:val="20"/>
                <w:szCs w:val="20"/>
                <w:lang w:val="en-US"/>
              </w:rPr>
              <w:t>II</w:t>
            </w:r>
            <w:r w:rsidRPr="0048383F">
              <w:rPr>
                <w:color w:val="000000"/>
                <w:sz w:val="20"/>
                <w:szCs w:val="20"/>
              </w:rPr>
              <w:t xml:space="preserve"> степени</w:t>
            </w:r>
          </w:p>
        </w:tc>
        <w:tc>
          <w:tcPr>
            <w:tcW w:w="1701"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Все обучающиеся МОУ 11 классов</w:t>
            </w:r>
          </w:p>
        </w:tc>
        <w:tc>
          <w:tcPr>
            <w:tcW w:w="1842" w:type="dxa"/>
            <w:vAlign w:val="center"/>
          </w:tcPr>
          <w:p w:rsidR="00D60B02" w:rsidRPr="0048383F" w:rsidRDefault="00D60B02" w:rsidP="001E4359">
            <w:pPr>
              <w:shd w:val="clear" w:color="auto" w:fill="FFFFFF"/>
              <w:jc w:val="both"/>
              <w:rPr>
                <w:sz w:val="20"/>
                <w:szCs w:val="20"/>
              </w:rPr>
            </w:pPr>
            <w:r w:rsidRPr="0048383F">
              <w:rPr>
                <w:sz w:val="20"/>
                <w:szCs w:val="20"/>
              </w:rPr>
              <w:t>Форма ФСН ОО-1</w:t>
            </w:r>
          </w:p>
          <w:p w:rsidR="00D60B02" w:rsidRPr="0048383F" w:rsidRDefault="00D60B02" w:rsidP="001E4359">
            <w:pPr>
              <w:shd w:val="clear" w:color="auto" w:fill="FFFFFF"/>
              <w:jc w:val="both"/>
              <w:rPr>
                <w:sz w:val="20"/>
                <w:szCs w:val="20"/>
              </w:rPr>
            </w:pPr>
          </w:p>
          <w:p w:rsidR="00D60B02" w:rsidRPr="0048383F" w:rsidRDefault="00D60B02" w:rsidP="001E4359">
            <w:pPr>
              <w:shd w:val="clear" w:color="auto" w:fill="FFFFFF"/>
              <w:jc w:val="both"/>
              <w:rPr>
                <w:sz w:val="20"/>
                <w:szCs w:val="20"/>
              </w:rPr>
            </w:pPr>
          </w:p>
        </w:tc>
        <w:tc>
          <w:tcPr>
            <w:tcW w:w="2520" w:type="dxa"/>
            <w:vAlign w:val="center"/>
          </w:tcPr>
          <w:p w:rsidR="00D60B02" w:rsidRPr="0048383F" w:rsidRDefault="00D60B02" w:rsidP="001E4359">
            <w:pPr>
              <w:shd w:val="clear" w:color="auto" w:fill="FFFFFF"/>
              <w:jc w:val="both"/>
              <w:rPr>
                <w:color w:val="000000"/>
                <w:sz w:val="20"/>
                <w:szCs w:val="20"/>
              </w:rPr>
            </w:pPr>
            <w:r w:rsidRPr="0048383F">
              <w:rPr>
                <w:bCs/>
                <w:color w:val="000000"/>
                <w:sz w:val="20"/>
                <w:szCs w:val="20"/>
              </w:rPr>
              <w:t>факт отсутствия</w:t>
            </w:r>
            <w:r w:rsidRPr="0048383F">
              <w:rPr>
                <w:b/>
                <w:bCs/>
                <w:color w:val="000000"/>
                <w:sz w:val="20"/>
                <w:szCs w:val="20"/>
              </w:rPr>
              <w:t xml:space="preserve"> -</w:t>
            </w:r>
            <w:r w:rsidRPr="0048383F">
              <w:rPr>
                <w:bCs/>
                <w:color w:val="000000"/>
                <w:sz w:val="20"/>
                <w:szCs w:val="20"/>
              </w:rPr>
              <w:t>0</w:t>
            </w:r>
            <w:r w:rsidRPr="0048383F">
              <w:rPr>
                <w:sz w:val="20"/>
                <w:szCs w:val="20"/>
              </w:rPr>
              <w:t xml:space="preserve"> </w:t>
            </w:r>
            <w:r w:rsidRPr="0048383F">
              <w:rPr>
                <w:color w:val="000000"/>
                <w:sz w:val="20"/>
                <w:szCs w:val="20"/>
              </w:rPr>
              <w:t>баллов;</w:t>
            </w:r>
          </w:p>
          <w:p w:rsidR="00D60B02" w:rsidRPr="0048383F" w:rsidRDefault="00D60B02" w:rsidP="001E4359">
            <w:pPr>
              <w:shd w:val="clear" w:color="auto" w:fill="FFFFFF"/>
              <w:jc w:val="both"/>
              <w:rPr>
                <w:sz w:val="20"/>
                <w:szCs w:val="20"/>
              </w:rPr>
            </w:pPr>
            <w:r w:rsidRPr="0048383F">
              <w:rPr>
                <w:color w:val="000000"/>
                <w:sz w:val="20"/>
                <w:szCs w:val="20"/>
              </w:rPr>
              <w:t>факт наличия - 3 балла.</w:t>
            </w:r>
          </w:p>
          <w:p w:rsidR="00D60B02" w:rsidRPr="0048383F" w:rsidRDefault="00D60B02" w:rsidP="001E4359">
            <w:pPr>
              <w:shd w:val="clear" w:color="auto" w:fill="FFFFFF"/>
              <w:jc w:val="both"/>
              <w:rPr>
                <w:color w:val="000000"/>
                <w:sz w:val="20"/>
                <w:szCs w:val="20"/>
              </w:rPr>
            </w:pPr>
          </w:p>
        </w:tc>
        <w:tc>
          <w:tcPr>
            <w:tcW w:w="851" w:type="dxa"/>
            <w:vAlign w:val="center"/>
          </w:tcPr>
          <w:p w:rsidR="00D60B02" w:rsidRPr="0048383F" w:rsidRDefault="00D60B02" w:rsidP="001E4359">
            <w:pPr>
              <w:shd w:val="clear" w:color="auto" w:fill="FFFFFF"/>
              <w:jc w:val="center"/>
              <w:rPr>
                <w:sz w:val="20"/>
                <w:szCs w:val="20"/>
              </w:rPr>
            </w:pPr>
            <w:r w:rsidRPr="0048383F">
              <w:rPr>
                <w:bCs/>
                <w:color w:val="000000"/>
                <w:sz w:val="20"/>
                <w:szCs w:val="20"/>
              </w:rPr>
              <w:t>3</w:t>
            </w:r>
          </w:p>
          <w:p w:rsidR="00D60B02" w:rsidRPr="0048383F" w:rsidRDefault="00D60B02" w:rsidP="001E4359">
            <w:pPr>
              <w:shd w:val="clear" w:color="auto" w:fill="FFFFFF"/>
              <w:jc w:val="center"/>
              <w:rPr>
                <w:color w:val="000000"/>
                <w:sz w:val="20"/>
                <w:szCs w:val="20"/>
              </w:rPr>
            </w:pP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r w:rsidRPr="0048383F">
              <w:rPr>
                <w:sz w:val="20"/>
                <w:szCs w:val="20"/>
              </w:rPr>
              <w:t>Ефременко Н.А.</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color w:val="000000"/>
                <w:sz w:val="20"/>
                <w:szCs w:val="20"/>
              </w:rPr>
              <w:t>6.Наличие обучающихся, являющихся участниками регионального этапа всероссийской олимпиады школьников</w:t>
            </w:r>
          </w:p>
        </w:tc>
        <w:tc>
          <w:tcPr>
            <w:tcW w:w="3402" w:type="dxa"/>
            <w:vAlign w:val="center"/>
          </w:tcPr>
          <w:p w:rsidR="00D60B02" w:rsidRPr="0048383F" w:rsidRDefault="00D60B02" w:rsidP="001E4359">
            <w:pPr>
              <w:shd w:val="clear" w:color="auto" w:fill="FFFFFF"/>
              <w:jc w:val="both"/>
              <w:rPr>
                <w:sz w:val="20"/>
                <w:szCs w:val="20"/>
              </w:rPr>
            </w:pPr>
            <w:r w:rsidRPr="0048383F">
              <w:rPr>
                <w:sz w:val="20"/>
                <w:szCs w:val="20"/>
              </w:rPr>
              <w:t xml:space="preserve">Факт наличия/факт отсутствия в МОУ обучающихся, являющихся участниками регионального этапа всероссийской олимпиады школьников </w:t>
            </w:r>
          </w:p>
        </w:tc>
        <w:tc>
          <w:tcPr>
            <w:tcW w:w="1701" w:type="dxa"/>
            <w:vAlign w:val="center"/>
          </w:tcPr>
          <w:p w:rsidR="00D60B02" w:rsidRPr="0048383F" w:rsidRDefault="00D60B02" w:rsidP="001E4359">
            <w:pPr>
              <w:shd w:val="clear" w:color="auto" w:fill="FFFFFF"/>
              <w:spacing w:line="230" w:lineRule="exact"/>
              <w:jc w:val="both"/>
              <w:rPr>
                <w:sz w:val="20"/>
                <w:szCs w:val="20"/>
              </w:rPr>
            </w:pPr>
            <w:r w:rsidRPr="0048383F">
              <w:rPr>
                <w:color w:val="000000"/>
                <w:sz w:val="20"/>
                <w:szCs w:val="20"/>
              </w:rPr>
              <w:t xml:space="preserve">Все обучающиеся 9 -11 классов МОУ, в </w:t>
            </w:r>
            <w:proofErr w:type="spellStart"/>
            <w:r w:rsidRPr="0048383F">
              <w:rPr>
                <w:color w:val="000000"/>
                <w:sz w:val="20"/>
                <w:szCs w:val="20"/>
              </w:rPr>
              <w:t>т.ч</w:t>
            </w:r>
            <w:proofErr w:type="spellEnd"/>
            <w:r w:rsidRPr="0048383F">
              <w:rPr>
                <w:color w:val="000000"/>
                <w:sz w:val="20"/>
                <w:szCs w:val="20"/>
              </w:rPr>
              <w:t xml:space="preserve">. </w:t>
            </w:r>
            <w:r w:rsidRPr="0048383F">
              <w:rPr>
                <w:bCs/>
                <w:color w:val="000000"/>
                <w:sz w:val="20"/>
                <w:szCs w:val="20"/>
              </w:rPr>
              <w:t>с</w:t>
            </w:r>
            <w:r w:rsidRPr="0048383F">
              <w:rPr>
                <w:b/>
                <w:bCs/>
                <w:color w:val="000000"/>
                <w:sz w:val="20"/>
                <w:szCs w:val="20"/>
              </w:rPr>
              <w:t xml:space="preserve"> </w:t>
            </w:r>
            <w:r w:rsidRPr="0048383F">
              <w:rPr>
                <w:color w:val="000000"/>
                <w:sz w:val="20"/>
                <w:szCs w:val="20"/>
              </w:rPr>
              <w:t>ОВЗ</w:t>
            </w:r>
          </w:p>
        </w:tc>
        <w:tc>
          <w:tcPr>
            <w:tcW w:w="1842" w:type="dxa"/>
            <w:vAlign w:val="center"/>
          </w:tcPr>
          <w:p w:rsidR="00D60B02" w:rsidRPr="0048383F" w:rsidRDefault="00D60B02" w:rsidP="001E4359">
            <w:pPr>
              <w:shd w:val="clear" w:color="auto" w:fill="FFFFFF"/>
              <w:spacing w:line="226" w:lineRule="exact"/>
              <w:jc w:val="both"/>
              <w:rPr>
                <w:color w:val="000000"/>
                <w:sz w:val="20"/>
                <w:szCs w:val="20"/>
              </w:rPr>
            </w:pPr>
            <w:r w:rsidRPr="0048383F">
              <w:rPr>
                <w:color w:val="000000"/>
                <w:sz w:val="20"/>
                <w:szCs w:val="20"/>
              </w:rPr>
              <w:t xml:space="preserve">Данные, размещённые на сайте ОЦ «Персей», приказы Комитета образования </w:t>
            </w:r>
          </w:p>
        </w:tc>
        <w:tc>
          <w:tcPr>
            <w:tcW w:w="2520" w:type="dxa"/>
            <w:vAlign w:val="center"/>
          </w:tcPr>
          <w:p w:rsidR="00D60B02" w:rsidRPr="0048383F" w:rsidRDefault="00D60B02" w:rsidP="001E4359">
            <w:pPr>
              <w:shd w:val="clear" w:color="auto" w:fill="FFFFFF"/>
              <w:jc w:val="both"/>
              <w:rPr>
                <w:color w:val="000000"/>
                <w:sz w:val="20"/>
                <w:szCs w:val="20"/>
              </w:rPr>
            </w:pPr>
            <w:r w:rsidRPr="0048383F">
              <w:rPr>
                <w:bCs/>
                <w:color w:val="000000"/>
                <w:sz w:val="20"/>
                <w:szCs w:val="20"/>
              </w:rPr>
              <w:t>факт отсутствия</w:t>
            </w:r>
            <w:r w:rsidRPr="0048383F">
              <w:rPr>
                <w:b/>
                <w:bCs/>
                <w:color w:val="000000"/>
                <w:sz w:val="20"/>
                <w:szCs w:val="20"/>
              </w:rPr>
              <w:t xml:space="preserve"> -</w:t>
            </w:r>
            <w:r w:rsidRPr="0048383F">
              <w:rPr>
                <w:bCs/>
                <w:color w:val="000000"/>
                <w:sz w:val="20"/>
                <w:szCs w:val="20"/>
              </w:rPr>
              <w:t>0</w:t>
            </w:r>
            <w:r w:rsidRPr="0048383F">
              <w:rPr>
                <w:sz w:val="20"/>
                <w:szCs w:val="20"/>
              </w:rPr>
              <w:t xml:space="preserve"> </w:t>
            </w:r>
            <w:r w:rsidRPr="0048383F">
              <w:rPr>
                <w:color w:val="000000"/>
                <w:sz w:val="20"/>
                <w:szCs w:val="20"/>
              </w:rPr>
              <w:t>баллов;</w:t>
            </w:r>
          </w:p>
          <w:p w:rsidR="00D60B02" w:rsidRPr="0048383F" w:rsidRDefault="00D60B02" w:rsidP="001E4359">
            <w:pPr>
              <w:shd w:val="clear" w:color="auto" w:fill="FFFFFF"/>
              <w:jc w:val="both"/>
              <w:rPr>
                <w:sz w:val="20"/>
                <w:szCs w:val="20"/>
              </w:rPr>
            </w:pPr>
            <w:r w:rsidRPr="0048383F">
              <w:rPr>
                <w:color w:val="000000"/>
                <w:sz w:val="20"/>
                <w:szCs w:val="20"/>
              </w:rPr>
              <w:t>факт наличия - 1 балл.</w:t>
            </w:r>
          </w:p>
          <w:p w:rsidR="00D60B02" w:rsidRPr="0048383F" w:rsidRDefault="00D60B02" w:rsidP="001E4359">
            <w:pPr>
              <w:shd w:val="clear" w:color="auto" w:fill="FFFFFF"/>
              <w:jc w:val="both"/>
              <w:rPr>
                <w:color w:val="000000"/>
                <w:sz w:val="20"/>
                <w:szCs w:val="20"/>
              </w:rPr>
            </w:pPr>
          </w:p>
        </w:tc>
        <w:tc>
          <w:tcPr>
            <w:tcW w:w="851" w:type="dxa"/>
            <w:vAlign w:val="center"/>
          </w:tcPr>
          <w:p w:rsidR="00D60B02" w:rsidRPr="0048383F" w:rsidRDefault="00D60B02" w:rsidP="001E4359">
            <w:pPr>
              <w:shd w:val="clear" w:color="auto" w:fill="FFFFFF"/>
              <w:jc w:val="center"/>
              <w:rPr>
                <w:sz w:val="20"/>
                <w:szCs w:val="20"/>
              </w:rPr>
            </w:pPr>
            <w:r w:rsidRPr="0048383F">
              <w:rPr>
                <w:color w:val="000000"/>
                <w:sz w:val="20"/>
                <w:szCs w:val="20"/>
              </w:rPr>
              <w:t>1</w:t>
            </w:r>
          </w:p>
          <w:p w:rsidR="00D60B02" w:rsidRPr="0048383F" w:rsidRDefault="00D60B02" w:rsidP="001E4359">
            <w:pPr>
              <w:shd w:val="clear" w:color="auto" w:fill="FFFFFF"/>
              <w:jc w:val="center"/>
              <w:rPr>
                <w:color w:val="000000"/>
                <w:sz w:val="20"/>
                <w:szCs w:val="20"/>
              </w:rPr>
            </w:pP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r w:rsidRPr="0048383F">
              <w:rPr>
                <w:sz w:val="20"/>
                <w:szCs w:val="20"/>
              </w:rPr>
              <w:t>Воронкова М.И.</w:t>
            </w:r>
          </w:p>
        </w:tc>
      </w:tr>
      <w:tr w:rsidR="00D60B02" w:rsidRPr="0048383F" w:rsidTr="001E4359">
        <w:trPr>
          <w:trHeight w:val="488"/>
          <w:jc w:val="center"/>
        </w:trPr>
        <w:tc>
          <w:tcPr>
            <w:tcW w:w="2128" w:type="dxa"/>
            <w:vAlign w:val="center"/>
          </w:tcPr>
          <w:p w:rsidR="00D60B02" w:rsidRPr="0048383F" w:rsidRDefault="00D60B02" w:rsidP="001E4359">
            <w:pPr>
              <w:shd w:val="clear" w:color="auto" w:fill="FFFFFF"/>
              <w:tabs>
                <w:tab w:val="left" w:pos="306"/>
                <w:tab w:val="left" w:pos="525"/>
              </w:tabs>
              <w:spacing w:line="230" w:lineRule="exact"/>
              <w:jc w:val="both"/>
              <w:rPr>
                <w:sz w:val="20"/>
                <w:szCs w:val="20"/>
              </w:rPr>
            </w:pPr>
            <w:r w:rsidRPr="0048383F">
              <w:rPr>
                <w:color w:val="000000"/>
                <w:sz w:val="20"/>
                <w:szCs w:val="20"/>
              </w:rPr>
              <w:t xml:space="preserve">7.Наличие победителей и призеров регионального этапа всероссийской </w:t>
            </w:r>
            <w:r w:rsidRPr="0048383F">
              <w:rPr>
                <w:color w:val="000000"/>
                <w:sz w:val="20"/>
                <w:szCs w:val="20"/>
              </w:rPr>
              <w:lastRenderedPageBreak/>
              <w:t>олимпиады школьников</w:t>
            </w:r>
          </w:p>
        </w:tc>
        <w:tc>
          <w:tcPr>
            <w:tcW w:w="3402" w:type="dxa"/>
            <w:vAlign w:val="center"/>
          </w:tcPr>
          <w:p w:rsidR="00D60B02" w:rsidRPr="0048383F" w:rsidRDefault="00D60B02" w:rsidP="001E4359">
            <w:pPr>
              <w:shd w:val="clear" w:color="auto" w:fill="FFFFFF"/>
              <w:jc w:val="both"/>
              <w:rPr>
                <w:sz w:val="20"/>
                <w:szCs w:val="20"/>
              </w:rPr>
            </w:pPr>
            <w:r w:rsidRPr="0048383F">
              <w:rPr>
                <w:sz w:val="20"/>
                <w:szCs w:val="20"/>
              </w:rPr>
              <w:lastRenderedPageBreak/>
              <w:t xml:space="preserve">Факт наличия/факт отсутствия в МОУ победителей и призеров регионального этапа всероссийской олимпиады школьников </w:t>
            </w:r>
          </w:p>
        </w:tc>
        <w:tc>
          <w:tcPr>
            <w:tcW w:w="1701" w:type="dxa"/>
            <w:vAlign w:val="center"/>
          </w:tcPr>
          <w:p w:rsidR="00D60B02" w:rsidRPr="0048383F" w:rsidRDefault="00D60B02" w:rsidP="001E4359">
            <w:pPr>
              <w:shd w:val="clear" w:color="auto" w:fill="FFFFFF"/>
              <w:spacing w:line="230" w:lineRule="exact"/>
              <w:jc w:val="both"/>
              <w:rPr>
                <w:sz w:val="20"/>
                <w:szCs w:val="20"/>
              </w:rPr>
            </w:pPr>
            <w:r w:rsidRPr="0048383F">
              <w:rPr>
                <w:color w:val="000000"/>
                <w:sz w:val="20"/>
                <w:szCs w:val="20"/>
              </w:rPr>
              <w:t xml:space="preserve">Все обучающиеся 9 -11 классов МОУ, в </w:t>
            </w:r>
            <w:proofErr w:type="spellStart"/>
            <w:r w:rsidRPr="0048383F">
              <w:rPr>
                <w:color w:val="000000"/>
                <w:sz w:val="20"/>
                <w:szCs w:val="20"/>
              </w:rPr>
              <w:t>т.ч</w:t>
            </w:r>
            <w:proofErr w:type="spellEnd"/>
            <w:r w:rsidRPr="0048383F">
              <w:rPr>
                <w:color w:val="000000"/>
                <w:sz w:val="20"/>
                <w:szCs w:val="20"/>
              </w:rPr>
              <w:t xml:space="preserve">. </w:t>
            </w:r>
            <w:r w:rsidRPr="0048383F">
              <w:rPr>
                <w:bCs/>
                <w:color w:val="000000"/>
                <w:sz w:val="20"/>
                <w:szCs w:val="20"/>
              </w:rPr>
              <w:t>с</w:t>
            </w:r>
            <w:r w:rsidRPr="0048383F">
              <w:rPr>
                <w:b/>
                <w:bCs/>
                <w:color w:val="000000"/>
                <w:sz w:val="20"/>
                <w:szCs w:val="20"/>
              </w:rPr>
              <w:t xml:space="preserve"> </w:t>
            </w:r>
            <w:r w:rsidRPr="0048383F">
              <w:rPr>
                <w:color w:val="000000"/>
                <w:sz w:val="20"/>
                <w:szCs w:val="20"/>
              </w:rPr>
              <w:t>ОВЗ</w:t>
            </w:r>
          </w:p>
        </w:tc>
        <w:tc>
          <w:tcPr>
            <w:tcW w:w="1842" w:type="dxa"/>
            <w:vAlign w:val="center"/>
          </w:tcPr>
          <w:p w:rsidR="00D60B02" w:rsidRPr="0048383F" w:rsidRDefault="00D60B02" w:rsidP="001E4359">
            <w:pPr>
              <w:shd w:val="clear" w:color="auto" w:fill="FFFFFF"/>
              <w:spacing w:line="226" w:lineRule="exact"/>
              <w:jc w:val="both"/>
              <w:rPr>
                <w:color w:val="000000"/>
                <w:sz w:val="20"/>
                <w:szCs w:val="20"/>
              </w:rPr>
            </w:pPr>
            <w:r w:rsidRPr="0048383F">
              <w:rPr>
                <w:color w:val="000000"/>
                <w:sz w:val="20"/>
                <w:szCs w:val="20"/>
              </w:rPr>
              <w:t xml:space="preserve">Данные, размещённые на сайте ОЦ «Персей», распоряжение </w:t>
            </w:r>
            <w:r w:rsidRPr="0048383F">
              <w:rPr>
                <w:color w:val="000000"/>
                <w:sz w:val="20"/>
                <w:szCs w:val="20"/>
              </w:rPr>
              <w:lastRenderedPageBreak/>
              <w:t>министерства образования Иркутской области</w:t>
            </w:r>
          </w:p>
        </w:tc>
        <w:tc>
          <w:tcPr>
            <w:tcW w:w="2520" w:type="dxa"/>
            <w:vAlign w:val="center"/>
          </w:tcPr>
          <w:p w:rsidR="00D60B02" w:rsidRPr="0048383F" w:rsidRDefault="00D60B02" w:rsidP="001E4359">
            <w:pPr>
              <w:shd w:val="clear" w:color="auto" w:fill="FFFFFF"/>
              <w:jc w:val="both"/>
              <w:rPr>
                <w:color w:val="000000"/>
                <w:sz w:val="20"/>
                <w:szCs w:val="20"/>
              </w:rPr>
            </w:pPr>
            <w:r w:rsidRPr="0048383F">
              <w:rPr>
                <w:bCs/>
                <w:color w:val="000000"/>
                <w:sz w:val="20"/>
                <w:szCs w:val="20"/>
              </w:rPr>
              <w:lastRenderedPageBreak/>
              <w:t>факт отсутствия</w:t>
            </w:r>
            <w:r w:rsidRPr="0048383F">
              <w:rPr>
                <w:b/>
                <w:bCs/>
                <w:color w:val="000000"/>
                <w:sz w:val="20"/>
                <w:szCs w:val="20"/>
              </w:rPr>
              <w:t xml:space="preserve"> -</w:t>
            </w:r>
            <w:r w:rsidRPr="0048383F">
              <w:rPr>
                <w:bCs/>
                <w:color w:val="000000"/>
                <w:sz w:val="20"/>
                <w:szCs w:val="20"/>
              </w:rPr>
              <w:t>0</w:t>
            </w:r>
            <w:r w:rsidRPr="0048383F">
              <w:rPr>
                <w:sz w:val="20"/>
                <w:szCs w:val="20"/>
              </w:rPr>
              <w:t xml:space="preserve"> </w:t>
            </w:r>
            <w:r w:rsidRPr="0048383F">
              <w:rPr>
                <w:color w:val="000000"/>
                <w:sz w:val="20"/>
                <w:szCs w:val="20"/>
              </w:rPr>
              <w:t>баллов;</w:t>
            </w:r>
          </w:p>
          <w:p w:rsidR="00D60B02" w:rsidRPr="0048383F" w:rsidRDefault="00D60B02" w:rsidP="001E4359">
            <w:pPr>
              <w:shd w:val="clear" w:color="auto" w:fill="FFFFFF"/>
              <w:jc w:val="both"/>
              <w:rPr>
                <w:sz w:val="20"/>
                <w:szCs w:val="20"/>
              </w:rPr>
            </w:pPr>
            <w:r w:rsidRPr="0048383F">
              <w:rPr>
                <w:color w:val="000000"/>
                <w:sz w:val="20"/>
                <w:szCs w:val="20"/>
              </w:rPr>
              <w:t>факт наличия - 3 балла.</w:t>
            </w:r>
          </w:p>
          <w:p w:rsidR="00D60B02" w:rsidRPr="0048383F" w:rsidRDefault="00D60B02" w:rsidP="001E4359">
            <w:pPr>
              <w:shd w:val="clear" w:color="auto" w:fill="FFFFFF"/>
              <w:jc w:val="both"/>
              <w:rPr>
                <w:color w:val="000000"/>
                <w:sz w:val="20"/>
                <w:szCs w:val="20"/>
              </w:rPr>
            </w:pPr>
          </w:p>
        </w:tc>
        <w:tc>
          <w:tcPr>
            <w:tcW w:w="851" w:type="dxa"/>
            <w:vAlign w:val="center"/>
          </w:tcPr>
          <w:p w:rsidR="00D60B02" w:rsidRPr="0048383F" w:rsidRDefault="00D60B02" w:rsidP="001E4359">
            <w:pPr>
              <w:shd w:val="clear" w:color="auto" w:fill="FFFFFF"/>
              <w:jc w:val="center"/>
              <w:rPr>
                <w:sz w:val="20"/>
                <w:szCs w:val="20"/>
              </w:rPr>
            </w:pPr>
            <w:r w:rsidRPr="0048383F">
              <w:rPr>
                <w:bCs/>
                <w:color w:val="000000"/>
                <w:sz w:val="20"/>
                <w:szCs w:val="20"/>
              </w:rPr>
              <w:t>3</w:t>
            </w:r>
          </w:p>
          <w:p w:rsidR="00D60B02" w:rsidRPr="0048383F" w:rsidRDefault="00D60B02" w:rsidP="001E4359">
            <w:pPr>
              <w:shd w:val="clear" w:color="auto" w:fill="FFFFFF"/>
              <w:jc w:val="center"/>
              <w:rPr>
                <w:color w:val="000000"/>
                <w:sz w:val="20"/>
                <w:szCs w:val="20"/>
              </w:rPr>
            </w:pP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r w:rsidRPr="0048383F">
              <w:rPr>
                <w:sz w:val="20"/>
                <w:szCs w:val="20"/>
              </w:rPr>
              <w:t>Воронкова М.И.</w:t>
            </w:r>
          </w:p>
        </w:tc>
      </w:tr>
      <w:tr w:rsidR="00D60B02" w:rsidRPr="0048383F" w:rsidTr="001E4359">
        <w:trPr>
          <w:trHeight w:val="79"/>
          <w:jc w:val="center"/>
        </w:trPr>
        <w:tc>
          <w:tcPr>
            <w:tcW w:w="5530" w:type="dxa"/>
            <w:gridSpan w:val="2"/>
            <w:vAlign w:val="center"/>
          </w:tcPr>
          <w:p w:rsidR="00D60B02" w:rsidRPr="0048383F" w:rsidRDefault="00D60B02" w:rsidP="001E4359">
            <w:pPr>
              <w:shd w:val="clear" w:color="auto" w:fill="FFFFFF"/>
              <w:jc w:val="both"/>
              <w:rPr>
                <w:color w:val="000000"/>
                <w:sz w:val="20"/>
                <w:szCs w:val="20"/>
              </w:rPr>
            </w:pPr>
            <w:r w:rsidRPr="0048383F">
              <w:rPr>
                <w:b/>
                <w:color w:val="000000"/>
                <w:sz w:val="20"/>
                <w:szCs w:val="20"/>
              </w:rPr>
              <w:lastRenderedPageBreak/>
              <w:t>Минимальный/максимальный балл</w:t>
            </w:r>
          </w:p>
        </w:tc>
        <w:tc>
          <w:tcPr>
            <w:tcW w:w="1701" w:type="dxa"/>
            <w:vAlign w:val="center"/>
          </w:tcPr>
          <w:p w:rsidR="00D60B02" w:rsidRPr="0048383F" w:rsidRDefault="00D60B02" w:rsidP="001E4359">
            <w:pPr>
              <w:shd w:val="clear" w:color="auto" w:fill="FFFFFF"/>
              <w:spacing w:line="226" w:lineRule="exact"/>
              <w:jc w:val="center"/>
              <w:rPr>
                <w:b/>
                <w:color w:val="000000"/>
                <w:sz w:val="20"/>
                <w:szCs w:val="20"/>
              </w:rPr>
            </w:pPr>
          </w:p>
        </w:tc>
        <w:tc>
          <w:tcPr>
            <w:tcW w:w="1842" w:type="dxa"/>
            <w:vAlign w:val="center"/>
          </w:tcPr>
          <w:p w:rsidR="00D60B02" w:rsidRPr="0048383F" w:rsidRDefault="00D60B02" w:rsidP="001E4359">
            <w:pPr>
              <w:shd w:val="clear" w:color="auto" w:fill="FFFFFF"/>
              <w:jc w:val="center"/>
              <w:rPr>
                <w:b/>
                <w:color w:val="000000"/>
                <w:sz w:val="20"/>
                <w:szCs w:val="20"/>
              </w:rPr>
            </w:pPr>
          </w:p>
        </w:tc>
        <w:tc>
          <w:tcPr>
            <w:tcW w:w="2520" w:type="dxa"/>
            <w:vAlign w:val="center"/>
          </w:tcPr>
          <w:p w:rsidR="00D60B02" w:rsidRPr="0048383F" w:rsidRDefault="00D60B02" w:rsidP="001E4359">
            <w:pPr>
              <w:shd w:val="clear" w:color="auto" w:fill="FFFFFF"/>
              <w:spacing w:line="226" w:lineRule="exact"/>
              <w:jc w:val="center"/>
              <w:rPr>
                <w:b/>
                <w:color w:val="000000"/>
                <w:sz w:val="20"/>
                <w:szCs w:val="20"/>
              </w:rPr>
            </w:pPr>
            <w:r w:rsidRPr="0048383F">
              <w:rPr>
                <w:b/>
                <w:color w:val="000000"/>
                <w:sz w:val="20"/>
                <w:szCs w:val="20"/>
              </w:rPr>
              <w:t>0/19</w:t>
            </w:r>
          </w:p>
        </w:tc>
        <w:tc>
          <w:tcPr>
            <w:tcW w:w="851" w:type="dxa"/>
            <w:vAlign w:val="center"/>
          </w:tcPr>
          <w:p w:rsidR="00D60B02" w:rsidRPr="0048383F" w:rsidRDefault="00D60B02" w:rsidP="001E4359">
            <w:pPr>
              <w:shd w:val="clear" w:color="auto" w:fill="FFFFFF"/>
              <w:jc w:val="center"/>
              <w:rPr>
                <w:b/>
                <w:color w:val="000000"/>
                <w:sz w:val="20"/>
                <w:szCs w:val="20"/>
              </w:rPr>
            </w:pPr>
            <w:r w:rsidRPr="0048383F">
              <w:rPr>
                <w:b/>
                <w:color w:val="000000"/>
                <w:sz w:val="20"/>
                <w:szCs w:val="20"/>
              </w:rPr>
              <w:t>0/19</w:t>
            </w:r>
          </w:p>
        </w:tc>
        <w:tc>
          <w:tcPr>
            <w:tcW w:w="1159" w:type="dxa"/>
            <w:vAlign w:val="center"/>
          </w:tcPr>
          <w:p w:rsidR="00D60B02" w:rsidRPr="0048383F" w:rsidRDefault="00D60B02" w:rsidP="001E4359">
            <w:pPr>
              <w:jc w:val="center"/>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15304" w:type="dxa"/>
            <w:gridSpan w:val="8"/>
            <w:shd w:val="clear" w:color="auto" w:fill="E7E6E6" w:themeFill="background2"/>
            <w:vAlign w:val="center"/>
          </w:tcPr>
          <w:p w:rsidR="00D60B02" w:rsidRPr="0048383F" w:rsidRDefault="00D60B02" w:rsidP="001E4359">
            <w:pPr>
              <w:tabs>
                <w:tab w:val="left" w:pos="313"/>
              </w:tabs>
              <w:jc w:val="center"/>
              <w:rPr>
                <w:b/>
                <w:sz w:val="20"/>
                <w:szCs w:val="20"/>
              </w:rPr>
            </w:pPr>
            <w:r w:rsidRPr="0048383F">
              <w:rPr>
                <w:b/>
                <w:sz w:val="20"/>
                <w:szCs w:val="20"/>
              </w:rPr>
              <w:t xml:space="preserve">Критерий 1.2. Развитие </w:t>
            </w:r>
            <w:proofErr w:type="spellStart"/>
            <w:r w:rsidRPr="0048383F">
              <w:rPr>
                <w:b/>
                <w:sz w:val="20"/>
                <w:szCs w:val="20"/>
              </w:rPr>
              <w:t>внутришкольных</w:t>
            </w:r>
            <w:proofErr w:type="spellEnd"/>
            <w:r w:rsidRPr="0048383F">
              <w:rPr>
                <w:b/>
                <w:sz w:val="20"/>
                <w:szCs w:val="20"/>
              </w:rPr>
              <w:t xml:space="preserve"> механизмов управления качеством образования</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26" w:lineRule="exact"/>
              <w:jc w:val="both"/>
              <w:rPr>
                <w:sz w:val="20"/>
                <w:szCs w:val="20"/>
              </w:rPr>
            </w:pPr>
            <w:r w:rsidRPr="0048383F">
              <w:rPr>
                <w:color w:val="000000"/>
                <w:sz w:val="20"/>
                <w:szCs w:val="20"/>
              </w:rPr>
              <w:t>1.Функционирование коллегиального органа управления с привлечением представителей участников образовательных отношений</w:t>
            </w:r>
          </w:p>
        </w:tc>
        <w:tc>
          <w:tcPr>
            <w:tcW w:w="3402" w:type="dxa"/>
            <w:vAlign w:val="center"/>
          </w:tcPr>
          <w:p w:rsidR="00D60B02" w:rsidRPr="0048383F" w:rsidRDefault="00D60B02" w:rsidP="001E4359">
            <w:pPr>
              <w:shd w:val="clear" w:color="auto" w:fill="FFFFFF"/>
              <w:spacing w:before="100" w:beforeAutospacing="1" w:after="100" w:afterAutospacing="1"/>
              <w:jc w:val="both"/>
              <w:rPr>
                <w:color w:val="000000"/>
                <w:sz w:val="20"/>
                <w:szCs w:val="20"/>
              </w:rPr>
            </w:pPr>
            <w:r w:rsidRPr="0048383F">
              <w:rPr>
                <w:sz w:val="20"/>
                <w:szCs w:val="20"/>
              </w:rPr>
              <w:t>Факт наличия /</w:t>
            </w:r>
            <w:r w:rsidRPr="0048383F">
              <w:rPr>
                <w:bCs/>
                <w:sz w:val="20"/>
                <w:szCs w:val="20"/>
              </w:rPr>
              <w:t xml:space="preserve">факт </w:t>
            </w:r>
            <w:r w:rsidRPr="0048383F">
              <w:rPr>
                <w:sz w:val="20"/>
                <w:szCs w:val="20"/>
              </w:rPr>
              <w:t xml:space="preserve">отсутствия в МОУ коллегиального </w:t>
            </w:r>
            <w:r w:rsidRPr="0048383F">
              <w:rPr>
                <w:bCs/>
                <w:sz w:val="20"/>
                <w:szCs w:val="20"/>
              </w:rPr>
              <w:t xml:space="preserve">органа </w:t>
            </w:r>
            <w:r w:rsidRPr="0048383F">
              <w:rPr>
                <w:sz w:val="20"/>
                <w:szCs w:val="20"/>
              </w:rPr>
              <w:t>управления с привлечением представителей участников образовательных отношений и размещение сведений о нем в разделе официального сайта «</w:t>
            </w:r>
            <w:r w:rsidRPr="0048383F">
              <w:rPr>
                <w:color w:val="000000"/>
                <w:sz w:val="20"/>
                <w:szCs w:val="20"/>
              </w:rPr>
              <w:t>Структура и органы управления образовательной организацией» (Положение, состав, план работы, протоколы заседаний, отчет, иная информация)</w:t>
            </w:r>
          </w:p>
        </w:tc>
        <w:tc>
          <w:tcPr>
            <w:tcW w:w="1701" w:type="dxa"/>
            <w:vAlign w:val="center"/>
          </w:tcPr>
          <w:p w:rsidR="00D60B02" w:rsidRPr="0048383F" w:rsidRDefault="00D60B02" w:rsidP="001E4359">
            <w:pPr>
              <w:shd w:val="clear" w:color="auto" w:fill="FFFFFF"/>
              <w:jc w:val="both"/>
              <w:rPr>
                <w:sz w:val="20"/>
                <w:szCs w:val="20"/>
              </w:rPr>
            </w:pPr>
            <w:r w:rsidRPr="0048383F">
              <w:rPr>
                <w:color w:val="000000"/>
                <w:sz w:val="20"/>
                <w:szCs w:val="20"/>
              </w:rPr>
              <w:t>Все МОУ</w:t>
            </w:r>
          </w:p>
        </w:tc>
        <w:tc>
          <w:tcPr>
            <w:tcW w:w="1842" w:type="dxa"/>
            <w:vAlign w:val="center"/>
          </w:tcPr>
          <w:p w:rsidR="00D60B02" w:rsidRPr="0048383F" w:rsidRDefault="00D60B02" w:rsidP="001E4359">
            <w:pPr>
              <w:shd w:val="clear" w:color="auto" w:fill="FFFFFF"/>
              <w:jc w:val="both"/>
              <w:rPr>
                <w:sz w:val="20"/>
                <w:szCs w:val="20"/>
              </w:rPr>
            </w:pPr>
            <w:r w:rsidRPr="0048383F">
              <w:rPr>
                <w:sz w:val="20"/>
                <w:szCs w:val="20"/>
              </w:rPr>
              <w:t>Форма ФСН ОО – 1, раздел официального сайта МОУ «</w:t>
            </w:r>
            <w:r w:rsidRPr="0048383F">
              <w:rPr>
                <w:color w:val="000000"/>
                <w:sz w:val="20"/>
                <w:szCs w:val="20"/>
              </w:rPr>
              <w:t>Структура и органы управления образовательной организацией»</w:t>
            </w:r>
          </w:p>
          <w:p w:rsidR="00D60B02" w:rsidRPr="0048383F" w:rsidRDefault="00D60B02" w:rsidP="001E4359">
            <w:pPr>
              <w:shd w:val="clear" w:color="auto" w:fill="FFFFFF"/>
              <w:jc w:val="both"/>
              <w:rPr>
                <w:i/>
                <w:sz w:val="20"/>
                <w:szCs w:val="20"/>
              </w:rPr>
            </w:pPr>
          </w:p>
        </w:tc>
        <w:tc>
          <w:tcPr>
            <w:tcW w:w="2520" w:type="dxa"/>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факт отсутствия </w:t>
            </w:r>
            <w:r w:rsidRPr="0048383F">
              <w:rPr>
                <w:color w:val="000000"/>
                <w:sz w:val="20"/>
                <w:szCs w:val="20"/>
              </w:rPr>
              <w:t xml:space="preserve">-0 </w:t>
            </w:r>
            <w:r w:rsidRPr="0048383F">
              <w:rPr>
                <w:bCs/>
                <w:color w:val="000000"/>
                <w:sz w:val="20"/>
                <w:szCs w:val="20"/>
              </w:rPr>
              <w:t xml:space="preserve">баллов; </w:t>
            </w:r>
          </w:p>
          <w:p w:rsidR="00D60B02" w:rsidRPr="0048383F" w:rsidRDefault="00D60B02" w:rsidP="001E4359">
            <w:pPr>
              <w:shd w:val="clear" w:color="auto" w:fill="FFFFFF"/>
              <w:spacing w:line="182" w:lineRule="exact"/>
              <w:jc w:val="both"/>
              <w:rPr>
                <w:sz w:val="20"/>
                <w:szCs w:val="20"/>
              </w:rPr>
            </w:pPr>
            <w:r w:rsidRPr="0048383F">
              <w:rPr>
                <w:color w:val="000000"/>
                <w:sz w:val="20"/>
                <w:szCs w:val="20"/>
              </w:rPr>
              <w:t xml:space="preserve">факт </w:t>
            </w:r>
            <w:r w:rsidRPr="0048383F">
              <w:rPr>
                <w:bCs/>
                <w:color w:val="000000"/>
                <w:sz w:val="20"/>
                <w:szCs w:val="20"/>
              </w:rPr>
              <w:t xml:space="preserve">наличия </w:t>
            </w:r>
            <w:r w:rsidRPr="0048383F">
              <w:rPr>
                <w:i/>
                <w:iCs/>
                <w:color w:val="000000"/>
                <w:sz w:val="20"/>
                <w:szCs w:val="20"/>
              </w:rPr>
              <w:t xml:space="preserve">- </w:t>
            </w:r>
            <w:r w:rsidRPr="0048383F">
              <w:rPr>
                <w:color w:val="000000"/>
                <w:sz w:val="20"/>
                <w:szCs w:val="20"/>
              </w:rPr>
              <w:t>1 балл.</w:t>
            </w:r>
          </w:p>
        </w:tc>
        <w:tc>
          <w:tcPr>
            <w:tcW w:w="851" w:type="dxa"/>
            <w:vAlign w:val="center"/>
          </w:tcPr>
          <w:p w:rsidR="00D60B02" w:rsidRPr="0048383F" w:rsidRDefault="00D60B02" w:rsidP="001E4359">
            <w:pPr>
              <w:shd w:val="clear" w:color="auto" w:fill="FFFFFF"/>
              <w:jc w:val="center"/>
              <w:rPr>
                <w:sz w:val="20"/>
                <w:szCs w:val="20"/>
              </w:rPr>
            </w:pPr>
            <w:r w:rsidRPr="0048383F">
              <w:rPr>
                <w:sz w:val="20"/>
                <w:szCs w:val="20"/>
              </w:rPr>
              <w:t>1</w:t>
            </w:r>
          </w:p>
        </w:tc>
        <w:tc>
          <w:tcPr>
            <w:tcW w:w="1159" w:type="dxa"/>
            <w:vAlign w:val="center"/>
          </w:tcPr>
          <w:p w:rsidR="00D60B02" w:rsidRPr="0048383F" w:rsidRDefault="00D60B02" w:rsidP="001E4359">
            <w:pPr>
              <w:jc w:val="center"/>
              <w:rPr>
                <w:sz w:val="20"/>
                <w:szCs w:val="20"/>
              </w:rPr>
            </w:pPr>
            <w:r w:rsidRPr="0048383F">
              <w:rPr>
                <w:sz w:val="20"/>
                <w:szCs w:val="20"/>
              </w:rPr>
              <w:t>Полугодие</w:t>
            </w:r>
          </w:p>
          <w:p w:rsidR="00D60B02" w:rsidRPr="0048383F" w:rsidRDefault="00D60B02" w:rsidP="001E4359">
            <w:pPr>
              <w:jc w:val="center"/>
              <w:rPr>
                <w:sz w:val="20"/>
                <w:szCs w:val="20"/>
              </w:rPr>
            </w:pPr>
          </w:p>
        </w:tc>
        <w:tc>
          <w:tcPr>
            <w:tcW w:w="1701" w:type="dxa"/>
            <w:vAlign w:val="center"/>
          </w:tcPr>
          <w:p w:rsidR="00D60B02" w:rsidRPr="0048383F" w:rsidRDefault="00D60B02" w:rsidP="001E4359">
            <w:pPr>
              <w:jc w:val="center"/>
              <w:rPr>
                <w:sz w:val="20"/>
                <w:szCs w:val="20"/>
              </w:rPr>
            </w:pPr>
            <w:r w:rsidRPr="0048383F">
              <w:rPr>
                <w:sz w:val="20"/>
                <w:szCs w:val="20"/>
              </w:rPr>
              <w:t>Иванова С.В.</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26" w:lineRule="exact"/>
              <w:jc w:val="both"/>
              <w:rPr>
                <w:sz w:val="20"/>
                <w:szCs w:val="20"/>
              </w:rPr>
            </w:pPr>
            <w:r w:rsidRPr="0048383F">
              <w:rPr>
                <w:color w:val="000000"/>
                <w:sz w:val="20"/>
                <w:szCs w:val="20"/>
              </w:rPr>
              <w:t>2.Отсутствие признаков необъективности по результатам федеральных оценочных процедур (ВПР)</w:t>
            </w:r>
          </w:p>
        </w:tc>
        <w:tc>
          <w:tcPr>
            <w:tcW w:w="3402" w:type="dxa"/>
            <w:vAlign w:val="center"/>
          </w:tcPr>
          <w:p w:rsidR="00D60B02" w:rsidRPr="0048383F" w:rsidRDefault="00D60B02" w:rsidP="001E4359">
            <w:pPr>
              <w:shd w:val="clear" w:color="auto" w:fill="FFFFFF"/>
              <w:spacing w:line="230" w:lineRule="exact"/>
              <w:jc w:val="both"/>
              <w:rPr>
                <w:sz w:val="20"/>
                <w:szCs w:val="20"/>
              </w:rPr>
            </w:pPr>
            <w:r w:rsidRPr="0048383F">
              <w:rPr>
                <w:color w:val="000000"/>
                <w:sz w:val="20"/>
                <w:szCs w:val="20"/>
              </w:rPr>
              <w:t>Факт наличия / факт отсутствия МОУ в федеральном перечне школ с признаками необъективности по результатам проведения ВПР</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jc w:val="both"/>
              <w:rPr>
                <w:sz w:val="20"/>
                <w:szCs w:val="20"/>
              </w:rPr>
            </w:pPr>
            <w:r w:rsidRPr="0048383F">
              <w:rPr>
                <w:sz w:val="20"/>
                <w:szCs w:val="20"/>
              </w:rPr>
              <w:t>Выгрузка из ФИС ОКО</w:t>
            </w:r>
          </w:p>
          <w:p w:rsidR="00D60B02" w:rsidRPr="0048383F" w:rsidRDefault="00D60B02" w:rsidP="001E4359">
            <w:pPr>
              <w:shd w:val="clear" w:color="auto" w:fill="FFFFFF"/>
              <w:jc w:val="both"/>
              <w:rPr>
                <w:sz w:val="20"/>
                <w:szCs w:val="20"/>
              </w:rPr>
            </w:pPr>
          </w:p>
          <w:p w:rsidR="00D60B02" w:rsidRPr="0048383F" w:rsidRDefault="00D60B02" w:rsidP="001E4359">
            <w:pPr>
              <w:shd w:val="clear" w:color="auto" w:fill="FFFFFF"/>
              <w:jc w:val="both"/>
              <w:rPr>
                <w:i/>
                <w:sz w:val="20"/>
                <w:szCs w:val="20"/>
              </w:rPr>
            </w:pPr>
          </w:p>
        </w:tc>
        <w:tc>
          <w:tcPr>
            <w:tcW w:w="2520" w:type="dxa"/>
            <w:vAlign w:val="center"/>
          </w:tcPr>
          <w:p w:rsidR="00D60B02" w:rsidRDefault="00D60B02" w:rsidP="001E4359">
            <w:pPr>
              <w:shd w:val="clear" w:color="auto" w:fill="FFFFFF"/>
              <w:spacing w:line="182" w:lineRule="exact"/>
              <w:jc w:val="both"/>
              <w:rPr>
                <w:color w:val="000000"/>
                <w:sz w:val="20"/>
                <w:szCs w:val="20"/>
              </w:rPr>
            </w:pPr>
            <w:r w:rsidRPr="0048383F">
              <w:rPr>
                <w:color w:val="000000"/>
                <w:sz w:val="20"/>
                <w:szCs w:val="20"/>
              </w:rPr>
              <w:t xml:space="preserve">факт </w:t>
            </w:r>
            <w:r w:rsidRPr="0048383F">
              <w:rPr>
                <w:bCs/>
                <w:color w:val="000000"/>
                <w:sz w:val="20"/>
                <w:szCs w:val="20"/>
              </w:rPr>
              <w:t xml:space="preserve">наличия </w:t>
            </w:r>
            <w:r w:rsidRPr="0048383F">
              <w:rPr>
                <w:i/>
                <w:iCs/>
                <w:color w:val="000000"/>
                <w:sz w:val="20"/>
                <w:szCs w:val="20"/>
              </w:rPr>
              <w:t xml:space="preserve">- </w:t>
            </w:r>
            <w:r w:rsidRPr="0048383F">
              <w:rPr>
                <w:color w:val="000000"/>
                <w:sz w:val="20"/>
                <w:szCs w:val="20"/>
              </w:rPr>
              <w:t>0 баллов</w:t>
            </w:r>
            <w:r>
              <w:rPr>
                <w:color w:val="000000"/>
                <w:sz w:val="20"/>
                <w:szCs w:val="20"/>
              </w:rPr>
              <w:t>;</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факт отсутствия </w:t>
            </w:r>
            <w:r w:rsidRPr="0048383F">
              <w:rPr>
                <w:color w:val="000000"/>
                <w:sz w:val="20"/>
                <w:szCs w:val="20"/>
              </w:rPr>
              <w:t xml:space="preserve">- 1 </w:t>
            </w:r>
            <w:r w:rsidRPr="0048383F">
              <w:rPr>
                <w:bCs/>
                <w:color w:val="000000"/>
                <w:sz w:val="20"/>
                <w:szCs w:val="20"/>
              </w:rPr>
              <w:t>балл</w:t>
            </w:r>
            <w:r>
              <w:rPr>
                <w:bCs/>
                <w:color w:val="000000"/>
                <w:sz w:val="20"/>
                <w:szCs w:val="20"/>
              </w:rPr>
              <w:t>.</w:t>
            </w:r>
          </w:p>
          <w:p w:rsidR="00D60B02" w:rsidRPr="0048383F" w:rsidRDefault="00D60B02" w:rsidP="001E4359">
            <w:pPr>
              <w:shd w:val="clear" w:color="auto" w:fill="FFFFFF"/>
              <w:spacing w:line="182" w:lineRule="exact"/>
              <w:jc w:val="both"/>
              <w:rPr>
                <w:sz w:val="20"/>
                <w:szCs w:val="20"/>
              </w:rPr>
            </w:pPr>
          </w:p>
        </w:tc>
        <w:tc>
          <w:tcPr>
            <w:tcW w:w="851" w:type="dxa"/>
            <w:vAlign w:val="center"/>
          </w:tcPr>
          <w:p w:rsidR="00D60B02" w:rsidRPr="0048383F" w:rsidRDefault="00D60B02" w:rsidP="001E4359">
            <w:pPr>
              <w:shd w:val="clear" w:color="auto" w:fill="FFFFFF"/>
              <w:jc w:val="center"/>
              <w:rPr>
                <w:sz w:val="20"/>
                <w:szCs w:val="20"/>
              </w:rPr>
            </w:pPr>
            <w:r w:rsidRPr="0048383F">
              <w:rPr>
                <w:bCs/>
                <w:color w:val="000000"/>
                <w:sz w:val="20"/>
                <w:szCs w:val="20"/>
              </w:rPr>
              <w:t>1</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r w:rsidRPr="0048383F">
              <w:rPr>
                <w:sz w:val="20"/>
                <w:szCs w:val="20"/>
              </w:rPr>
              <w:t>Жарова Р.А.</w:t>
            </w:r>
          </w:p>
        </w:tc>
      </w:tr>
      <w:tr w:rsidR="00D60B02" w:rsidRPr="0048383F" w:rsidTr="001E4359">
        <w:trPr>
          <w:trHeight w:val="79"/>
          <w:jc w:val="center"/>
        </w:trPr>
        <w:tc>
          <w:tcPr>
            <w:tcW w:w="5530" w:type="dxa"/>
            <w:gridSpan w:val="2"/>
            <w:vAlign w:val="center"/>
          </w:tcPr>
          <w:p w:rsidR="00D60B02" w:rsidRPr="0048383F" w:rsidRDefault="00D60B02" w:rsidP="001E4359">
            <w:pPr>
              <w:shd w:val="clear" w:color="auto" w:fill="FFFFFF"/>
              <w:spacing w:line="226" w:lineRule="exact"/>
              <w:rPr>
                <w:b/>
                <w:color w:val="000000"/>
                <w:sz w:val="20"/>
                <w:szCs w:val="20"/>
              </w:rPr>
            </w:pPr>
            <w:r w:rsidRPr="0048383F">
              <w:rPr>
                <w:b/>
                <w:color w:val="000000"/>
                <w:sz w:val="20"/>
                <w:szCs w:val="20"/>
              </w:rPr>
              <w:t>Минимальный/максимальный балл</w:t>
            </w:r>
          </w:p>
        </w:tc>
        <w:tc>
          <w:tcPr>
            <w:tcW w:w="1701" w:type="dxa"/>
            <w:vAlign w:val="center"/>
          </w:tcPr>
          <w:p w:rsidR="00D60B02" w:rsidRPr="0048383F" w:rsidRDefault="00D60B02" w:rsidP="001E4359">
            <w:pPr>
              <w:shd w:val="clear" w:color="auto" w:fill="FFFFFF"/>
              <w:jc w:val="center"/>
              <w:rPr>
                <w:b/>
                <w:color w:val="000000"/>
                <w:sz w:val="20"/>
                <w:szCs w:val="20"/>
              </w:rPr>
            </w:pPr>
          </w:p>
        </w:tc>
        <w:tc>
          <w:tcPr>
            <w:tcW w:w="1842" w:type="dxa"/>
            <w:vAlign w:val="center"/>
          </w:tcPr>
          <w:p w:rsidR="00D60B02" w:rsidRPr="0048383F" w:rsidRDefault="00D60B02" w:rsidP="001E4359">
            <w:pPr>
              <w:shd w:val="clear" w:color="auto" w:fill="FFFFFF"/>
              <w:jc w:val="both"/>
              <w:rPr>
                <w:sz w:val="20"/>
                <w:szCs w:val="20"/>
              </w:rPr>
            </w:pPr>
          </w:p>
        </w:tc>
        <w:tc>
          <w:tcPr>
            <w:tcW w:w="2520" w:type="dxa"/>
            <w:vAlign w:val="center"/>
          </w:tcPr>
          <w:p w:rsidR="00D60B02" w:rsidRPr="0048383F" w:rsidRDefault="00D60B02" w:rsidP="001E4359">
            <w:pPr>
              <w:shd w:val="clear" w:color="auto" w:fill="FFFFFF"/>
              <w:spacing w:line="226" w:lineRule="exact"/>
              <w:jc w:val="center"/>
              <w:rPr>
                <w:b/>
                <w:color w:val="000000"/>
                <w:sz w:val="20"/>
                <w:szCs w:val="20"/>
              </w:rPr>
            </w:pPr>
            <w:r w:rsidRPr="0048383F">
              <w:rPr>
                <w:b/>
                <w:color w:val="000000"/>
                <w:sz w:val="20"/>
                <w:szCs w:val="20"/>
              </w:rPr>
              <w:t>0/2</w:t>
            </w:r>
          </w:p>
        </w:tc>
        <w:tc>
          <w:tcPr>
            <w:tcW w:w="851" w:type="dxa"/>
            <w:vAlign w:val="center"/>
          </w:tcPr>
          <w:p w:rsidR="00D60B02" w:rsidRPr="0048383F" w:rsidRDefault="00D60B02" w:rsidP="001E4359">
            <w:pPr>
              <w:shd w:val="clear" w:color="auto" w:fill="FFFFFF"/>
              <w:jc w:val="center"/>
              <w:rPr>
                <w:b/>
                <w:color w:val="000000"/>
                <w:sz w:val="20"/>
                <w:szCs w:val="20"/>
              </w:rPr>
            </w:pPr>
            <w:r w:rsidRPr="0048383F">
              <w:rPr>
                <w:b/>
                <w:color w:val="000000"/>
                <w:sz w:val="20"/>
                <w:szCs w:val="20"/>
              </w:rPr>
              <w:t>0/2</w:t>
            </w:r>
          </w:p>
        </w:tc>
        <w:tc>
          <w:tcPr>
            <w:tcW w:w="1159" w:type="dxa"/>
            <w:vAlign w:val="center"/>
          </w:tcPr>
          <w:p w:rsidR="00D60B02" w:rsidRPr="0048383F" w:rsidRDefault="00D60B02" w:rsidP="001E4359">
            <w:pPr>
              <w:jc w:val="both"/>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 xml:space="preserve">Критерий 1.3. Качество </w:t>
            </w:r>
            <w:r w:rsidRPr="0048383F">
              <w:rPr>
                <w:b/>
                <w:bCs/>
                <w:sz w:val="20"/>
                <w:szCs w:val="20"/>
              </w:rPr>
              <w:t xml:space="preserve">воспитательной, </w:t>
            </w:r>
            <w:r w:rsidRPr="0048383F">
              <w:rPr>
                <w:b/>
                <w:sz w:val="20"/>
                <w:szCs w:val="20"/>
              </w:rPr>
              <w:t>социокультурной, профориентационной деятельности</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1. Выполнение плановых показателей охвата дополнительным образованием</w:t>
            </w:r>
          </w:p>
        </w:tc>
        <w:tc>
          <w:tcPr>
            <w:tcW w:w="3402" w:type="dxa"/>
            <w:shd w:val="clear" w:color="auto" w:fill="auto"/>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32" type="#_x0000_t75" style="width:19.5pt;height:17.25pt" o:ole="">
                  <v:imagedata r:id="rId19" o:title=""/>
                </v:shape>
                <o:OLEObject Type="Embed" ProgID="Equation.3" ShapeID="_x0000_i1032" DrawAspect="Content" ObjectID="_1798616414" r:id="rId20"/>
              </w:object>
            </w:r>
            <w:r w:rsidRPr="0048383F">
              <w:rPr>
                <w:color w:val="000000"/>
                <w:sz w:val="20"/>
                <w:szCs w:val="20"/>
              </w:rPr>
              <w:t>определяется по формуле:</w:t>
            </w:r>
          </w:p>
          <w:p w:rsidR="00D60B02" w:rsidRPr="0048383F" w:rsidRDefault="00D60B02" w:rsidP="001E4359">
            <w:pPr>
              <w:shd w:val="clear" w:color="auto" w:fill="FFFFFF"/>
              <w:jc w:val="both"/>
              <w:rPr>
                <w:color w:val="000000"/>
                <w:sz w:val="20"/>
                <w:szCs w:val="20"/>
              </w:rPr>
            </w:pPr>
            <w:r w:rsidRPr="0048383F">
              <w:rPr>
                <w:position w:val="-28"/>
                <w:sz w:val="20"/>
                <w:szCs w:val="20"/>
              </w:rPr>
              <w:object w:dxaOrig="1560" w:dyaOrig="660">
                <v:shape id="_x0000_i1033" type="#_x0000_t75" style="width:78.75pt;height:33pt" o:ole="">
                  <v:imagedata r:id="rId21" o:title=""/>
                </v:shape>
                <o:OLEObject Type="Embed" ProgID="Equation.3" ShapeID="_x0000_i1033" DrawAspect="Content" ObjectID="_1798616415" r:id="rId22"/>
              </w:object>
            </w: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34" type="#_x0000_t75" style="width:9.75pt;height:11.25pt" o:ole="">
                  <v:imagedata r:id="rId23" o:title=""/>
                </v:shape>
                <o:OLEObject Type="Embed" ProgID="Equation.3" ShapeID="_x0000_i1034" DrawAspect="Content" ObjectID="_1798616416" r:id="rId24"/>
              </w:object>
            </w:r>
            <w:r w:rsidRPr="0048383F">
              <w:rPr>
                <w:color w:val="000000"/>
                <w:sz w:val="20"/>
                <w:szCs w:val="20"/>
              </w:rPr>
              <w:t xml:space="preserve"> - количество обучающихся в возрасте от 5 до 18 лет, зачисленных на дополнительные общеразвивающие программы </w:t>
            </w:r>
          </w:p>
          <w:p w:rsidR="00D60B02" w:rsidRPr="0048383F" w:rsidRDefault="00D60B02" w:rsidP="001E4359">
            <w:pPr>
              <w:shd w:val="clear" w:color="auto" w:fill="FFFFFF"/>
              <w:spacing w:line="230" w:lineRule="exact"/>
              <w:jc w:val="both"/>
              <w:rPr>
                <w:sz w:val="20"/>
                <w:szCs w:val="20"/>
              </w:rPr>
            </w:pPr>
            <w:r w:rsidRPr="0048383F">
              <w:rPr>
                <w:color w:val="000000"/>
                <w:position w:val="-10"/>
                <w:sz w:val="20"/>
                <w:szCs w:val="20"/>
              </w:rPr>
              <w:object w:dxaOrig="220" w:dyaOrig="260">
                <v:shape id="_x0000_i1035" type="#_x0000_t75" style="width:11.25pt;height:12.75pt" o:ole="">
                  <v:imagedata r:id="rId25" o:title=""/>
                </v:shape>
                <o:OLEObject Type="Embed" ProgID="Equation.3" ShapeID="_x0000_i1035" DrawAspect="Content" ObjectID="_1798616417" r:id="rId26"/>
              </w:object>
            </w:r>
            <w:r w:rsidRPr="0048383F">
              <w:rPr>
                <w:color w:val="000000"/>
                <w:sz w:val="20"/>
                <w:szCs w:val="20"/>
              </w:rPr>
              <w:t xml:space="preserve"> - общее количество обучающихся 5-18 лет в МОУ</w:t>
            </w:r>
          </w:p>
        </w:tc>
        <w:tc>
          <w:tcPr>
            <w:tcW w:w="1701"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Все МОУ</w:t>
            </w:r>
          </w:p>
        </w:tc>
        <w:tc>
          <w:tcPr>
            <w:tcW w:w="1842" w:type="dxa"/>
            <w:shd w:val="clear" w:color="auto" w:fill="auto"/>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t>Данные АИС «Навигатор дополнительного образования Иркутской области»</w:t>
            </w:r>
          </w:p>
        </w:tc>
        <w:tc>
          <w:tcPr>
            <w:tcW w:w="2520" w:type="dxa"/>
            <w:shd w:val="clear" w:color="auto" w:fill="auto"/>
            <w:vAlign w:val="center"/>
          </w:tcPr>
          <w:p w:rsidR="00D60B02" w:rsidRPr="0048383F" w:rsidRDefault="00D60B02" w:rsidP="001E4359">
            <w:pPr>
              <w:jc w:val="both"/>
              <w:rPr>
                <w:sz w:val="20"/>
                <w:szCs w:val="20"/>
              </w:rPr>
            </w:pPr>
            <w:r w:rsidRPr="0048383F">
              <w:rPr>
                <w:sz w:val="20"/>
                <w:szCs w:val="20"/>
              </w:rPr>
              <w:t xml:space="preserve">менее 60% - 0 баллов; </w:t>
            </w:r>
          </w:p>
          <w:p w:rsidR="00D60B02" w:rsidRPr="0048383F" w:rsidRDefault="00D60B02" w:rsidP="001E4359">
            <w:pPr>
              <w:jc w:val="both"/>
              <w:rPr>
                <w:sz w:val="20"/>
                <w:szCs w:val="20"/>
              </w:rPr>
            </w:pPr>
            <w:r w:rsidRPr="0048383F">
              <w:rPr>
                <w:sz w:val="20"/>
                <w:szCs w:val="20"/>
              </w:rPr>
              <w:t>60-73,4% - 1 балл;</w:t>
            </w:r>
          </w:p>
          <w:p w:rsidR="00D60B02" w:rsidRPr="0048383F" w:rsidRDefault="00D60B02" w:rsidP="001E4359">
            <w:pPr>
              <w:jc w:val="both"/>
              <w:rPr>
                <w:sz w:val="20"/>
                <w:szCs w:val="20"/>
              </w:rPr>
            </w:pPr>
            <w:r w:rsidRPr="0048383F">
              <w:rPr>
                <w:sz w:val="20"/>
                <w:szCs w:val="20"/>
              </w:rPr>
              <w:t>73,5-75% - 2 балла;</w:t>
            </w:r>
          </w:p>
          <w:p w:rsidR="00D60B02" w:rsidRPr="0048383F" w:rsidRDefault="00D60B02" w:rsidP="001E4359">
            <w:pPr>
              <w:jc w:val="both"/>
              <w:rPr>
                <w:sz w:val="20"/>
                <w:szCs w:val="20"/>
              </w:rPr>
            </w:pPr>
            <w:r w:rsidRPr="0048383F">
              <w:rPr>
                <w:sz w:val="20"/>
                <w:szCs w:val="20"/>
              </w:rPr>
              <w:t xml:space="preserve">более 75% - 3 балла. </w:t>
            </w:r>
          </w:p>
          <w:p w:rsidR="00D60B02" w:rsidRPr="0048383F" w:rsidRDefault="00D60B02" w:rsidP="001E4359">
            <w:pPr>
              <w:shd w:val="clear" w:color="auto" w:fill="FFFFFF"/>
              <w:spacing w:line="182" w:lineRule="exact"/>
              <w:jc w:val="both"/>
              <w:rPr>
                <w:sz w:val="20"/>
                <w:szCs w:val="20"/>
              </w:rPr>
            </w:pPr>
          </w:p>
        </w:tc>
        <w:tc>
          <w:tcPr>
            <w:tcW w:w="851" w:type="dxa"/>
            <w:shd w:val="clear" w:color="auto" w:fill="auto"/>
            <w:vAlign w:val="center"/>
          </w:tcPr>
          <w:p w:rsidR="00D60B02" w:rsidRPr="0048383F" w:rsidRDefault="00D60B02" w:rsidP="001E4359">
            <w:pPr>
              <w:jc w:val="center"/>
              <w:rPr>
                <w:sz w:val="20"/>
                <w:szCs w:val="20"/>
              </w:rPr>
            </w:pPr>
            <w:r w:rsidRPr="0048383F">
              <w:rPr>
                <w:sz w:val="20"/>
                <w:szCs w:val="20"/>
              </w:rPr>
              <w:t>3</w:t>
            </w:r>
          </w:p>
          <w:p w:rsidR="00D60B02" w:rsidRPr="0048383F" w:rsidRDefault="00D60B02" w:rsidP="001E4359">
            <w:pPr>
              <w:shd w:val="clear" w:color="auto" w:fill="FFFFFF"/>
              <w:jc w:val="center"/>
              <w:rPr>
                <w:sz w:val="20"/>
                <w:szCs w:val="20"/>
              </w:rPr>
            </w:pP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Год</w:t>
            </w:r>
          </w:p>
        </w:tc>
        <w:tc>
          <w:tcPr>
            <w:tcW w:w="1701" w:type="dxa"/>
            <w:shd w:val="clear" w:color="auto" w:fill="auto"/>
            <w:vAlign w:val="center"/>
          </w:tcPr>
          <w:p w:rsidR="00D60B02" w:rsidRPr="0048383F" w:rsidRDefault="00D60B02" w:rsidP="001E4359">
            <w:pPr>
              <w:jc w:val="center"/>
              <w:rPr>
                <w:sz w:val="20"/>
                <w:szCs w:val="20"/>
              </w:rPr>
            </w:pPr>
            <w:r w:rsidRPr="0048383F">
              <w:rPr>
                <w:sz w:val="20"/>
                <w:szCs w:val="20"/>
              </w:rPr>
              <w:t>Баженова Е.В.</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color w:val="000000"/>
                <w:sz w:val="20"/>
                <w:szCs w:val="20"/>
              </w:rPr>
              <w:t xml:space="preserve">2.Доля обучающихся, охваченных </w:t>
            </w:r>
            <w:r w:rsidRPr="0048383F">
              <w:rPr>
                <w:color w:val="000000"/>
                <w:sz w:val="20"/>
                <w:szCs w:val="20"/>
              </w:rPr>
              <w:lastRenderedPageBreak/>
              <w:t>дополнительными образовательными программами технической и естественнонаучной направленностей от числа, занятых в ДО</w:t>
            </w:r>
          </w:p>
        </w:tc>
        <w:tc>
          <w:tcPr>
            <w:tcW w:w="3402" w:type="dxa"/>
            <w:shd w:val="clear" w:color="auto" w:fill="auto"/>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Значение показателя </w:t>
            </w:r>
            <w:r w:rsidRPr="0048383F">
              <w:rPr>
                <w:color w:val="000000"/>
                <w:position w:val="-10"/>
                <w:sz w:val="20"/>
                <w:szCs w:val="20"/>
              </w:rPr>
              <w:object w:dxaOrig="380" w:dyaOrig="320">
                <v:shape id="_x0000_i1036" type="#_x0000_t75" style="width:19.5pt;height:17.25pt" o:ole="">
                  <v:imagedata r:id="rId19" o:title=""/>
                </v:shape>
                <o:OLEObject Type="Embed" ProgID="Equation.3" ShapeID="_x0000_i1036" DrawAspect="Content" ObjectID="_1798616418" r:id="rId27"/>
              </w:object>
            </w:r>
            <w:r w:rsidRPr="0048383F">
              <w:rPr>
                <w:color w:val="000000"/>
                <w:sz w:val="20"/>
                <w:szCs w:val="20"/>
              </w:rPr>
              <w:t>определяется по формуле:</w:t>
            </w:r>
          </w:p>
          <w:p w:rsidR="00D60B02" w:rsidRPr="0048383F" w:rsidRDefault="00D60B02" w:rsidP="001E4359">
            <w:pPr>
              <w:shd w:val="clear" w:color="auto" w:fill="FFFFFF"/>
              <w:jc w:val="both"/>
              <w:rPr>
                <w:color w:val="000000"/>
                <w:sz w:val="20"/>
                <w:szCs w:val="20"/>
              </w:rPr>
            </w:pPr>
            <w:r w:rsidRPr="0048383F">
              <w:rPr>
                <w:position w:val="-28"/>
                <w:sz w:val="20"/>
                <w:szCs w:val="20"/>
              </w:rPr>
              <w:object w:dxaOrig="1560" w:dyaOrig="660">
                <v:shape id="_x0000_i1037" type="#_x0000_t75" style="width:78.75pt;height:33pt" o:ole="">
                  <v:imagedata r:id="rId21" o:title=""/>
                </v:shape>
                <o:OLEObject Type="Embed" ProgID="Equation.3" ShapeID="_x0000_i1037" DrawAspect="Content" ObjectID="_1798616419" r:id="rId28"/>
              </w:object>
            </w: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38" type="#_x0000_t75" style="width:9.75pt;height:11.25pt" o:ole="">
                  <v:imagedata r:id="rId23" o:title=""/>
                </v:shape>
                <o:OLEObject Type="Embed" ProgID="Equation.3" ShapeID="_x0000_i1038" DrawAspect="Content" ObjectID="_1798616420" r:id="rId29"/>
              </w:object>
            </w:r>
            <w:r w:rsidRPr="0048383F">
              <w:rPr>
                <w:color w:val="000000"/>
                <w:sz w:val="20"/>
                <w:szCs w:val="20"/>
              </w:rPr>
              <w:t xml:space="preserve"> - количество обучающихся в возрасте от 5 до 18 лет, зачисленных на дополнительные общеразвивающие программы естественнонаучной и технической направленностей </w:t>
            </w:r>
          </w:p>
          <w:p w:rsidR="00D60B02" w:rsidRPr="0048383F" w:rsidRDefault="00D60B02" w:rsidP="001E4359">
            <w:pPr>
              <w:shd w:val="clear" w:color="auto" w:fill="FFFFFF"/>
              <w:spacing w:line="230" w:lineRule="exact"/>
              <w:jc w:val="both"/>
              <w:rPr>
                <w:sz w:val="20"/>
                <w:szCs w:val="20"/>
              </w:rPr>
            </w:pPr>
            <w:r w:rsidRPr="0048383F">
              <w:rPr>
                <w:color w:val="000000"/>
                <w:position w:val="-10"/>
                <w:sz w:val="20"/>
                <w:szCs w:val="20"/>
              </w:rPr>
              <w:object w:dxaOrig="220" w:dyaOrig="260">
                <v:shape id="_x0000_i1039" type="#_x0000_t75" style="width:11.25pt;height:12.75pt" o:ole="">
                  <v:imagedata r:id="rId25" o:title=""/>
                </v:shape>
                <o:OLEObject Type="Embed" ProgID="Equation.3" ShapeID="_x0000_i1039" DrawAspect="Content" ObjectID="_1798616421" r:id="rId30"/>
              </w:object>
            </w:r>
            <w:r w:rsidRPr="0048383F">
              <w:rPr>
                <w:color w:val="000000"/>
                <w:sz w:val="20"/>
                <w:szCs w:val="20"/>
              </w:rPr>
              <w:t xml:space="preserve"> - количество обучающихся 5-18 лет, занятых в ДО</w:t>
            </w:r>
          </w:p>
        </w:tc>
        <w:tc>
          <w:tcPr>
            <w:tcW w:w="1701" w:type="dxa"/>
            <w:shd w:val="clear" w:color="auto" w:fill="auto"/>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Обучающиеся по дополнительным </w:t>
            </w:r>
            <w:r w:rsidRPr="0048383F">
              <w:rPr>
                <w:color w:val="000000"/>
                <w:sz w:val="20"/>
                <w:szCs w:val="20"/>
              </w:rPr>
              <w:lastRenderedPageBreak/>
              <w:t>общеразвивающим программам</w:t>
            </w:r>
          </w:p>
        </w:tc>
        <w:tc>
          <w:tcPr>
            <w:tcW w:w="1842" w:type="dxa"/>
            <w:shd w:val="clear" w:color="auto" w:fill="auto"/>
            <w:vAlign w:val="center"/>
          </w:tcPr>
          <w:p w:rsidR="00D60B02" w:rsidRPr="0048383F" w:rsidRDefault="00D60B02" w:rsidP="001E4359">
            <w:pPr>
              <w:shd w:val="clear" w:color="auto" w:fill="FFFFFF"/>
              <w:spacing w:line="230" w:lineRule="exact"/>
              <w:jc w:val="both"/>
              <w:rPr>
                <w:color w:val="000000"/>
                <w:sz w:val="20"/>
                <w:szCs w:val="20"/>
              </w:rPr>
            </w:pPr>
            <w:r w:rsidRPr="0048383F">
              <w:rPr>
                <w:sz w:val="20"/>
                <w:szCs w:val="20"/>
              </w:rPr>
              <w:lastRenderedPageBreak/>
              <w:t xml:space="preserve">Данные АИС «Навигатор </w:t>
            </w:r>
            <w:r w:rsidRPr="0048383F">
              <w:rPr>
                <w:sz w:val="20"/>
                <w:szCs w:val="20"/>
              </w:rPr>
              <w:lastRenderedPageBreak/>
              <w:t>дополнительного образования Иркутской области»</w:t>
            </w:r>
          </w:p>
        </w:tc>
        <w:tc>
          <w:tcPr>
            <w:tcW w:w="2520" w:type="dxa"/>
            <w:shd w:val="clear" w:color="auto" w:fill="auto"/>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lastRenderedPageBreak/>
              <w:t xml:space="preserve">менее 5% - 0 баллов;                     </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5-15% - 1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16%-30% -2 балла;</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lastRenderedPageBreak/>
              <w:t>более 30% – 3 балла.</w:t>
            </w:r>
          </w:p>
        </w:tc>
        <w:tc>
          <w:tcPr>
            <w:tcW w:w="851" w:type="dxa"/>
            <w:shd w:val="clear" w:color="auto" w:fill="auto"/>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lastRenderedPageBreak/>
              <w:t>3</w:t>
            </w: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Полугодие</w:t>
            </w:r>
          </w:p>
        </w:tc>
        <w:tc>
          <w:tcPr>
            <w:tcW w:w="1701" w:type="dxa"/>
            <w:shd w:val="clear" w:color="auto" w:fill="auto"/>
            <w:vAlign w:val="center"/>
          </w:tcPr>
          <w:p w:rsidR="00D60B02" w:rsidRPr="0048383F" w:rsidRDefault="00D60B02" w:rsidP="001E4359">
            <w:pPr>
              <w:jc w:val="center"/>
              <w:rPr>
                <w:sz w:val="20"/>
                <w:szCs w:val="20"/>
              </w:rPr>
            </w:pPr>
            <w:r w:rsidRPr="0048383F">
              <w:rPr>
                <w:sz w:val="20"/>
                <w:szCs w:val="20"/>
              </w:rPr>
              <w:t>Баженова Е.В.</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color w:val="000000"/>
                <w:sz w:val="20"/>
                <w:szCs w:val="20"/>
              </w:rPr>
              <w:lastRenderedPageBreak/>
              <w:t>3.Выполнение плановых показателей вовлечения обучающихся в федеральный проект «Большая перемена»</w:t>
            </w:r>
          </w:p>
        </w:tc>
        <w:tc>
          <w:tcPr>
            <w:tcW w:w="3402" w:type="dxa"/>
            <w:vAlign w:val="center"/>
          </w:tcPr>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Соответствие или превышение достигнутых показателей плановых показателей</w:t>
            </w:r>
          </w:p>
        </w:tc>
        <w:tc>
          <w:tcPr>
            <w:tcW w:w="1701"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Все МОУ</w:t>
            </w:r>
          </w:p>
        </w:tc>
        <w:tc>
          <w:tcPr>
            <w:tcW w:w="1842" w:type="dxa"/>
            <w:vAlign w:val="center"/>
          </w:tcPr>
          <w:p w:rsidR="00D60B02" w:rsidRPr="0048383F" w:rsidRDefault="00D60B02" w:rsidP="001E4359">
            <w:pPr>
              <w:shd w:val="clear" w:color="auto" w:fill="FFFFFF"/>
              <w:spacing w:line="226" w:lineRule="exact"/>
              <w:jc w:val="both"/>
              <w:rPr>
                <w:color w:val="000000"/>
                <w:sz w:val="20"/>
                <w:szCs w:val="20"/>
              </w:rPr>
            </w:pPr>
            <w:r w:rsidRPr="0048383F">
              <w:rPr>
                <w:color w:val="000000"/>
                <w:sz w:val="20"/>
                <w:szCs w:val="20"/>
              </w:rPr>
              <w:t>Выгрузка данных</w:t>
            </w:r>
          </w:p>
        </w:tc>
        <w:tc>
          <w:tcPr>
            <w:tcW w:w="2520" w:type="dxa"/>
            <w:vAlign w:val="center"/>
          </w:tcPr>
          <w:p w:rsidR="00D60B02" w:rsidRPr="0048383F" w:rsidRDefault="00D60B02" w:rsidP="001E4359">
            <w:pPr>
              <w:jc w:val="both"/>
              <w:rPr>
                <w:color w:val="000000"/>
                <w:sz w:val="20"/>
                <w:szCs w:val="20"/>
              </w:rPr>
            </w:pPr>
            <w:r w:rsidRPr="0048383F">
              <w:rPr>
                <w:color w:val="000000"/>
                <w:sz w:val="20"/>
                <w:szCs w:val="20"/>
              </w:rPr>
              <w:t>не выполнены – 0 баллов; выполнены - 1 балл.</w:t>
            </w:r>
          </w:p>
        </w:tc>
        <w:tc>
          <w:tcPr>
            <w:tcW w:w="851" w:type="dxa"/>
            <w:vAlign w:val="center"/>
          </w:tcPr>
          <w:p w:rsidR="00D60B02" w:rsidRPr="0048383F" w:rsidRDefault="00D60B02" w:rsidP="001E4359">
            <w:pPr>
              <w:jc w:val="center"/>
              <w:rPr>
                <w:color w:val="000000"/>
                <w:sz w:val="20"/>
                <w:szCs w:val="20"/>
              </w:rPr>
            </w:pPr>
            <w:r w:rsidRPr="0048383F">
              <w:rPr>
                <w:color w:val="000000"/>
                <w:sz w:val="20"/>
                <w:szCs w:val="20"/>
              </w:rPr>
              <w:t>1</w:t>
            </w:r>
          </w:p>
        </w:tc>
        <w:tc>
          <w:tcPr>
            <w:tcW w:w="1159" w:type="dxa"/>
            <w:vAlign w:val="center"/>
          </w:tcPr>
          <w:p w:rsidR="00D60B02" w:rsidRPr="0048383F" w:rsidRDefault="00D60B02" w:rsidP="001E4359">
            <w:pPr>
              <w:jc w:val="center"/>
              <w:rPr>
                <w:color w:val="000000"/>
                <w:sz w:val="20"/>
                <w:szCs w:val="20"/>
              </w:rPr>
            </w:pPr>
            <w:r w:rsidRPr="0048383F">
              <w:rPr>
                <w:color w:val="000000"/>
                <w:sz w:val="20"/>
                <w:szCs w:val="20"/>
              </w:rPr>
              <w:t>Год</w:t>
            </w:r>
          </w:p>
        </w:tc>
        <w:tc>
          <w:tcPr>
            <w:tcW w:w="1701" w:type="dxa"/>
            <w:vAlign w:val="center"/>
          </w:tcPr>
          <w:p w:rsidR="00D60B02" w:rsidRPr="0048383F" w:rsidRDefault="00D60B02" w:rsidP="001E4359">
            <w:pPr>
              <w:jc w:val="center"/>
              <w:rPr>
                <w:color w:val="000000"/>
                <w:sz w:val="20"/>
                <w:szCs w:val="20"/>
              </w:rPr>
            </w:pPr>
            <w:r w:rsidRPr="0048383F">
              <w:rPr>
                <w:color w:val="000000"/>
                <w:sz w:val="20"/>
                <w:szCs w:val="20"/>
              </w:rPr>
              <w:t>Баженова Е.В.</w:t>
            </w:r>
          </w:p>
        </w:tc>
      </w:tr>
      <w:tr w:rsidR="00D60B02" w:rsidRPr="0048383F" w:rsidTr="001E4359">
        <w:trPr>
          <w:trHeight w:val="79"/>
          <w:jc w:val="center"/>
        </w:trPr>
        <w:tc>
          <w:tcPr>
            <w:tcW w:w="2128" w:type="dxa"/>
            <w:vAlign w:val="center"/>
          </w:tcPr>
          <w:p w:rsidR="00D60B02" w:rsidRPr="0048383F" w:rsidRDefault="00D60B02" w:rsidP="001E4359">
            <w:pPr>
              <w:jc w:val="both"/>
              <w:rPr>
                <w:sz w:val="20"/>
                <w:szCs w:val="20"/>
              </w:rPr>
            </w:pPr>
            <w:r w:rsidRPr="0048383F">
              <w:rPr>
                <w:sz w:val="20"/>
                <w:szCs w:val="20"/>
              </w:rPr>
              <w:t>4.Доля обучающихся 1-4 классов, вовлечённых в реализацию Всероссийской программы «Орлята России»</w:t>
            </w:r>
          </w:p>
          <w:p w:rsidR="00D60B02" w:rsidRPr="0048383F" w:rsidRDefault="00D60B02" w:rsidP="001E4359">
            <w:pPr>
              <w:shd w:val="clear" w:color="auto" w:fill="FFFFFF"/>
              <w:tabs>
                <w:tab w:val="left" w:pos="313"/>
              </w:tabs>
              <w:spacing w:line="230" w:lineRule="exact"/>
              <w:jc w:val="both"/>
              <w:rPr>
                <w:color w:val="000000"/>
                <w:sz w:val="20"/>
                <w:szCs w:val="20"/>
              </w:rPr>
            </w:pP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40" type="#_x0000_t75" style="width:19.5pt;height:17.25pt" o:ole="">
                  <v:imagedata r:id="rId19" o:title=""/>
                </v:shape>
                <o:OLEObject Type="Embed" ProgID="Equation.3" ShapeID="_x0000_i1040" DrawAspect="Content" ObjectID="_1798616422" r:id="rId31"/>
              </w:object>
            </w:r>
            <w:r w:rsidRPr="0048383F">
              <w:rPr>
                <w:color w:val="000000"/>
                <w:sz w:val="20"/>
                <w:szCs w:val="20"/>
              </w:rPr>
              <w:t>определяется по формуле:</w:t>
            </w:r>
          </w:p>
          <w:p w:rsidR="00D60B02" w:rsidRPr="0048383F" w:rsidRDefault="00D60B02" w:rsidP="001E4359">
            <w:pPr>
              <w:shd w:val="clear" w:color="auto" w:fill="FFFFFF"/>
              <w:jc w:val="both"/>
              <w:rPr>
                <w:color w:val="000000"/>
                <w:sz w:val="20"/>
                <w:szCs w:val="20"/>
              </w:rPr>
            </w:pPr>
            <w:r w:rsidRPr="0048383F">
              <w:rPr>
                <w:position w:val="-28"/>
                <w:sz w:val="20"/>
                <w:szCs w:val="20"/>
              </w:rPr>
              <w:object w:dxaOrig="1560" w:dyaOrig="660">
                <v:shape id="_x0000_i1041" type="#_x0000_t75" style="width:78.75pt;height:33pt" o:ole="">
                  <v:imagedata r:id="rId21" o:title=""/>
                </v:shape>
                <o:OLEObject Type="Embed" ProgID="Equation.3" ShapeID="_x0000_i1041" DrawAspect="Content" ObjectID="_1798616423" r:id="rId32"/>
              </w:object>
            </w: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42" type="#_x0000_t75" style="width:9.75pt;height:11.25pt" o:ole="">
                  <v:imagedata r:id="rId23" o:title=""/>
                </v:shape>
                <o:OLEObject Type="Embed" ProgID="Equation.3" ShapeID="_x0000_i1042" DrawAspect="Content" ObjectID="_1798616424" r:id="rId33"/>
              </w:object>
            </w:r>
            <w:r w:rsidRPr="0048383F">
              <w:rPr>
                <w:color w:val="000000"/>
                <w:sz w:val="20"/>
                <w:szCs w:val="20"/>
              </w:rPr>
              <w:t xml:space="preserve"> - количество 1-4 классов, в которых реализуется программа «Орлята России» </w:t>
            </w:r>
          </w:p>
          <w:p w:rsidR="00D60B02" w:rsidRPr="0048383F" w:rsidRDefault="00D60B02" w:rsidP="001E4359">
            <w:pPr>
              <w:shd w:val="clear" w:color="auto" w:fill="FFFFFF"/>
              <w:spacing w:line="230" w:lineRule="exact"/>
              <w:jc w:val="both"/>
              <w:rPr>
                <w:color w:val="000000"/>
                <w:sz w:val="20"/>
                <w:szCs w:val="20"/>
              </w:rPr>
            </w:pPr>
            <w:r w:rsidRPr="0048383F">
              <w:rPr>
                <w:color w:val="000000"/>
                <w:position w:val="-10"/>
                <w:sz w:val="20"/>
                <w:szCs w:val="20"/>
              </w:rPr>
              <w:object w:dxaOrig="220" w:dyaOrig="260">
                <v:shape id="_x0000_i1043" type="#_x0000_t75" style="width:11.25pt;height:12.75pt" o:ole="">
                  <v:imagedata r:id="rId25" o:title=""/>
                </v:shape>
                <o:OLEObject Type="Embed" ProgID="Equation.3" ShapeID="_x0000_i1043" DrawAspect="Content" ObjectID="_1798616425" r:id="rId34"/>
              </w:object>
            </w:r>
            <w:r w:rsidRPr="0048383F">
              <w:rPr>
                <w:color w:val="000000"/>
                <w:sz w:val="20"/>
                <w:szCs w:val="20"/>
              </w:rPr>
              <w:t xml:space="preserve"> - общее количество 1-4 классов в МОУ</w:t>
            </w:r>
          </w:p>
        </w:tc>
        <w:tc>
          <w:tcPr>
            <w:tcW w:w="1701"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Все МОУ</w:t>
            </w:r>
          </w:p>
        </w:tc>
        <w:tc>
          <w:tcPr>
            <w:tcW w:w="1842" w:type="dxa"/>
            <w:vAlign w:val="center"/>
          </w:tcPr>
          <w:p w:rsidR="00D60B02" w:rsidRPr="0048383F" w:rsidRDefault="00D60B02" w:rsidP="001E4359">
            <w:pPr>
              <w:shd w:val="clear" w:color="auto" w:fill="FFFFFF"/>
              <w:spacing w:line="226" w:lineRule="exact"/>
              <w:jc w:val="both"/>
              <w:rPr>
                <w:color w:val="000000"/>
                <w:sz w:val="20"/>
                <w:szCs w:val="20"/>
              </w:rPr>
            </w:pPr>
            <w:r w:rsidRPr="0048383F">
              <w:rPr>
                <w:color w:val="000000"/>
                <w:sz w:val="20"/>
                <w:szCs w:val="20"/>
              </w:rPr>
              <w:t>Результаты мониторинга реализации программы «Орлята России»</w:t>
            </w:r>
          </w:p>
        </w:tc>
        <w:tc>
          <w:tcPr>
            <w:tcW w:w="2520" w:type="dxa"/>
            <w:vAlign w:val="center"/>
          </w:tcPr>
          <w:p w:rsidR="00D60B02" w:rsidRPr="0048383F" w:rsidRDefault="00D60B02" w:rsidP="001E4359">
            <w:pPr>
              <w:jc w:val="both"/>
              <w:rPr>
                <w:sz w:val="20"/>
                <w:szCs w:val="20"/>
              </w:rPr>
            </w:pPr>
            <w:r w:rsidRPr="0048383F">
              <w:rPr>
                <w:sz w:val="20"/>
                <w:szCs w:val="20"/>
              </w:rPr>
              <w:t xml:space="preserve">менее 70 % -0 баллов; </w:t>
            </w:r>
          </w:p>
          <w:p w:rsidR="00D60B02" w:rsidRPr="0048383F" w:rsidRDefault="00D60B02" w:rsidP="001E4359">
            <w:pPr>
              <w:jc w:val="both"/>
              <w:rPr>
                <w:sz w:val="20"/>
                <w:szCs w:val="20"/>
              </w:rPr>
            </w:pPr>
            <w:r>
              <w:rPr>
                <w:sz w:val="20"/>
                <w:szCs w:val="20"/>
              </w:rPr>
              <w:t>70%-79% -</w:t>
            </w:r>
            <w:r w:rsidRPr="0048383F">
              <w:rPr>
                <w:sz w:val="20"/>
                <w:szCs w:val="20"/>
              </w:rPr>
              <w:t>1 балл;</w:t>
            </w:r>
            <w:r w:rsidRPr="0048383F">
              <w:rPr>
                <w:sz w:val="20"/>
                <w:szCs w:val="20"/>
              </w:rPr>
              <w:br/>
              <w:t>80% - 99% - 2 балла;</w:t>
            </w:r>
          </w:p>
          <w:p w:rsidR="00D60B02" w:rsidRPr="0048383F" w:rsidRDefault="00D60B02" w:rsidP="001E4359">
            <w:pPr>
              <w:jc w:val="both"/>
              <w:rPr>
                <w:sz w:val="20"/>
                <w:szCs w:val="20"/>
              </w:rPr>
            </w:pPr>
            <w:r w:rsidRPr="0048383F">
              <w:rPr>
                <w:sz w:val="20"/>
                <w:szCs w:val="20"/>
              </w:rPr>
              <w:t>100% - 3 балла.</w:t>
            </w:r>
          </w:p>
        </w:tc>
        <w:tc>
          <w:tcPr>
            <w:tcW w:w="851" w:type="dxa"/>
            <w:vAlign w:val="center"/>
          </w:tcPr>
          <w:p w:rsidR="00D60B02" w:rsidRPr="0048383F" w:rsidRDefault="00D60B02" w:rsidP="001E4359">
            <w:pPr>
              <w:jc w:val="center"/>
              <w:rPr>
                <w:sz w:val="20"/>
                <w:szCs w:val="20"/>
              </w:rPr>
            </w:pPr>
            <w:r w:rsidRPr="0048383F">
              <w:rPr>
                <w:sz w:val="20"/>
                <w:szCs w:val="20"/>
              </w:rPr>
              <w:t>3</w:t>
            </w:r>
          </w:p>
        </w:tc>
        <w:tc>
          <w:tcPr>
            <w:tcW w:w="1159" w:type="dxa"/>
            <w:vAlign w:val="center"/>
          </w:tcPr>
          <w:p w:rsidR="00D60B02" w:rsidRPr="0048383F" w:rsidRDefault="00D60B02" w:rsidP="001E4359">
            <w:pPr>
              <w:jc w:val="center"/>
              <w:rPr>
                <w:color w:val="000000"/>
                <w:sz w:val="20"/>
                <w:szCs w:val="20"/>
              </w:rPr>
            </w:pPr>
            <w:r w:rsidRPr="0048383F">
              <w:rPr>
                <w:color w:val="000000"/>
                <w:sz w:val="20"/>
                <w:szCs w:val="20"/>
              </w:rPr>
              <w:t>Квартал</w:t>
            </w:r>
          </w:p>
        </w:tc>
        <w:tc>
          <w:tcPr>
            <w:tcW w:w="1701" w:type="dxa"/>
            <w:vAlign w:val="center"/>
          </w:tcPr>
          <w:p w:rsidR="00D60B02" w:rsidRPr="0048383F" w:rsidRDefault="00D60B02" w:rsidP="001E4359">
            <w:pPr>
              <w:jc w:val="center"/>
              <w:rPr>
                <w:color w:val="000000"/>
                <w:sz w:val="20"/>
                <w:szCs w:val="20"/>
              </w:rPr>
            </w:pPr>
            <w:r w:rsidRPr="0048383F">
              <w:rPr>
                <w:color w:val="000000"/>
                <w:sz w:val="20"/>
                <w:szCs w:val="20"/>
              </w:rPr>
              <w:t>Баженова Е.В.</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color w:val="000000"/>
                <w:sz w:val="20"/>
                <w:szCs w:val="20"/>
              </w:rPr>
              <w:t>5.Доля вовлеченных обучающихся в РДДМ</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44" type="#_x0000_t75" style="width:19.5pt;height:17.25pt" o:ole="">
                  <v:imagedata r:id="rId19" o:title=""/>
                </v:shape>
                <o:OLEObject Type="Embed" ProgID="Equation.3" ShapeID="_x0000_i1044" DrawAspect="Content" ObjectID="_1798616426" r:id="rId35"/>
              </w:object>
            </w:r>
            <w:r w:rsidRPr="0048383F">
              <w:rPr>
                <w:color w:val="000000"/>
                <w:sz w:val="20"/>
                <w:szCs w:val="20"/>
              </w:rPr>
              <w:t>определяется по формуле:</w:t>
            </w:r>
          </w:p>
          <w:p w:rsidR="00D60B02" w:rsidRPr="0048383F" w:rsidRDefault="00D60B02" w:rsidP="001E4359">
            <w:pPr>
              <w:shd w:val="clear" w:color="auto" w:fill="FFFFFF"/>
              <w:jc w:val="both"/>
              <w:rPr>
                <w:color w:val="000000"/>
                <w:sz w:val="20"/>
                <w:szCs w:val="20"/>
              </w:rPr>
            </w:pPr>
            <w:r w:rsidRPr="0048383F">
              <w:rPr>
                <w:position w:val="-28"/>
                <w:sz w:val="20"/>
                <w:szCs w:val="20"/>
              </w:rPr>
              <w:object w:dxaOrig="1560" w:dyaOrig="660">
                <v:shape id="_x0000_i1045" type="#_x0000_t75" style="width:78.75pt;height:33pt" o:ole="">
                  <v:imagedata r:id="rId21" o:title=""/>
                </v:shape>
                <o:OLEObject Type="Embed" ProgID="Equation.3" ShapeID="_x0000_i1045" DrawAspect="Content" ObjectID="_1798616427" r:id="rId36"/>
              </w:object>
            </w: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46" type="#_x0000_t75" style="width:9.75pt;height:11.25pt" o:ole="">
                  <v:imagedata r:id="rId23" o:title=""/>
                </v:shape>
                <o:OLEObject Type="Embed" ProgID="Equation.3" ShapeID="_x0000_i1046" DrawAspect="Content" ObjectID="_1798616428" r:id="rId37"/>
              </w:object>
            </w:r>
            <w:r w:rsidRPr="0048383F">
              <w:rPr>
                <w:color w:val="000000"/>
                <w:sz w:val="20"/>
                <w:szCs w:val="20"/>
              </w:rPr>
              <w:t xml:space="preserve"> - количество обучающихся, зарегистрированных в РДДМ и принимающих участие в их проектах РДДМ: </w:t>
            </w:r>
          </w:p>
          <w:p w:rsidR="00D60B02" w:rsidRPr="0048383F" w:rsidRDefault="00D60B02" w:rsidP="001E4359">
            <w:pPr>
              <w:shd w:val="clear" w:color="auto" w:fill="FFFFFF"/>
              <w:spacing w:line="230" w:lineRule="exact"/>
              <w:jc w:val="both"/>
              <w:rPr>
                <w:color w:val="000000"/>
                <w:sz w:val="20"/>
                <w:szCs w:val="20"/>
              </w:rPr>
            </w:pPr>
            <w:r w:rsidRPr="0048383F">
              <w:rPr>
                <w:color w:val="000000"/>
                <w:position w:val="-10"/>
                <w:sz w:val="20"/>
                <w:szCs w:val="20"/>
              </w:rPr>
              <w:object w:dxaOrig="220" w:dyaOrig="260">
                <v:shape id="_x0000_i1047" type="#_x0000_t75" style="width:11.25pt;height:12.75pt" o:ole="">
                  <v:imagedata r:id="rId25" o:title=""/>
                </v:shape>
                <o:OLEObject Type="Embed" ProgID="Equation.3" ShapeID="_x0000_i1047" DrawAspect="Content" ObjectID="_1798616429" r:id="rId38"/>
              </w:object>
            </w:r>
            <w:r w:rsidRPr="0048383F">
              <w:rPr>
                <w:color w:val="000000"/>
                <w:sz w:val="20"/>
                <w:szCs w:val="20"/>
              </w:rPr>
              <w:t xml:space="preserve"> - общее количество обучающихся</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spacing w:line="226" w:lineRule="exact"/>
              <w:jc w:val="both"/>
              <w:rPr>
                <w:color w:val="000000"/>
                <w:sz w:val="20"/>
                <w:szCs w:val="20"/>
              </w:rPr>
            </w:pPr>
            <w:r w:rsidRPr="0048383F">
              <w:rPr>
                <w:color w:val="000000"/>
                <w:sz w:val="20"/>
                <w:szCs w:val="20"/>
              </w:rPr>
              <w:t>Результаты мониторинга вовлеченности обучающихся в РДДМ (по данным местного отделения)</w:t>
            </w:r>
          </w:p>
        </w:tc>
        <w:tc>
          <w:tcPr>
            <w:tcW w:w="2520" w:type="dxa"/>
            <w:vAlign w:val="center"/>
          </w:tcPr>
          <w:p w:rsidR="00D60B02" w:rsidRPr="0048383F" w:rsidRDefault="00D60B02" w:rsidP="001E4359">
            <w:pPr>
              <w:shd w:val="clear" w:color="auto" w:fill="FFFFFF"/>
              <w:spacing w:line="182" w:lineRule="exact"/>
              <w:jc w:val="both"/>
              <w:rPr>
                <w:sz w:val="20"/>
                <w:szCs w:val="20"/>
              </w:rPr>
            </w:pPr>
            <w:r w:rsidRPr="0048383F">
              <w:rPr>
                <w:sz w:val="20"/>
                <w:szCs w:val="20"/>
              </w:rPr>
              <w:t xml:space="preserve">менее 25%- 0 баллов;  </w:t>
            </w:r>
          </w:p>
          <w:p w:rsidR="00D60B02" w:rsidRPr="0048383F" w:rsidRDefault="00D60B02" w:rsidP="001E4359">
            <w:pPr>
              <w:shd w:val="clear" w:color="auto" w:fill="FFFFFF"/>
              <w:spacing w:line="182" w:lineRule="exact"/>
              <w:jc w:val="both"/>
              <w:rPr>
                <w:sz w:val="20"/>
                <w:szCs w:val="20"/>
              </w:rPr>
            </w:pPr>
            <w:r w:rsidRPr="0048383F">
              <w:rPr>
                <w:sz w:val="20"/>
                <w:szCs w:val="20"/>
              </w:rPr>
              <w:t xml:space="preserve">25 - 49% - 1 балл,  </w:t>
            </w:r>
          </w:p>
          <w:p w:rsidR="00D60B02" w:rsidRPr="0048383F" w:rsidRDefault="00D60B02" w:rsidP="001E4359">
            <w:pPr>
              <w:shd w:val="clear" w:color="auto" w:fill="FFFFFF"/>
              <w:spacing w:line="182" w:lineRule="exact"/>
              <w:jc w:val="both"/>
              <w:rPr>
                <w:sz w:val="20"/>
                <w:szCs w:val="20"/>
              </w:rPr>
            </w:pPr>
            <w:r w:rsidRPr="0048383F">
              <w:rPr>
                <w:sz w:val="20"/>
                <w:szCs w:val="20"/>
              </w:rPr>
              <w:t>50-74% - 2 балла;</w:t>
            </w:r>
          </w:p>
          <w:p w:rsidR="00D60B02" w:rsidRPr="0048383F" w:rsidRDefault="00D60B02" w:rsidP="001E4359">
            <w:pPr>
              <w:shd w:val="clear" w:color="auto" w:fill="FFFFFF"/>
              <w:spacing w:line="182" w:lineRule="exact"/>
              <w:jc w:val="both"/>
              <w:rPr>
                <w:sz w:val="20"/>
                <w:szCs w:val="20"/>
              </w:rPr>
            </w:pPr>
            <w:r w:rsidRPr="0048383F">
              <w:rPr>
                <w:sz w:val="20"/>
                <w:szCs w:val="20"/>
              </w:rPr>
              <w:t>75% и более – 3 балла.</w:t>
            </w:r>
          </w:p>
        </w:tc>
        <w:tc>
          <w:tcPr>
            <w:tcW w:w="851" w:type="dxa"/>
            <w:vAlign w:val="center"/>
          </w:tcPr>
          <w:p w:rsidR="00D60B02" w:rsidRPr="0048383F" w:rsidRDefault="00D60B02" w:rsidP="001E4359">
            <w:pPr>
              <w:shd w:val="clear" w:color="auto" w:fill="FFFFFF"/>
              <w:jc w:val="center"/>
              <w:rPr>
                <w:sz w:val="20"/>
                <w:szCs w:val="20"/>
              </w:rPr>
            </w:pPr>
            <w:r w:rsidRPr="0048383F">
              <w:rPr>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Плистова</w:t>
            </w:r>
            <w:proofErr w:type="spellEnd"/>
            <w:r w:rsidRPr="0048383F">
              <w:rPr>
                <w:sz w:val="20"/>
                <w:szCs w:val="20"/>
              </w:rPr>
              <w:t xml:space="preserve"> Е.Д.</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color w:val="000000"/>
                <w:sz w:val="20"/>
                <w:szCs w:val="20"/>
              </w:rPr>
              <w:t xml:space="preserve">6. Диверсификация деятельности </w:t>
            </w:r>
            <w:r w:rsidRPr="0048383F">
              <w:rPr>
                <w:color w:val="000000"/>
                <w:sz w:val="20"/>
                <w:szCs w:val="20"/>
              </w:rPr>
              <w:lastRenderedPageBreak/>
              <w:t>школьных спортивных клубов (по видам спорта)</w:t>
            </w:r>
          </w:p>
        </w:tc>
        <w:tc>
          <w:tcPr>
            <w:tcW w:w="3402" w:type="dxa"/>
            <w:vAlign w:val="center"/>
          </w:tcPr>
          <w:p w:rsidR="00D60B02" w:rsidRPr="0048383F" w:rsidRDefault="00D60B02" w:rsidP="001E4359">
            <w:pPr>
              <w:shd w:val="clear" w:color="auto" w:fill="FFFFFF"/>
              <w:spacing w:line="230" w:lineRule="exact"/>
              <w:jc w:val="both"/>
              <w:rPr>
                <w:color w:val="000000"/>
                <w:sz w:val="20"/>
                <w:szCs w:val="20"/>
              </w:rPr>
            </w:pP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lastRenderedPageBreak/>
              <w:t>Факт наличия / факт отсутствия в МОУ школьных спортивных клубов</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lastRenderedPageBreak/>
              <w:t>Все МОУ</w:t>
            </w:r>
          </w:p>
        </w:tc>
        <w:tc>
          <w:tcPr>
            <w:tcW w:w="1842" w:type="dxa"/>
            <w:vAlign w:val="center"/>
          </w:tcPr>
          <w:p w:rsidR="00D60B02" w:rsidRPr="0048383F" w:rsidRDefault="00D60B02" w:rsidP="001E4359">
            <w:pPr>
              <w:shd w:val="clear" w:color="auto" w:fill="FFFFFF"/>
              <w:spacing w:line="226" w:lineRule="exact"/>
              <w:jc w:val="both"/>
              <w:rPr>
                <w:color w:val="000000"/>
                <w:sz w:val="20"/>
                <w:szCs w:val="20"/>
              </w:rPr>
            </w:pPr>
            <w:r w:rsidRPr="0048383F">
              <w:rPr>
                <w:color w:val="000000"/>
                <w:sz w:val="20"/>
                <w:szCs w:val="20"/>
              </w:rPr>
              <w:t xml:space="preserve">Форма ФСН ОО -2, данные </w:t>
            </w:r>
            <w:r w:rsidRPr="0048383F">
              <w:rPr>
                <w:color w:val="000000"/>
                <w:sz w:val="20"/>
                <w:szCs w:val="20"/>
              </w:rPr>
              <w:lastRenderedPageBreak/>
              <w:t>федерального реестра</w:t>
            </w:r>
          </w:p>
        </w:tc>
        <w:tc>
          <w:tcPr>
            <w:tcW w:w="2520" w:type="dxa"/>
            <w:vAlign w:val="center"/>
          </w:tcPr>
          <w:p w:rsidR="00D60B02" w:rsidRPr="0048383F" w:rsidRDefault="00D60B02" w:rsidP="001E4359">
            <w:pPr>
              <w:shd w:val="clear" w:color="auto" w:fill="FFFFFF"/>
              <w:spacing w:line="182" w:lineRule="exact"/>
              <w:jc w:val="both"/>
              <w:rPr>
                <w:sz w:val="20"/>
                <w:szCs w:val="20"/>
              </w:rPr>
            </w:pPr>
            <w:r w:rsidRPr="0048383F">
              <w:rPr>
                <w:sz w:val="20"/>
                <w:szCs w:val="20"/>
              </w:rPr>
              <w:lastRenderedPageBreak/>
              <w:t>отсутствие – 0 баллов;</w:t>
            </w:r>
          </w:p>
          <w:p w:rsidR="00D60B02" w:rsidRDefault="00D60B02" w:rsidP="001E4359">
            <w:pPr>
              <w:shd w:val="clear" w:color="auto" w:fill="FFFFFF"/>
              <w:spacing w:line="182" w:lineRule="exact"/>
              <w:jc w:val="both"/>
              <w:rPr>
                <w:sz w:val="20"/>
                <w:szCs w:val="20"/>
              </w:rPr>
            </w:pPr>
            <w:r w:rsidRPr="0048383F">
              <w:rPr>
                <w:sz w:val="20"/>
                <w:szCs w:val="20"/>
              </w:rPr>
              <w:t xml:space="preserve">1-4 вида- 1 балл;                    </w:t>
            </w:r>
          </w:p>
          <w:p w:rsidR="00D60B02" w:rsidRPr="0048383F" w:rsidRDefault="00D60B02" w:rsidP="001E4359">
            <w:pPr>
              <w:shd w:val="clear" w:color="auto" w:fill="FFFFFF"/>
              <w:spacing w:line="182" w:lineRule="exact"/>
              <w:jc w:val="both"/>
              <w:rPr>
                <w:sz w:val="20"/>
                <w:szCs w:val="20"/>
              </w:rPr>
            </w:pPr>
            <w:r w:rsidRPr="0048383F">
              <w:rPr>
                <w:sz w:val="20"/>
                <w:szCs w:val="20"/>
              </w:rPr>
              <w:lastRenderedPageBreak/>
              <w:t>5-9 видов - 2 балла;                                 10 и более - 3 балла.</w:t>
            </w:r>
          </w:p>
        </w:tc>
        <w:tc>
          <w:tcPr>
            <w:tcW w:w="851" w:type="dxa"/>
            <w:vAlign w:val="center"/>
          </w:tcPr>
          <w:p w:rsidR="00D60B02" w:rsidRPr="0048383F" w:rsidRDefault="00D60B02" w:rsidP="001E4359">
            <w:pPr>
              <w:shd w:val="clear" w:color="auto" w:fill="FFFFFF"/>
              <w:jc w:val="center"/>
              <w:rPr>
                <w:sz w:val="20"/>
                <w:szCs w:val="20"/>
              </w:rPr>
            </w:pPr>
            <w:r w:rsidRPr="0048383F">
              <w:rPr>
                <w:sz w:val="20"/>
                <w:szCs w:val="20"/>
              </w:rPr>
              <w:lastRenderedPageBreak/>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r w:rsidRPr="0048383F">
              <w:rPr>
                <w:sz w:val="20"/>
                <w:szCs w:val="20"/>
              </w:rPr>
              <w:t>Серебро Т.Е.</w:t>
            </w:r>
          </w:p>
        </w:tc>
      </w:tr>
      <w:tr w:rsidR="00D60B02" w:rsidRPr="0048383F" w:rsidTr="001E4359">
        <w:trPr>
          <w:trHeight w:val="1295"/>
          <w:jc w:val="center"/>
        </w:trPr>
        <w:tc>
          <w:tcPr>
            <w:tcW w:w="2128" w:type="dxa"/>
            <w:vAlign w:val="center"/>
          </w:tcPr>
          <w:p w:rsidR="00D60B02" w:rsidRPr="0048383F" w:rsidRDefault="00D60B02" w:rsidP="001E4359">
            <w:pPr>
              <w:jc w:val="both"/>
              <w:rPr>
                <w:sz w:val="20"/>
                <w:szCs w:val="20"/>
              </w:rPr>
            </w:pPr>
            <w:r w:rsidRPr="0048383F">
              <w:rPr>
                <w:sz w:val="20"/>
                <w:szCs w:val="20"/>
              </w:rPr>
              <w:lastRenderedPageBreak/>
              <w:t xml:space="preserve">7.Выполнение показателей летней оздоровительной кампании </w:t>
            </w:r>
          </w:p>
          <w:p w:rsidR="00D60B02" w:rsidRPr="0048383F" w:rsidRDefault="00D60B02" w:rsidP="001E4359">
            <w:pPr>
              <w:shd w:val="clear" w:color="auto" w:fill="FFFFFF"/>
              <w:tabs>
                <w:tab w:val="left" w:pos="313"/>
              </w:tabs>
              <w:spacing w:line="230" w:lineRule="exact"/>
              <w:jc w:val="both"/>
              <w:rPr>
                <w:color w:val="000000"/>
                <w:sz w:val="20"/>
                <w:szCs w:val="20"/>
              </w:rPr>
            </w:pPr>
          </w:p>
        </w:tc>
        <w:tc>
          <w:tcPr>
            <w:tcW w:w="3402" w:type="dxa"/>
            <w:vAlign w:val="center"/>
          </w:tcPr>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Факт выполнения / факт невыполнения показателей охвата обучающихся летним отдыхом в лагере с дневным пребывание детей</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spacing w:line="226" w:lineRule="exact"/>
              <w:jc w:val="both"/>
              <w:rPr>
                <w:color w:val="000000"/>
                <w:sz w:val="20"/>
                <w:szCs w:val="20"/>
              </w:rPr>
            </w:pPr>
            <w:r w:rsidRPr="0048383F">
              <w:rPr>
                <w:sz w:val="20"/>
                <w:szCs w:val="20"/>
              </w:rPr>
              <w:t xml:space="preserve">Приказ Комитет образования </w:t>
            </w:r>
          </w:p>
        </w:tc>
        <w:tc>
          <w:tcPr>
            <w:tcW w:w="2520" w:type="dxa"/>
            <w:vAlign w:val="center"/>
          </w:tcPr>
          <w:p w:rsidR="00D60B02" w:rsidRPr="0048383F" w:rsidRDefault="00D60B02" w:rsidP="001E4359">
            <w:pPr>
              <w:shd w:val="clear" w:color="auto" w:fill="FFFFFF"/>
              <w:spacing w:line="182" w:lineRule="exact"/>
              <w:jc w:val="both"/>
              <w:rPr>
                <w:sz w:val="20"/>
                <w:szCs w:val="20"/>
              </w:rPr>
            </w:pPr>
            <w:r w:rsidRPr="0048383F">
              <w:rPr>
                <w:sz w:val="20"/>
                <w:szCs w:val="20"/>
              </w:rPr>
              <w:t>показатели охвата не выполнены - 0 баллов;</w:t>
            </w:r>
          </w:p>
          <w:p w:rsidR="00D60B02" w:rsidRPr="0048383F" w:rsidRDefault="00D60B02" w:rsidP="001E4359">
            <w:pPr>
              <w:shd w:val="clear" w:color="auto" w:fill="FFFFFF"/>
              <w:spacing w:line="182" w:lineRule="exact"/>
              <w:jc w:val="both"/>
              <w:rPr>
                <w:sz w:val="20"/>
                <w:szCs w:val="20"/>
              </w:rPr>
            </w:pPr>
            <w:r w:rsidRPr="0048383F">
              <w:rPr>
                <w:sz w:val="20"/>
                <w:szCs w:val="20"/>
              </w:rPr>
              <w:t>показатели выполнены- 3балла (исполнитель)/2 балла (соисполнитель).</w:t>
            </w:r>
          </w:p>
        </w:tc>
        <w:tc>
          <w:tcPr>
            <w:tcW w:w="851" w:type="dxa"/>
            <w:vAlign w:val="center"/>
          </w:tcPr>
          <w:p w:rsidR="00D60B02" w:rsidRPr="0048383F" w:rsidRDefault="00D60B02" w:rsidP="001E4359">
            <w:pPr>
              <w:shd w:val="clear" w:color="auto" w:fill="FFFFFF"/>
              <w:jc w:val="center"/>
              <w:rPr>
                <w:sz w:val="20"/>
                <w:szCs w:val="20"/>
              </w:rPr>
            </w:pPr>
            <w:r w:rsidRPr="0048383F">
              <w:rPr>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Плистова</w:t>
            </w:r>
            <w:proofErr w:type="spellEnd"/>
            <w:r w:rsidRPr="0048383F">
              <w:rPr>
                <w:sz w:val="20"/>
                <w:szCs w:val="20"/>
              </w:rPr>
              <w:t xml:space="preserve"> Е.Д.</w:t>
            </w:r>
          </w:p>
        </w:tc>
      </w:tr>
      <w:tr w:rsidR="00D60B02" w:rsidRPr="0048383F" w:rsidTr="001E4359">
        <w:trPr>
          <w:trHeight w:val="79"/>
          <w:jc w:val="center"/>
        </w:trPr>
        <w:tc>
          <w:tcPr>
            <w:tcW w:w="2128" w:type="dxa"/>
            <w:vAlign w:val="center"/>
          </w:tcPr>
          <w:p w:rsidR="00D60B02" w:rsidRPr="0048383F" w:rsidRDefault="00D60B02" w:rsidP="001E4359">
            <w:pPr>
              <w:jc w:val="both"/>
              <w:rPr>
                <w:sz w:val="20"/>
                <w:szCs w:val="20"/>
              </w:rPr>
            </w:pPr>
            <w:r w:rsidRPr="0048383F">
              <w:rPr>
                <w:sz w:val="20"/>
                <w:szCs w:val="20"/>
              </w:rPr>
              <w:t>8.Доля обучающихся (6-11 классов), охваченных мероприятиями ЕМП (единой модели профориентации на основном и продвинутом уровне)</w:t>
            </w:r>
          </w:p>
          <w:p w:rsidR="00D60B02" w:rsidRPr="0048383F" w:rsidRDefault="00D60B02" w:rsidP="001E4359">
            <w:pPr>
              <w:shd w:val="clear" w:color="auto" w:fill="FFFFFF"/>
              <w:tabs>
                <w:tab w:val="left" w:pos="313"/>
              </w:tabs>
              <w:spacing w:line="230" w:lineRule="exact"/>
              <w:jc w:val="both"/>
              <w:rPr>
                <w:sz w:val="20"/>
                <w:szCs w:val="20"/>
              </w:rPr>
            </w:pP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48" type="#_x0000_t75" style="width:19.5pt;height:17.25pt" o:ole="">
                  <v:imagedata r:id="rId19" o:title=""/>
                </v:shape>
                <o:OLEObject Type="Embed" ProgID="Equation.3" ShapeID="_x0000_i1048" DrawAspect="Content" ObjectID="_1798616430" r:id="rId39"/>
              </w:object>
            </w:r>
            <w:r w:rsidRPr="0048383F">
              <w:rPr>
                <w:color w:val="000000"/>
                <w:sz w:val="20"/>
                <w:szCs w:val="20"/>
              </w:rPr>
              <w:t>определяется по формуле:</w:t>
            </w:r>
          </w:p>
          <w:p w:rsidR="00D60B02" w:rsidRPr="0048383F" w:rsidRDefault="00D60B02" w:rsidP="001E4359">
            <w:pPr>
              <w:shd w:val="clear" w:color="auto" w:fill="FFFFFF"/>
              <w:jc w:val="both"/>
              <w:rPr>
                <w:color w:val="000000"/>
                <w:sz w:val="20"/>
                <w:szCs w:val="20"/>
              </w:rPr>
            </w:pPr>
            <w:r w:rsidRPr="0048383F">
              <w:rPr>
                <w:position w:val="-28"/>
                <w:sz w:val="20"/>
                <w:szCs w:val="20"/>
              </w:rPr>
              <w:object w:dxaOrig="1560" w:dyaOrig="660">
                <v:shape id="_x0000_i1049" type="#_x0000_t75" style="width:78.75pt;height:33pt" o:ole="">
                  <v:imagedata r:id="rId21" o:title=""/>
                </v:shape>
                <o:OLEObject Type="Embed" ProgID="Equation.3" ShapeID="_x0000_i1049" DrawAspect="Content" ObjectID="_1798616431" r:id="rId40"/>
              </w:object>
            </w: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50" type="#_x0000_t75" style="width:9.75pt;height:11.25pt" o:ole="">
                  <v:imagedata r:id="rId23" o:title=""/>
                </v:shape>
                <o:OLEObject Type="Embed" ProgID="Equation.3" ShapeID="_x0000_i1050" DrawAspect="Content" ObjectID="_1798616432" r:id="rId41"/>
              </w:object>
            </w:r>
            <w:r w:rsidRPr="0048383F">
              <w:rPr>
                <w:color w:val="000000"/>
                <w:sz w:val="20"/>
                <w:szCs w:val="20"/>
              </w:rPr>
              <w:t xml:space="preserve"> - количество обучающихся, принявших участие в мероприятиях ЕМП на основном и продвинутом уровне: </w:t>
            </w:r>
          </w:p>
          <w:p w:rsidR="00D60B02" w:rsidRPr="0048383F" w:rsidRDefault="00D60B02" w:rsidP="001E4359">
            <w:pPr>
              <w:shd w:val="clear" w:color="auto" w:fill="FFFFFF"/>
              <w:spacing w:line="230" w:lineRule="exact"/>
              <w:jc w:val="both"/>
              <w:rPr>
                <w:sz w:val="20"/>
                <w:szCs w:val="20"/>
              </w:rPr>
            </w:pPr>
            <w:r w:rsidRPr="0048383F">
              <w:rPr>
                <w:color w:val="000000"/>
                <w:position w:val="-10"/>
                <w:sz w:val="20"/>
                <w:szCs w:val="20"/>
              </w:rPr>
              <w:object w:dxaOrig="220" w:dyaOrig="260">
                <v:shape id="_x0000_i1051" type="#_x0000_t75" style="width:11.25pt;height:12.75pt" o:ole="">
                  <v:imagedata r:id="rId25" o:title=""/>
                </v:shape>
                <o:OLEObject Type="Embed" ProgID="Equation.3" ShapeID="_x0000_i1051" DrawAspect="Content" ObjectID="_1798616433" r:id="rId42"/>
              </w:object>
            </w:r>
            <w:r w:rsidRPr="0048383F">
              <w:rPr>
                <w:color w:val="000000"/>
                <w:sz w:val="20"/>
                <w:szCs w:val="20"/>
              </w:rPr>
              <w:t xml:space="preserve"> - общее количество обучающихся 6-11 классов</w:t>
            </w:r>
          </w:p>
        </w:tc>
        <w:tc>
          <w:tcPr>
            <w:tcW w:w="1701" w:type="dxa"/>
            <w:vAlign w:val="center"/>
          </w:tcPr>
          <w:p w:rsidR="00D60B02" w:rsidRPr="0048383F" w:rsidRDefault="00D60B02" w:rsidP="001E4359">
            <w:pPr>
              <w:shd w:val="clear" w:color="auto" w:fill="FFFFFF"/>
              <w:spacing w:line="226" w:lineRule="exact"/>
              <w:jc w:val="both"/>
              <w:rPr>
                <w:sz w:val="20"/>
                <w:szCs w:val="20"/>
              </w:rPr>
            </w:pPr>
            <w:r w:rsidRPr="0048383F">
              <w:rPr>
                <w:color w:val="000000"/>
                <w:sz w:val="20"/>
                <w:szCs w:val="20"/>
              </w:rPr>
              <w:t>Все обучающиеся МОУ 6-11 классов</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color w:val="000000"/>
                <w:sz w:val="20"/>
                <w:szCs w:val="20"/>
              </w:rPr>
              <w:t>Результаты регионального мониторинга системы работы по содействию профессиональному самоопределению детей и молодежи, отчеты</w:t>
            </w:r>
          </w:p>
        </w:tc>
        <w:tc>
          <w:tcPr>
            <w:tcW w:w="2520" w:type="dxa"/>
            <w:vAlign w:val="center"/>
          </w:tcPr>
          <w:p w:rsidR="00D60B02" w:rsidRPr="0048383F" w:rsidRDefault="00D60B02" w:rsidP="001E4359">
            <w:pPr>
              <w:jc w:val="both"/>
              <w:rPr>
                <w:sz w:val="20"/>
                <w:szCs w:val="20"/>
              </w:rPr>
            </w:pPr>
            <w:r w:rsidRPr="0048383F">
              <w:rPr>
                <w:sz w:val="20"/>
                <w:szCs w:val="20"/>
              </w:rPr>
              <w:t xml:space="preserve">менее 70 % -0 баллов; </w:t>
            </w:r>
          </w:p>
          <w:p w:rsidR="00D60B02" w:rsidRPr="0048383F" w:rsidRDefault="00D60B02" w:rsidP="001E4359">
            <w:pPr>
              <w:jc w:val="both"/>
              <w:rPr>
                <w:sz w:val="20"/>
                <w:szCs w:val="20"/>
              </w:rPr>
            </w:pPr>
            <w:r w:rsidRPr="0048383F">
              <w:rPr>
                <w:sz w:val="20"/>
                <w:szCs w:val="20"/>
              </w:rPr>
              <w:t>70%-79% - 1 балл;</w:t>
            </w:r>
          </w:p>
          <w:p w:rsidR="00D60B02" w:rsidRPr="0048383F" w:rsidRDefault="00D60B02" w:rsidP="001E4359">
            <w:pPr>
              <w:jc w:val="both"/>
              <w:rPr>
                <w:sz w:val="20"/>
                <w:szCs w:val="20"/>
              </w:rPr>
            </w:pPr>
            <w:r w:rsidRPr="0048383F">
              <w:rPr>
                <w:sz w:val="20"/>
                <w:szCs w:val="20"/>
              </w:rPr>
              <w:t>80% - 99% - 2 балла;              100% - 3 балла.</w:t>
            </w:r>
          </w:p>
        </w:tc>
        <w:tc>
          <w:tcPr>
            <w:tcW w:w="851" w:type="dxa"/>
            <w:vAlign w:val="center"/>
          </w:tcPr>
          <w:p w:rsidR="00D60B02" w:rsidRPr="0048383F" w:rsidRDefault="00D60B02" w:rsidP="001E4359">
            <w:pPr>
              <w:shd w:val="clear" w:color="auto" w:fill="FFFFFF"/>
              <w:spacing w:line="187" w:lineRule="exact"/>
              <w:jc w:val="center"/>
              <w:rPr>
                <w:sz w:val="20"/>
                <w:szCs w:val="20"/>
              </w:rPr>
            </w:pPr>
            <w:r w:rsidRPr="0048383F">
              <w:rPr>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r w:rsidRPr="0048383F">
              <w:rPr>
                <w:sz w:val="20"/>
                <w:szCs w:val="20"/>
              </w:rPr>
              <w:t>Баженова Е.В.</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sz w:val="20"/>
                <w:szCs w:val="20"/>
              </w:rPr>
              <w:t xml:space="preserve">9.Доля выпускников 11 класса текущего года, выбравших один и тот же учебный предмет при прохождении государственной итоговой аттестации в форме ОГЭ и в форме ЕГЭ, в общей численности выпускников 11 классов, прошедших государственную итоговую аттестацию  </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Показатель рассчитывается по формуле:</w:t>
            </w:r>
          </w:p>
          <w:p w:rsidR="00D60B02" w:rsidRPr="0048383F" w:rsidRDefault="00D60B02" w:rsidP="001E4359">
            <w:pPr>
              <w:shd w:val="clear" w:color="auto" w:fill="FFFFFF"/>
              <w:jc w:val="both"/>
              <w:rPr>
                <w:sz w:val="20"/>
                <w:szCs w:val="20"/>
              </w:rPr>
            </w:pPr>
            <w:r w:rsidRPr="0048383F">
              <w:rPr>
                <w:position w:val="-28"/>
                <w:sz w:val="20"/>
                <w:szCs w:val="20"/>
              </w:rPr>
              <w:object w:dxaOrig="1560" w:dyaOrig="680">
                <v:shape id="_x0000_i1052" type="#_x0000_t75" style="width:78.75pt;height:34.5pt" o:ole="">
                  <v:imagedata r:id="rId43" o:title=""/>
                </v:shape>
                <o:OLEObject Type="Embed" ProgID="Equation.3" ShapeID="_x0000_i1052" DrawAspect="Content" ObjectID="_1798616434" r:id="rId44"/>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где:</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D</w:t>
            </w:r>
            <w:r w:rsidRPr="0048383F">
              <w:rPr>
                <w:color w:val="000000"/>
                <w:sz w:val="20"/>
                <w:szCs w:val="20"/>
              </w:rPr>
              <w:t>- значение показателя Индекса;</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P</w:t>
            </w:r>
            <w:r w:rsidRPr="0048383F">
              <w:rPr>
                <w:color w:val="000000"/>
                <w:sz w:val="20"/>
                <w:szCs w:val="20"/>
                <w:vertAlign w:val="superscript"/>
              </w:rPr>
              <w:t xml:space="preserve">2- </w:t>
            </w:r>
            <w:r w:rsidRPr="0048383F">
              <w:rPr>
                <w:color w:val="000000"/>
                <w:sz w:val="20"/>
                <w:szCs w:val="20"/>
              </w:rPr>
              <w:t xml:space="preserve"> количество выпускников 11 класса текущего года, выбравших один и тот же учебный предмет при прохождении государственной итоговой аттестации в форме ОГЭ и форме ЕГЭ</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P</w:t>
            </w:r>
            <w:r w:rsidRPr="0048383F">
              <w:rPr>
                <w:color w:val="000000"/>
                <w:sz w:val="20"/>
                <w:szCs w:val="20"/>
                <w:vertAlign w:val="superscript"/>
              </w:rPr>
              <w:t>1 –</w:t>
            </w:r>
            <w:r w:rsidRPr="0048383F">
              <w:rPr>
                <w:color w:val="000000"/>
                <w:sz w:val="20"/>
                <w:szCs w:val="20"/>
              </w:rPr>
              <w:t xml:space="preserve">общее количество выпускников 11 класса, прошедших государственную итоговую аттестацию </w:t>
            </w:r>
          </w:p>
        </w:tc>
        <w:tc>
          <w:tcPr>
            <w:tcW w:w="1701" w:type="dxa"/>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t>Все обучающиеся 11 классов</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РИС ГИА -11</w:t>
            </w:r>
          </w:p>
        </w:tc>
        <w:tc>
          <w:tcPr>
            <w:tcW w:w="2520" w:type="dxa"/>
            <w:vAlign w:val="center"/>
          </w:tcPr>
          <w:p w:rsidR="00D60B02" w:rsidRPr="0048383F" w:rsidRDefault="00D60B02" w:rsidP="001E4359">
            <w:pPr>
              <w:shd w:val="clear" w:color="auto" w:fill="FFFFFF"/>
              <w:spacing w:line="187" w:lineRule="exact"/>
              <w:jc w:val="both"/>
              <w:rPr>
                <w:color w:val="000000"/>
                <w:sz w:val="20"/>
                <w:szCs w:val="20"/>
              </w:rPr>
            </w:pPr>
            <w:r>
              <w:rPr>
                <w:color w:val="000000"/>
                <w:sz w:val="20"/>
                <w:szCs w:val="20"/>
              </w:rPr>
              <w:t>м</w:t>
            </w:r>
            <w:r w:rsidRPr="0048383F">
              <w:rPr>
                <w:color w:val="000000"/>
                <w:sz w:val="20"/>
                <w:szCs w:val="20"/>
              </w:rPr>
              <w:t>енее 50%- 0 баллов;</w:t>
            </w:r>
          </w:p>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t>50% -65%- 1 балл;</w:t>
            </w:r>
          </w:p>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t>65,1%-79,9% -2 балла;</w:t>
            </w:r>
          </w:p>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t xml:space="preserve">80% и более – 3 балла. </w:t>
            </w:r>
          </w:p>
        </w:tc>
        <w:tc>
          <w:tcPr>
            <w:tcW w:w="851" w:type="dxa"/>
            <w:vAlign w:val="center"/>
          </w:tcPr>
          <w:p w:rsidR="00D60B02" w:rsidRPr="0048383F" w:rsidRDefault="00D60B02" w:rsidP="001E4359">
            <w:pPr>
              <w:shd w:val="clear" w:color="auto" w:fill="FFFFFF"/>
              <w:spacing w:line="187" w:lineRule="exact"/>
              <w:jc w:val="center"/>
              <w:rPr>
                <w:color w:val="000000"/>
                <w:sz w:val="20"/>
                <w:szCs w:val="20"/>
              </w:rPr>
            </w:pPr>
            <w:r w:rsidRPr="0048383F">
              <w:rPr>
                <w:color w:val="000000"/>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r w:rsidRPr="0048383F">
              <w:rPr>
                <w:sz w:val="20"/>
                <w:szCs w:val="20"/>
              </w:rPr>
              <w:t>Ефременко Н.А.,</w:t>
            </w:r>
          </w:p>
          <w:p w:rsidR="00D60B02" w:rsidRPr="0048383F" w:rsidRDefault="00D60B02" w:rsidP="001E4359">
            <w:pPr>
              <w:jc w:val="center"/>
              <w:rPr>
                <w:sz w:val="20"/>
                <w:szCs w:val="20"/>
              </w:rPr>
            </w:pPr>
            <w:r w:rsidRPr="0048383F">
              <w:rPr>
                <w:sz w:val="20"/>
                <w:szCs w:val="20"/>
              </w:rPr>
              <w:t>Курило Н.М.</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 xml:space="preserve">10. Организация и проведение </w:t>
            </w:r>
            <w:r w:rsidRPr="0048383F">
              <w:rPr>
                <w:sz w:val="20"/>
                <w:szCs w:val="20"/>
              </w:rPr>
              <w:lastRenderedPageBreak/>
              <w:t xml:space="preserve">мероприятий, </w:t>
            </w:r>
            <w:r w:rsidRPr="0048383F">
              <w:rPr>
                <w:color w:val="000000"/>
                <w:sz w:val="20"/>
                <w:szCs w:val="20"/>
              </w:rPr>
              <w:t>способствующих вовлечению в социальную активную деятельность детей, подростков, молодежи через участие в инициативах, акциях, проектах (</w:t>
            </w:r>
            <w:r w:rsidRPr="0048383F">
              <w:rPr>
                <w:sz w:val="20"/>
                <w:szCs w:val="20"/>
              </w:rPr>
              <w:t>по поручению (приказам) Комитета образования Администрации города Усть-Илимска, МКУ «ЦРО»)</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Факт наличия / факт отсутствия организации и проведения </w:t>
            </w:r>
            <w:r w:rsidRPr="0048383F">
              <w:rPr>
                <w:color w:val="000000"/>
                <w:sz w:val="20"/>
                <w:szCs w:val="20"/>
              </w:rPr>
              <w:lastRenderedPageBreak/>
              <w:t>мероприятий, способствующих вовлечению в социальную активную деятельность детей, подростков, молодежи через участие в инициативах, акциях, проектах</w:t>
            </w:r>
          </w:p>
        </w:tc>
        <w:tc>
          <w:tcPr>
            <w:tcW w:w="1701" w:type="dxa"/>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lastRenderedPageBreak/>
              <w:t>Все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 xml:space="preserve">Приказы Комитета образования </w:t>
            </w:r>
          </w:p>
          <w:p w:rsidR="00D60B02" w:rsidRPr="0048383F" w:rsidRDefault="00D60B02" w:rsidP="001E4359">
            <w:pPr>
              <w:shd w:val="clear" w:color="auto" w:fill="FFFFFF"/>
              <w:spacing w:line="226" w:lineRule="exact"/>
              <w:jc w:val="both"/>
              <w:rPr>
                <w:sz w:val="20"/>
                <w:szCs w:val="20"/>
              </w:rPr>
            </w:pPr>
            <w:r w:rsidRPr="0048383F">
              <w:rPr>
                <w:sz w:val="20"/>
                <w:szCs w:val="20"/>
              </w:rPr>
              <w:lastRenderedPageBreak/>
              <w:t>Администрации города Усть-Илимска, МКУ «ЦРО»</w:t>
            </w:r>
          </w:p>
        </w:tc>
        <w:tc>
          <w:tcPr>
            <w:tcW w:w="2520" w:type="dxa"/>
            <w:vAlign w:val="center"/>
          </w:tcPr>
          <w:p w:rsidR="00D60B02" w:rsidRPr="0048383F" w:rsidRDefault="00D60B02" w:rsidP="001E4359">
            <w:pPr>
              <w:jc w:val="both"/>
              <w:rPr>
                <w:sz w:val="20"/>
                <w:szCs w:val="20"/>
              </w:rPr>
            </w:pPr>
            <w:r>
              <w:rPr>
                <w:sz w:val="20"/>
                <w:szCs w:val="20"/>
              </w:rPr>
              <w:lastRenderedPageBreak/>
              <w:t>факт отсутствия –</w:t>
            </w:r>
            <w:r w:rsidRPr="0048383F">
              <w:rPr>
                <w:sz w:val="20"/>
                <w:szCs w:val="20"/>
              </w:rPr>
              <w:t>0 баллов;</w:t>
            </w:r>
          </w:p>
          <w:p w:rsidR="00D60B02" w:rsidRPr="0048383F" w:rsidRDefault="00D60B02" w:rsidP="001E4359">
            <w:pPr>
              <w:jc w:val="both"/>
              <w:rPr>
                <w:sz w:val="20"/>
                <w:szCs w:val="20"/>
              </w:rPr>
            </w:pPr>
            <w:r w:rsidRPr="0048383F">
              <w:rPr>
                <w:sz w:val="20"/>
                <w:szCs w:val="20"/>
              </w:rPr>
              <w:t>факт наличия- 1 балл.</w:t>
            </w:r>
          </w:p>
        </w:tc>
        <w:tc>
          <w:tcPr>
            <w:tcW w:w="851" w:type="dxa"/>
            <w:vAlign w:val="center"/>
          </w:tcPr>
          <w:p w:rsidR="00D60B02" w:rsidRPr="0048383F" w:rsidRDefault="00D60B02" w:rsidP="001E4359">
            <w:pPr>
              <w:shd w:val="clear" w:color="auto" w:fill="FFFFFF"/>
              <w:spacing w:line="187" w:lineRule="exact"/>
              <w:jc w:val="center"/>
              <w:rPr>
                <w:color w:val="000000"/>
                <w:sz w:val="20"/>
                <w:szCs w:val="20"/>
              </w:rPr>
            </w:pPr>
            <w:r w:rsidRPr="0048383F">
              <w:rPr>
                <w:color w:val="000000"/>
                <w:sz w:val="20"/>
                <w:szCs w:val="20"/>
              </w:rPr>
              <w:t>1</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r w:rsidRPr="0048383F">
              <w:rPr>
                <w:sz w:val="20"/>
                <w:szCs w:val="20"/>
              </w:rPr>
              <w:t xml:space="preserve">Баженова Е.В., Воронкова М.И., </w:t>
            </w:r>
            <w:r w:rsidRPr="0048383F">
              <w:rPr>
                <w:sz w:val="20"/>
                <w:szCs w:val="20"/>
              </w:rPr>
              <w:lastRenderedPageBreak/>
              <w:t xml:space="preserve">Ефременко Н.А., </w:t>
            </w:r>
            <w:proofErr w:type="spellStart"/>
            <w:r w:rsidRPr="0048383F">
              <w:rPr>
                <w:sz w:val="20"/>
                <w:szCs w:val="20"/>
              </w:rPr>
              <w:t>Плистова</w:t>
            </w:r>
            <w:proofErr w:type="spellEnd"/>
            <w:r w:rsidRPr="0048383F">
              <w:rPr>
                <w:sz w:val="20"/>
                <w:szCs w:val="20"/>
              </w:rPr>
              <w:t xml:space="preserve"> Е.Д., Серебро Т.Е., Солдатова Г.Е.,</w:t>
            </w:r>
          </w:p>
          <w:p w:rsidR="00D60B02" w:rsidRPr="0048383F" w:rsidRDefault="00D60B02" w:rsidP="001E4359">
            <w:pPr>
              <w:jc w:val="center"/>
              <w:rPr>
                <w:sz w:val="20"/>
                <w:szCs w:val="20"/>
              </w:rPr>
            </w:pPr>
            <w:proofErr w:type="spellStart"/>
            <w:r w:rsidRPr="0048383F">
              <w:rPr>
                <w:sz w:val="20"/>
                <w:szCs w:val="20"/>
              </w:rPr>
              <w:t>Шереметова</w:t>
            </w:r>
            <w:proofErr w:type="spellEnd"/>
            <w:r w:rsidRPr="0048383F">
              <w:rPr>
                <w:sz w:val="20"/>
                <w:szCs w:val="20"/>
              </w:rPr>
              <w:t xml:space="preserve"> И.М.</w:t>
            </w:r>
          </w:p>
          <w:p w:rsidR="00D60B02" w:rsidRPr="0048383F" w:rsidRDefault="00D60B02" w:rsidP="001E4359">
            <w:pPr>
              <w:jc w:val="center"/>
              <w:rPr>
                <w:sz w:val="20"/>
                <w:szCs w:val="20"/>
              </w:rPr>
            </w:pPr>
          </w:p>
        </w:tc>
      </w:tr>
      <w:tr w:rsidR="00D60B02" w:rsidRPr="0048383F" w:rsidTr="001E4359">
        <w:trPr>
          <w:trHeight w:val="79"/>
          <w:jc w:val="center"/>
        </w:trPr>
        <w:tc>
          <w:tcPr>
            <w:tcW w:w="2128" w:type="dxa"/>
            <w:vAlign w:val="center"/>
          </w:tcPr>
          <w:p w:rsidR="00D60B02" w:rsidRPr="0048383F" w:rsidRDefault="00D60B02" w:rsidP="001E4359">
            <w:pPr>
              <w:jc w:val="both"/>
              <w:rPr>
                <w:sz w:val="20"/>
                <w:szCs w:val="20"/>
              </w:rPr>
            </w:pPr>
            <w:r w:rsidRPr="0048383F">
              <w:rPr>
                <w:sz w:val="20"/>
                <w:szCs w:val="20"/>
              </w:rPr>
              <w:lastRenderedPageBreak/>
              <w:t>11. Результативное участие обучающихся в конкурсах, фестивалях, форумах различных уровней</w:t>
            </w:r>
          </w:p>
          <w:p w:rsidR="00D60B02" w:rsidRPr="0048383F" w:rsidRDefault="00D60B02" w:rsidP="001E4359">
            <w:pPr>
              <w:shd w:val="clear" w:color="auto" w:fill="FFFFFF"/>
              <w:tabs>
                <w:tab w:val="left" w:pos="313"/>
              </w:tabs>
              <w:spacing w:line="230" w:lineRule="exact"/>
              <w:jc w:val="both"/>
              <w:rPr>
                <w:sz w:val="20"/>
                <w:szCs w:val="20"/>
              </w:rPr>
            </w:pP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Наличие призеров и победителей интеллектуальных, спортивных, творческих, социальных и иных мероприятий различного уровня </w:t>
            </w:r>
          </w:p>
        </w:tc>
        <w:tc>
          <w:tcPr>
            <w:tcW w:w="1701" w:type="dxa"/>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 xml:space="preserve">Результаты мониторинга «Участие </w:t>
            </w:r>
            <w:r>
              <w:rPr>
                <w:sz w:val="20"/>
                <w:szCs w:val="20"/>
              </w:rPr>
              <w:t>обучающихся</w:t>
            </w:r>
            <w:r w:rsidRPr="0048383F">
              <w:rPr>
                <w:sz w:val="20"/>
                <w:szCs w:val="20"/>
              </w:rPr>
              <w:t xml:space="preserve"> муниципальных общеобразовательных учреждений в конкурсах,</w:t>
            </w:r>
          </w:p>
          <w:p w:rsidR="00D60B02" w:rsidRPr="0048383F" w:rsidRDefault="00D60B02" w:rsidP="001E4359">
            <w:pPr>
              <w:shd w:val="clear" w:color="auto" w:fill="FFFFFF"/>
              <w:spacing w:line="226" w:lineRule="exact"/>
              <w:jc w:val="both"/>
              <w:rPr>
                <w:sz w:val="20"/>
                <w:szCs w:val="20"/>
              </w:rPr>
            </w:pPr>
            <w:r w:rsidRPr="0048383F">
              <w:rPr>
                <w:sz w:val="20"/>
                <w:szCs w:val="20"/>
              </w:rPr>
              <w:t>соревнованиях, выставках, фестивалях разного уровня», данные, размещенные на официальном сайте общеобразовательного учреждения в разделе «Достижения и победы»</w:t>
            </w:r>
          </w:p>
        </w:tc>
        <w:tc>
          <w:tcPr>
            <w:tcW w:w="2520" w:type="dxa"/>
            <w:vAlign w:val="center"/>
          </w:tcPr>
          <w:p w:rsidR="00D60B02" w:rsidRPr="0048383F" w:rsidRDefault="00D60B02" w:rsidP="001E4359">
            <w:pPr>
              <w:jc w:val="both"/>
              <w:rPr>
                <w:sz w:val="20"/>
                <w:szCs w:val="20"/>
              </w:rPr>
            </w:pPr>
            <w:r w:rsidRPr="0048383F">
              <w:rPr>
                <w:sz w:val="20"/>
                <w:szCs w:val="20"/>
              </w:rPr>
              <w:t>муниципальный уровень - 1 балл;</w:t>
            </w:r>
          </w:p>
          <w:p w:rsidR="00D60B02" w:rsidRPr="0048383F" w:rsidRDefault="00D60B02" w:rsidP="001E4359">
            <w:pPr>
              <w:jc w:val="both"/>
              <w:rPr>
                <w:sz w:val="20"/>
                <w:szCs w:val="20"/>
              </w:rPr>
            </w:pPr>
            <w:r w:rsidRPr="0048383F">
              <w:rPr>
                <w:sz w:val="20"/>
                <w:szCs w:val="20"/>
              </w:rPr>
              <w:t>региональный уровень -2 балла;</w:t>
            </w:r>
          </w:p>
          <w:p w:rsidR="00D60B02" w:rsidRPr="0048383F" w:rsidRDefault="00D60B02" w:rsidP="001E4359">
            <w:pPr>
              <w:jc w:val="both"/>
              <w:rPr>
                <w:sz w:val="20"/>
                <w:szCs w:val="20"/>
              </w:rPr>
            </w:pPr>
            <w:r w:rsidRPr="0048383F">
              <w:rPr>
                <w:sz w:val="20"/>
                <w:szCs w:val="20"/>
              </w:rPr>
              <w:t>федеральный уровень -3 балла.</w:t>
            </w:r>
          </w:p>
        </w:tc>
        <w:tc>
          <w:tcPr>
            <w:tcW w:w="851" w:type="dxa"/>
            <w:vAlign w:val="center"/>
          </w:tcPr>
          <w:p w:rsidR="00D60B02" w:rsidRPr="0048383F" w:rsidRDefault="00D60B02" w:rsidP="001E4359">
            <w:pPr>
              <w:shd w:val="clear" w:color="auto" w:fill="FFFFFF"/>
              <w:spacing w:line="187" w:lineRule="exact"/>
              <w:jc w:val="center"/>
              <w:rPr>
                <w:color w:val="000000"/>
                <w:sz w:val="20"/>
                <w:szCs w:val="20"/>
              </w:rPr>
            </w:pPr>
            <w:r w:rsidRPr="0048383F">
              <w:rPr>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r w:rsidRPr="0048383F">
              <w:rPr>
                <w:sz w:val="20"/>
                <w:szCs w:val="20"/>
              </w:rPr>
              <w:t xml:space="preserve">Баженова Е.В., Воронкова М.И., Ефременко Н.А., </w:t>
            </w:r>
            <w:proofErr w:type="spellStart"/>
            <w:r w:rsidRPr="0048383F">
              <w:rPr>
                <w:sz w:val="20"/>
                <w:szCs w:val="20"/>
              </w:rPr>
              <w:t>Плистова</w:t>
            </w:r>
            <w:proofErr w:type="spellEnd"/>
            <w:r w:rsidRPr="0048383F">
              <w:rPr>
                <w:sz w:val="20"/>
                <w:szCs w:val="20"/>
              </w:rPr>
              <w:t xml:space="preserve"> Е.Д., Серебро Т.Е., Солдатова Г.Е.,</w:t>
            </w:r>
          </w:p>
          <w:p w:rsidR="00D60B02" w:rsidRPr="0048383F" w:rsidRDefault="00D60B02" w:rsidP="001E4359">
            <w:pPr>
              <w:jc w:val="center"/>
              <w:rPr>
                <w:sz w:val="20"/>
                <w:szCs w:val="20"/>
              </w:rPr>
            </w:pPr>
            <w:proofErr w:type="spellStart"/>
            <w:r w:rsidRPr="0048383F">
              <w:rPr>
                <w:sz w:val="20"/>
                <w:szCs w:val="20"/>
              </w:rPr>
              <w:t>Шереметова</w:t>
            </w:r>
            <w:proofErr w:type="spellEnd"/>
            <w:r w:rsidRPr="0048383F">
              <w:rPr>
                <w:sz w:val="20"/>
                <w:szCs w:val="20"/>
              </w:rPr>
              <w:t xml:space="preserve"> И.М.</w:t>
            </w:r>
          </w:p>
          <w:p w:rsidR="00D60B02" w:rsidRPr="0048383F" w:rsidRDefault="00D60B02" w:rsidP="001E4359">
            <w:pPr>
              <w:jc w:val="center"/>
              <w:rPr>
                <w:sz w:val="20"/>
                <w:szCs w:val="20"/>
              </w:rPr>
            </w:pP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 xml:space="preserve">12.Доля обучающихся общеобразовательных учреждений (в </w:t>
            </w:r>
            <w:r w:rsidRPr="0048383F">
              <w:rPr>
                <w:sz w:val="20"/>
                <w:szCs w:val="20"/>
              </w:rPr>
              <w:lastRenderedPageBreak/>
              <w:t>возрасте от 13 лет), принявших участие в социально-психологическом тестировании от общей численности обучающихся, которые должны принять участие в СПТ</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Значение показателя </w:t>
            </w:r>
            <w:r w:rsidRPr="0048383F">
              <w:rPr>
                <w:i/>
                <w:color w:val="000000"/>
                <w:sz w:val="20"/>
                <w:szCs w:val="20"/>
                <w:lang w:val="en-US"/>
              </w:rPr>
              <w:t>D</w:t>
            </w:r>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color w:val="000000"/>
                <w:sz w:val="20"/>
                <w:szCs w:val="20"/>
              </w:rPr>
            </w:pPr>
          </w:p>
          <w:p w:rsidR="00D60B02" w:rsidRPr="0048383F" w:rsidRDefault="00D60B02" w:rsidP="001E4359">
            <w:pPr>
              <w:shd w:val="clear" w:color="auto" w:fill="FFFFFF"/>
              <w:jc w:val="both"/>
              <w:rPr>
                <w:color w:val="000000"/>
                <w:sz w:val="20"/>
                <w:szCs w:val="20"/>
              </w:rPr>
            </w:pPr>
            <w:r w:rsidRPr="0048383F">
              <w:rPr>
                <w:color w:val="000000"/>
                <w:sz w:val="20"/>
                <w:szCs w:val="20"/>
                <w:lang w:val="en-US"/>
              </w:rPr>
              <w:lastRenderedPageBreak/>
              <w:t>D</w:t>
            </w:r>
            <w:r w:rsidRPr="0048383F">
              <w:rPr>
                <w:color w:val="000000"/>
                <w:sz w:val="20"/>
                <w:szCs w:val="20"/>
              </w:rPr>
              <w:t xml:space="preserve"> = </w:t>
            </w:r>
            <w:r w:rsidRPr="0048383F">
              <w:rPr>
                <w:color w:val="000000"/>
                <w:sz w:val="20"/>
                <w:szCs w:val="20"/>
                <w:lang w:val="en-US"/>
              </w:rPr>
              <w:t>x</w:t>
            </w:r>
            <w:r w:rsidRPr="0048383F">
              <w:rPr>
                <w:color w:val="000000"/>
                <w:sz w:val="20"/>
                <w:szCs w:val="20"/>
              </w:rPr>
              <w:t>/</w:t>
            </w:r>
            <w:r w:rsidRPr="0048383F">
              <w:rPr>
                <w:color w:val="000000"/>
                <w:sz w:val="20"/>
                <w:szCs w:val="20"/>
                <w:lang w:val="en-US"/>
              </w:rPr>
              <w:t>y</w:t>
            </w:r>
            <w:r w:rsidRPr="0048383F">
              <w:rPr>
                <w:color w:val="000000"/>
                <w:sz w:val="20"/>
                <w:szCs w:val="20"/>
              </w:rPr>
              <w:t xml:space="preserve"> *100% </w:t>
            </w:r>
          </w:p>
          <w:p w:rsidR="00D60B02" w:rsidRPr="0048383F" w:rsidRDefault="00D60B02" w:rsidP="001E4359">
            <w:pPr>
              <w:shd w:val="clear" w:color="auto" w:fill="FFFFFF"/>
              <w:jc w:val="both"/>
              <w:rPr>
                <w:color w:val="000000"/>
                <w:sz w:val="20"/>
                <w:szCs w:val="20"/>
              </w:rPr>
            </w:pP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53" type="#_x0000_t75" style="width:9.75pt;height:11.25pt" o:ole="">
                  <v:imagedata r:id="rId23" o:title=""/>
                </v:shape>
                <o:OLEObject Type="Embed" ProgID="Equation.3" ShapeID="_x0000_i1053" DrawAspect="Content" ObjectID="_1798616435" r:id="rId45"/>
              </w:object>
            </w:r>
            <w:r w:rsidRPr="0048383F">
              <w:rPr>
                <w:color w:val="000000"/>
                <w:sz w:val="20"/>
                <w:szCs w:val="20"/>
              </w:rPr>
              <w:t xml:space="preserve"> - количество обучающихся, принявших участие в СПТ. </w:t>
            </w:r>
          </w:p>
          <w:p w:rsidR="00D60B02" w:rsidRPr="0048383F" w:rsidRDefault="00D60B02" w:rsidP="001E4359">
            <w:pPr>
              <w:shd w:val="clear" w:color="auto" w:fill="FFFFFF"/>
              <w:jc w:val="both"/>
              <w:rPr>
                <w:color w:val="000000"/>
                <w:sz w:val="20"/>
                <w:szCs w:val="20"/>
              </w:rPr>
            </w:pPr>
            <w:r w:rsidRPr="0048383F">
              <w:rPr>
                <w:color w:val="000000"/>
                <w:position w:val="-10"/>
                <w:sz w:val="20"/>
                <w:szCs w:val="20"/>
              </w:rPr>
              <w:object w:dxaOrig="220" w:dyaOrig="260">
                <v:shape id="_x0000_i1054" type="#_x0000_t75" style="width:11.25pt;height:12.75pt" o:ole="">
                  <v:imagedata r:id="rId25" o:title=""/>
                </v:shape>
                <o:OLEObject Type="Embed" ProgID="Equation.3" ShapeID="_x0000_i1054" DrawAspect="Content" ObjectID="_1798616436" r:id="rId46"/>
              </w:object>
            </w:r>
            <w:r w:rsidRPr="0048383F">
              <w:rPr>
                <w:color w:val="000000"/>
                <w:sz w:val="20"/>
                <w:szCs w:val="20"/>
              </w:rPr>
              <w:t xml:space="preserve"> - общее количество обучающихся</w:t>
            </w:r>
          </w:p>
        </w:tc>
        <w:tc>
          <w:tcPr>
            <w:tcW w:w="1701" w:type="dxa"/>
            <w:vAlign w:val="center"/>
          </w:tcPr>
          <w:p w:rsidR="00D60B02" w:rsidRPr="0048383F" w:rsidRDefault="00D60B02" w:rsidP="001E4359">
            <w:pPr>
              <w:shd w:val="clear" w:color="auto" w:fill="FFFFFF"/>
              <w:spacing w:line="230" w:lineRule="exact"/>
              <w:jc w:val="both"/>
              <w:rPr>
                <w:sz w:val="20"/>
                <w:szCs w:val="20"/>
              </w:rPr>
            </w:pPr>
            <w:r w:rsidRPr="0048383F">
              <w:rPr>
                <w:color w:val="000000"/>
                <w:sz w:val="20"/>
                <w:szCs w:val="20"/>
              </w:rPr>
              <w:lastRenderedPageBreak/>
              <w:t xml:space="preserve">Все обучающиеся МОУ 7-11 </w:t>
            </w:r>
            <w:r w:rsidRPr="0048383F">
              <w:rPr>
                <w:color w:val="000000"/>
                <w:sz w:val="20"/>
                <w:szCs w:val="20"/>
              </w:rPr>
              <w:lastRenderedPageBreak/>
              <w:t>классов (в возрасте от 13 лет)</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lastRenderedPageBreak/>
              <w:t>Единая методика социально-</w:t>
            </w:r>
            <w:r w:rsidRPr="0048383F">
              <w:rPr>
                <w:sz w:val="20"/>
                <w:szCs w:val="20"/>
              </w:rPr>
              <w:lastRenderedPageBreak/>
              <w:t>психологического тестирования</w:t>
            </w:r>
          </w:p>
        </w:tc>
        <w:tc>
          <w:tcPr>
            <w:tcW w:w="2520" w:type="dxa"/>
            <w:vAlign w:val="center"/>
          </w:tcPr>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lastRenderedPageBreak/>
              <w:t>менее 90 % - 0 баллов;</w:t>
            </w:r>
          </w:p>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t>91% - 95% - 1 балл;</w:t>
            </w:r>
          </w:p>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t>96% - 98% - 2 балла;                                    99% - 100% - 3 балла.</w:t>
            </w:r>
          </w:p>
        </w:tc>
        <w:tc>
          <w:tcPr>
            <w:tcW w:w="851" w:type="dxa"/>
            <w:vAlign w:val="center"/>
          </w:tcPr>
          <w:p w:rsidR="00D60B02" w:rsidRPr="0048383F" w:rsidRDefault="00D60B02" w:rsidP="001E4359">
            <w:pPr>
              <w:shd w:val="clear" w:color="auto" w:fill="FFFFFF"/>
              <w:spacing w:line="187" w:lineRule="exact"/>
              <w:jc w:val="center"/>
              <w:rPr>
                <w:color w:val="000000"/>
                <w:sz w:val="20"/>
                <w:szCs w:val="20"/>
              </w:rPr>
            </w:pPr>
            <w:r w:rsidRPr="0048383F">
              <w:rPr>
                <w:color w:val="000000"/>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Овчинникова</w:t>
            </w:r>
            <w:proofErr w:type="spellEnd"/>
            <w:r w:rsidRPr="0048383F">
              <w:rPr>
                <w:sz w:val="20"/>
                <w:szCs w:val="20"/>
              </w:rPr>
              <w:t xml:space="preserve"> Е.Е.</w:t>
            </w:r>
          </w:p>
        </w:tc>
      </w:tr>
      <w:tr w:rsidR="00D60B02" w:rsidRPr="0048383F" w:rsidTr="001E4359">
        <w:trPr>
          <w:trHeight w:val="79"/>
          <w:jc w:val="center"/>
        </w:trPr>
        <w:tc>
          <w:tcPr>
            <w:tcW w:w="2128" w:type="dxa"/>
            <w:vAlign w:val="center"/>
          </w:tcPr>
          <w:p w:rsidR="00D60B02" w:rsidRPr="0048383F" w:rsidRDefault="00D60B02" w:rsidP="001E4359">
            <w:pPr>
              <w:jc w:val="both"/>
              <w:rPr>
                <w:sz w:val="20"/>
                <w:szCs w:val="20"/>
              </w:rPr>
            </w:pPr>
            <w:r w:rsidRPr="0048383F">
              <w:rPr>
                <w:sz w:val="20"/>
                <w:szCs w:val="20"/>
              </w:rPr>
              <w:lastRenderedPageBreak/>
              <w:t>13.Доля обучающихся, состоящих на различных видах учета, занятых в дополнительном образовании, учреждениях культуры, физкультуры и спорта, трудоустройством</w:t>
            </w: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p w:rsidR="00D60B02" w:rsidRPr="0048383F" w:rsidRDefault="00D60B02" w:rsidP="001E4359">
            <w:pPr>
              <w:jc w:val="both"/>
              <w:rPr>
                <w:sz w:val="20"/>
                <w:szCs w:val="20"/>
              </w:rPr>
            </w:pP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r w:rsidRPr="0048383F">
              <w:rPr>
                <w:i/>
                <w:color w:val="000000"/>
                <w:sz w:val="20"/>
                <w:szCs w:val="20"/>
                <w:lang w:val="en-US"/>
              </w:rPr>
              <w:t>D</w:t>
            </w:r>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color w:val="000000"/>
                <w:sz w:val="20"/>
                <w:szCs w:val="20"/>
              </w:rPr>
            </w:pPr>
          </w:p>
          <w:p w:rsidR="00D60B02" w:rsidRPr="0048383F" w:rsidRDefault="00D60B02" w:rsidP="001E4359">
            <w:pPr>
              <w:shd w:val="clear" w:color="auto" w:fill="FFFFFF"/>
              <w:jc w:val="both"/>
              <w:rPr>
                <w:color w:val="000000"/>
                <w:sz w:val="20"/>
                <w:szCs w:val="20"/>
              </w:rPr>
            </w:pPr>
            <w:r w:rsidRPr="0048383F">
              <w:rPr>
                <w:color w:val="000000"/>
                <w:sz w:val="20"/>
                <w:szCs w:val="20"/>
                <w:lang w:val="en-US"/>
              </w:rPr>
              <w:t>D</w:t>
            </w:r>
            <w:r w:rsidRPr="0048383F">
              <w:rPr>
                <w:color w:val="000000"/>
                <w:sz w:val="20"/>
                <w:szCs w:val="20"/>
              </w:rPr>
              <w:t xml:space="preserve"> = (х</w:t>
            </w:r>
            <w:r w:rsidRPr="0048383F">
              <w:rPr>
                <w:color w:val="000000"/>
                <w:sz w:val="20"/>
                <w:szCs w:val="20"/>
                <w:vertAlign w:val="subscript"/>
              </w:rPr>
              <w:t>1</w:t>
            </w:r>
            <w:r w:rsidRPr="0048383F">
              <w:rPr>
                <w:color w:val="000000"/>
                <w:sz w:val="20"/>
                <w:szCs w:val="20"/>
              </w:rPr>
              <w:t>+ х</w:t>
            </w:r>
            <w:r w:rsidRPr="0048383F">
              <w:rPr>
                <w:color w:val="000000"/>
                <w:sz w:val="20"/>
                <w:szCs w:val="20"/>
                <w:vertAlign w:val="subscript"/>
              </w:rPr>
              <w:t>2</w:t>
            </w:r>
            <w:r w:rsidRPr="0048383F">
              <w:rPr>
                <w:color w:val="000000"/>
                <w:sz w:val="20"/>
                <w:szCs w:val="20"/>
              </w:rPr>
              <w:t>+ х</w:t>
            </w:r>
            <w:r w:rsidRPr="0048383F">
              <w:rPr>
                <w:color w:val="000000"/>
                <w:sz w:val="20"/>
                <w:szCs w:val="20"/>
                <w:vertAlign w:val="subscript"/>
              </w:rPr>
              <w:t>3</w:t>
            </w:r>
            <w:r w:rsidRPr="0048383F">
              <w:rPr>
                <w:color w:val="000000"/>
                <w:sz w:val="20"/>
                <w:szCs w:val="20"/>
              </w:rPr>
              <w:t>)/3,</w:t>
            </w:r>
          </w:p>
          <w:p w:rsidR="00D60B02" w:rsidRPr="0048383F" w:rsidRDefault="00D60B02" w:rsidP="001E4359">
            <w:pPr>
              <w:shd w:val="clear" w:color="auto" w:fill="FFFFFF"/>
              <w:jc w:val="both"/>
              <w:rPr>
                <w:color w:val="000000"/>
                <w:sz w:val="20"/>
                <w:szCs w:val="20"/>
              </w:rPr>
            </w:pP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55" type="#_x0000_t75" style="width:9.75pt;height:11.25pt" o:ole="">
                  <v:imagedata r:id="rId23" o:title=""/>
                </v:shape>
                <o:OLEObject Type="Embed" ProgID="Equation.3" ShapeID="_x0000_i1055" DrawAspect="Content" ObjectID="_1798616437" r:id="rId47"/>
              </w:object>
            </w:r>
            <w:proofErr w:type="spellStart"/>
            <w:r w:rsidRPr="0048383F">
              <w:rPr>
                <w:color w:val="000000"/>
                <w:sz w:val="20"/>
                <w:szCs w:val="20"/>
                <w:vertAlign w:val="subscript"/>
                <w:lang w:val="en-US"/>
              </w:rPr>
              <w:t>i</w:t>
            </w:r>
            <w:proofErr w:type="spellEnd"/>
            <w:r w:rsidRPr="0048383F">
              <w:rPr>
                <w:color w:val="000000"/>
                <w:sz w:val="20"/>
                <w:szCs w:val="20"/>
              </w:rPr>
              <w:t>=(</w:t>
            </w:r>
            <w:r w:rsidRPr="0048383F">
              <w:rPr>
                <w:color w:val="000000"/>
                <w:sz w:val="20"/>
                <w:szCs w:val="20"/>
                <w:lang w:val="en-US"/>
              </w:rPr>
              <w:t>x</w:t>
            </w:r>
            <w:r w:rsidRPr="0048383F">
              <w:rPr>
                <w:color w:val="000000"/>
                <w:sz w:val="20"/>
                <w:szCs w:val="20"/>
                <w:vertAlign w:val="subscript"/>
                <w:lang w:val="en-US"/>
              </w:rPr>
              <w:t>i</w:t>
            </w:r>
            <w:r w:rsidRPr="0048383F">
              <w:rPr>
                <w:color w:val="000000"/>
                <w:sz w:val="20"/>
                <w:szCs w:val="20"/>
              </w:rPr>
              <w:t>/</w:t>
            </w:r>
            <w:proofErr w:type="spellStart"/>
            <w:proofErr w:type="gramStart"/>
            <w:r w:rsidRPr="0048383F">
              <w:rPr>
                <w:color w:val="000000"/>
                <w:sz w:val="20"/>
                <w:szCs w:val="20"/>
                <w:lang w:val="en-US"/>
              </w:rPr>
              <w:t>y</w:t>
            </w:r>
            <w:r w:rsidRPr="0048383F">
              <w:rPr>
                <w:color w:val="000000"/>
                <w:sz w:val="20"/>
                <w:szCs w:val="20"/>
                <w:vertAlign w:val="subscript"/>
                <w:lang w:val="en-US"/>
              </w:rPr>
              <w:t>i</w:t>
            </w:r>
            <w:proofErr w:type="spellEnd"/>
            <w:r w:rsidRPr="0048383F">
              <w:rPr>
                <w:color w:val="000000"/>
                <w:sz w:val="20"/>
                <w:szCs w:val="20"/>
              </w:rPr>
              <w:t>)*</w:t>
            </w:r>
            <w:proofErr w:type="gramEnd"/>
            <w:r w:rsidRPr="0048383F">
              <w:rPr>
                <w:color w:val="000000"/>
                <w:sz w:val="20"/>
                <w:szCs w:val="20"/>
              </w:rPr>
              <w:t>100%</w:t>
            </w:r>
          </w:p>
          <w:p w:rsidR="00D60B02" w:rsidRPr="0048383F" w:rsidRDefault="00D60B02" w:rsidP="001E4359">
            <w:pPr>
              <w:shd w:val="clear" w:color="auto" w:fill="FFFFFF"/>
              <w:jc w:val="both"/>
              <w:rPr>
                <w:color w:val="000000"/>
                <w:sz w:val="20"/>
                <w:szCs w:val="20"/>
              </w:rPr>
            </w:pPr>
          </w:p>
          <w:p w:rsidR="00D60B02" w:rsidRPr="0048383F" w:rsidRDefault="00D60B02" w:rsidP="001E4359">
            <w:pPr>
              <w:shd w:val="clear" w:color="auto" w:fill="FFFFFF"/>
              <w:jc w:val="both"/>
              <w:rPr>
                <w:i/>
                <w:color w:val="000000"/>
                <w:sz w:val="20"/>
                <w:szCs w:val="20"/>
              </w:rPr>
            </w:pPr>
            <w:proofErr w:type="spellStart"/>
            <w:r w:rsidRPr="0048383F">
              <w:rPr>
                <w:i/>
                <w:color w:val="000000"/>
                <w:sz w:val="20"/>
                <w:szCs w:val="20"/>
                <w:lang w:val="en-US"/>
              </w:rPr>
              <w:t>i</w:t>
            </w:r>
            <w:proofErr w:type="spellEnd"/>
            <w:r w:rsidRPr="0048383F">
              <w:rPr>
                <w:i/>
                <w:color w:val="000000"/>
                <w:sz w:val="20"/>
                <w:szCs w:val="20"/>
              </w:rPr>
              <w:t>- месяц квартала</w:t>
            </w: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56" type="#_x0000_t75" style="width:9.75pt;height:11.25pt" o:ole="">
                  <v:imagedata r:id="rId23" o:title=""/>
                </v:shape>
                <o:OLEObject Type="Embed" ProgID="Equation.3" ShapeID="_x0000_i1056" DrawAspect="Content" ObjectID="_1798616438" r:id="rId48"/>
              </w:object>
            </w:r>
            <w:proofErr w:type="spellStart"/>
            <w:r w:rsidRPr="0048383F">
              <w:rPr>
                <w:color w:val="000000"/>
                <w:sz w:val="20"/>
                <w:szCs w:val="20"/>
                <w:vertAlign w:val="subscript"/>
                <w:lang w:val="en-US"/>
              </w:rPr>
              <w:t>i</w:t>
            </w:r>
            <w:proofErr w:type="spellEnd"/>
            <w:r w:rsidRPr="0048383F">
              <w:rPr>
                <w:color w:val="000000"/>
                <w:sz w:val="20"/>
                <w:szCs w:val="20"/>
              </w:rPr>
              <w:t xml:space="preserve"> - количество обучающихся, состоящих на различных видах профилактического учета, занятых в</w:t>
            </w:r>
            <w:r w:rsidRPr="0048383F">
              <w:rPr>
                <w:sz w:val="20"/>
                <w:szCs w:val="20"/>
              </w:rPr>
              <w:t xml:space="preserve"> дополнительном образовании, учреждениях культуры, физкультуры и спорта, трудоустройством</w:t>
            </w:r>
          </w:p>
          <w:p w:rsidR="00D60B02" w:rsidRPr="0048383F" w:rsidRDefault="00D60B02" w:rsidP="001E4359">
            <w:pPr>
              <w:jc w:val="both"/>
              <w:rPr>
                <w:color w:val="000000"/>
                <w:sz w:val="20"/>
                <w:szCs w:val="20"/>
              </w:rPr>
            </w:pPr>
            <w:r w:rsidRPr="0048383F">
              <w:rPr>
                <w:color w:val="000000"/>
                <w:position w:val="-10"/>
                <w:sz w:val="20"/>
                <w:szCs w:val="20"/>
              </w:rPr>
              <w:object w:dxaOrig="220" w:dyaOrig="260">
                <v:shape id="_x0000_i1057" type="#_x0000_t75" style="width:11.25pt;height:12.75pt" o:ole="">
                  <v:imagedata r:id="rId25" o:title=""/>
                </v:shape>
                <o:OLEObject Type="Embed" ProgID="Equation.3" ShapeID="_x0000_i1057" DrawAspect="Content" ObjectID="_1798616439" r:id="rId49"/>
              </w:object>
            </w:r>
            <w:proofErr w:type="spellStart"/>
            <w:r w:rsidRPr="0048383F">
              <w:rPr>
                <w:color w:val="000000"/>
                <w:sz w:val="20"/>
                <w:szCs w:val="20"/>
                <w:vertAlign w:val="subscript"/>
                <w:lang w:val="en-US"/>
              </w:rPr>
              <w:t>i</w:t>
            </w:r>
            <w:proofErr w:type="spellEnd"/>
            <w:r w:rsidRPr="0048383F">
              <w:rPr>
                <w:color w:val="000000"/>
                <w:sz w:val="20"/>
                <w:szCs w:val="20"/>
              </w:rPr>
              <w:t xml:space="preserve"> - количество обучающихся, состоящих на различных видах профилактического учета</w:t>
            </w:r>
          </w:p>
          <w:p w:rsidR="00D60B02" w:rsidRPr="0048383F" w:rsidRDefault="00D60B02" w:rsidP="001E4359">
            <w:pPr>
              <w:jc w:val="both"/>
              <w:rPr>
                <w:color w:val="000000"/>
                <w:sz w:val="20"/>
                <w:szCs w:val="20"/>
              </w:rPr>
            </w:pPr>
          </w:p>
        </w:tc>
        <w:tc>
          <w:tcPr>
            <w:tcW w:w="1701" w:type="dxa"/>
            <w:vAlign w:val="center"/>
          </w:tcPr>
          <w:p w:rsidR="00D60B02" w:rsidRPr="0048383F" w:rsidRDefault="00D60B02" w:rsidP="001E4359">
            <w:pPr>
              <w:jc w:val="both"/>
              <w:rPr>
                <w:color w:val="000000"/>
                <w:sz w:val="20"/>
                <w:szCs w:val="20"/>
              </w:rPr>
            </w:pPr>
            <w:r w:rsidRPr="0048383F">
              <w:rPr>
                <w:sz w:val="20"/>
                <w:szCs w:val="20"/>
              </w:rPr>
              <w:t>Все обучающиеся, состоящие на различных видах профилактического учета</w:t>
            </w:r>
          </w:p>
        </w:tc>
        <w:tc>
          <w:tcPr>
            <w:tcW w:w="1842" w:type="dxa"/>
            <w:vAlign w:val="center"/>
          </w:tcPr>
          <w:p w:rsidR="00D60B02" w:rsidRPr="0048383F" w:rsidRDefault="00D60B02" w:rsidP="001E4359">
            <w:pPr>
              <w:jc w:val="both"/>
              <w:rPr>
                <w:color w:val="000000"/>
                <w:sz w:val="20"/>
                <w:szCs w:val="20"/>
              </w:rPr>
            </w:pPr>
            <w:r w:rsidRPr="0048383F">
              <w:rPr>
                <w:color w:val="000000"/>
                <w:sz w:val="20"/>
                <w:szCs w:val="20"/>
              </w:rPr>
              <w:t xml:space="preserve">Результаты мониторинга </w:t>
            </w:r>
            <w:r w:rsidRPr="0048383F">
              <w:rPr>
                <w:sz w:val="20"/>
                <w:szCs w:val="20"/>
              </w:rPr>
              <w:t>деятельности общеобразовательных учреждений по учету и вовлечению несовершеннолетних, состоящих на различных видах профилактического учета или проживающих в семьях, состоящих на различных видах профилактического учета, в дополнительное образование, общественно-полезную деятельность</w:t>
            </w:r>
          </w:p>
        </w:tc>
        <w:tc>
          <w:tcPr>
            <w:tcW w:w="2520" w:type="dxa"/>
            <w:vAlign w:val="center"/>
          </w:tcPr>
          <w:p w:rsidR="00D60B02" w:rsidRPr="0048383F" w:rsidRDefault="00D60B02" w:rsidP="001E4359">
            <w:pPr>
              <w:shd w:val="clear" w:color="auto" w:fill="FFFFFF"/>
              <w:spacing w:line="187" w:lineRule="exact"/>
              <w:jc w:val="both"/>
              <w:rPr>
                <w:color w:val="000000"/>
                <w:sz w:val="20"/>
                <w:szCs w:val="20"/>
              </w:rPr>
            </w:pPr>
            <w:r w:rsidRPr="0048383F">
              <w:rPr>
                <w:color w:val="000000"/>
                <w:sz w:val="20"/>
                <w:szCs w:val="20"/>
              </w:rPr>
              <w:t>49,9 % и менее - 0 баллов</w:t>
            </w:r>
            <w:r>
              <w:rPr>
                <w:color w:val="000000"/>
                <w:sz w:val="20"/>
                <w:szCs w:val="20"/>
              </w:rPr>
              <w:t>;</w:t>
            </w:r>
          </w:p>
          <w:p w:rsidR="00D60B02" w:rsidRPr="0048383F" w:rsidRDefault="00D60B02" w:rsidP="001E4359">
            <w:pPr>
              <w:jc w:val="both"/>
              <w:rPr>
                <w:color w:val="000000"/>
                <w:sz w:val="20"/>
                <w:szCs w:val="20"/>
              </w:rPr>
            </w:pPr>
            <w:r w:rsidRPr="0048383F">
              <w:rPr>
                <w:color w:val="000000"/>
                <w:sz w:val="20"/>
                <w:szCs w:val="20"/>
              </w:rPr>
              <w:t>50 - 69,9%- 1 балл;</w:t>
            </w:r>
          </w:p>
          <w:p w:rsidR="00D60B02" w:rsidRPr="0048383F" w:rsidRDefault="00D60B02" w:rsidP="001E4359">
            <w:pPr>
              <w:jc w:val="both"/>
              <w:rPr>
                <w:color w:val="000000"/>
                <w:sz w:val="20"/>
                <w:szCs w:val="20"/>
              </w:rPr>
            </w:pPr>
            <w:r w:rsidRPr="0048383F">
              <w:rPr>
                <w:color w:val="000000"/>
                <w:sz w:val="20"/>
                <w:szCs w:val="20"/>
              </w:rPr>
              <w:t>70 - 89,9% - 2 балла;</w:t>
            </w:r>
          </w:p>
          <w:p w:rsidR="00D60B02" w:rsidRPr="0048383F" w:rsidRDefault="00D60B02" w:rsidP="001E4359">
            <w:pPr>
              <w:jc w:val="both"/>
              <w:rPr>
                <w:color w:val="000000"/>
                <w:sz w:val="20"/>
                <w:szCs w:val="20"/>
              </w:rPr>
            </w:pPr>
            <w:r>
              <w:rPr>
                <w:color w:val="000000"/>
                <w:sz w:val="20"/>
                <w:szCs w:val="20"/>
              </w:rPr>
              <w:t>90- 100%- 3 балла.</w:t>
            </w:r>
          </w:p>
          <w:p w:rsidR="00D60B02" w:rsidRPr="0048383F" w:rsidRDefault="00D60B02" w:rsidP="001E4359">
            <w:pPr>
              <w:jc w:val="both"/>
              <w:rPr>
                <w:color w:val="000000"/>
                <w:sz w:val="20"/>
                <w:szCs w:val="20"/>
              </w:rPr>
            </w:pPr>
          </w:p>
        </w:tc>
        <w:tc>
          <w:tcPr>
            <w:tcW w:w="851" w:type="dxa"/>
            <w:vAlign w:val="center"/>
          </w:tcPr>
          <w:p w:rsidR="00D60B02" w:rsidRPr="0048383F" w:rsidRDefault="00D60B02" w:rsidP="001E4359">
            <w:pPr>
              <w:shd w:val="clear" w:color="auto" w:fill="FFFFFF"/>
              <w:spacing w:line="187" w:lineRule="exact"/>
              <w:jc w:val="center"/>
              <w:rPr>
                <w:color w:val="000000"/>
                <w:sz w:val="20"/>
                <w:szCs w:val="20"/>
              </w:rPr>
            </w:pPr>
            <w:r w:rsidRPr="0048383F">
              <w:rPr>
                <w:color w:val="000000"/>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r w:rsidRPr="0048383F">
              <w:rPr>
                <w:color w:val="000000"/>
                <w:sz w:val="20"/>
                <w:szCs w:val="20"/>
              </w:rPr>
              <w:t>Федотова Е.А.</w:t>
            </w:r>
          </w:p>
        </w:tc>
      </w:tr>
      <w:tr w:rsidR="00D60B02" w:rsidRPr="0048383F" w:rsidTr="001E4359">
        <w:trPr>
          <w:trHeight w:val="79"/>
          <w:jc w:val="center"/>
        </w:trPr>
        <w:tc>
          <w:tcPr>
            <w:tcW w:w="2128" w:type="dxa"/>
            <w:vAlign w:val="center"/>
          </w:tcPr>
          <w:p w:rsidR="00D60B02" w:rsidRPr="0048383F" w:rsidRDefault="00D60B02" w:rsidP="001E4359">
            <w:pPr>
              <w:jc w:val="both"/>
              <w:rPr>
                <w:sz w:val="20"/>
                <w:szCs w:val="20"/>
                <w:highlight w:val="green"/>
              </w:rPr>
            </w:pPr>
            <w:r w:rsidRPr="0048383F">
              <w:rPr>
                <w:sz w:val="20"/>
                <w:szCs w:val="20"/>
              </w:rPr>
              <w:t xml:space="preserve">14.Доля обучающихся, являющихся членами школьных творческих объединений, от общего количества </w:t>
            </w:r>
            <w:r w:rsidRPr="0048383F">
              <w:rPr>
                <w:sz w:val="20"/>
                <w:szCs w:val="20"/>
              </w:rPr>
              <w:lastRenderedPageBreak/>
              <w:t>обучающихся в учреждении</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Значение показателя </w:t>
            </w:r>
            <w:r w:rsidRPr="0048383F">
              <w:rPr>
                <w:color w:val="000000"/>
                <w:position w:val="-10"/>
                <w:sz w:val="20"/>
                <w:szCs w:val="20"/>
              </w:rPr>
              <w:object w:dxaOrig="380" w:dyaOrig="320">
                <v:shape id="_x0000_i1058" type="#_x0000_t75" style="width:19.5pt;height:17.25pt" o:ole="">
                  <v:imagedata r:id="rId19" o:title=""/>
                </v:shape>
                <o:OLEObject Type="Embed" ProgID="Equation.3" ShapeID="_x0000_i1058" DrawAspect="Content" ObjectID="_1798616440" r:id="rId50"/>
              </w:object>
            </w:r>
            <w:r w:rsidRPr="0048383F">
              <w:rPr>
                <w:color w:val="000000"/>
                <w:sz w:val="20"/>
                <w:szCs w:val="20"/>
              </w:rPr>
              <w:t>определяется по формуле:</w:t>
            </w:r>
          </w:p>
          <w:p w:rsidR="00D60B02" w:rsidRPr="0048383F" w:rsidRDefault="00D60B02" w:rsidP="001E4359">
            <w:pPr>
              <w:shd w:val="clear" w:color="auto" w:fill="FFFFFF"/>
              <w:jc w:val="both"/>
              <w:rPr>
                <w:color w:val="000000"/>
                <w:sz w:val="20"/>
                <w:szCs w:val="20"/>
              </w:rPr>
            </w:pPr>
            <w:r w:rsidRPr="0048383F">
              <w:rPr>
                <w:position w:val="-28"/>
                <w:sz w:val="20"/>
                <w:szCs w:val="20"/>
              </w:rPr>
              <w:object w:dxaOrig="1540" w:dyaOrig="660">
                <v:shape id="_x0000_i1059" type="#_x0000_t75" style="width:76.5pt;height:33pt" o:ole="">
                  <v:imagedata r:id="rId51" o:title=""/>
                </v:shape>
                <o:OLEObject Type="Embed" ProgID="Equation.3" ShapeID="_x0000_i1059" DrawAspect="Content" ObjectID="_1798616441" r:id="rId52"/>
              </w:object>
            </w:r>
          </w:p>
          <w:p w:rsidR="00D60B02" w:rsidRPr="0048383F" w:rsidRDefault="00D60B02" w:rsidP="001E4359">
            <w:pPr>
              <w:shd w:val="clear" w:color="auto" w:fill="FFFFFF"/>
              <w:jc w:val="both"/>
              <w:rPr>
                <w:color w:val="000000"/>
                <w:sz w:val="20"/>
                <w:szCs w:val="20"/>
              </w:rPr>
            </w:pPr>
            <w:r w:rsidRPr="0048383F">
              <w:rPr>
                <w:color w:val="000000"/>
                <w:position w:val="-6"/>
                <w:sz w:val="20"/>
                <w:szCs w:val="20"/>
              </w:rPr>
              <w:object w:dxaOrig="200" w:dyaOrig="220">
                <v:shape id="_x0000_i1060" type="#_x0000_t75" style="width:9.75pt;height:11.25pt" o:ole="">
                  <v:imagedata r:id="rId23" o:title=""/>
                </v:shape>
                <o:OLEObject Type="Embed" ProgID="Equation.3" ShapeID="_x0000_i1060" DrawAspect="Content" ObjectID="_1798616442" r:id="rId53"/>
              </w:object>
            </w:r>
            <w:r w:rsidRPr="0048383F">
              <w:rPr>
                <w:color w:val="000000"/>
                <w:sz w:val="20"/>
                <w:szCs w:val="20"/>
              </w:rPr>
              <w:t xml:space="preserve"> - количество обучающихся, являющихся членами школьных творческих объединений (музыкальных коллективов, театров, музеев, </w:t>
            </w:r>
            <w:proofErr w:type="spellStart"/>
            <w:r w:rsidRPr="0048383F">
              <w:rPr>
                <w:color w:val="000000"/>
                <w:sz w:val="20"/>
                <w:szCs w:val="20"/>
              </w:rPr>
              <w:t>медиацентров</w:t>
            </w:r>
            <w:proofErr w:type="spellEnd"/>
            <w:r w:rsidRPr="0048383F">
              <w:rPr>
                <w:color w:val="000000"/>
                <w:sz w:val="20"/>
                <w:szCs w:val="20"/>
              </w:rPr>
              <w:t xml:space="preserve">), </w:t>
            </w:r>
            <w:r w:rsidRPr="0048383F">
              <w:rPr>
                <w:color w:val="000000"/>
                <w:position w:val="-10"/>
                <w:sz w:val="20"/>
                <w:szCs w:val="20"/>
              </w:rPr>
              <w:object w:dxaOrig="220" w:dyaOrig="260">
                <v:shape id="_x0000_i1061" type="#_x0000_t75" style="width:11.25pt;height:12.75pt" o:ole="">
                  <v:imagedata r:id="rId25" o:title=""/>
                </v:shape>
                <o:OLEObject Type="Embed" ProgID="Equation.3" ShapeID="_x0000_i1061" DrawAspect="Content" ObjectID="_1798616443" r:id="rId54"/>
              </w:object>
            </w:r>
            <w:r w:rsidRPr="0048383F">
              <w:rPr>
                <w:color w:val="000000"/>
                <w:sz w:val="20"/>
                <w:szCs w:val="20"/>
              </w:rPr>
              <w:t xml:space="preserve"> - общее количество обучающихся</w:t>
            </w:r>
          </w:p>
        </w:tc>
        <w:tc>
          <w:tcPr>
            <w:tcW w:w="1701" w:type="dxa"/>
            <w:vAlign w:val="center"/>
          </w:tcPr>
          <w:p w:rsidR="00D60B02" w:rsidRPr="0048383F" w:rsidRDefault="00D60B02" w:rsidP="001E4359">
            <w:pPr>
              <w:jc w:val="both"/>
              <w:rPr>
                <w:sz w:val="20"/>
                <w:szCs w:val="20"/>
              </w:rPr>
            </w:pPr>
            <w:r w:rsidRPr="0048383F">
              <w:rPr>
                <w:sz w:val="20"/>
                <w:szCs w:val="20"/>
              </w:rPr>
              <w:lastRenderedPageBreak/>
              <w:t>Все МОУ</w:t>
            </w:r>
          </w:p>
        </w:tc>
        <w:tc>
          <w:tcPr>
            <w:tcW w:w="1842" w:type="dxa"/>
            <w:vAlign w:val="center"/>
          </w:tcPr>
          <w:p w:rsidR="00D60B02" w:rsidRPr="0048383F" w:rsidRDefault="00D60B02" w:rsidP="001E4359">
            <w:pPr>
              <w:jc w:val="both"/>
              <w:rPr>
                <w:sz w:val="20"/>
                <w:szCs w:val="20"/>
              </w:rPr>
            </w:pPr>
            <w:r w:rsidRPr="0048383F">
              <w:rPr>
                <w:sz w:val="20"/>
                <w:szCs w:val="20"/>
              </w:rPr>
              <w:t xml:space="preserve">Результаты </w:t>
            </w:r>
          </w:p>
          <w:p w:rsidR="00D60B02" w:rsidRPr="0048383F" w:rsidRDefault="00D60B02" w:rsidP="001E4359">
            <w:pPr>
              <w:jc w:val="both"/>
              <w:rPr>
                <w:sz w:val="20"/>
                <w:szCs w:val="20"/>
              </w:rPr>
            </w:pPr>
            <w:r w:rsidRPr="0048383F">
              <w:rPr>
                <w:sz w:val="20"/>
                <w:szCs w:val="20"/>
              </w:rPr>
              <w:t>мониторинга/</w:t>
            </w:r>
            <w:r w:rsidRPr="0048383F">
              <w:rPr>
                <w:color w:val="000000"/>
                <w:sz w:val="20"/>
                <w:szCs w:val="20"/>
              </w:rPr>
              <w:t xml:space="preserve">самодиагностики </w:t>
            </w:r>
          </w:p>
        </w:tc>
        <w:tc>
          <w:tcPr>
            <w:tcW w:w="2520" w:type="dxa"/>
            <w:vAlign w:val="center"/>
          </w:tcPr>
          <w:p w:rsidR="00D60B02" w:rsidRPr="0048383F" w:rsidRDefault="00D60B02" w:rsidP="001E4359">
            <w:pPr>
              <w:jc w:val="both"/>
              <w:rPr>
                <w:color w:val="000000"/>
                <w:sz w:val="20"/>
                <w:szCs w:val="20"/>
              </w:rPr>
            </w:pPr>
            <w:r w:rsidRPr="0048383F">
              <w:rPr>
                <w:color w:val="000000"/>
                <w:sz w:val="20"/>
                <w:szCs w:val="20"/>
              </w:rPr>
              <w:t xml:space="preserve">10%-20% -1 балл; </w:t>
            </w:r>
          </w:p>
          <w:p w:rsidR="00D60B02" w:rsidRPr="0048383F" w:rsidRDefault="00D60B02" w:rsidP="001E4359">
            <w:pPr>
              <w:jc w:val="both"/>
              <w:rPr>
                <w:color w:val="000000"/>
                <w:sz w:val="20"/>
                <w:szCs w:val="20"/>
              </w:rPr>
            </w:pPr>
            <w:r w:rsidRPr="0048383F">
              <w:rPr>
                <w:color w:val="000000"/>
                <w:sz w:val="20"/>
                <w:szCs w:val="20"/>
              </w:rPr>
              <w:t xml:space="preserve">21-30% - 2 балла; </w:t>
            </w:r>
          </w:p>
          <w:p w:rsidR="00D60B02" w:rsidRPr="0048383F" w:rsidRDefault="00D60B02" w:rsidP="001E4359">
            <w:pPr>
              <w:jc w:val="both"/>
              <w:rPr>
                <w:color w:val="000000"/>
                <w:sz w:val="20"/>
                <w:szCs w:val="20"/>
              </w:rPr>
            </w:pPr>
            <w:r w:rsidRPr="0048383F">
              <w:rPr>
                <w:color w:val="000000"/>
                <w:sz w:val="20"/>
                <w:szCs w:val="20"/>
              </w:rPr>
              <w:t>31 % и более - 3 балла.</w:t>
            </w:r>
          </w:p>
        </w:tc>
        <w:tc>
          <w:tcPr>
            <w:tcW w:w="851" w:type="dxa"/>
            <w:vAlign w:val="center"/>
          </w:tcPr>
          <w:p w:rsidR="00D60B02" w:rsidRPr="0048383F" w:rsidRDefault="00D60B02" w:rsidP="001E4359">
            <w:pPr>
              <w:jc w:val="center"/>
              <w:rPr>
                <w:color w:val="000000"/>
                <w:sz w:val="20"/>
                <w:szCs w:val="20"/>
              </w:rPr>
            </w:pPr>
            <w:r w:rsidRPr="0048383F">
              <w:rPr>
                <w:color w:val="000000"/>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color w:val="000000"/>
                <w:sz w:val="20"/>
                <w:szCs w:val="20"/>
              </w:rPr>
            </w:pPr>
            <w:proofErr w:type="spellStart"/>
            <w:r w:rsidRPr="0048383F">
              <w:rPr>
                <w:color w:val="000000"/>
                <w:sz w:val="20"/>
                <w:szCs w:val="20"/>
              </w:rPr>
              <w:t>Плистова</w:t>
            </w:r>
            <w:proofErr w:type="spellEnd"/>
            <w:r w:rsidRPr="0048383F">
              <w:rPr>
                <w:color w:val="000000"/>
                <w:sz w:val="20"/>
                <w:szCs w:val="20"/>
              </w:rPr>
              <w:t xml:space="preserve"> Е.Д.</w:t>
            </w:r>
          </w:p>
        </w:tc>
      </w:tr>
      <w:tr w:rsidR="00D60B02" w:rsidRPr="0048383F" w:rsidTr="001E4359">
        <w:trPr>
          <w:trHeight w:val="79"/>
          <w:jc w:val="center"/>
        </w:trPr>
        <w:tc>
          <w:tcPr>
            <w:tcW w:w="9073" w:type="dxa"/>
            <w:gridSpan w:val="4"/>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b/>
                <w:color w:val="000000"/>
                <w:sz w:val="20"/>
                <w:szCs w:val="20"/>
              </w:rPr>
              <w:lastRenderedPageBreak/>
              <w:t xml:space="preserve">Минимальный/максимальный балл </w:t>
            </w:r>
          </w:p>
        </w:tc>
        <w:tc>
          <w:tcPr>
            <w:tcW w:w="2520" w:type="dxa"/>
            <w:vAlign w:val="center"/>
          </w:tcPr>
          <w:p w:rsidR="00D60B02" w:rsidRPr="0048383F" w:rsidRDefault="00D60B02" w:rsidP="001E4359">
            <w:pPr>
              <w:shd w:val="clear" w:color="auto" w:fill="FFFFFF"/>
              <w:jc w:val="center"/>
              <w:rPr>
                <w:b/>
                <w:sz w:val="20"/>
                <w:szCs w:val="20"/>
              </w:rPr>
            </w:pPr>
            <w:r w:rsidRPr="0048383F">
              <w:rPr>
                <w:b/>
                <w:sz w:val="20"/>
                <w:szCs w:val="20"/>
              </w:rPr>
              <w:t>0/38</w:t>
            </w:r>
          </w:p>
        </w:tc>
        <w:tc>
          <w:tcPr>
            <w:tcW w:w="851" w:type="dxa"/>
            <w:vAlign w:val="center"/>
          </w:tcPr>
          <w:p w:rsidR="00D60B02" w:rsidRPr="0048383F" w:rsidRDefault="00D60B02" w:rsidP="001E4359">
            <w:pPr>
              <w:shd w:val="clear" w:color="auto" w:fill="FFFFFF"/>
              <w:spacing w:line="182" w:lineRule="exact"/>
              <w:jc w:val="center"/>
              <w:rPr>
                <w:b/>
                <w:color w:val="000000"/>
                <w:sz w:val="20"/>
                <w:szCs w:val="20"/>
              </w:rPr>
            </w:pPr>
            <w:r w:rsidRPr="0048383F">
              <w:rPr>
                <w:b/>
                <w:color w:val="000000"/>
                <w:sz w:val="20"/>
                <w:szCs w:val="20"/>
              </w:rPr>
              <w:t>0/38</w:t>
            </w:r>
          </w:p>
        </w:tc>
        <w:tc>
          <w:tcPr>
            <w:tcW w:w="1159" w:type="dxa"/>
            <w:vAlign w:val="center"/>
          </w:tcPr>
          <w:p w:rsidR="00D60B02" w:rsidRPr="0048383F" w:rsidRDefault="00D60B02" w:rsidP="001E4359">
            <w:pPr>
              <w:jc w:val="both"/>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Направление 2. Администрирование деятельности общеобразовательного</w:t>
            </w:r>
            <w:r w:rsidRPr="0048383F">
              <w:rPr>
                <w:b/>
                <w:bCs/>
                <w:sz w:val="20"/>
                <w:szCs w:val="20"/>
              </w:rPr>
              <w:t xml:space="preserve"> учреждения</w:t>
            </w: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 xml:space="preserve">Критерии 2.1. Соответствие деятельности образовательном </w:t>
            </w:r>
            <w:r w:rsidRPr="0048383F">
              <w:rPr>
                <w:b/>
                <w:bCs/>
                <w:sz w:val="20"/>
                <w:szCs w:val="20"/>
              </w:rPr>
              <w:t xml:space="preserve">организации </w:t>
            </w:r>
            <w:r w:rsidRPr="0048383F">
              <w:rPr>
                <w:b/>
                <w:sz w:val="20"/>
                <w:szCs w:val="20"/>
              </w:rPr>
              <w:t>требованиям действующего законодательства в области образовании</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1.Наличие предостережений, выданных министерством образования Иркутской области в рамках мониторинга исполнения законодательства в области образования</w:t>
            </w:r>
          </w:p>
        </w:tc>
        <w:tc>
          <w:tcPr>
            <w:tcW w:w="3402"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Факт исполнения / факт неисполнения предостережений выданных, министерством образования Иркутской области в рамках мониторинга исполнения закона законодательства в области образования</w:t>
            </w:r>
          </w:p>
        </w:tc>
        <w:tc>
          <w:tcPr>
            <w:tcW w:w="1701" w:type="dxa"/>
            <w:shd w:val="clear" w:color="auto" w:fill="auto"/>
            <w:vAlign w:val="center"/>
          </w:tcPr>
          <w:p w:rsidR="00D60B02" w:rsidRPr="0048383F" w:rsidRDefault="00D60B02" w:rsidP="001E4359">
            <w:pPr>
              <w:shd w:val="clear" w:color="auto" w:fill="FFFFFF"/>
              <w:jc w:val="center"/>
              <w:rPr>
                <w:sz w:val="20"/>
                <w:szCs w:val="20"/>
              </w:rPr>
            </w:pPr>
            <w:r w:rsidRPr="0048383F">
              <w:rPr>
                <w:sz w:val="20"/>
                <w:szCs w:val="20"/>
              </w:rPr>
              <w:t>Все МОУ</w:t>
            </w:r>
          </w:p>
        </w:tc>
        <w:tc>
          <w:tcPr>
            <w:tcW w:w="1842" w:type="dxa"/>
            <w:shd w:val="clear" w:color="auto" w:fill="auto"/>
            <w:vAlign w:val="center"/>
          </w:tcPr>
          <w:p w:rsidR="00D60B02" w:rsidRPr="0048383F" w:rsidRDefault="00D60B02" w:rsidP="001E4359">
            <w:pPr>
              <w:shd w:val="clear" w:color="auto" w:fill="FFFFFF"/>
              <w:spacing w:line="226" w:lineRule="exact"/>
              <w:jc w:val="center"/>
              <w:rPr>
                <w:sz w:val="20"/>
                <w:szCs w:val="20"/>
              </w:rPr>
            </w:pPr>
            <w:r w:rsidRPr="0048383F">
              <w:rPr>
                <w:sz w:val="20"/>
                <w:szCs w:val="20"/>
              </w:rPr>
              <w:t>Данные, предоставляемые министерством образования Иркутской области</w:t>
            </w:r>
          </w:p>
        </w:tc>
        <w:tc>
          <w:tcPr>
            <w:tcW w:w="2520" w:type="dxa"/>
            <w:shd w:val="clear" w:color="auto" w:fill="auto"/>
            <w:vAlign w:val="center"/>
          </w:tcPr>
          <w:p w:rsidR="00D60B02" w:rsidRPr="0048383F" w:rsidRDefault="00D60B02" w:rsidP="001E4359">
            <w:pPr>
              <w:shd w:val="clear" w:color="auto" w:fill="FFFFFF"/>
              <w:spacing w:line="182" w:lineRule="exact"/>
              <w:jc w:val="both"/>
              <w:rPr>
                <w:color w:val="000000"/>
                <w:sz w:val="20"/>
                <w:szCs w:val="20"/>
              </w:rPr>
            </w:pPr>
            <w:r w:rsidRPr="0048383F">
              <w:rPr>
                <w:color w:val="000000"/>
                <w:sz w:val="20"/>
                <w:szCs w:val="20"/>
              </w:rPr>
              <w:t xml:space="preserve">факт </w:t>
            </w:r>
            <w:r w:rsidRPr="0048383F">
              <w:rPr>
                <w:bCs/>
                <w:color w:val="000000"/>
                <w:sz w:val="20"/>
                <w:szCs w:val="20"/>
              </w:rPr>
              <w:t xml:space="preserve">наличия </w:t>
            </w:r>
            <w:r w:rsidRPr="0048383F">
              <w:rPr>
                <w:i/>
                <w:iCs/>
                <w:color w:val="000000"/>
                <w:sz w:val="20"/>
                <w:szCs w:val="20"/>
              </w:rPr>
              <w:t xml:space="preserve">– </w:t>
            </w:r>
            <w:r w:rsidRPr="0048383F">
              <w:rPr>
                <w:color w:val="000000"/>
                <w:sz w:val="20"/>
                <w:szCs w:val="20"/>
              </w:rPr>
              <w:t>0 баллов</w:t>
            </w:r>
            <w:r>
              <w:rPr>
                <w:color w:val="000000"/>
                <w:sz w:val="20"/>
                <w:szCs w:val="20"/>
              </w:rPr>
              <w:t>;</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факт отсутствия </w:t>
            </w:r>
            <w:r w:rsidRPr="0048383F">
              <w:rPr>
                <w:color w:val="000000"/>
                <w:sz w:val="20"/>
                <w:szCs w:val="20"/>
              </w:rPr>
              <w:t xml:space="preserve">– 1 </w:t>
            </w:r>
            <w:r w:rsidRPr="0048383F">
              <w:rPr>
                <w:bCs/>
                <w:color w:val="000000"/>
                <w:sz w:val="20"/>
                <w:szCs w:val="20"/>
              </w:rPr>
              <w:t>балл</w:t>
            </w:r>
            <w:r>
              <w:rPr>
                <w:bCs/>
                <w:color w:val="000000"/>
                <w:sz w:val="20"/>
                <w:szCs w:val="20"/>
              </w:rPr>
              <w:t>.</w:t>
            </w:r>
            <w:r w:rsidRPr="0048383F">
              <w:rPr>
                <w:bCs/>
                <w:color w:val="000000"/>
                <w:sz w:val="20"/>
                <w:szCs w:val="20"/>
              </w:rPr>
              <w:t xml:space="preserve"> </w:t>
            </w:r>
          </w:p>
          <w:p w:rsidR="00D60B02" w:rsidRPr="0048383F" w:rsidRDefault="00D60B02" w:rsidP="001E4359">
            <w:pPr>
              <w:shd w:val="clear" w:color="auto" w:fill="FFFFFF"/>
              <w:spacing w:line="182" w:lineRule="exact"/>
              <w:jc w:val="both"/>
              <w:rPr>
                <w:sz w:val="20"/>
                <w:szCs w:val="20"/>
              </w:rPr>
            </w:pPr>
          </w:p>
        </w:tc>
        <w:tc>
          <w:tcPr>
            <w:tcW w:w="851" w:type="dxa"/>
            <w:shd w:val="clear" w:color="auto" w:fill="auto"/>
            <w:vAlign w:val="center"/>
          </w:tcPr>
          <w:p w:rsidR="00D60B02" w:rsidRPr="0048383F" w:rsidRDefault="00D60B02" w:rsidP="001E4359">
            <w:pPr>
              <w:shd w:val="clear" w:color="auto" w:fill="FFFFFF"/>
              <w:jc w:val="center"/>
              <w:rPr>
                <w:sz w:val="20"/>
                <w:szCs w:val="20"/>
              </w:rPr>
            </w:pPr>
            <w:r w:rsidRPr="0048383F">
              <w:rPr>
                <w:sz w:val="20"/>
                <w:szCs w:val="20"/>
              </w:rPr>
              <w:t>1</w:t>
            </w: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Квартал</w:t>
            </w:r>
          </w:p>
        </w:tc>
        <w:tc>
          <w:tcPr>
            <w:tcW w:w="1701" w:type="dxa"/>
            <w:shd w:val="clear" w:color="auto" w:fill="auto"/>
            <w:vAlign w:val="center"/>
          </w:tcPr>
          <w:p w:rsidR="00D60B02" w:rsidRDefault="00D60B02" w:rsidP="001E4359">
            <w:pPr>
              <w:jc w:val="center"/>
              <w:rPr>
                <w:sz w:val="20"/>
                <w:szCs w:val="20"/>
              </w:rPr>
            </w:pPr>
            <w:proofErr w:type="spellStart"/>
            <w:r w:rsidRPr="0048383F">
              <w:rPr>
                <w:sz w:val="20"/>
                <w:szCs w:val="20"/>
              </w:rPr>
              <w:t>Петлюк</w:t>
            </w:r>
            <w:proofErr w:type="spellEnd"/>
            <w:r w:rsidRPr="0048383F">
              <w:rPr>
                <w:sz w:val="20"/>
                <w:szCs w:val="20"/>
              </w:rPr>
              <w:t xml:space="preserve"> Е.А., </w:t>
            </w:r>
          </w:p>
          <w:p w:rsidR="00D60B02" w:rsidRPr="0048383F" w:rsidRDefault="00D60B02" w:rsidP="001E4359">
            <w:pPr>
              <w:jc w:val="center"/>
              <w:rPr>
                <w:sz w:val="20"/>
                <w:szCs w:val="20"/>
              </w:rPr>
            </w:pPr>
            <w:r w:rsidRPr="0048383F">
              <w:rPr>
                <w:sz w:val="20"/>
                <w:szCs w:val="20"/>
              </w:rPr>
              <w:t>Воронкова М.И., Ефременко Н.А.</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2.Функционирование электронной системы контроля успеваемости обучающихся: ведение классных журналов</w:t>
            </w:r>
          </w:p>
        </w:tc>
        <w:tc>
          <w:tcPr>
            <w:tcW w:w="3402" w:type="dxa"/>
            <w:shd w:val="clear" w:color="auto" w:fill="auto"/>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Jt</w:t>
            </w:r>
            <w:proofErr w:type="spellEnd"/>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position w:val="-24"/>
                <w:sz w:val="20"/>
                <w:szCs w:val="20"/>
              </w:rPr>
              <w:object w:dxaOrig="1560" w:dyaOrig="620">
                <v:shape id="_x0000_i1062" type="#_x0000_t75" style="width:78.75pt;height:30.75pt" o:ole="">
                  <v:imagedata r:id="rId55" o:title=""/>
                </v:shape>
                <o:OLEObject Type="Embed" ProgID="Equation.3" ShapeID="_x0000_i1062" DrawAspect="Content" ObjectID="_1798616444" r:id="rId56"/>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где:</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1</w:t>
            </w:r>
            <w:r w:rsidRPr="0048383F">
              <w:rPr>
                <w:color w:val="000000"/>
                <w:sz w:val="20"/>
                <w:szCs w:val="20"/>
              </w:rPr>
              <w:t>- уроки, по которым электронный журнал заполнен;</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 xml:space="preserve">- </w:t>
            </w:r>
            <w:r w:rsidRPr="0048383F">
              <w:rPr>
                <w:color w:val="000000"/>
                <w:sz w:val="20"/>
                <w:szCs w:val="20"/>
              </w:rPr>
              <w:t xml:space="preserve"> общее количество уроков в отчетный период.</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Показатель равен 100%, если для каждого урока заполнена минимум одна характеристика:</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 не менее одной оценки;</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-не менее одной отметки об отсутствии;</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-комментарий к уроку</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Галочка «Урок проведен»</w:t>
            </w:r>
          </w:p>
        </w:tc>
        <w:tc>
          <w:tcPr>
            <w:tcW w:w="1701" w:type="dxa"/>
            <w:shd w:val="clear" w:color="auto" w:fill="auto"/>
            <w:vAlign w:val="center"/>
          </w:tcPr>
          <w:p w:rsidR="00D60B02" w:rsidRPr="0048383F" w:rsidRDefault="00D60B02" w:rsidP="001E4359">
            <w:pPr>
              <w:shd w:val="clear" w:color="auto" w:fill="FFFFFF"/>
              <w:jc w:val="center"/>
              <w:rPr>
                <w:sz w:val="20"/>
                <w:szCs w:val="20"/>
              </w:rPr>
            </w:pPr>
            <w:r w:rsidRPr="0048383F">
              <w:rPr>
                <w:sz w:val="20"/>
                <w:szCs w:val="20"/>
              </w:rPr>
              <w:t>Все МОУ</w:t>
            </w:r>
          </w:p>
        </w:tc>
        <w:tc>
          <w:tcPr>
            <w:tcW w:w="1842"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shd w:val="clear" w:color="auto" w:fill="auto"/>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менее 70%- 0 баллов;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70%-89%- 1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90% и более- 2 балла. </w:t>
            </w:r>
          </w:p>
        </w:tc>
        <w:tc>
          <w:tcPr>
            <w:tcW w:w="851" w:type="dxa"/>
            <w:shd w:val="clear" w:color="auto" w:fill="auto"/>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highlight w:val="green"/>
              </w:rPr>
            </w:pPr>
            <w:r w:rsidRPr="0048383F">
              <w:rPr>
                <w:sz w:val="20"/>
                <w:szCs w:val="20"/>
              </w:rPr>
              <w:t>Квартал</w:t>
            </w:r>
          </w:p>
        </w:tc>
        <w:tc>
          <w:tcPr>
            <w:tcW w:w="1701" w:type="dxa"/>
            <w:vAlign w:val="center"/>
          </w:tcPr>
          <w:p w:rsidR="00D60B02" w:rsidRPr="0048383F" w:rsidRDefault="00D60B02" w:rsidP="001E4359">
            <w:pPr>
              <w:jc w:val="center"/>
              <w:rPr>
                <w:sz w:val="20"/>
                <w:szCs w:val="20"/>
                <w:highlight w:val="green"/>
              </w:rPr>
            </w:pPr>
            <w:r w:rsidRPr="0048383F">
              <w:rPr>
                <w:sz w:val="20"/>
                <w:szCs w:val="20"/>
              </w:rPr>
              <w:t>Курило Н.М.</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 xml:space="preserve">3.Функционирование электронной системы </w:t>
            </w:r>
            <w:r w:rsidRPr="0048383F">
              <w:rPr>
                <w:sz w:val="20"/>
                <w:szCs w:val="20"/>
              </w:rPr>
              <w:lastRenderedPageBreak/>
              <w:t>контроля успеваемости обучающихся: своевременное выставление отметок к электронный журнал</w:t>
            </w:r>
          </w:p>
        </w:tc>
        <w:tc>
          <w:tcPr>
            <w:tcW w:w="3402" w:type="dxa"/>
            <w:shd w:val="clear" w:color="auto" w:fill="auto"/>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Значение показателя </w:t>
            </w:r>
            <w:proofErr w:type="spellStart"/>
            <w:r w:rsidRPr="0048383F">
              <w:rPr>
                <w:color w:val="000000"/>
                <w:sz w:val="20"/>
                <w:szCs w:val="20"/>
                <w:lang w:val="en-US"/>
              </w:rPr>
              <w:t>Ot</w:t>
            </w:r>
            <w:proofErr w:type="spellEnd"/>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position w:val="-24"/>
                <w:sz w:val="20"/>
                <w:szCs w:val="20"/>
              </w:rPr>
              <w:object w:dxaOrig="1600" w:dyaOrig="620">
                <v:shape id="_x0000_i1063" type="#_x0000_t75" style="width:79.5pt;height:30.75pt" o:ole="">
                  <v:imagedata r:id="rId57" o:title=""/>
                </v:shape>
                <o:OLEObject Type="Embed" ProgID="Equation.3" ShapeID="_x0000_i1063" DrawAspect="Content" ObjectID="_1798616445" r:id="rId58"/>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где:</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O</w:t>
            </w:r>
            <w:r w:rsidRPr="0048383F">
              <w:rPr>
                <w:color w:val="000000"/>
                <w:sz w:val="20"/>
                <w:szCs w:val="20"/>
                <w:vertAlign w:val="superscript"/>
              </w:rPr>
              <w:t>1</w:t>
            </w:r>
            <w:r w:rsidRPr="0048383F">
              <w:rPr>
                <w:color w:val="000000"/>
                <w:sz w:val="20"/>
                <w:szCs w:val="20"/>
              </w:rPr>
              <w:t>- отметки, выставленные в день проведения урока до 21.00;</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О- общее количество отметок, выставленных за отчетный период;</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В расчете учитываются только виды работ «Ответ на уроке», «Поведение», «Работа на уроке» и «Наизусть»</w:t>
            </w:r>
          </w:p>
        </w:tc>
        <w:tc>
          <w:tcPr>
            <w:tcW w:w="1701" w:type="dxa"/>
            <w:shd w:val="clear" w:color="auto" w:fill="auto"/>
            <w:vAlign w:val="center"/>
          </w:tcPr>
          <w:p w:rsidR="00D60B02" w:rsidRPr="0048383F" w:rsidRDefault="00D60B02" w:rsidP="001E4359">
            <w:pPr>
              <w:shd w:val="clear" w:color="auto" w:fill="FFFFFF"/>
              <w:jc w:val="center"/>
              <w:rPr>
                <w:sz w:val="20"/>
                <w:szCs w:val="20"/>
              </w:rPr>
            </w:pPr>
            <w:r w:rsidRPr="0048383F">
              <w:rPr>
                <w:sz w:val="20"/>
                <w:szCs w:val="20"/>
              </w:rPr>
              <w:lastRenderedPageBreak/>
              <w:t>Все МОУ</w:t>
            </w:r>
          </w:p>
        </w:tc>
        <w:tc>
          <w:tcPr>
            <w:tcW w:w="1842"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 xml:space="preserve">Данные ГИС «Цифровая образовательная </w:t>
            </w:r>
            <w:r w:rsidRPr="0048383F">
              <w:rPr>
                <w:sz w:val="20"/>
                <w:szCs w:val="20"/>
              </w:rPr>
              <w:lastRenderedPageBreak/>
              <w:t>платформа Иркутской области»</w:t>
            </w:r>
          </w:p>
        </w:tc>
        <w:tc>
          <w:tcPr>
            <w:tcW w:w="2520" w:type="dxa"/>
            <w:shd w:val="clear" w:color="auto" w:fill="auto"/>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lastRenderedPageBreak/>
              <w:t>менее 70%- 0 баллов;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70%-89% - 1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90% и более- 2 балла. </w:t>
            </w:r>
          </w:p>
        </w:tc>
        <w:tc>
          <w:tcPr>
            <w:tcW w:w="851" w:type="dxa"/>
            <w:shd w:val="clear" w:color="auto" w:fill="auto"/>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t>2</w:t>
            </w:r>
          </w:p>
        </w:tc>
        <w:tc>
          <w:tcPr>
            <w:tcW w:w="1159" w:type="dxa"/>
            <w:shd w:val="clear" w:color="auto" w:fill="auto"/>
            <w:vAlign w:val="center"/>
          </w:tcPr>
          <w:p w:rsidR="00D60B02" w:rsidRPr="0048383F" w:rsidRDefault="00D60B02" w:rsidP="001E4359">
            <w:pPr>
              <w:jc w:val="center"/>
              <w:rPr>
                <w:sz w:val="20"/>
                <w:szCs w:val="20"/>
                <w:highlight w:val="green"/>
              </w:rPr>
            </w:pPr>
            <w:r w:rsidRPr="0048383F">
              <w:rPr>
                <w:sz w:val="20"/>
                <w:szCs w:val="20"/>
              </w:rPr>
              <w:t>Квартал</w:t>
            </w:r>
          </w:p>
        </w:tc>
        <w:tc>
          <w:tcPr>
            <w:tcW w:w="1701" w:type="dxa"/>
            <w:shd w:val="clear" w:color="auto" w:fill="auto"/>
            <w:vAlign w:val="center"/>
          </w:tcPr>
          <w:p w:rsidR="00D60B02" w:rsidRPr="0048383F" w:rsidRDefault="00D60B02" w:rsidP="001E4359">
            <w:pPr>
              <w:jc w:val="center"/>
              <w:rPr>
                <w:sz w:val="20"/>
                <w:szCs w:val="20"/>
                <w:highlight w:val="green"/>
              </w:rPr>
            </w:pPr>
            <w:r w:rsidRPr="0048383F">
              <w:rPr>
                <w:sz w:val="20"/>
                <w:szCs w:val="20"/>
              </w:rPr>
              <w:t>Курило Н.М.</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lastRenderedPageBreak/>
              <w:t xml:space="preserve">4.Функционирование электронной системы контроля успеваемости обучающихся: своевременная выдача домашних заданий </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DZt</w:t>
            </w:r>
            <w:proofErr w:type="spellEnd"/>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position w:val="-24"/>
                <w:sz w:val="20"/>
                <w:szCs w:val="20"/>
              </w:rPr>
              <w:object w:dxaOrig="1820" w:dyaOrig="620">
                <v:shape id="_x0000_i1064" type="#_x0000_t75" style="width:91.5pt;height:30.75pt" o:ole="">
                  <v:imagedata r:id="rId59" o:title=""/>
                </v:shape>
                <o:OLEObject Type="Embed" ProgID="Equation.3" ShapeID="_x0000_i1064" DrawAspect="Content" ObjectID="_1798616446" r:id="rId60"/>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где:</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3</w:t>
            </w:r>
            <w:r w:rsidRPr="0048383F">
              <w:rPr>
                <w:color w:val="000000"/>
                <w:sz w:val="20"/>
                <w:szCs w:val="20"/>
              </w:rPr>
              <w:t>- уроки со своевременно выданным ДЗ в отчетный период;</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4</w:t>
            </w:r>
            <w:r w:rsidRPr="0048383F">
              <w:rPr>
                <w:color w:val="000000"/>
                <w:sz w:val="20"/>
                <w:szCs w:val="20"/>
              </w:rPr>
              <w:t>- общее количество уроков в расписании на следующую неделю;</w:t>
            </w:r>
          </w:p>
          <w:p w:rsidR="00D60B02" w:rsidRPr="0048383F" w:rsidRDefault="00D60B02" w:rsidP="001E4359">
            <w:pPr>
              <w:shd w:val="clear" w:color="auto" w:fill="FFFFFF"/>
              <w:jc w:val="both"/>
              <w:rPr>
                <w:color w:val="000000"/>
                <w:sz w:val="20"/>
                <w:szCs w:val="20"/>
              </w:rPr>
            </w:pPr>
            <w:r w:rsidRPr="0048383F">
              <w:rPr>
                <w:color w:val="000000"/>
                <w:sz w:val="20"/>
                <w:szCs w:val="20"/>
              </w:rPr>
              <w:t xml:space="preserve">ДЗ считывается своевременным, если оно выдано или обновлено: </w:t>
            </w:r>
          </w:p>
          <w:p w:rsidR="00D60B02" w:rsidRPr="0048383F" w:rsidRDefault="00D60B02" w:rsidP="001E4359">
            <w:pPr>
              <w:shd w:val="clear" w:color="auto" w:fill="FFFFFF"/>
              <w:jc w:val="both"/>
              <w:rPr>
                <w:color w:val="000000"/>
                <w:sz w:val="20"/>
                <w:szCs w:val="20"/>
              </w:rPr>
            </w:pPr>
            <w:r w:rsidRPr="0048383F">
              <w:rPr>
                <w:color w:val="000000"/>
                <w:sz w:val="20"/>
                <w:szCs w:val="20"/>
              </w:rPr>
              <w:t>- ща неделю до проведения урока и до 13.00 следующего за уроком</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t xml:space="preserve">Все МОУ </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менее 70%- 0 баллов;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70%-89% - 1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90% и более- 2 балла. </w:t>
            </w:r>
          </w:p>
        </w:tc>
        <w:tc>
          <w:tcPr>
            <w:tcW w:w="851" w:type="dxa"/>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highlight w:val="green"/>
              </w:rPr>
            </w:pPr>
            <w:r w:rsidRPr="0048383F">
              <w:rPr>
                <w:sz w:val="20"/>
                <w:szCs w:val="20"/>
              </w:rPr>
              <w:t>Квартал</w:t>
            </w:r>
          </w:p>
        </w:tc>
        <w:tc>
          <w:tcPr>
            <w:tcW w:w="1701" w:type="dxa"/>
            <w:vAlign w:val="center"/>
          </w:tcPr>
          <w:p w:rsidR="00D60B02" w:rsidRPr="0048383F" w:rsidRDefault="00D60B02" w:rsidP="001E4359">
            <w:pPr>
              <w:jc w:val="center"/>
              <w:rPr>
                <w:sz w:val="20"/>
                <w:szCs w:val="20"/>
                <w:highlight w:val="green"/>
              </w:rPr>
            </w:pPr>
            <w:r w:rsidRPr="0048383F">
              <w:rPr>
                <w:sz w:val="20"/>
                <w:szCs w:val="20"/>
              </w:rPr>
              <w:t>Курило Н.М.</w:t>
            </w:r>
          </w:p>
        </w:tc>
      </w:tr>
      <w:tr w:rsidR="00D60B02" w:rsidRPr="0048383F" w:rsidTr="001E4359">
        <w:trPr>
          <w:trHeight w:val="79"/>
          <w:jc w:val="center"/>
        </w:trPr>
        <w:tc>
          <w:tcPr>
            <w:tcW w:w="2128" w:type="dxa"/>
            <w:vAlign w:val="center"/>
          </w:tcPr>
          <w:p w:rsidR="00D60B02" w:rsidRPr="0048383F" w:rsidRDefault="00D60B02" w:rsidP="001E4359">
            <w:pPr>
              <w:pStyle w:val="a9"/>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t>5.Активность работы МОУ с электронным журналом: планирование уроков</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Jt</w:t>
            </w:r>
            <w:proofErr w:type="spellEnd"/>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position w:val="-24"/>
                <w:sz w:val="20"/>
                <w:szCs w:val="20"/>
              </w:rPr>
              <w:object w:dxaOrig="1620" w:dyaOrig="620">
                <v:shape id="_x0000_i1065" type="#_x0000_t75" style="width:81pt;height:30.75pt" o:ole="">
                  <v:imagedata r:id="rId61" o:title=""/>
                </v:shape>
                <o:OLEObject Type="Embed" ProgID="Equation.3" ShapeID="_x0000_i1065" DrawAspect="Content" ObjectID="_1798616447" r:id="rId62"/>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где:</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2</w:t>
            </w:r>
            <w:r w:rsidRPr="0048383F">
              <w:rPr>
                <w:color w:val="000000"/>
                <w:sz w:val="20"/>
                <w:szCs w:val="20"/>
              </w:rPr>
              <w:t>- уроки с внесённой темой или созданным домашним заданием</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 xml:space="preserve">- </w:t>
            </w:r>
            <w:r w:rsidRPr="0048383F">
              <w:rPr>
                <w:color w:val="000000"/>
                <w:sz w:val="20"/>
                <w:szCs w:val="20"/>
              </w:rPr>
              <w:t>общее количество уроков в отчетный период.</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менее 70%- 0 баллов;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70%-89% - 1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90% и более- 2 балла. </w:t>
            </w:r>
          </w:p>
        </w:tc>
        <w:tc>
          <w:tcPr>
            <w:tcW w:w="851" w:type="dxa"/>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highlight w:val="green"/>
              </w:rPr>
            </w:pPr>
            <w:r w:rsidRPr="0048383F">
              <w:rPr>
                <w:sz w:val="20"/>
                <w:szCs w:val="20"/>
              </w:rPr>
              <w:t>Квартал</w:t>
            </w:r>
          </w:p>
        </w:tc>
        <w:tc>
          <w:tcPr>
            <w:tcW w:w="1701" w:type="dxa"/>
            <w:vAlign w:val="center"/>
          </w:tcPr>
          <w:p w:rsidR="00D60B02" w:rsidRPr="0048383F" w:rsidRDefault="00D60B02" w:rsidP="001E4359">
            <w:pPr>
              <w:jc w:val="center"/>
              <w:rPr>
                <w:sz w:val="20"/>
                <w:szCs w:val="20"/>
                <w:highlight w:val="green"/>
              </w:rPr>
            </w:pPr>
            <w:r w:rsidRPr="0048383F">
              <w:rPr>
                <w:sz w:val="20"/>
                <w:szCs w:val="20"/>
              </w:rPr>
              <w:t>Курило Н.М.</w:t>
            </w:r>
          </w:p>
        </w:tc>
      </w:tr>
      <w:tr w:rsidR="00D60B02" w:rsidRPr="0048383F" w:rsidTr="001E4359">
        <w:trPr>
          <w:trHeight w:val="79"/>
          <w:jc w:val="center"/>
        </w:trPr>
        <w:tc>
          <w:tcPr>
            <w:tcW w:w="2128" w:type="dxa"/>
            <w:vAlign w:val="center"/>
          </w:tcPr>
          <w:p w:rsidR="00D60B02" w:rsidRPr="0048383F" w:rsidRDefault="00D60B02" w:rsidP="001E4359">
            <w:pPr>
              <w:pStyle w:val="a9"/>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t>6.Активность работы МОУ с электронным журналом: наполненность расписания</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Rt</w:t>
            </w:r>
            <w:proofErr w:type="spellEnd"/>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position w:val="-24"/>
                <w:sz w:val="20"/>
                <w:szCs w:val="20"/>
              </w:rPr>
              <w:object w:dxaOrig="1620" w:dyaOrig="620">
                <v:shape id="_x0000_i1066" type="#_x0000_t75" style="width:81pt;height:30.75pt" o:ole="">
                  <v:imagedata r:id="rId63" o:title=""/>
                </v:shape>
                <o:OLEObject Type="Embed" ProgID="Equation.3" ShapeID="_x0000_i1066" DrawAspect="Content" ObjectID="_1798616448" r:id="rId64"/>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lastRenderedPageBreak/>
              <w:t>где:</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K</w:t>
            </w:r>
            <w:r w:rsidRPr="0048383F">
              <w:rPr>
                <w:color w:val="000000"/>
                <w:sz w:val="20"/>
                <w:szCs w:val="20"/>
                <w:vertAlign w:val="superscript"/>
              </w:rPr>
              <w:t>1</w:t>
            </w:r>
            <w:r w:rsidRPr="0048383F">
              <w:rPr>
                <w:color w:val="000000"/>
                <w:sz w:val="20"/>
                <w:szCs w:val="20"/>
              </w:rPr>
              <w:t>- классы, для которых создано расписание</w:t>
            </w:r>
          </w:p>
          <w:p w:rsidR="00D60B02" w:rsidRPr="0048383F" w:rsidRDefault="00D60B02" w:rsidP="001E4359">
            <w:pPr>
              <w:shd w:val="clear" w:color="auto" w:fill="FFFFFF"/>
              <w:jc w:val="both"/>
              <w:rPr>
                <w:color w:val="000000"/>
                <w:sz w:val="20"/>
                <w:szCs w:val="20"/>
              </w:rPr>
            </w:pPr>
            <w:r w:rsidRPr="0048383F">
              <w:rPr>
                <w:color w:val="000000"/>
                <w:sz w:val="20"/>
                <w:szCs w:val="20"/>
              </w:rPr>
              <w:t>К</w:t>
            </w:r>
            <w:r w:rsidRPr="0048383F">
              <w:rPr>
                <w:color w:val="000000"/>
                <w:sz w:val="20"/>
                <w:szCs w:val="20"/>
                <w:vertAlign w:val="superscript"/>
              </w:rPr>
              <w:t xml:space="preserve">- </w:t>
            </w:r>
            <w:r w:rsidRPr="0048383F">
              <w:rPr>
                <w:color w:val="000000"/>
                <w:sz w:val="20"/>
                <w:szCs w:val="20"/>
              </w:rPr>
              <w:t xml:space="preserve"> общее количество классов в школе</w:t>
            </w:r>
          </w:p>
          <w:p w:rsidR="00D60B02" w:rsidRPr="0048383F" w:rsidRDefault="00D60B02" w:rsidP="001E4359">
            <w:pPr>
              <w:shd w:val="clear" w:color="auto" w:fill="FFFFFF"/>
              <w:jc w:val="both"/>
              <w:rPr>
                <w:color w:val="000000"/>
                <w:sz w:val="20"/>
                <w:szCs w:val="20"/>
              </w:rPr>
            </w:pPr>
            <w:r w:rsidRPr="0048383F">
              <w:rPr>
                <w:color w:val="000000"/>
                <w:sz w:val="20"/>
                <w:szCs w:val="20"/>
              </w:rPr>
              <w:t xml:space="preserve">Показатель равен 100%, если для каждого класса на отчетной неделе создано не менее 8-ми уроков в сетке расписания </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lastRenderedPageBreak/>
              <w:t>Все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 xml:space="preserve">Данные ГИС «Цифровая образовательная платформа </w:t>
            </w:r>
            <w:r w:rsidRPr="0048383F">
              <w:rPr>
                <w:sz w:val="20"/>
                <w:szCs w:val="20"/>
              </w:rPr>
              <w:lastRenderedPageBreak/>
              <w:t>Иркутской области»</w:t>
            </w:r>
          </w:p>
        </w:tc>
        <w:tc>
          <w:tcPr>
            <w:tcW w:w="2520" w:type="dxa"/>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lastRenderedPageBreak/>
              <w:t>менее 89%- 0 баллов;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90%-99%- 1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100%- 2 балла.</w:t>
            </w:r>
          </w:p>
        </w:tc>
        <w:tc>
          <w:tcPr>
            <w:tcW w:w="851" w:type="dxa"/>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highlight w:val="green"/>
              </w:rPr>
            </w:pPr>
            <w:r w:rsidRPr="0048383F">
              <w:rPr>
                <w:sz w:val="20"/>
                <w:szCs w:val="20"/>
              </w:rPr>
              <w:t>Квартал</w:t>
            </w:r>
          </w:p>
        </w:tc>
        <w:tc>
          <w:tcPr>
            <w:tcW w:w="1701" w:type="dxa"/>
            <w:vAlign w:val="center"/>
          </w:tcPr>
          <w:p w:rsidR="00D60B02" w:rsidRPr="0048383F" w:rsidRDefault="00D60B02" w:rsidP="001E4359">
            <w:pPr>
              <w:jc w:val="center"/>
              <w:rPr>
                <w:sz w:val="20"/>
                <w:szCs w:val="20"/>
                <w:highlight w:val="green"/>
              </w:rPr>
            </w:pPr>
            <w:r w:rsidRPr="0048383F">
              <w:rPr>
                <w:sz w:val="20"/>
                <w:szCs w:val="20"/>
              </w:rPr>
              <w:t>Курило Н.М.</w:t>
            </w:r>
          </w:p>
        </w:tc>
      </w:tr>
      <w:tr w:rsidR="00D60B02" w:rsidRPr="0048383F" w:rsidTr="001E4359">
        <w:trPr>
          <w:trHeight w:val="79"/>
          <w:jc w:val="center"/>
        </w:trPr>
        <w:tc>
          <w:tcPr>
            <w:tcW w:w="2128" w:type="dxa"/>
            <w:vAlign w:val="center"/>
          </w:tcPr>
          <w:p w:rsidR="00D60B02" w:rsidRPr="0048383F" w:rsidRDefault="00D60B02" w:rsidP="001E4359">
            <w:pPr>
              <w:pStyle w:val="a9"/>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lastRenderedPageBreak/>
              <w:t>7.Активность работы МОУ с электронным журналом: наполненность оценками</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sz w:val="20"/>
                <w:szCs w:val="20"/>
                <w:lang w:val="en-US"/>
              </w:rPr>
              <w:t>Ro</w:t>
            </w:r>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position w:val="-24"/>
                <w:sz w:val="20"/>
                <w:szCs w:val="20"/>
              </w:rPr>
              <w:object w:dxaOrig="1600" w:dyaOrig="620">
                <v:shape id="_x0000_i1067" type="#_x0000_t75" style="width:79.5pt;height:30.75pt" o:ole="">
                  <v:imagedata r:id="rId65" o:title=""/>
                </v:shape>
                <o:OLEObject Type="Embed" ProgID="Equation.3" ShapeID="_x0000_i1067" DrawAspect="Content" ObjectID="_1798616449" r:id="rId66"/>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где:</w: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Y</w:t>
            </w:r>
            <w:r w:rsidRPr="0048383F">
              <w:rPr>
                <w:color w:val="000000"/>
                <w:sz w:val="20"/>
                <w:szCs w:val="20"/>
                <w:vertAlign w:val="superscript"/>
              </w:rPr>
              <w:t>1</w:t>
            </w:r>
            <w:r w:rsidRPr="0048383F">
              <w:rPr>
                <w:color w:val="000000"/>
                <w:sz w:val="20"/>
                <w:szCs w:val="20"/>
              </w:rPr>
              <w:t>- количество учеников, у которых выставлено по всем предметам для аттестации более 3-х оценок</w:t>
            </w:r>
          </w:p>
          <w:p w:rsidR="00D60B02" w:rsidRPr="0048383F" w:rsidRDefault="00D60B02" w:rsidP="001E4359">
            <w:pPr>
              <w:shd w:val="clear" w:color="auto" w:fill="FFFFFF"/>
              <w:jc w:val="both"/>
              <w:rPr>
                <w:color w:val="000000"/>
                <w:sz w:val="20"/>
                <w:szCs w:val="20"/>
              </w:rPr>
            </w:pPr>
            <w:r w:rsidRPr="0048383F">
              <w:rPr>
                <w:color w:val="000000"/>
                <w:sz w:val="20"/>
                <w:szCs w:val="20"/>
                <w:lang w:val="en-US"/>
              </w:rPr>
              <w:t>Y</w:t>
            </w:r>
            <w:r w:rsidRPr="0048383F">
              <w:rPr>
                <w:color w:val="000000"/>
                <w:sz w:val="20"/>
                <w:szCs w:val="20"/>
                <w:vertAlign w:val="superscript"/>
              </w:rPr>
              <w:t xml:space="preserve">- </w:t>
            </w:r>
            <w:r w:rsidRPr="0048383F">
              <w:rPr>
                <w:color w:val="000000"/>
                <w:sz w:val="20"/>
                <w:szCs w:val="20"/>
              </w:rPr>
              <w:t xml:space="preserve"> общее количество </w:t>
            </w:r>
            <w:r>
              <w:rPr>
                <w:color w:val="000000"/>
                <w:sz w:val="20"/>
                <w:szCs w:val="20"/>
              </w:rPr>
              <w:t>обучающихся</w:t>
            </w:r>
            <w:r w:rsidRPr="0048383F">
              <w:rPr>
                <w:color w:val="000000"/>
                <w:sz w:val="20"/>
                <w:szCs w:val="20"/>
              </w:rPr>
              <w:t xml:space="preserve"> в школе (2-11 классы)</w:t>
            </w:r>
          </w:p>
          <w:p w:rsidR="00D60B02" w:rsidRPr="0048383F" w:rsidRDefault="00D60B02" w:rsidP="001E4359">
            <w:pPr>
              <w:shd w:val="clear" w:color="auto" w:fill="FFFFFF"/>
              <w:jc w:val="both"/>
              <w:rPr>
                <w:color w:val="000000"/>
                <w:sz w:val="20"/>
                <w:szCs w:val="20"/>
              </w:rPr>
            </w:pPr>
            <w:r w:rsidRPr="0048383F">
              <w:rPr>
                <w:color w:val="000000"/>
                <w:sz w:val="20"/>
                <w:szCs w:val="20"/>
                <w:lang w:val="en-US"/>
              </w:rPr>
              <w:t>I</w:t>
            </w:r>
            <w:r w:rsidRPr="0048383F">
              <w:rPr>
                <w:color w:val="000000"/>
                <w:sz w:val="20"/>
                <w:szCs w:val="20"/>
              </w:rPr>
              <w:t xml:space="preserve"> квартал – проверяется наполненность оценками за </w:t>
            </w:r>
            <w:r w:rsidRPr="0048383F">
              <w:rPr>
                <w:color w:val="000000"/>
                <w:sz w:val="20"/>
                <w:szCs w:val="20"/>
                <w:lang w:val="en-US"/>
              </w:rPr>
              <w:t>II</w:t>
            </w:r>
            <w:r w:rsidRPr="0048383F">
              <w:rPr>
                <w:color w:val="000000"/>
                <w:sz w:val="20"/>
                <w:szCs w:val="20"/>
              </w:rPr>
              <w:t xml:space="preserve"> четверть</w:t>
            </w:r>
          </w:p>
          <w:p w:rsidR="00D60B02" w:rsidRPr="0048383F" w:rsidRDefault="00D60B02" w:rsidP="001E4359">
            <w:pPr>
              <w:shd w:val="clear" w:color="auto" w:fill="FFFFFF"/>
              <w:jc w:val="both"/>
              <w:rPr>
                <w:color w:val="000000"/>
                <w:sz w:val="20"/>
                <w:szCs w:val="20"/>
              </w:rPr>
            </w:pPr>
            <w:r w:rsidRPr="0048383F">
              <w:rPr>
                <w:color w:val="000000"/>
                <w:sz w:val="20"/>
                <w:szCs w:val="20"/>
                <w:lang w:val="en-US"/>
              </w:rPr>
              <w:t>II</w:t>
            </w:r>
            <w:r w:rsidRPr="0048383F">
              <w:rPr>
                <w:color w:val="000000"/>
                <w:sz w:val="20"/>
                <w:szCs w:val="20"/>
              </w:rPr>
              <w:t xml:space="preserve"> квартал – проверяется наполненность оценками за </w:t>
            </w:r>
            <w:r w:rsidRPr="0048383F">
              <w:rPr>
                <w:color w:val="000000"/>
                <w:sz w:val="20"/>
                <w:szCs w:val="20"/>
                <w:lang w:val="en-US"/>
              </w:rPr>
              <w:t>III</w:t>
            </w:r>
            <w:r w:rsidRPr="0048383F">
              <w:rPr>
                <w:color w:val="000000"/>
                <w:sz w:val="20"/>
                <w:szCs w:val="20"/>
              </w:rPr>
              <w:t xml:space="preserve"> четверть</w:t>
            </w:r>
          </w:p>
          <w:p w:rsidR="00D60B02" w:rsidRPr="0048383F" w:rsidRDefault="00D60B02" w:rsidP="001E4359">
            <w:pPr>
              <w:shd w:val="clear" w:color="auto" w:fill="FFFFFF"/>
              <w:jc w:val="both"/>
              <w:rPr>
                <w:color w:val="000000"/>
                <w:sz w:val="20"/>
                <w:szCs w:val="20"/>
              </w:rPr>
            </w:pPr>
            <w:r w:rsidRPr="0048383F">
              <w:rPr>
                <w:color w:val="000000"/>
                <w:sz w:val="20"/>
                <w:szCs w:val="20"/>
                <w:lang w:val="en-US"/>
              </w:rPr>
              <w:t>III</w:t>
            </w:r>
            <w:r w:rsidRPr="0048383F">
              <w:rPr>
                <w:color w:val="000000"/>
                <w:sz w:val="20"/>
                <w:szCs w:val="20"/>
              </w:rPr>
              <w:t xml:space="preserve"> квартал – проверяется наполненность оценками за </w:t>
            </w:r>
            <w:r w:rsidRPr="0048383F">
              <w:rPr>
                <w:color w:val="000000"/>
                <w:sz w:val="20"/>
                <w:szCs w:val="20"/>
                <w:lang w:val="en-US"/>
              </w:rPr>
              <w:t>IV</w:t>
            </w:r>
            <w:r w:rsidRPr="0048383F">
              <w:rPr>
                <w:color w:val="000000"/>
                <w:sz w:val="20"/>
                <w:szCs w:val="20"/>
              </w:rPr>
              <w:t xml:space="preserve"> четверть</w:t>
            </w:r>
          </w:p>
          <w:p w:rsidR="00D60B02" w:rsidRPr="0048383F" w:rsidRDefault="00D60B02" w:rsidP="001E4359">
            <w:pPr>
              <w:shd w:val="clear" w:color="auto" w:fill="FFFFFF"/>
              <w:jc w:val="both"/>
              <w:rPr>
                <w:color w:val="000000"/>
                <w:sz w:val="20"/>
                <w:szCs w:val="20"/>
              </w:rPr>
            </w:pPr>
            <w:r w:rsidRPr="0048383F">
              <w:rPr>
                <w:color w:val="000000"/>
                <w:sz w:val="20"/>
                <w:szCs w:val="20"/>
                <w:lang w:val="en-US"/>
              </w:rPr>
              <w:t>IV</w:t>
            </w:r>
            <w:r w:rsidRPr="0048383F">
              <w:rPr>
                <w:color w:val="000000"/>
                <w:sz w:val="20"/>
                <w:szCs w:val="20"/>
              </w:rPr>
              <w:t xml:space="preserve"> квартал – проверяется наполненность оценками за </w:t>
            </w:r>
            <w:r w:rsidRPr="0048383F">
              <w:rPr>
                <w:color w:val="000000"/>
                <w:sz w:val="20"/>
                <w:szCs w:val="20"/>
                <w:lang w:val="en-US"/>
              </w:rPr>
              <w:t>I</w:t>
            </w:r>
            <w:r w:rsidRPr="0048383F">
              <w:rPr>
                <w:color w:val="000000"/>
                <w:sz w:val="20"/>
                <w:szCs w:val="20"/>
              </w:rPr>
              <w:t xml:space="preserve"> четверть</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менее 50%- 0 баллов;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50%-79%- 1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80% и более - 2 балла.</w:t>
            </w:r>
          </w:p>
        </w:tc>
        <w:tc>
          <w:tcPr>
            <w:tcW w:w="851" w:type="dxa"/>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highlight w:val="green"/>
              </w:rPr>
            </w:pPr>
            <w:r w:rsidRPr="0048383F">
              <w:rPr>
                <w:sz w:val="20"/>
                <w:szCs w:val="20"/>
              </w:rPr>
              <w:t>Квартал</w:t>
            </w:r>
          </w:p>
        </w:tc>
        <w:tc>
          <w:tcPr>
            <w:tcW w:w="1701" w:type="dxa"/>
            <w:vAlign w:val="center"/>
          </w:tcPr>
          <w:p w:rsidR="00D60B02" w:rsidRPr="0048383F" w:rsidRDefault="00D60B02" w:rsidP="001E4359">
            <w:pPr>
              <w:jc w:val="center"/>
              <w:rPr>
                <w:sz w:val="20"/>
                <w:szCs w:val="20"/>
                <w:highlight w:val="green"/>
              </w:rPr>
            </w:pPr>
            <w:r w:rsidRPr="0048383F">
              <w:rPr>
                <w:sz w:val="20"/>
                <w:szCs w:val="20"/>
              </w:rPr>
              <w:t>Курило Н.М.</w:t>
            </w:r>
          </w:p>
        </w:tc>
      </w:tr>
      <w:tr w:rsidR="00D60B02" w:rsidRPr="0048383F" w:rsidTr="001E4359">
        <w:trPr>
          <w:trHeight w:val="79"/>
          <w:jc w:val="center"/>
        </w:trPr>
        <w:tc>
          <w:tcPr>
            <w:tcW w:w="2128" w:type="dxa"/>
            <w:vAlign w:val="center"/>
          </w:tcPr>
          <w:p w:rsidR="00D60B02" w:rsidRPr="0048383F" w:rsidRDefault="00D60B02" w:rsidP="001E4359">
            <w:pPr>
              <w:pStyle w:val="a9"/>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t xml:space="preserve">8.Внедрение цифровой образовательной среды: активность использования информационно-коммуникационной образовательной </w:t>
            </w:r>
            <w:r w:rsidRPr="0048383F">
              <w:rPr>
                <w:rFonts w:ascii="Times New Roman" w:hAnsi="Times New Roman" w:cs="Times New Roman"/>
                <w:sz w:val="20"/>
                <w:szCs w:val="20"/>
              </w:rPr>
              <w:lastRenderedPageBreak/>
              <w:t>платформы «</w:t>
            </w:r>
            <w:proofErr w:type="spellStart"/>
            <w:r w:rsidRPr="0048383F">
              <w:rPr>
                <w:rFonts w:ascii="Times New Roman" w:hAnsi="Times New Roman" w:cs="Times New Roman"/>
                <w:sz w:val="20"/>
                <w:szCs w:val="20"/>
              </w:rPr>
              <w:t>Сферум</w:t>
            </w:r>
            <w:proofErr w:type="spellEnd"/>
            <w:r w:rsidRPr="0048383F">
              <w:rPr>
                <w:rFonts w:ascii="Times New Roman" w:hAnsi="Times New Roman" w:cs="Times New Roman"/>
                <w:sz w:val="20"/>
                <w:szCs w:val="20"/>
              </w:rPr>
              <w:t>» педагогами МОУ</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Значение показателя </w:t>
            </w:r>
            <w:r w:rsidRPr="0048383F">
              <w:rPr>
                <w:color w:val="000000"/>
                <w:sz w:val="20"/>
                <w:szCs w:val="20"/>
                <w:lang w:val="en-US"/>
              </w:rPr>
              <w:t>S</w:t>
            </w:r>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position w:val="-28"/>
                <w:sz w:val="20"/>
                <w:szCs w:val="20"/>
              </w:rPr>
              <w:object w:dxaOrig="1579" w:dyaOrig="660">
                <v:shape id="_x0000_i1068" type="#_x0000_t75" style="width:79.5pt;height:33pt" o:ole="">
                  <v:imagedata r:id="rId67" o:title=""/>
                </v:shape>
                <o:OLEObject Type="Embed" ProgID="Equation.3" ShapeID="_x0000_i1068" DrawAspect="Content" ObjectID="_1798616450" r:id="rId68"/>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где:</w:t>
            </w:r>
          </w:p>
          <w:p w:rsidR="00D60B02" w:rsidRPr="0048383F" w:rsidRDefault="00D60B02" w:rsidP="001E4359">
            <w:pPr>
              <w:shd w:val="clear" w:color="auto" w:fill="FFFFFF"/>
              <w:spacing w:line="230" w:lineRule="exact"/>
              <w:jc w:val="both"/>
              <w:rPr>
                <w:color w:val="000000"/>
                <w:sz w:val="20"/>
                <w:szCs w:val="20"/>
              </w:rPr>
            </w:pPr>
            <w:proofErr w:type="spellStart"/>
            <w:r w:rsidRPr="0048383F">
              <w:rPr>
                <w:color w:val="000000"/>
                <w:sz w:val="20"/>
                <w:szCs w:val="20"/>
                <w:lang w:val="en-US"/>
              </w:rPr>
              <w:t>spr</w:t>
            </w:r>
            <w:proofErr w:type="spellEnd"/>
            <w:r w:rsidRPr="0048383F">
              <w:rPr>
                <w:color w:val="000000"/>
                <w:sz w:val="20"/>
                <w:szCs w:val="20"/>
              </w:rPr>
              <w:t xml:space="preserve"> – педагоги, активно использующие ИКОП «</w:t>
            </w:r>
            <w:proofErr w:type="spellStart"/>
            <w:r w:rsidRPr="0048383F">
              <w:rPr>
                <w:color w:val="000000"/>
                <w:sz w:val="20"/>
                <w:szCs w:val="20"/>
              </w:rPr>
              <w:t>Сферум</w:t>
            </w:r>
            <w:proofErr w:type="spellEnd"/>
            <w:r w:rsidRPr="0048383F">
              <w:rPr>
                <w:color w:val="000000"/>
                <w:sz w:val="20"/>
                <w:szCs w:val="20"/>
              </w:rPr>
              <w:t>»</w:t>
            </w:r>
          </w:p>
          <w:p w:rsidR="00D60B02" w:rsidRPr="0048383F" w:rsidRDefault="00D60B02" w:rsidP="001E4359">
            <w:pPr>
              <w:shd w:val="clear" w:color="auto" w:fill="FFFFFF"/>
              <w:jc w:val="both"/>
              <w:rPr>
                <w:color w:val="000000"/>
                <w:sz w:val="20"/>
                <w:szCs w:val="20"/>
              </w:rPr>
            </w:pPr>
            <w:proofErr w:type="spellStart"/>
            <w:r w:rsidRPr="0048383F">
              <w:rPr>
                <w:color w:val="000000"/>
                <w:sz w:val="20"/>
                <w:szCs w:val="20"/>
                <w:lang w:val="en-US"/>
              </w:rPr>
              <w:lastRenderedPageBreak/>
              <w:t>pr</w:t>
            </w:r>
            <w:proofErr w:type="spellEnd"/>
            <w:r w:rsidRPr="0048383F">
              <w:rPr>
                <w:color w:val="000000"/>
                <w:sz w:val="20"/>
                <w:szCs w:val="20"/>
              </w:rPr>
              <w:t xml:space="preserve">- общее количество педагогических работников (без учета совместителей) </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lastRenderedPageBreak/>
              <w:t xml:space="preserve">Все педагогические работники МОУ (без учета совместителей) </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менее 25%- 0 баллов;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25%-49%- 1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50% и более- 2 балла. </w:t>
            </w:r>
          </w:p>
        </w:tc>
        <w:tc>
          <w:tcPr>
            <w:tcW w:w="851" w:type="dxa"/>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Саксонов</w:t>
            </w:r>
            <w:proofErr w:type="spellEnd"/>
            <w:r w:rsidRPr="0048383F">
              <w:rPr>
                <w:sz w:val="20"/>
                <w:szCs w:val="20"/>
              </w:rPr>
              <w:t xml:space="preserve"> Д.В.</w:t>
            </w:r>
          </w:p>
        </w:tc>
      </w:tr>
      <w:tr w:rsidR="00D60B02" w:rsidRPr="0048383F" w:rsidTr="001E4359">
        <w:trPr>
          <w:trHeight w:val="79"/>
          <w:jc w:val="center"/>
        </w:trPr>
        <w:tc>
          <w:tcPr>
            <w:tcW w:w="2128" w:type="dxa"/>
            <w:vAlign w:val="center"/>
          </w:tcPr>
          <w:p w:rsidR="00D60B02" w:rsidRPr="0048383F" w:rsidRDefault="00D60B02" w:rsidP="001E4359">
            <w:pPr>
              <w:pStyle w:val="a9"/>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lastRenderedPageBreak/>
              <w:t>9.Внедрение цифровой образовательной среды: активность использования информационно-коммуникационной образовательной платформы «</w:t>
            </w:r>
            <w:proofErr w:type="spellStart"/>
            <w:r w:rsidRPr="0048383F">
              <w:rPr>
                <w:rFonts w:ascii="Times New Roman" w:hAnsi="Times New Roman" w:cs="Times New Roman"/>
                <w:sz w:val="20"/>
                <w:szCs w:val="20"/>
              </w:rPr>
              <w:t>Сферум</w:t>
            </w:r>
            <w:proofErr w:type="spellEnd"/>
            <w:r w:rsidRPr="0048383F">
              <w:rPr>
                <w:rFonts w:ascii="Times New Roman" w:hAnsi="Times New Roman" w:cs="Times New Roman"/>
                <w:sz w:val="20"/>
                <w:szCs w:val="20"/>
              </w:rPr>
              <w:t xml:space="preserve">» </w:t>
            </w:r>
            <w:r>
              <w:rPr>
                <w:rFonts w:ascii="Times New Roman" w:hAnsi="Times New Roman" w:cs="Times New Roman"/>
                <w:sz w:val="20"/>
                <w:szCs w:val="20"/>
              </w:rPr>
              <w:t xml:space="preserve">обучающимися </w:t>
            </w:r>
            <w:r w:rsidRPr="0048383F">
              <w:rPr>
                <w:rFonts w:ascii="Times New Roman" w:hAnsi="Times New Roman" w:cs="Times New Roman"/>
                <w:sz w:val="20"/>
                <w:szCs w:val="20"/>
              </w:rPr>
              <w:t>МОУ</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sz w:val="20"/>
                <w:szCs w:val="20"/>
                <w:lang w:val="en-US"/>
              </w:rPr>
              <w:t>S</w:t>
            </w:r>
            <w:r w:rsidRPr="0048383F">
              <w:rPr>
                <w:color w:val="000000"/>
                <w:sz w:val="20"/>
                <w:szCs w:val="20"/>
              </w:rPr>
              <w:t xml:space="preserve"> определяется по формуле:</w:t>
            </w:r>
          </w:p>
          <w:p w:rsidR="00D60B02" w:rsidRPr="0048383F" w:rsidRDefault="00D60B02" w:rsidP="001E4359">
            <w:pPr>
              <w:shd w:val="clear" w:color="auto" w:fill="FFFFFF"/>
              <w:jc w:val="both"/>
              <w:rPr>
                <w:sz w:val="20"/>
                <w:szCs w:val="20"/>
              </w:rPr>
            </w:pPr>
            <w:r w:rsidRPr="0048383F">
              <w:rPr>
                <w:position w:val="-28"/>
                <w:sz w:val="20"/>
                <w:szCs w:val="20"/>
              </w:rPr>
              <w:object w:dxaOrig="1460" w:dyaOrig="660">
                <v:shape id="_x0000_i1069" type="#_x0000_t75" style="width:72.75pt;height:33pt" o:ole="">
                  <v:imagedata r:id="rId69" o:title=""/>
                </v:shape>
                <o:OLEObject Type="Embed" ProgID="Equation.3" ShapeID="_x0000_i1069" DrawAspect="Content" ObjectID="_1798616451" r:id="rId70"/>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rPr>
              <w:t>где:</w:t>
            </w:r>
          </w:p>
          <w:p w:rsidR="00D60B02" w:rsidRPr="0048383F" w:rsidRDefault="00D60B02" w:rsidP="001E4359">
            <w:pPr>
              <w:shd w:val="clear" w:color="auto" w:fill="FFFFFF"/>
              <w:spacing w:line="230" w:lineRule="exact"/>
              <w:jc w:val="both"/>
              <w:rPr>
                <w:color w:val="000000"/>
                <w:sz w:val="20"/>
                <w:szCs w:val="20"/>
              </w:rPr>
            </w:pPr>
            <w:proofErr w:type="spellStart"/>
            <w:r w:rsidRPr="0048383F">
              <w:rPr>
                <w:color w:val="000000"/>
                <w:sz w:val="20"/>
                <w:szCs w:val="20"/>
                <w:lang w:val="en-US"/>
              </w:rPr>
              <w:t>sy</w:t>
            </w:r>
            <w:proofErr w:type="spellEnd"/>
            <w:r>
              <w:rPr>
                <w:color w:val="000000"/>
                <w:sz w:val="20"/>
                <w:szCs w:val="20"/>
              </w:rPr>
              <w:t xml:space="preserve"> – обучающиеся</w:t>
            </w:r>
            <w:r w:rsidRPr="0048383F">
              <w:rPr>
                <w:color w:val="000000"/>
                <w:sz w:val="20"/>
                <w:szCs w:val="20"/>
              </w:rPr>
              <w:t>, активно использующие ИКОП «</w:t>
            </w:r>
            <w:proofErr w:type="spellStart"/>
            <w:r w:rsidRPr="0048383F">
              <w:rPr>
                <w:color w:val="000000"/>
                <w:sz w:val="20"/>
                <w:szCs w:val="20"/>
              </w:rPr>
              <w:t>Сферум</w:t>
            </w:r>
            <w:proofErr w:type="spellEnd"/>
            <w:r w:rsidRPr="0048383F">
              <w:rPr>
                <w:color w:val="000000"/>
                <w:sz w:val="20"/>
                <w:szCs w:val="20"/>
              </w:rPr>
              <w:t>»</w:t>
            </w:r>
          </w:p>
          <w:p w:rsidR="00D60B02" w:rsidRPr="0048383F" w:rsidRDefault="00D60B02" w:rsidP="001E4359">
            <w:pPr>
              <w:shd w:val="clear" w:color="auto" w:fill="FFFFFF"/>
              <w:jc w:val="both"/>
              <w:rPr>
                <w:color w:val="000000"/>
                <w:sz w:val="20"/>
                <w:szCs w:val="20"/>
              </w:rPr>
            </w:pPr>
            <w:r w:rsidRPr="0048383F">
              <w:rPr>
                <w:color w:val="000000"/>
                <w:sz w:val="20"/>
                <w:szCs w:val="20"/>
                <w:lang w:val="en-US"/>
              </w:rPr>
              <w:t>y</w:t>
            </w:r>
            <w:r w:rsidRPr="0048383F">
              <w:rPr>
                <w:color w:val="000000"/>
                <w:sz w:val="20"/>
                <w:szCs w:val="20"/>
              </w:rPr>
              <w:t xml:space="preserve">- общее количество </w:t>
            </w:r>
            <w:r>
              <w:rPr>
                <w:color w:val="000000"/>
                <w:sz w:val="20"/>
                <w:szCs w:val="20"/>
              </w:rPr>
              <w:t>обучающихся</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lang w:val="en-US"/>
              </w:rPr>
              <w:t>В</w:t>
            </w:r>
            <w:r w:rsidRPr="0048383F">
              <w:rPr>
                <w:sz w:val="20"/>
                <w:szCs w:val="20"/>
              </w:rPr>
              <w:t>се</w:t>
            </w:r>
            <w:r w:rsidRPr="0048383F">
              <w:rPr>
                <w:sz w:val="20"/>
                <w:szCs w:val="20"/>
                <w:lang w:val="en-US"/>
              </w:rPr>
              <w:t xml:space="preserve"> </w:t>
            </w:r>
            <w:r>
              <w:rPr>
                <w:sz w:val="20"/>
                <w:szCs w:val="20"/>
              </w:rPr>
              <w:t>обучающиеся</w:t>
            </w:r>
            <w:r w:rsidRPr="0048383F">
              <w:rPr>
                <w:sz w:val="20"/>
                <w:szCs w:val="20"/>
              </w:rPr>
              <w:t xml:space="preserve">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менее 25%- 0 баллов;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25%-49%- 1 балл.</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50% и более- 2 балла. </w:t>
            </w:r>
          </w:p>
        </w:tc>
        <w:tc>
          <w:tcPr>
            <w:tcW w:w="851" w:type="dxa"/>
            <w:vAlign w:val="center"/>
          </w:tcPr>
          <w:p w:rsidR="00D60B02" w:rsidRPr="0048383F" w:rsidRDefault="00D60B02" w:rsidP="001E4359">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Саксонов</w:t>
            </w:r>
            <w:proofErr w:type="spellEnd"/>
            <w:r w:rsidRPr="0048383F">
              <w:rPr>
                <w:sz w:val="20"/>
                <w:szCs w:val="20"/>
              </w:rPr>
              <w:t xml:space="preserve"> Д.В.</w:t>
            </w:r>
          </w:p>
        </w:tc>
      </w:tr>
      <w:tr w:rsidR="00D60B02" w:rsidRPr="0048383F" w:rsidTr="001E4359">
        <w:trPr>
          <w:trHeight w:val="79"/>
          <w:jc w:val="center"/>
        </w:trPr>
        <w:tc>
          <w:tcPr>
            <w:tcW w:w="2128" w:type="dxa"/>
            <w:vAlign w:val="center"/>
          </w:tcPr>
          <w:p w:rsidR="00D60B02" w:rsidRPr="0048383F" w:rsidRDefault="00D60B02" w:rsidP="001E4359">
            <w:pPr>
              <w:pStyle w:val="a9"/>
              <w:shd w:val="clear" w:color="auto" w:fill="FFFFFF"/>
              <w:ind w:left="0"/>
              <w:jc w:val="both"/>
              <w:rPr>
                <w:rFonts w:ascii="Times New Roman" w:hAnsi="Times New Roman" w:cs="Times New Roman"/>
                <w:sz w:val="20"/>
                <w:szCs w:val="20"/>
              </w:rPr>
            </w:pPr>
            <w:r w:rsidRPr="0048383F">
              <w:rPr>
                <w:rFonts w:ascii="Times New Roman" w:hAnsi="Times New Roman" w:cs="Times New Roman"/>
                <w:sz w:val="20"/>
                <w:szCs w:val="20"/>
              </w:rPr>
              <w:t>10.Соответствие сайта МОУ требованиям, предъявляемым к структуре сайта в соответствии с действующим законодательством</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Соответствие раздела «Сведения об образовательной организации» приказу Федеральной службы по надзору в сфере образования и науки от 4.08.2023 года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jc w:val="both"/>
              <w:rPr>
                <w:sz w:val="20"/>
                <w:szCs w:val="20"/>
              </w:rPr>
            </w:pPr>
            <w:r w:rsidRPr="0048383F">
              <w:rPr>
                <w:sz w:val="20"/>
                <w:szCs w:val="20"/>
              </w:rPr>
              <w:t xml:space="preserve">Официальные сайты </w:t>
            </w:r>
          </w:p>
        </w:tc>
        <w:tc>
          <w:tcPr>
            <w:tcW w:w="2520" w:type="dxa"/>
            <w:vAlign w:val="center"/>
          </w:tcPr>
          <w:p w:rsidR="00D60B02" w:rsidRPr="0048383F" w:rsidRDefault="00D60B02" w:rsidP="001E4359">
            <w:pPr>
              <w:shd w:val="clear" w:color="auto" w:fill="FFFFFF"/>
              <w:jc w:val="both"/>
              <w:rPr>
                <w:sz w:val="20"/>
                <w:szCs w:val="20"/>
              </w:rPr>
            </w:pPr>
            <w:r w:rsidRPr="0048383F">
              <w:rPr>
                <w:sz w:val="20"/>
                <w:szCs w:val="20"/>
              </w:rPr>
              <w:t xml:space="preserve">не соответствует - 0 баллов; </w:t>
            </w:r>
          </w:p>
          <w:p w:rsidR="00D60B02" w:rsidRPr="0048383F" w:rsidRDefault="00D60B02" w:rsidP="001E4359">
            <w:pPr>
              <w:shd w:val="clear" w:color="auto" w:fill="FFFFFF"/>
              <w:rPr>
                <w:sz w:val="20"/>
                <w:szCs w:val="20"/>
              </w:rPr>
            </w:pPr>
            <w:r w:rsidRPr="0048383F">
              <w:rPr>
                <w:sz w:val="20"/>
                <w:szCs w:val="20"/>
              </w:rPr>
              <w:t>соответствуют- 1 балл.</w:t>
            </w:r>
          </w:p>
        </w:tc>
        <w:tc>
          <w:tcPr>
            <w:tcW w:w="851" w:type="dxa"/>
            <w:vAlign w:val="center"/>
          </w:tcPr>
          <w:p w:rsidR="00D60B02" w:rsidRPr="0048383F" w:rsidRDefault="00D60B02" w:rsidP="001E4359">
            <w:pPr>
              <w:shd w:val="clear" w:color="auto" w:fill="FFFFFF"/>
              <w:jc w:val="center"/>
              <w:rPr>
                <w:sz w:val="20"/>
                <w:szCs w:val="20"/>
              </w:rPr>
            </w:pPr>
            <w:r w:rsidRPr="0048383F">
              <w:rPr>
                <w:sz w:val="20"/>
                <w:szCs w:val="20"/>
              </w:rPr>
              <w:t>1</w:t>
            </w:r>
          </w:p>
          <w:p w:rsidR="00D60B02" w:rsidRPr="0048383F" w:rsidRDefault="00D60B02" w:rsidP="001E4359">
            <w:pPr>
              <w:shd w:val="clear" w:color="auto" w:fill="FFFFFF"/>
              <w:jc w:val="center"/>
              <w:rPr>
                <w:sz w:val="20"/>
                <w:szCs w:val="20"/>
              </w:rPr>
            </w:pP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r w:rsidRPr="0048383F">
              <w:rPr>
                <w:sz w:val="20"/>
                <w:szCs w:val="20"/>
              </w:rPr>
              <w:t>Курило Н.М.</w:t>
            </w:r>
          </w:p>
        </w:tc>
      </w:tr>
      <w:tr w:rsidR="00D60B02" w:rsidRPr="0048383F" w:rsidTr="001E4359">
        <w:trPr>
          <w:trHeight w:val="81"/>
          <w:jc w:val="center"/>
        </w:trPr>
        <w:tc>
          <w:tcPr>
            <w:tcW w:w="5530" w:type="dxa"/>
            <w:gridSpan w:val="2"/>
            <w:vAlign w:val="center"/>
          </w:tcPr>
          <w:p w:rsidR="00D60B02" w:rsidRPr="0048383F" w:rsidRDefault="00D60B02" w:rsidP="001E4359">
            <w:pPr>
              <w:shd w:val="clear" w:color="auto" w:fill="FFFFFF"/>
              <w:tabs>
                <w:tab w:val="left" w:pos="313"/>
              </w:tabs>
              <w:jc w:val="both"/>
              <w:rPr>
                <w:color w:val="000000"/>
                <w:sz w:val="20"/>
                <w:szCs w:val="20"/>
              </w:rPr>
            </w:pPr>
            <w:r w:rsidRPr="0048383F">
              <w:rPr>
                <w:b/>
                <w:color w:val="000000"/>
                <w:sz w:val="20"/>
                <w:szCs w:val="20"/>
              </w:rPr>
              <w:t xml:space="preserve">Минимальный/максимальный балл </w:t>
            </w:r>
          </w:p>
        </w:tc>
        <w:tc>
          <w:tcPr>
            <w:tcW w:w="1701" w:type="dxa"/>
            <w:vAlign w:val="center"/>
          </w:tcPr>
          <w:p w:rsidR="00D60B02" w:rsidRPr="0048383F" w:rsidRDefault="00D60B02" w:rsidP="001E4359">
            <w:pPr>
              <w:shd w:val="clear" w:color="auto" w:fill="FFFFFF"/>
              <w:jc w:val="center"/>
              <w:rPr>
                <w:b/>
                <w:sz w:val="20"/>
                <w:szCs w:val="20"/>
              </w:rPr>
            </w:pPr>
          </w:p>
        </w:tc>
        <w:tc>
          <w:tcPr>
            <w:tcW w:w="1842" w:type="dxa"/>
            <w:vAlign w:val="center"/>
          </w:tcPr>
          <w:p w:rsidR="00D60B02" w:rsidRPr="0048383F" w:rsidRDefault="00D60B02" w:rsidP="001E4359">
            <w:pPr>
              <w:shd w:val="clear" w:color="auto" w:fill="FFFFFF"/>
              <w:jc w:val="center"/>
              <w:rPr>
                <w:b/>
                <w:color w:val="000000"/>
                <w:sz w:val="20"/>
                <w:szCs w:val="20"/>
              </w:rPr>
            </w:pPr>
          </w:p>
        </w:tc>
        <w:tc>
          <w:tcPr>
            <w:tcW w:w="2520" w:type="dxa"/>
            <w:vAlign w:val="center"/>
          </w:tcPr>
          <w:p w:rsidR="00D60B02" w:rsidRPr="0048383F" w:rsidRDefault="00D60B02" w:rsidP="001E4359">
            <w:pPr>
              <w:shd w:val="clear" w:color="auto" w:fill="FFFFFF"/>
              <w:jc w:val="center"/>
              <w:rPr>
                <w:b/>
                <w:sz w:val="20"/>
                <w:szCs w:val="20"/>
              </w:rPr>
            </w:pPr>
            <w:r w:rsidRPr="0048383F">
              <w:rPr>
                <w:b/>
                <w:sz w:val="20"/>
                <w:szCs w:val="20"/>
              </w:rPr>
              <w:t>0/18</w:t>
            </w:r>
          </w:p>
        </w:tc>
        <w:tc>
          <w:tcPr>
            <w:tcW w:w="851" w:type="dxa"/>
            <w:vAlign w:val="center"/>
          </w:tcPr>
          <w:p w:rsidR="00D60B02" w:rsidRPr="0048383F" w:rsidRDefault="00D60B02" w:rsidP="001E4359">
            <w:pPr>
              <w:shd w:val="clear" w:color="auto" w:fill="FFFFFF"/>
              <w:jc w:val="center"/>
              <w:rPr>
                <w:b/>
                <w:color w:val="000000"/>
                <w:sz w:val="20"/>
                <w:szCs w:val="20"/>
              </w:rPr>
            </w:pPr>
            <w:r w:rsidRPr="0048383F">
              <w:rPr>
                <w:b/>
                <w:color w:val="000000"/>
                <w:sz w:val="20"/>
                <w:szCs w:val="20"/>
              </w:rPr>
              <w:t>0/18</w:t>
            </w:r>
          </w:p>
          <w:p w:rsidR="00D60B02" w:rsidRPr="0048383F" w:rsidRDefault="00D60B02" w:rsidP="001E4359">
            <w:pPr>
              <w:shd w:val="clear" w:color="auto" w:fill="FFFFFF"/>
              <w:jc w:val="center"/>
              <w:rPr>
                <w:b/>
                <w:color w:val="000000"/>
                <w:sz w:val="20"/>
                <w:szCs w:val="20"/>
              </w:rPr>
            </w:pPr>
          </w:p>
        </w:tc>
        <w:tc>
          <w:tcPr>
            <w:tcW w:w="1159" w:type="dxa"/>
            <w:vAlign w:val="center"/>
          </w:tcPr>
          <w:p w:rsidR="00D60B02" w:rsidRPr="0048383F" w:rsidRDefault="00D60B02" w:rsidP="001E4359">
            <w:pPr>
              <w:jc w:val="center"/>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 xml:space="preserve">Критерии 2.2. Качество условий для реализации основных образовательных </w:t>
            </w:r>
            <w:r w:rsidRPr="0048383F">
              <w:rPr>
                <w:b/>
                <w:bCs/>
                <w:sz w:val="20"/>
                <w:szCs w:val="20"/>
              </w:rPr>
              <w:t xml:space="preserve">программ </w:t>
            </w:r>
            <w:r w:rsidRPr="0048383F">
              <w:rPr>
                <w:b/>
                <w:sz w:val="20"/>
                <w:szCs w:val="20"/>
              </w:rPr>
              <w:t xml:space="preserve">(создание кадровых, финансовых, </w:t>
            </w:r>
            <w:r w:rsidRPr="0048383F">
              <w:rPr>
                <w:b/>
                <w:bCs/>
                <w:sz w:val="20"/>
                <w:szCs w:val="20"/>
              </w:rPr>
              <w:t xml:space="preserve">психолого-педагогических, </w:t>
            </w:r>
            <w:r w:rsidRPr="0048383F">
              <w:rPr>
                <w:b/>
                <w:sz w:val="20"/>
                <w:szCs w:val="20"/>
              </w:rPr>
              <w:t>информационно-методических и безопасных условий)</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5" w:lineRule="exact"/>
              <w:jc w:val="both"/>
              <w:rPr>
                <w:sz w:val="20"/>
                <w:szCs w:val="20"/>
              </w:rPr>
            </w:pPr>
            <w:r w:rsidRPr="0048383F">
              <w:rPr>
                <w:sz w:val="20"/>
                <w:szCs w:val="20"/>
              </w:rPr>
              <w:t>1.Доля педагогических работников, имеющих высшую квалификационную категорию</w:t>
            </w:r>
          </w:p>
        </w:tc>
        <w:tc>
          <w:tcPr>
            <w:tcW w:w="340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 xml:space="preserve">Значение показателя </w:t>
            </w:r>
            <w:r w:rsidRPr="0048383F">
              <w:rPr>
                <w:color w:val="000000"/>
                <w:position w:val="-10"/>
                <w:sz w:val="20"/>
                <w:szCs w:val="20"/>
              </w:rPr>
              <w:object w:dxaOrig="480" w:dyaOrig="320">
                <v:shape id="_x0000_i1070" type="#_x0000_t75" style="width:24pt;height:17.25pt" o:ole="">
                  <v:imagedata r:id="rId71" o:title=""/>
                </v:shape>
                <o:OLEObject Type="Embed" ProgID="Equation.3" ShapeID="_x0000_i1070" DrawAspect="Content" ObjectID="_1798616452" r:id="rId72"/>
              </w:object>
            </w:r>
            <w:r w:rsidRPr="0048383F">
              <w:rPr>
                <w:sz w:val="20"/>
                <w:szCs w:val="20"/>
              </w:rPr>
              <w:t>определяется по формуле:</w:t>
            </w:r>
          </w:p>
          <w:p w:rsidR="00D60B02" w:rsidRPr="0048383F" w:rsidRDefault="00CC62C2" w:rsidP="001E4359">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pr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2</m:t>
                        </m:r>
                      </m:sub>
                    </m:sSub>
                  </m:den>
                </m:f>
                <m:r>
                  <w:rPr>
                    <w:rFonts w:ascii="Cambria Math" w:hAnsi="Cambria Math"/>
                    <w:sz w:val="20"/>
                    <w:szCs w:val="20"/>
                  </w:rPr>
                  <m:t>×100%</m:t>
                </m:r>
              </m:oMath>
            </m:oMathPara>
          </w:p>
          <w:p w:rsidR="00D60B02" w:rsidRPr="0048383F" w:rsidRDefault="00CC62C2" w:rsidP="001E4359">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1</m:t>
                  </m:r>
                </m:sub>
              </m:sSub>
            </m:oMath>
            <w:r w:rsidR="00D60B02" w:rsidRPr="0048383F">
              <w:rPr>
                <w:sz w:val="20"/>
                <w:szCs w:val="20"/>
              </w:rPr>
              <w:t xml:space="preserve"> - количество педагогических работников, имеющих высшую квалификационную категорию; </w:t>
            </w:r>
          </w:p>
          <w:p w:rsidR="00D60B02" w:rsidRPr="0048383F" w:rsidRDefault="00CC62C2" w:rsidP="001E4359">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2</m:t>
                  </m:r>
                </m:sub>
              </m:sSub>
            </m:oMath>
            <w:r w:rsidR="00D60B02" w:rsidRPr="0048383F">
              <w:rPr>
                <w:sz w:val="20"/>
                <w:szCs w:val="20"/>
              </w:rPr>
              <w:t xml:space="preserve"> - общее количество педагогических работников (без </w:t>
            </w:r>
            <w:r w:rsidR="00D60B02" w:rsidRPr="0048383F">
              <w:rPr>
                <w:bCs/>
                <w:sz w:val="20"/>
                <w:szCs w:val="20"/>
              </w:rPr>
              <w:t>учёта</w:t>
            </w:r>
            <w:r w:rsidR="00D60B02" w:rsidRPr="0048383F">
              <w:rPr>
                <w:b/>
                <w:bCs/>
                <w:sz w:val="20"/>
                <w:szCs w:val="20"/>
              </w:rPr>
              <w:t xml:space="preserve"> </w:t>
            </w:r>
            <w:r w:rsidR="00D60B02" w:rsidRPr="0048383F">
              <w:rPr>
                <w:sz w:val="20"/>
                <w:szCs w:val="20"/>
              </w:rPr>
              <w:t>совместителей)</w:t>
            </w:r>
          </w:p>
        </w:tc>
        <w:tc>
          <w:tcPr>
            <w:tcW w:w="1701" w:type="dxa"/>
            <w:shd w:val="clear" w:color="auto" w:fill="auto"/>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t>Все педагогические работники МОУ (без учета совместителей)</w:t>
            </w:r>
          </w:p>
        </w:tc>
        <w:tc>
          <w:tcPr>
            <w:tcW w:w="184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Форма ФСН ОО – 1</w:t>
            </w:r>
          </w:p>
          <w:p w:rsidR="00D60B02" w:rsidRPr="0048383F" w:rsidRDefault="00D60B02" w:rsidP="001E4359">
            <w:pPr>
              <w:shd w:val="clear" w:color="auto" w:fill="FFFFFF"/>
              <w:jc w:val="both"/>
              <w:rPr>
                <w:i/>
                <w:sz w:val="20"/>
                <w:szCs w:val="20"/>
              </w:rPr>
            </w:pPr>
          </w:p>
        </w:tc>
        <w:tc>
          <w:tcPr>
            <w:tcW w:w="2520" w:type="dxa"/>
            <w:shd w:val="clear" w:color="auto" w:fill="auto"/>
            <w:vAlign w:val="center"/>
          </w:tcPr>
          <w:p w:rsidR="00D60B02" w:rsidRPr="0048383F" w:rsidRDefault="00D60B02" w:rsidP="001E4359">
            <w:pPr>
              <w:shd w:val="clear" w:color="auto" w:fill="FFFFFF"/>
              <w:spacing w:line="216" w:lineRule="exact"/>
              <w:jc w:val="both"/>
              <w:rPr>
                <w:sz w:val="20"/>
                <w:szCs w:val="20"/>
              </w:rPr>
            </w:pPr>
            <w:r w:rsidRPr="0048383F">
              <w:rPr>
                <w:sz w:val="20"/>
                <w:szCs w:val="20"/>
              </w:rPr>
              <w:t>менее 31% - 0 баллов;</w:t>
            </w:r>
          </w:p>
          <w:p w:rsidR="00D60B02" w:rsidRPr="0048383F" w:rsidRDefault="00D60B02" w:rsidP="001E4359">
            <w:pPr>
              <w:shd w:val="clear" w:color="auto" w:fill="FFFFFF"/>
              <w:spacing w:line="216" w:lineRule="exact"/>
              <w:jc w:val="both"/>
              <w:rPr>
                <w:sz w:val="20"/>
                <w:szCs w:val="20"/>
              </w:rPr>
            </w:pPr>
            <w:r w:rsidRPr="0048383F">
              <w:rPr>
                <w:sz w:val="20"/>
                <w:szCs w:val="20"/>
              </w:rPr>
              <w:t xml:space="preserve">31%-50% - 1 балл; </w:t>
            </w:r>
          </w:p>
          <w:p w:rsidR="00D60B02" w:rsidRPr="0048383F" w:rsidRDefault="00D60B02" w:rsidP="001E4359">
            <w:pPr>
              <w:shd w:val="clear" w:color="auto" w:fill="FFFFFF"/>
              <w:spacing w:line="216" w:lineRule="exact"/>
              <w:jc w:val="both"/>
              <w:rPr>
                <w:sz w:val="20"/>
                <w:szCs w:val="20"/>
              </w:rPr>
            </w:pPr>
            <w:r w:rsidRPr="0048383F">
              <w:rPr>
                <w:sz w:val="20"/>
                <w:szCs w:val="20"/>
              </w:rPr>
              <w:t>51% и более -2 балла.</w:t>
            </w:r>
          </w:p>
        </w:tc>
        <w:tc>
          <w:tcPr>
            <w:tcW w:w="851" w:type="dxa"/>
            <w:shd w:val="clear" w:color="auto" w:fill="auto"/>
            <w:vAlign w:val="center"/>
          </w:tcPr>
          <w:p w:rsidR="00D60B02" w:rsidRPr="0048383F" w:rsidRDefault="00D60B02" w:rsidP="001E4359">
            <w:pPr>
              <w:shd w:val="clear" w:color="auto" w:fill="FFFFFF"/>
              <w:spacing w:line="216" w:lineRule="exact"/>
              <w:jc w:val="center"/>
              <w:rPr>
                <w:sz w:val="20"/>
                <w:szCs w:val="20"/>
              </w:rPr>
            </w:pPr>
            <w:r w:rsidRPr="0048383F">
              <w:rPr>
                <w:sz w:val="20"/>
                <w:szCs w:val="20"/>
              </w:rPr>
              <w:t>2</w:t>
            </w: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Год</w:t>
            </w:r>
          </w:p>
        </w:tc>
        <w:tc>
          <w:tcPr>
            <w:tcW w:w="1701" w:type="dxa"/>
            <w:shd w:val="clear" w:color="auto" w:fill="auto"/>
            <w:vAlign w:val="center"/>
          </w:tcPr>
          <w:p w:rsidR="00D60B02" w:rsidRPr="0048383F" w:rsidRDefault="00D60B02" w:rsidP="001E4359">
            <w:pPr>
              <w:jc w:val="center"/>
              <w:rPr>
                <w:sz w:val="20"/>
                <w:szCs w:val="20"/>
              </w:rPr>
            </w:pPr>
            <w:r w:rsidRPr="0048383F">
              <w:rPr>
                <w:sz w:val="20"/>
                <w:szCs w:val="20"/>
              </w:rPr>
              <w:t>Кадочникова Т.Н.</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5" w:lineRule="exact"/>
              <w:jc w:val="both"/>
              <w:rPr>
                <w:sz w:val="20"/>
                <w:szCs w:val="20"/>
              </w:rPr>
            </w:pPr>
            <w:r w:rsidRPr="0048383F">
              <w:rPr>
                <w:sz w:val="20"/>
                <w:szCs w:val="20"/>
              </w:rPr>
              <w:lastRenderedPageBreak/>
              <w:t>2.Доля педагогических работников, имеющих первую квалификационную категорию</w:t>
            </w:r>
          </w:p>
        </w:tc>
        <w:tc>
          <w:tcPr>
            <w:tcW w:w="340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Значение показателя определяется по формуле:</w:t>
            </w:r>
            <w:r w:rsidRPr="0048383F">
              <w:rPr>
                <w:color w:val="000000"/>
                <w:sz w:val="20"/>
                <w:szCs w:val="20"/>
              </w:rPr>
              <w:t xml:space="preserve"> </w:t>
            </w:r>
            <w:r w:rsidRPr="0048383F">
              <w:rPr>
                <w:color w:val="000000"/>
                <w:position w:val="-10"/>
                <w:sz w:val="20"/>
                <w:szCs w:val="20"/>
              </w:rPr>
              <w:object w:dxaOrig="480" w:dyaOrig="320">
                <v:shape id="_x0000_i1071" type="#_x0000_t75" style="width:24pt;height:17.25pt" o:ole="">
                  <v:imagedata r:id="rId71" o:title=""/>
                </v:shape>
                <o:OLEObject Type="Embed" ProgID="Equation.3" ShapeID="_x0000_i1071" DrawAspect="Content" ObjectID="_1798616453" r:id="rId73"/>
              </w:object>
            </w:r>
          </w:p>
          <w:p w:rsidR="00D60B02" w:rsidRPr="0048383F" w:rsidRDefault="00CC62C2" w:rsidP="001E4359">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pr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2</m:t>
                        </m:r>
                      </m:sub>
                    </m:sSub>
                  </m:den>
                </m:f>
                <m:r>
                  <w:rPr>
                    <w:rFonts w:ascii="Cambria Math" w:hAnsi="Cambria Math"/>
                    <w:sz w:val="20"/>
                    <w:szCs w:val="20"/>
                  </w:rPr>
                  <m:t>×100%</m:t>
                </m:r>
              </m:oMath>
            </m:oMathPara>
          </w:p>
          <w:p w:rsidR="00D60B02" w:rsidRPr="0048383F" w:rsidRDefault="00CC62C2" w:rsidP="001E4359">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1</m:t>
                  </m:r>
                </m:sub>
              </m:sSub>
            </m:oMath>
            <w:r w:rsidR="00D60B02" w:rsidRPr="0048383F">
              <w:rPr>
                <w:sz w:val="20"/>
                <w:szCs w:val="20"/>
              </w:rPr>
              <w:t xml:space="preserve">- </w:t>
            </w:r>
            <w:r w:rsidR="00D60B02" w:rsidRPr="0048383F">
              <w:rPr>
                <w:bCs/>
                <w:sz w:val="20"/>
                <w:szCs w:val="20"/>
              </w:rPr>
              <w:t>количество</w:t>
            </w:r>
            <w:r w:rsidR="00D60B02" w:rsidRPr="0048383F">
              <w:rPr>
                <w:b/>
                <w:bCs/>
                <w:sz w:val="20"/>
                <w:szCs w:val="20"/>
              </w:rPr>
              <w:t xml:space="preserve"> </w:t>
            </w:r>
            <w:r w:rsidR="00D60B02" w:rsidRPr="0048383F">
              <w:rPr>
                <w:sz w:val="20"/>
                <w:szCs w:val="20"/>
              </w:rPr>
              <w:t xml:space="preserve">педагогических работников, имеющих первую </w:t>
            </w:r>
            <w:r w:rsidR="00D60B02" w:rsidRPr="0048383F">
              <w:rPr>
                <w:bCs/>
                <w:sz w:val="20"/>
                <w:szCs w:val="20"/>
              </w:rPr>
              <w:t>квалификационную</w:t>
            </w:r>
            <w:r w:rsidR="00D60B02" w:rsidRPr="0048383F">
              <w:rPr>
                <w:b/>
                <w:bCs/>
                <w:sz w:val="20"/>
                <w:szCs w:val="20"/>
              </w:rPr>
              <w:t xml:space="preserve"> </w:t>
            </w:r>
            <w:r w:rsidR="00D60B02" w:rsidRPr="0048383F">
              <w:rPr>
                <w:sz w:val="20"/>
                <w:szCs w:val="20"/>
              </w:rPr>
              <w:t xml:space="preserve">категорию; </w:t>
            </w:r>
          </w:p>
          <w:p w:rsidR="00D60B02" w:rsidRPr="0048383F" w:rsidRDefault="00CC62C2" w:rsidP="001E4359">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2</m:t>
                  </m:r>
                </m:sub>
              </m:sSub>
            </m:oMath>
            <w:r w:rsidR="00D60B02" w:rsidRPr="0048383F">
              <w:rPr>
                <w:sz w:val="20"/>
                <w:szCs w:val="20"/>
              </w:rPr>
              <w:t xml:space="preserve"> - общее количество педагогических работников (без учёта совместителей)</w:t>
            </w:r>
          </w:p>
        </w:tc>
        <w:tc>
          <w:tcPr>
            <w:tcW w:w="1701"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 xml:space="preserve">Все педагогические </w:t>
            </w:r>
            <w:r w:rsidRPr="0048383F">
              <w:rPr>
                <w:bCs/>
                <w:sz w:val="20"/>
                <w:szCs w:val="20"/>
              </w:rPr>
              <w:t xml:space="preserve">работники </w:t>
            </w:r>
            <w:r w:rsidRPr="0048383F">
              <w:rPr>
                <w:sz w:val="20"/>
                <w:szCs w:val="20"/>
              </w:rPr>
              <w:t>МОУ (без учета совместителей)</w:t>
            </w:r>
          </w:p>
        </w:tc>
        <w:tc>
          <w:tcPr>
            <w:tcW w:w="184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Форма ФСНОО-1</w:t>
            </w:r>
          </w:p>
        </w:tc>
        <w:tc>
          <w:tcPr>
            <w:tcW w:w="2520" w:type="dxa"/>
            <w:shd w:val="clear" w:color="auto" w:fill="auto"/>
            <w:vAlign w:val="center"/>
          </w:tcPr>
          <w:p w:rsidR="00D60B02" w:rsidRPr="0048383F" w:rsidRDefault="00D60B02" w:rsidP="001E4359">
            <w:pPr>
              <w:shd w:val="clear" w:color="auto" w:fill="FFFFFF"/>
              <w:spacing w:line="216" w:lineRule="exact"/>
              <w:jc w:val="both"/>
              <w:rPr>
                <w:color w:val="000000"/>
                <w:sz w:val="20"/>
                <w:szCs w:val="20"/>
              </w:rPr>
            </w:pPr>
            <w:r w:rsidRPr="0048383F">
              <w:rPr>
                <w:color w:val="000000"/>
                <w:sz w:val="20"/>
                <w:szCs w:val="20"/>
              </w:rPr>
              <w:t>менее 33% - 0 баллов;</w:t>
            </w:r>
          </w:p>
          <w:p w:rsidR="00D60B02" w:rsidRPr="0048383F" w:rsidRDefault="00D60B02" w:rsidP="001E4359">
            <w:pPr>
              <w:shd w:val="clear" w:color="auto" w:fill="FFFFFF"/>
              <w:spacing w:line="216" w:lineRule="exact"/>
              <w:jc w:val="both"/>
              <w:rPr>
                <w:color w:val="000000"/>
                <w:sz w:val="20"/>
                <w:szCs w:val="20"/>
              </w:rPr>
            </w:pPr>
            <w:r w:rsidRPr="0048383F">
              <w:rPr>
                <w:bCs/>
                <w:color w:val="000000"/>
                <w:sz w:val="20"/>
                <w:szCs w:val="20"/>
              </w:rPr>
              <w:t xml:space="preserve">33%-40% - 1 балл; </w:t>
            </w:r>
          </w:p>
          <w:p w:rsidR="00D60B02" w:rsidRPr="0048383F" w:rsidRDefault="00D60B02" w:rsidP="001E4359">
            <w:pPr>
              <w:shd w:val="clear" w:color="auto" w:fill="FFFFFF"/>
              <w:spacing w:line="216" w:lineRule="exact"/>
              <w:jc w:val="both"/>
              <w:rPr>
                <w:bCs/>
                <w:color w:val="000000"/>
                <w:sz w:val="20"/>
                <w:szCs w:val="20"/>
              </w:rPr>
            </w:pPr>
            <w:r w:rsidRPr="0048383F">
              <w:rPr>
                <w:bCs/>
                <w:color w:val="000000"/>
                <w:sz w:val="20"/>
                <w:szCs w:val="20"/>
              </w:rPr>
              <w:t>41% и более -2 балла.</w:t>
            </w:r>
          </w:p>
          <w:p w:rsidR="00D60B02" w:rsidRPr="0048383F" w:rsidRDefault="00D60B02" w:rsidP="001E4359">
            <w:pPr>
              <w:shd w:val="clear" w:color="auto" w:fill="FFFFFF"/>
              <w:spacing w:line="216" w:lineRule="exact"/>
              <w:jc w:val="both"/>
              <w:rPr>
                <w:sz w:val="20"/>
                <w:szCs w:val="20"/>
              </w:rPr>
            </w:pPr>
          </w:p>
        </w:tc>
        <w:tc>
          <w:tcPr>
            <w:tcW w:w="851" w:type="dxa"/>
            <w:shd w:val="clear" w:color="auto" w:fill="auto"/>
            <w:vAlign w:val="center"/>
          </w:tcPr>
          <w:p w:rsidR="00D60B02" w:rsidRPr="0048383F" w:rsidRDefault="00D60B02" w:rsidP="001E4359">
            <w:pPr>
              <w:shd w:val="clear" w:color="auto" w:fill="FFFFFF"/>
              <w:spacing w:line="216" w:lineRule="exact"/>
              <w:jc w:val="center"/>
              <w:rPr>
                <w:bCs/>
                <w:color w:val="000000"/>
                <w:sz w:val="20"/>
                <w:szCs w:val="20"/>
              </w:rPr>
            </w:pPr>
            <w:r w:rsidRPr="0048383F">
              <w:rPr>
                <w:color w:val="000000"/>
                <w:sz w:val="20"/>
                <w:szCs w:val="20"/>
              </w:rPr>
              <w:t>2</w:t>
            </w:r>
          </w:p>
          <w:p w:rsidR="00D60B02" w:rsidRPr="0048383F" w:rsidRDefault="00D60B02" w:rsidP="001E4359">
            <w:pPr>
              <w:shd w:val="clear" w:color="auto" w:fill="FFFFFF"/>
              <w:spacing w:line="216" w:lineRule="exact"/>
              <w:ind w:firstLine="10"/>
              <w:jc w:val="center"/>
              <w:rPr>
                <w:sz w:val="20"/>
                <w:szCs w:val="20"/>
              </w:rPr>
            </w:pP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Год</w:t>
            </w:r>
          </w:p>
        </w:tc>
        <w:tc>
          <w:tcPr>
            <w:tcW w:w="1701" w:type="dxa"/>
            <w:shd w:val="clear" w:color="auto" w:fill="auto"/>
            <w:vAlign w:val="center"/>
          </w:tcPr>
          <w:p w:rsidR="00D60B02" w:rsidRPr="0048383F" w:rsidRDefault="00D60B02" w:rsidP="001E4359">
            <w:pPr>
              <w:jc w:val="center"/>
              <w:rPr>
                <w:sz w:val="20"/>
                <w:szCs w:val="20"/>
              </w:rPr>
            </w:pPr>
            <w:r w:rsidRPr="0048383F">
              <w:rPr>
                <w:sz w:val="20"/>
                <w:szCs w:val="20"/>
              </w:rPr>
              <w:t>Кадочникова Т.Н.</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hemeFill="background1"/>
              <w:tabs>
                <w:tab w:val="left" w:pos="313"/>
              </w:tabs>
              <w:spacing w:line="230" w:lineRule="exact"/>
              <w:jc w:val="both"/>
              <w:rPr>
                <w:sz w:val="20"/>
                <w:szCs w:val="20"/>
              </w:rPr>
            </w:pPr>
            <w:r w:rsidRPr="0048383F">
              <w:rPr>
                <w:sz w:val="20"/>
                <w:szCs w:val="20"/>
              </w:rPr>
              <w:t xml:space="preserve">3.Наличие педагогических </w:t>
            </w:r>
            <w:r w:rsidRPr="0048383F">
              <w:rPr>
                <w:bCs/>
                <w:sz w:val="20"/>
                <w:szCs w:val="20"/>
              </w:rPr>
              <w:t>работников,</w:t>
            </w:r>
            <w:r w:rsidRPr="0048383F">
              <w:rPr>
                <w:sz w:val="20"/>
                <w:szCs w:val="20"/>
              </w:rPr>
              <w:t xml:space="preserve"> прошедших </w:t>
            </w:r>
            <w:r w:rsidRPr="0048383F">
              <w:rPr>
                <w:bCs/>
                <w:sz w:val="20"/>
                <w:szCs w:val="20"/>
              </w:rPr>
              <w:t>аттестацию</w:t>
            </w:r>
            <w:r w:rsidRPr="0048383F">
              <w:rPr>
                <w:b/>
                <w:bCs/>
                <w:sz w:val="20"/>
                <w:szCs w:val="20"/>
              </w:rPr>
              <w:t xml:space="preserve"> </w:t>
            </w:r>
            <w:r w:rsidRPr="0048383F">
              <w:rPr>
                <w:sz w:val="20"/>
                <w:szCs w:val="20"/>
              </w:rPr>
              <w:t xml:space="preserve">на квалификацию «педагог-наставник» и «педагог-методист» </w:t>
            </w:r>
          </w:p>
        </w:tc>
        <w:tc>
          <w:tcPr>
            <w:tcW w:w="340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Факт наличия педагогических работников, прошедших аттестацию на квалификацию «педагог-наставник» и «педагог-методист»</w:t>
            </w:r>
          </w:p>
        </w:tc>
        <w:tc>
          <w:tcPr>
            <w:tcW w:w="1701"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Все педагогические работники МОУ, имеющие высшую квалификационную категорию</w:t>
            </w:r>
          </w:p>
        </w:tc>
        <w:tc>
          <w:tcPr>
            <w:tcW w:w="1842" w:type="dxa"/>
            <w:shd w:val="clear" w:color="auto" w:fill="auto"/>
            <w:vAlign w:val="center"/>
          </w:tcPr>
          <w:p w:rsidR="00D60B02" w:rsidRPr="0048383F" w:rsidRDefault="00D60B02" w:rsidP="001E4359">
            <w:pPr>
              <w:shd w:val="clear" w:color="auto" w:fill="FFFFFF"/>
              <w:spacing w:line="226" w:lineRule="exact"/>
              <w:jc w:val="both"/>
              <w:rPr>
                <w:i/>
                <w:sz w:val="20"/>
                <w:szCs w:val="20"/>
              </w:rPr>
            </w:pPr>
            <w:r w:rsidRPr="0048383F">
              <w:rPr>
                <w:sz w:val="20"/>
                <w:szCs w:val="20"/>
              </w:rPr>
              <w:t>Распоряжения Министерства образования Иркутской области</w:t>
            </w:r>
          </w:p>
        </w:tc>
        <w:tc>
          <w:tcPr>
            <w:tcW w:w="2520" w:type="dxa"/>
            <w:shd w:val="clear" w:color="auto" w:fill="auto"/>
            <w:vAlign w:val="center"/>
          </w:tcPr>
          <w:p w:rsidR="00D60B02" w:rsidRPr="0048383F" w:rsidRDefault="00D60B02" w:rsidP="001E4359">
            <w:pPr>
              <w:shd w:val="clear" w:color="auto" w:fill="FFFFFF"/>
              <w:spacing w:line="216" w:lineRule="exact"/>
              <w:jc w:val="both"/>
              <w:rPr>
                <w:sz w:val="20"/>
                <w:szCs w:val="20"/>
              </w:rPr>
            </w:pPr>
            <w:r w:rsidRPr="0048383F">
              <w:rPr>
                <w:sz w:val="20"/>
                <w:szCs w:val="20"/>
              </w:rPr>
              <w:t xml:space="preserve">отсутствие - 0 баллов; </w:t>
            </w:r>
          </w:p>
          <w:p w:rsidR="00D60B02" w:rsidRPr="0048383F" w:rsidRDefault="00D60B02" w:rsidP="001E4359">
            <w:pPr>
              <w:shd w:val="clear" w:color="auto" w:fill="FFFFFF"/>
              <w:spacing w:line="216" w:lineRule="exact"/>
              <w:jc w:val="both"/>
              <w:rPr>
                <w:sz w:val="20"/>
                <w:szCs w:val="20"/>
              </w:rPr>
            </w:pPr>
            <w:r w:rsidRPr="0048383F">
              <w:rPr>
                <w:sz w:val="20"/>
                <w:szCs w:val="20"/>
              </w:rPr>
              <w:t>наличие- 1 балл.</w:t>
            </w:r>
          </w:p>
        </w:tc>
        <w:tc>
          <w:tcPr>
            <w:tcW w:w="851" w:type="dxa"/>
            <w:shd w:val="clear" w:color="auto" w:fill="auto"/>
            <w:vAlign w:val="center"/>
          </w:tcPr>
          <w:p w:rsidR="00D60B02" w:rsidRPr="0048383F" w:rsidRDefault="00D60B02" w:rsidP="001E4359">
            <w:pPr>
              <w:shd w:val="clear" w:color="auto" w:fill="FFFFFF"/>
              <w:spacing w:line="216" w:lineRule="exact"/>
              <w:jc w:val="center"/>
              <w:rPr>
                <w:sz w:val="20"/>
                <w:szCs w:val="20"/>
              </w:rPr>
            </w:pPr>
            <w:r w:rsidRPr="0048383F">
              <w:rPr>
                <w:sz w:val="20"/>
                <w:szCs w:val="20"/>
              </w:rPr>
              <w:t>1</w:t>
            </w: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Квартал</w:t>
            </w:r>
          </w:p>
        </w:tc>
        <w:tc>
          <w:tcPr>
            <w:tcW w:w="1701" w:type="dxa"/>
            <w:shd w:val="clear" w:color="auto" w:fill="auto"/>
            <w:vAlign w:val="center"/>
          </w:tcPr>
          <w:p w:rsidR="00D60B02" w:rsidRPr="0048383F" w:rsidRDefault="00D60B02" w:rsidP="001E4359">
            <w:pPr>
              <w:jc w:val="center"/>
              <w:rPr>
                <w:sz w:val="20"/>
                <w:szCs w:val="20"/>
              </w:rPr>
            </w:pPr>
            <w:proofErr w:type="spellStart"/>
            <w:r w:rsidRPr="0048383F">
              <w:rPr>
                <w:sz w:val="20"/>
                <w:szCs w:val="20"/>
              </w:rPr>
              <w:t>Ахова</w:t>
            </w:r>
            <w:proofErr w:type="spellEnd"/>
            <w:r w:rsidRPr="0048383F">
              <w:rPr>
                <w:sz w:val="20"/>
                <w:szCs w:val="20"/>
              </w:rPr>
              <w:t xml:space="preserve"> Е.В.</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hemeFill="background1"/>
              <w:tabs>
                <w:tab w:val="left" w:pos="313"/>
              </w:tabs>
              <w:spacing w:line="230" w:lineRule="exact"/>
              <w:jc w:val="both"/>
              <w:rPr>
                <w:sz w:val="20"/>
                <w:szCs w:val="20"/>
              </w:rPr>
            </w:pPr>
            <w:r w:rsidRPr="0048383F">
              <w:rPr>
                <w:sz w:val="20"/>
                <w:szCs w:val="20"/>
              </w:rPr>
              <w:t>4.Наличие педагогических работников, прошедших конкурсный отбор и включенных в реестр специалистов для осуществления всестороннего анализа профессиональной деятельности педагогических работников области</w:t>
            </w:r>
          </w:p>
        </w:tc>
        <w:tc>
          <w:tcPr>
            <w:tcW w:w="3402" w:type="dxa"/>
            <w:vAlign w:val="center"/>
          </w:tcPr>
          <w:p w:rsidR="00D60B02" w:rsidRPr="0048383F" w:rsidRDefault="00D60B02" w:rsidP="001E4359">
            <w:pPr>
              <w:shd w:val="clear" w:color="auto" w:fill="FFFFFF"/>
              <w:jc w:val="both"/>
              <w:rPr>
                <w:sz w:val="20"/>
                <w:szCs w:val="20"/>
              </w:rPr>
            </w:pPr>
            <w:r w:rsidRPr="0048383F">
              <w:rPr>
                <w:sz w:val="20"/>
                <w:szCs w:val="20"/>
              </w:rPr>
              <w:t>Факт наличия педагогических работников, специалистов для осуществления всестороннего анализа профессиональной деятельности педагогических работников области</w:t>
            </w:r>
          </w:p>
        </w:tc>
        <w:tc>
          <w:tcPr>
            <w:tcW w:w="1701"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Все педагогические работники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Распоряжения Министерства образования Иркутской области</w:t>
            </w:r>
          </w:p>
        </w:tc>
        <w:tc>
          <w:tcPr>
            <w:tcW w:w="2520" w:type="dxa"/>
            <w:vAlign w:val="center"/>
          </w:tcPr>
          <w:p w:rsidR="00D60B02" w:rsidRPr="0048383F" w:rsidRDefault="00D60B02" w:rsidP="001E4359">
            <w:pPr>
              <w:shd w:val="clear" w:color="auto" w:fill="FFFFFF"/>
              <w:spacing w:line="216" w:lineRule="exact"/>
              <w:jc w:val="both"/>
              <w:rPr>
                <w:sz w:val="20"/>
                <w:szCs w:val="20"/>
              </w:rPr>
            </w:pPr>
            <w:r w:rsidRPr="0048383F">
              <w:rPr>
                <w:sz w:val="20"/>
                <w:szCs w:val="20"/>
              </w:rPr>
              <w:t>отсутствие – 0 баллов;</w:t>
            </w:r>
          </w:p>
          <w:p w:rsidR="00D60B02" w:rsidRPr="0048383F" w:rsidRDefault="00D60B02" w:rsidP="001E4359">
            <w:pPr>
              <w:shd w:val="clear" w:color="auto" w:fill="FFFFFF"/>
              <w:spacing w:line="216" w:lineRule="exact"/>
              <w:jc w:val="both"/>
              <w:rPr>
                <w:sz w:val="20"/>
                <w:szCs w:val="20"/>
              </w:rPr>
            </w:pPr>
            <w:r w:rsidRPr="0048383F">
              <w:rPr>
                <w:sz w:val="20"/>
                <w:szCs w:val="20"/>
              </w:rPr>
              <w:t>от 1 до 4 экспертов – 2 балла;</w:t>
            </w:r>
          </w:p>
          <w:p w:rsidR="00D60B02" w:rsidRPr="0048383F" w:rsidRDefault="00D60B02" w:rsidP="001E4359">
            <w:pPr>
              <w:shd w:val="clear" w:color="auto" w:fill="FFFFFF"/>
              <w:spacing w:line="216" w:lineRule="exact"/>
              <w:jc w:val="both"/>
              <w:rPr>
                <w:sz w:val="20"/>
                <w:szCs w:val="20"/>
              </w:rPr>
            </w:pPr>
            <w:r w:rsidRPr="0048383F">
              <w:rPr>
                <w:sz w:val="20"/>
                <w:szCs w:val="20"/>
              </w:rPr>
              <w:t>5 экспертов и более – 3 балла.</w:t>
            </w:r>
          </w:p>
          <w:p w:rsidR="00D60B02" w:rsidRPr="0048383F" w:rsidRDefault="00D60B02" w:rsidP="001E4359">
            <w:pPr>
              <w:shd w:val="clear" w:color="auto" w:fill="FFFFFF"/>
              <w:spacing w:line="216" w:lineRule="exact"/>
              <w:jc w:val="both"/>
              <w:rPr>
                <w:sz w:val="20"/>
                <w:szCs w:val="20"/>
              </w:rPr>
            </w:pPr>
          </w:p>
        </w:tc>
        <w:tc>
          <w:tcPr>
            <w:tcW w:w="851" w:type="dxa"/>
            <w:vAlign w:val="center"/>
          </w:tcPr>
          <w:p w:rsidR="00D60B02" w:rsidRPr="0048383F" w:rsidRDefault="00D60B02" w:rsidP="001E4359">
            <w:pPr>
              <w:shd w:val="clear" w:color="auto" w:fill="FFFFFF"/>
              <w:spacing w:line="216" w:lineRule="exact"/>
              <w:jc w:val="center"/>
              <w:rPr>
                <w:sz w:val="20"/>
                <w:szCs w:val="20"/>
              </w:rPr>
            </w:pPr>
            <w:r w:rsidRPr="0048383F">
              <w:rPr>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Ахова</w:t>
            </w:r>
            <w:proofErr w:type="spellEnd"/>
            <w:r w:rsidRPr="0048383F">
              <w:rPr>
                <w:sz w:val="20"/>
                <w:szCs w:val="20"/>
              </w:rPr>
              <w:t xml:space="preserve"> Е.В.</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5.Наличие педагогических работников, прошедших процедуру аттестации, от числа заявившихся</w:t>
            </w:r>
          </w:p>
        </w:tc>
        <w:tc>
          <w:tcPr>
            <w:tcW w:w="340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Факт наличия педагогических работников в распоряжении Министерства образования Иркутской области и индивидуальном графике аттестации педагогических работников за соответствующий период</w:t>
            </w:r>
          </w:p>
        </w:tc>
        <w:tc>
          <w:tcPr>
            <w:tcW w:w="1701"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Все педагогические работники МОУ</w:t>
            </w:r>
          </w:p>
        </w:tc>
        <w:tc>
          <w:tcPr>
            <w:tcW w:w="1842"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Распоряжения Министерства образования Иркутской области</w:t>
            </w:r>
          </w:p>
        </w:tc>
        <w:tc>
          <w:tcPr>
            <w:tcW w:w="2520" w:type="dxa"/>
            <w:shd w:val="clear" w:color="auto" w:fill="auto"/>
            <w:vAlign w:val="center"/>
          </w:tcPr>
          <w:p w:rsidR="00D60B02" w:rsidRPr="0048383F" w:rsidRDefault="00D60B02" w:rsidP="001E4359">
            <w:pPr>
              <w:shd w:val="clear" w:color="auto" w:fill="FFFFFF"/>
              <w:spacing w:line="216" w:lineRule="exact"/>
              <w:jc w:val="both"/>
              <w:rPr>
                <w:sz w:val="20"/>
                <w:szCs w:val="20"/>
              </w:rPr>
            </w:pPr>
            <w:r w:rsidRPr="0048383F">
              <w:rPr>
                <w:sz w:val="20"/>
                <w:szCs w:val="20"/>
              </w:rPr>
              <w:t>от 1 до 2-х педагогических работников – 1 балл;</w:t>
            </w:r>
          </w:p>
          <w:p w:rsidR="00D60B02" w:rsidRPr="0048383F" w:rsidRDefault="00D60B02" w:rsidP="001E4359">
            <w:pPr>
              <w:shd w:val="clear" w:color="auto" w:fill="FFFFFF"/>
              <w:spacing w:line="216" w:lineRule="exact"/>
              <w:jc w:val="both"/>
              <w:rPr>
                <w:sz w:val="20"/>
                <w:szCs w:val="20"/>
              </w:rPr>
            </w:pPr>
            <w:r w:rsidRPr="0048383F">
              <w:rPr>
                <w:sz w:val="20"/>
                <w:szCs w:val="20"/>
              </w:rPr>
              <w:t>от 3-х – 3 балла.</w:t>
            </w:r>
          </w:p>
        </w:tc>
        <w:tc>
          <w:tcPr>
            <w:tcW w:w="851" w:type="dxa"/>
            <w:shd w:val="clear" w:color="auto" w:fill="auto"/>
            <w:vAlign w:val="center"/>
          </w:tcPr>
          <w:p w:rsidR="00D60B02" w:rsidRPr="0048383F" w:rsidRDefault="00D60B02" w:rsidP="001E4359">
            <w:pPr>
              <w:shd w:val="clear" w:color="auto" w:fill="FFFFFF"/>
              <w:spacing w:line="216" w:lineRule="exact"/>
              <w:jc w:val="center"/>
              <w:rPr>
                <w:sz w:val="20"/>
                <w:szCs w:val="20"/>
              </w:rPr>
            </w:pPr>
            <w:r w:rsidRPr="0048383F">
              <w:rPr>
                <w:sz w:val="20"/>
                <w:szCs w:val="20"/>
              </w:rPr>
              <w:t>3</w:t>
            </w: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Квартал</w:t>
            </w:r>
          </w:p>
        </w:tc>
        <w:tc>
          <w:tcPr>
            <w:tcW w:w="1701" w:type="dxa"/>
            <w:shd w:val="clear" w:color="auto" w:fill="auto"/>
            <w:vAlign w:val="center"/>
          </w:tcPr>
          <w:p w:rsidR="00D60B02" w:rsidRPr="0048383F" w:rsidRDefault="00D60B02" w:rsidP="001E4359">
            <w:pPr>
              <w:jc w:val="center"/>
              <w:rPr>
                <w:sz w:val="20"/>
                <w:szCs w:val="20"/>
              </w:rPr>
            </w:pPr>
            <w:proofErr w:type="spellStart"/>
            <w:r w:rsidRPr="0048383F">
              <w:rPr>
                <w:sz w:val="20"/>
                <w:szCs w:val="20"/>
              </w:rPr>
              <w:t>Ахова</w:t>
            </w:r>
            <w:proofErr w:type="spellEnd"/>
            <w:r w:rsidRPr="0048383F">
              <w:rPr>
                <w:sz w:val="20"/>
                <w:szCs w:val="20"/>
              </w:rPr>
              <w:t xml:space="preserve"> Е.В.</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lastRenderedPageBreak/>
              <w:t>6.Доля педагогических работников, прошедших в течение последних трех лет повышение квалификации и (или) профессиональную переподготовку</w:t>
            </w:r>
          </w:p>
        </w:tc>
        <w:tc>
          <w:tcPr>
            <w:tcW w:w="340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 xml:space="preserve">Значение показателя </w:t>
            </w:r>
            <w:r w:rsidRPr="0048383F">
              <w:rPr>
                <w:position w:val="-10"/>
                <w:sz w:val="20"/>
                <w:szCs w:val="20"/>
              </w:rPr>
              <w:object w:dxaOrig="499" w:dyaOrig="320">
                <v:shape id="_x0000_i1072" type="#_x0000_t75" style="width:25.5pt;height:17.25pt" o:ole="">
                  <v:imagedata r:id="rId74" o:title=""/>
                </v:shape>
                <o:OLEObject Type="Embed" ProgID="Equation.3" ShapeID="_x0000_i1072" DrawAspect="Content" ObjectID="_1798616454" r:id="rId75"/>
              </w:object>
            </w:r>
            <w:r w:rsidRPr="0048383F">
              <w:rPr>
                <w:b/>
                <w:bCs/>
                <w:sz w:val="20"/>
                <w:szCs w:val="20"/>
              </w:rPr>
              <w:t xml:space="preserve"> </w:t>
            </w:r>
            <w:r w:rsidRPr="0048383F">
              <w:rPr>
                <w:sz w:val="20"/>
                <w:szCs w:val="20"/>
              </w:rPr>
              <w:t>определяется по формуле:</w:t>
            </w:r>
          </w:p>
          <w:p w:rsidR="00D60B02" w:rsidRPr="0048383F" w:rsidRDefault="00D60B02" w:rsidP="001E4359">
            <w:pPr>
              <w:shd w:val="clear" w:color="auto" w:fill="FFFFFF"/>
              <w:jc w:val="both"/>
              <w:rPr>
                <w:sz w:val="20"/>
                <w:szCs w:val="20"/>
              </w:rPr>
            </w:pPr>
            <w:r w:rsidRPr="0048383F">
              <w:rPr>
                <w:position w:val="-30"/>
                <w:sz w:val="20"/>
                <w:szCs w:val="20"/>
              </w:rPr>
              <w:object w:dxaOrig="1920" w:dyaOrig="720">
                <v:shape id="_x0000_i1073" type="#_x0000_t75" style="width:96pt;height:36.75pt" o:ole="">
                  <v:imagedata r:id="rId76" o:title=""/>
                </v:shape>
                <o:OLEObject Type="Embed" ProgID="Equation.3" ShapeID="_x0000_i1073" DrawAspect="Content" ObjectID="_1798616455" r:id="rId77"/>
              </w:object>
            </w:r>
          </w:p>
          <w:p w:rsidR="00D60B02" w:rsidRPr="0048383F" w:rsidRDefault="00D60B02" w:rsidP="001E4359">
            <w:pPr>
              <w:shd w:val="clear" w:color="auto" w:fill="FFFFFF"/>
              <w:jc w:val="both"/>
              <w:rPr>
                <w:sz w:val="20"/>
                <w:szCs w:val="20"/>
              </w:rPr>
            </w:pPr>
          </w:p>
          <w:p w:rsidR="00D60B02" w:rsidRPr="0048383F" w:rsidRDefault="00D60B02" w:rsidP="001E4359">
            <w:pPr>
              <w:shd w:val="clear" w:color="auto" w:fill="FFFFFF"/>
              <w:jc w:val="both"/>
              <w:rPr>
                <w:sz w:val="20"/>
                <w:szCs w:val="20"/>
              </w:rPr>
            </w:pPr>
            <w:r w:rsidRPr="0048383F">
              <w:rPr>
                <w:position w:val="-10"/>
                <w:sz w:val="20"/>
                <w:szCs w:val="20"/>
              </w:rPr>
              <w:object w:dxaOrig="420" w:dyaOrig="360">
                <v:shape id="_x0000_i1074" type="#_x0000_t75" style="width:21pt;height:18pt" o:ole="">
                  <v:imagedata r:id="rId78" o:title=""/>
                </v:shape>
                <o:OLEObject Type="Embed" ProgID="Equation.3" ShapeID="_x0000_i1074" DrawAspect="Content" ObjectID="_1798616456" r:id="rId79"/>
              </w:object>
            </w:r>
            <w:r w:rsidRPr="0048383F">
              <w:rPr>
                <w:sz w:val="20"/>
                <w:szCs w:val="20"/>
              </w:rPr>
              <w:t xml:space="preserve">- количество педагогических работников, прошедших в течение последних трех лет повышение квалификации и (или) профессиональную переподготовку; </w:t>
            </w:r>
          </w:p>
          <w:p w:rsidR="00D60B02" w:rsidRPr="0048383F" w:rsidRDefault="00D60B02" w:rsidP="001E4359">
            <w:pPr>
              <w:shd w:val="clear" w:color="auto" w:fill="FFFFFF"/>
              <w:jc w:val="both"/>
              <w:rPr>
                <w:sz w:val="20"/>
                <w:szCs w:val="20"/>
              </w:rPr>
            </w:pPr>
            <w:r w:rsidRPr="0048383F">
              <w:rPr>
                <w:position w:val="-10"/>
                <w:sz w:val="20"/>
                <w:szCs w:val="20"/>
              </w:rPr>
              <w:object w:dxaOrig="420" w:dyaOrig="360">
                <v:shape id="_x0000_i1075" type="#_x0000_t75" style="width:21pt;height:18pt" o:ole="">
                  <v:imagedata r:id="rId80" o:title=""/>
                </v:shape>
                <o:OLEObject Type="Embed" ProgID="Equation.3" ShapeID="_x0000_i1075" DrawAspect="Content" ObjectID="_1798616457" r:id="rId81"/>
              </w:object>
            </w:r>
            <w:r w:rsidRPr="0048383F">
              <w:rPr>
                <w:sz w:val="20"/>
                <w:szCs w:val="20"/>
              </w:rPr>
              <w:t xml:space="preserve"> - общее количество педагогических работников (без учета совместителей)</w:t>
            </w:r>
          </w:p>
        </w:tc>
        <w:tc>
          <w:tcPr>
            <w:tcW w:w="1701"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Все педагогические работники МОУ (без учета совместителей)</w:t>
            </w:r>
          </w:p>
        </w:tc>
        <w:tc>
          <w:tcPr>
            <w:tcW w:w="184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АИС «Мониторинг ДПП» (данные на 01 января, 01 июля)</w:t>
            </w:r>
          </w:p>
          <w:p w:rsidR="00D60B02" w:rsidRPr="0048383F" w:rsidRDefault="00D60B02" w:rsidP="001E4359">
            <w:pPr>
              <w:shd w:val="clear" w:color="auto" w:fill="FFFFFF"/>
              <w:jc w:val="both"/>
              <w:rPr>
                <w:sz w:val="20"/>
                <w:szCs w:val="20"/>
              </w:rPr>
            </w:pPr>
          </w:p>
        </w:tc>
        <w:tc>
          <w:tcPr>
            <w:tcW w:w="2520" w:type="dxa"/>
            <w:shd w:val="clear" w:color="auto" w:fill="auto"/>
            <w:vAlign w:val="center"/>
          </w:tcPr>
          <w:p w:rsidR="00D60B02" w:rsidRPr="0048383F" w:rsidRDefault="00D60B02" w:rsidP="001E4359">
            <w:pPr>
              <w:shd w:val="clear" w:color="auto" w:fill="FFFFFF"/>
              <w:jc w:val="both"/>
              <w:rPr>
                <w:sz w:val="20"/>
                <w:szCs w:val="20"/>
              </w:rPr>
            </w:pPr>
            <w:r w:rsidRPr="0048383F">
              <w:rPr>
                <w:bCs/>
                <w:color w:val="000000"/>
                <w:sz w:val="20"/>
                <w:szCs w:val="20"/>
              </w:rPr>
              <w:t>менее 70% - 0 баллов;</w:t>
            </w:r>
          </w:p>
          <w:p w:rsidR="00D60B02" w:rsidRPr="0048383F" w:rsidRDefault="00D60B02" w:rsidP="001E4359">
            <w:pPr>
              <w:shd w:val="clear" w:color="auto" w:fill="FFFFFF"/>
              <w:spacing w:line="240" w:lineRule="exact"/>
              <w:jc w:val="both"/>
              <w:rPr>
                <w:bCs/>
                <w:color w:val="000000"/>
                <w:sz w:val="20"/>
                <w:szCs w:val="20"/>
              </w:rPr>
            </w:pPr>
            <w:r w:rsidRPr="0048383F">
              <w:rPr>
                <w:bCs/>
                <w:color w:val="000000"/>
                <w:sz w:val="20"/>
                <w:szCs w:val="20"/>
              </w:rPr>
              <w:t>70%-90% - 1 балл;</w:t>
            </w:r>
          </w:p>
          <w:p w:rsidR="00D60B02" w:rsidRPr="0048383F" w:rsidRDefault="00D60B02" w:rsidP="001E4359">
            <w:pPr>
              <w:shd w:val="clear" w:color="auto" w:fill="FFFFFF"/>
              <w:spacing w:line="240" w:lineRule="exact"/>
              <w:jc w:val="both"/>
              <w:rPr>
                <w:bCs/>
                <w:color w:val="000000"/>
                <w:sz w:val="20"/>
                <w:szCs w:val="20"/>
              </w:rPr>
            </w:pPr>
            <w:r w:rsidRPr="0048383F">
              <w:rPr>
                <w:bCs/>
                <w:color w:val="000000"/>
                <w:sz w:val="20"/>
                <w:szCs w:val="20"/>
              </w:rPr>
              <w:t>91%-99%</w:t>
            </w:r>
            <w:r w:rsidRPr="0048383F">
              <w:rPr>
                <w:color w:val="000000"/>
                <w:sz w:val="20"/>
                <w:szCs w:val="20"/>
              </w:rPr>
              <w:t xml:space="preserve">-  2 </w:t>
            </w:r>
            <w:r w:rsidRPr="0048383F">
              <w:rPr>
                <w:bCs/>
                <w:color w:val="000000"/>
                <w:sz w:val="20"/>
                <w:szCs w:val="20"/>
              </w:rPr>
              <w:t>балла;</w:t>
            </w:r>
          </w:p>
          <w:p w:rsidR="00D60B02" w:rsidRPr="0048383F" w:rsidRDefault="00D60B02" w:rsidP="001E4359">
            <w:pPr>
              <w:shd w:val="clear" w:color="auto" w:fill="FFFFFF"/>
              <w:spacing w:line="240" w:lineRule="exact"/>
              <w:jc w:val="both"/>
              <w:rPr>
                <w:bCs/>
                <w:color w:val="000000"/>
                <w:sz w:val="20"/>
                <w:szCs w:val="20"/>
              </w:rPr>
            </w:pPr>
            <w:r w:rsidRPr="0048383F">
              <w:rPr>
                <w:bCs/>
                <w:color w:val="000000"/>
                <w:sz w:val="20"/>
                <w:szCs w:val="20"/>
              </w:rPr>
              <w:t>100% -3 балла.</w:t>
            </w:r>
          </w:p>
        </w:tc>
        <w:tc>
          <w:tcPr>
            <w:tcW w:w="851" w:type="dxa"/>
            <w:shd w:val="clear" w:color="auto" w:fill="auto"/>
            <w:vAlign w:val="center"/>
          </w:tcPr>
          <w:p w:rsidR="00D60B02" w:rsidRPr="0048383F" w:rsidRDefault="00D60B02" w:rsidP="001E4359">
            <w:pPr>
              <w:shd w:val="clear" w:color="auto" w:fill="FFFFFF"/>
              <w:spacing w:line="211" w:lineRule="exact"/>
              <w:ind w:hanging="5"/>
              <w:jc w:val="center"/>
              <w:rPr>
                <w:sz w:val="20"/>
                <w:szCs w:val="20"/>
              </w:rPr>
            </w:pPr>
            <w:r w:rsidRPr="0048383F">
              <w:rPr>
                <w:bCs/>
                <w:color w:val="000000"/>
                <w:sz w:val="20"/>
                <w:szCs w:val="20"/>
              </w:rPr>
              <w:t>3</w:t>
            </w: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Полугодие (март, сентябрь)</w:t>
            </w:r>
          </w:p>
        </w:tc>
        <w:tc>
          <w:tcPr>
            <w:tcW w:w="1701" w:type="dxa"/>
            <w:shd w:val="clear" w:color="auto" w:fill="auto"/>
            <w:vAlign w:val="center"/>
          </w:tcPr>
          <w:p w:rsidR="00D60B02" w:rsidRPr="0048383F" w:rsidRDefault="00D60B02" w:rsidP="001E4359">
            <w:pPr>
              <w:jc w:val="center"/>
              <w:rPr>
                <w:sz w:val="20"/>
                <w:szCs w:val="20"/>
              </w:rPr>
            </w:pPr>
            <w:r w:rsidRPr="0048383F">
              <w:rPr>
                <w:sz w:val="20"/>
                <w:szCs w:val="20"/>
              </w:rPr>
              <w:t>Иванова С.В.</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5" w:lineRule="exact"/>
              <w:jc w:val="both"/>
              <w:rPr>
                <w:sz w:val="20"/>
                <w:szCs w:val="20"/>
              </w:rPr>
            </w:pPr>
            <w:r w:rsidRPr="0048383F">
              <w:rPr>
                <w:sz w:val="20"/>
                <w:szCs w:val="20"/>
              </w:rPr>
              <w:t>7. Среднее значение показателя учебной нагрузки учителей</w:t>
            </w:r>
          </w:p>
        </w:tc>
        <w:tc>
          <w:tcPr>
            <w:tcW w:w="3402" w:type="dxa"/>
            <w:vAlign w:val="center"/>
          </w:tcPr>
          <w:p w:rsidR="00D60B02" w:rsidRPr="0048383F" w:rsidRDefault="00D60B02" w:rsidP="001E4359">
            <w:pPr>
              <w:shd w:val="clear" w:color="auto" w:fill="FFFFFF"/>
              <w:jc w:val="both"/>
              <w:rPr>
                <w:sz w:val="20"/>
                <w:szCs w:val="20"/>
              </w:rPr>
            </w:pPr>
            <w:r w:rsidRPr="0048383F">
              <w:rPr>
                <w:sz w:val="20"/>
                <w:szCs w:val="20"/>
              </w:rPr>
              <w:t xml:space="preserve">Значение показателя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du</m:t>
                  </m:r>
                </m:sub>
              </m:sSub>
            </m:oMath>
            <w:r w:rsidRPr="0048383F">
              <w:rPr>
                <w:b/>
                <w:bCs/>
                <w:sz w:val="20"/>
                <w:szCs w:val="20"/>
              </w:rPr>
              <w:t xml:space="preserve"> </w:t>
            </w:r>
            <w:r w:rsidRPr="0048383F">
              <w:rPr>
                <w:sz w:val="20"/>
                <w:szCs w:val="20"/>
              </w:rPr>
              <w:t>определяется по формуле:</w:t>
            </w:r>
          </w:p>
          <w:p w:rsidR="00D60B02" w:rsidRPr="0048383F" w:rsidRDefault="00CC62C2" w:rsidP="001E4359">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du</m:t>
                    </m:r>
                  </m:sub>
                </m:sSub>
                <m:r>
                  <w:rPr>
                    <w:rFonts w:ascii="Cambria Math" w:hAnsi="Cambria Math"/>
                    <w:sz w:val="20"/>
                    <w:szCs w:val="20"/>
                  </w:rPr>
                  <m:t>=100%-</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u</m:t>
                        </m:r>
                      </m:num>
                      <m:den>
                        <m:r>
                          <w:rPr>
                            <w:rFonts w:ascii="Cambria Math" w:hAnsi="Cambria Math"/>
                            <w:sz w:val="20"/>
                            <w:szCs w:val="20"/>
                          </w:rPr>
                          <m:t>us</m:t>
                        </m:r>
                      </m:den>
                    </m:f>
                    <m:r>
                      <w:rPr>
                        <w:rFonts w:ascii="Cambria Math" w:hAnsi="Cambria Math"/>
                        <w:sz w:val="20"/>
                        <w:szCs w:val="20"/>
                      </w:rPr>
                      <m:t>×100%</m:t>
                    </m:r>
                  </m:e>
                </m:d>
              </m:oMath>
            </m:oMathPara>
          </w:p>
          <w:p w:rsidR="00D60B02" w:rsidRPr="0048383F" w:rsidRDefault="00CC62C2" w:rsidP="001E4359">
            <w:pPr>
              <w:shd w:val="clear" w:color="auto" w:fill="FFFFFF"/>
              <w:spacing w:line="226" w:lineRule="exact"/>
              <w:jc w:val="both"/>
              <w:rPr>
                <w:b/>
                <w:bCs/>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du</m:t>
                  </m:r>
                </m:sub>
              </m:sSub>
            </m:oMath>
            <w:r w:rsidR="00D60B02" w:rsidRPr="0048383F">
              <w:rPr>
                <w:sz w:val="20"/>
                <w:szCs w:val="20"/>
              </w:rPr>
              <w:t xml:space="preserve"> - среднее значение учебной нагрузки</w:t>
            </w:r>
          </w:p>
          <w:p w:rsidR="00D60B02" w:rsidRPr="0048383F" w:rsidRDefault="00D60B02" w:rsidP="001E4359">
            <w:pPr>
              <w:shd w:val="clear" w:color="auto" w:fill="FFFFFF"/>
              <w:spacing w:line="226" w:lineRule="exact"/>
              <w:jc w:val="both"/>
              <w:rPr>
                <w:sz w:val="20"/>
                <w:szCs w:val="20"/>
              </w:rPr>
            </w:pPr>
            <m:oMath>
              <m:r>
                <w:rPr>
                  <w:rFonts w:ascii="Cambria Math" w:hAnsi="Cambria Math"/>
                  <w:sz w:val="20"/>
                  <w:szCs w:val="20"/>
                </w:rPr>
                <m:t>us</m:t>
              </m:r>
            </m:oMath>
            <w:r w:rsidRPr="0048383F">
              <w:rPr>
                <w:sz w:val="20"/>
                <w:szCs w:val="20"/>
              </w:rPr>
              <w:t xml:space="preserve"> - число учительских ставок по штату; </w:t>
            </w:r>
          </w:p>
          <w:p w:rsidR="00D60B02" w:rsidRPr="0048383F" w:rsidRDefault="00D60B02" w:rsidP="001E4359">
            <w:pPr>
              <w:shd w:val="clear" w:color="auto" w:fill="FFFFFF"/>
              <w:spacing w:line="226" w:lineRule="exact"/>
              <w:jc w:val="both"/>
              <w:rPr>
                <w:sz w:val="20"/>
                <w:szCs w:val="20"/>
              </w:rPr>
            </w:pPr>
            <m:oMath>
              <m:r>
                <w:rPr>
                  <w:rFonts w:ascii="Cambria Math" w:hAnsi="Cambria Math"/>
                  <w:sz w:val="20"/>
                  <w:szCs w:val="20"/>
                </w:rPr>
                <m:t>u</m:t>
              </m:r>
            </m:oMath>
            <w:r w:rsidRPr="0048383F">
              <w:rPr>
                <w:sz w:val="20"/>
                <w:szCs w:val="20"/>
              </w:rPr>
              <w:t>- общее количество учителей в МОУ</w:t>
            </w:r>
          </w:p>
        </w:tc>
        <w:tc>
          <w:tcPr>
            <w:tcW w:w="1701"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Все учителя МОУ (без учёта совместителей)</w:t>
            </w:r>
          </w:p>
        </w:tc>
        <w:tc>
          <w:tcPr>
            <w:tcW w:w="1842" w:type="dxa"/>
            <w:vAlign w:val="center"/>
          </w:tcPr>
          <w:p w:rsidR="00D60B02" w:rsidRPr="0048383F" w:rsidRDefault="00D60B02" w:rsidP="001E4359">
            <w:pPr>
              <w:shd w:val="clear" w:color="auto" w:fill="FFFFFF"/>
              <w:jc w:val="both"/>
              <w:rPr>
                <w:sz w:val="20"/>
                <w:szCs w:val="20"/>
              </w:rPr>
            </w:pPr>
            <w:r w:rsidRPr="0048383F">
              <w:rPr>
                <w:sz w:val="20"/>
                <w:szCs w:val="20"/>
              </w:rPr>
              <w:t xml:space="preserve">Форма ФСН ОО- 1, расстановка педагогических кадров </w:t>
            </w:r>
          </w:p>
        </w:tc>
        <w:tc>
          <w:tcPr>
            <w:tcW w:w="2520" w:type="dxa"/>
            <w:vAlign w:val="center"/>
          </w:tcPr>
          <w:p w:rsidR="00D60B02" w:rsidRPr="0048383F" w:rsidRDefault="00D60B02" w:rsidP="001E4359">
            <w:pPr>
              <w:jc w:val="both"/>
              <w:rPr>
                <w:sz w:val="20"/>
                <w:szCs w:val="20"/>
              </w:rPr>
            </w:pPr>
            <w:r w:rsidRPr="0048383F">
              <w:rPr>
                <w:sz w:val="20"/>
                <w:szCs w:val="20"/>
              </w:rPr>
              <w:t xml:space="preserve">превышает 1,5 - 0 баллов; </w:t>
            </w:r>
          </w:p>
          <w:p w:rsidR="00D60B02" w:rsidRPr="0048383F" w:rsidRDefault="00D60B02" w:rsidP="001E4359">
            <w:pPr>
              <w:jc w:val="both"/>
              <w:rPr>
                <w:sz w:val="20"/>
                <w:szCs w:val="20"/>
              </w:rPr>
            </w:pPr>
            <w:r w:rsidRPr="0048383F">
              <w:rPr>
                <w:sz w:val="20"/>
                <w:szCs w:val="20"/>
              </w:rPr>
              <w:t>от среднего значения по городу до 1,5 -1 балл;</w:t>
            </w:r>
          </w:p>
          <w:p w:rsidR="00D60B02" w:rsidRPr="0048383F" w:rsidRDefault="00D60B02" w:rsidP="001E4359">
            <w:pPr>
              <w:shd w:val="clear" w:color="auto" w:fill="FFFFFF"/>
              <w:jc w:val="both"/>
              <w:rPr>
                <w:sz w:val="20"/>
                <w:szCs w:val="20"/>
              </w:rPr>
            </w:pPr>
            <w:r w:rsidRPr="0048383F">
              <w:rPr>
                <w:sz w:val="20"/>
                <w:szCs w:val="20"/>
              </w:rPr>
              <w:t>менее среднего значения – 2 балла.</w:t>
            </w:r>
          </w:p>
        </w:tc>
        <w:tc>
          <w:tcPr>
            <w:tcW w:w="851" w:type="dxa"/>
            <w:vAlign w:val="center"/>
          </w:tcPr>
          <w:p w:rsidR="00D60B02" w:rsidRPr="0048383F" w:rsidRDefault="00D60B02" w:rsidP="001E4359">
            <w:pPr>
              <w:shd w:val="clear" w:color="auto" w:fill="FFFFFF"/>
              <w:jc w:val="center"/>
              <w:rPr>
                <w:sz w:val="20"/>
                <w:szCs w:val="20"/>
              </w:rPr>
            </w:pPr>
            <w:r w:rsidRPr="0048383F">
              <w:rPr>
                <w:sz w:val="20"/>
                <w:szCs w:val="20"/>
              </w:rPr>
              <w:t>2</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r w:rsidRPr="0048383F">
              <w:rPr>
                <w:sz w:val="20"/>
                <w:szCs w:val="20"/>
              </w:rPr>
              <w:t>Кадочникова Т.Н.</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8.Доля педагогических работников в возрасте до 35 лет (без учёта внешних</w:t>
            </w:r>
          </w:p>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совместителем)</w:t>
            </w:r>
          </w:p>
        </w:tc>
        <w:tc>
          <w:tcPr>
            <w:tcW w:w="340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 xml:space="preserve">Значение показателя </w:t>
            </w:r>
            <m:oMath>
              <m:r>
                <w:rPr>
                  <w:rFonts w:ascii="Cambria Math" w:hAnsi="Cambria Math"/>
                  <w:sz w:val="20"/>
                  <w:szCs w:val="20"/>
                </w:rPr>
                <m:t>P</m:t>
              </m:r>
            </m:oMath>
            <w:r w:rsidRPr="0048383F">
              <w:rPr>
                <w:sz w:val="20"/>
                <w:szCs w:val="20"/>
              </w:rPr>
              <w:t xml:space="preserve"> определяется по формуле:</w:t>
            </w:r>
          </w:p>
          <w:p w:rsidR="00D60B02" w:rsidRPr="0048383F" w:rsidRDefault="00D60B02" w:rsidP="001E4359">
            <w:pPr>
              <w:shd w:val="clear" w:color="auto" w:fill="FFFFFF"/>
              <w:jc w:val="both"/>
              <w:rPr>
                <w:sz w:val="20"/>
                <w:szCs w:val="20"/>
                <w:lang w:val="en-US"/>
              </w:rPr>
            </w:pPr>
            <m:oMathPara>
              <m:oMath>
                <m:r>
                  <w:rPr>
                    <w:rFonts w:ascii="Cambria Math" w:hAnsi="Cambria Math"/>
                    <w:sz w:val="20"/>
                    <w:szCs w:val="20"/>
                  </w:rPr>
                  <m:t>P=</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s</m:t>
                        </m:r>
                      </m:sup>
                    </m:sSup>
                  </m:num>
                  <m:den>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z</m:t>
                        </m:r>
                      </m:sup>
                    </m:sSup>
                  </m:den>
                </m:f>
              </m:oMath>
            </m:oMathPara>
          </w:p>
          <w:p w:rsidR="00D60B02" w:rsidRPr="0048383F" w:rsidRDefault="00CC62C2" w:rsidP="001E4359">
            <w:pPr>
              <w:shd w:val="clear" w:color="auto" w:fill="FFFFFF"/>
              <w:jc w:val="both"/>
              <w:rPr>
                <w:bCs/>
                <w:sz w:val="20"/>
                <w:szCs w:val="20"/>
              </w:rPr>
            </w:pPr>
            <m:oMath>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s</m:t>
                  </m:r>
                </m:sup>
              </m:sSup>
            </m:oMath>
            <w:r w:rsidR="00D60B02" w:rsidRPr="0048383F">
              <w:rPr>
                <w:sz w:val="20"/>
                <w:szCs w:val="20"/>
              </w:rPr>
              <w:t xml:space="preserve"> - общее количество педагогических </w:t>
            </w:r>
            <w:r w:rsidR="00D60B02" w:rsidRPr="0048383F">
              <w:rPr>
                <w:bCs/>
                <w:sz w:val="20"/>
                <w:szCs w:val="20"/>
              </w:rPr>
              <w:t xml:space="preserve">работников </w:t>
            </w:r>
          </w:p>
          <w:p w:rsidR="00D60B02" w:rsidRPr="0048383F" w:rsidRDefault="00CC62C2" w:rsidP="001E4359">
            <w:pPr>
              <w:shd w:val="clear" w:color="auto" w:fill="FFFFFF"/>
              <w:jc w:val="both"/>
              <w:rPr>
                <w:sz w:val="20"/>
                <w:szCs w:val="20"/>
              </w:rPr>
            </w:pPr>
            <m:oMath>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z</m:t>
                  </m:r>
                </m:sup>
              </m:sSup>
            </m:oMath>
            <w:r w:rsidR="00D60B02" w:rsidRPr="0048383F">
              <w:rPr>
                <w:sz w:val="20"/>
                <w:szCs w:val="20"/>
              </w:rPr>
              <w:t xml:space="preserve"> - общее количество педагогических работников в возрасте до 35 лет</w:t>
            </w:r>
          </w:p>
        </w:tc>
        <w:tc>
          <w:tcPr>
            <w:tcW w:w="1701" w:type="dxa"/>
            <w:shd w:val="clear" w:color="auto" w:fill="auto"/>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Все педагогические работники МОУ (без учёта совместителей)</w:t>
            </w:r>
          </w:p>
        </w:tc>
        <w:tc>
          <w:tcPr>
            <w:tcW w:w="1842" w:type="dxa"/>
            <w:shd w:val="clear" w:color="auto" w:fill="auto"/>
            <w:vAlign w:val="center"/>
          </w:tcPr>
          <w:p w:rsidR="00D60B02" w:rsidRPr="0048383F" w:rsidRDefault="00D60B02" w:rsidP="001E4359">
            <w:pPr>
              <w:shd w:val="clear" w:color="auto" w:fill="FFFFFF"/>
              <w:jc w:val="both"/>
              <w:rPr>
                <w:sz w:val="20"/>
                <w:szCs w:val="20"/>
              </w:rPr>
            </w:pPr>
            <w:r w:rsidRPr="0048383F">
              <w:rPr>
                <w:sz w:val="20"/>
                <w:szCs w:val="20"/>
              </w:rPr>
              <w:t>Форма ФСН ОО-1, расстановка педагогических кадров</w:t>
            </w:r>
          </w:p>
        </w:tc>
        <w:tc>
          <w:tcPr>
            <w:tcW w:w="2520" w:type="dxa"/>
            <w:shd w:val="clear" w:color="auto" w:fill="auto"/>
            <w:vAlign w:val="center"/>
          </w:tcPr>
          <w:p w:rsidR="00D60B02" w:rsidRPr="0048383F" w:rsidRDefault="00D60B02" w:rsidP="001E4359">
            <w:pPr>
              <w:shd w:val="clear" w:color="auto" w:fill="FFFFFF"/>
              <w:spacing w:line="240" w:lineRule="exact"/>
              <w:jc w:val="both"/>
              <w:rPr>
                <w:color w:val="000000"/>
                <w:sz w:val="20"/>
                <w:szCs w:val="20"/>
              </w:rPr>
            </w:pPr>
            <w:r w:rsidRPr="0048383F">
              <w:rPr>
                <w:color w:val="000000"/>
                <w:sz w:val="20"/>
                <w:szCs w:val="20"/>
              </w:rPr>
              <w:t xml:space="preserve">0% - 0 баллов; </w:t>
            </w:r>
          </w:p>
          <w:p w:rsidR="00D60B02" w:rsidRPr="0048383F" w:rsidRDefault="00D60B02" w:rsidP="001E4359">
            <w:pPr>
              <w:shd w:val="clear" w:color="auto" w:fill="FFFFFF"/>
              <w:spacing w:line="240" w:lineRule="exact"/>
              <w:jc w:val="both"/>
              <w:rPr>
                <w:color w:val="000000"/>
                <w:sz w:val="20"/>
                <w:szCs w:val="20"/>
              </w:rPr>
            </w:pPr>
            <w:r w:rsidRPr="0048383F">
              <w:rPr>
                <w:color w:val="000000"/>
                <w:sz w:val="20"/>
                <w:szCs w:val="20"/>
              </w:rPr>
              <w:t xml:space="preserve">1%-14% - 1 балл; </w:t>
            </w:r>
          </w:p>
          <w:p w:rsidR="00D60B02" w:rsidRPr="0048383F" w:rsidRDefault="00D60B02" w:rsidP="001E4359">
            <w:pPr>
              <w:shd w:val="clear" w:color="auto" w:fill="FFFFFF"/>
              <w:spacing w:line="240" w:lineRule="exact"/>
              <w:jc w:val="both"/>
              <w:rPr>
                <w:sz w:val="20"/>
                <w:szCs w:val="20"/>
              </w:rPr>
            </w:pPr>
            <w:r w:rsidRPr="0048383F">
              <w:rPr>
                <w:color w:val="000000"/>
                <w:sz w:val="20"/>
                <w:szCs w:val="20"/>
              </w:rPr>
              <w:t>15% и более - 2 балла.</w:t>
            </w:r>
          </w:p>
        </w:tc>
        <w:tc>
          <w:tcPr>
            <w:tcW w:w="851" w:type="dxa"/>
            <w:shd w:val="clear" w:color="auto" w:fill="auto"/>
            <w:vAlign w:val="center"/>
          </w:tcPr>
          <w:p w:rsidR="00D60B02" w:rsidRPr="0048383F" w:rsidRDefault="00D60B02" w:rsidP="001E4359">
            <w:pPr>
              <w:shd w:val="clear" w:color="auto" w:fill="FFFFFF"/>
              <w:jc w:val="center"/>
              <w:rPr>
                <w:sz w:val="20"/>
                <w:szCs w:val="20"/>
              </w:rPr>
            </w:pPr>
            <w:r w:rsidRPr="0048383F">
              <w:rPr>
                <w:sz w:val="20"/>
                <w:szCs w:val="20"/>
              </w:rPr>
              <w:t>2</w:t>
            </w: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Год</w:t>
            </w:r>
          </w:p>
        </w:tc>
        <w:tc>
          <w:tcPr>
            <w:tcW w:w="1701" w:type="dxa"/>
            <w:shd w:val="clear" w:color="auto" w:fill="auto"/>
            <w:vAlign w:val="center"/>
          </w:tcPr>
          <w:p w:rsidR="00D60B02" w:rsidRPr="0048383F" w:rsidRDefault="00D60B02" w:rsidP="001E4359">
            <w:pPr>
              <w:jc w:val="center"/>
              <w:rPr>
                <w:sz w:val="20"/>
                <w:szCs w:val="20"/>
              </w:rPr>
            </w:pPr>
            <w:r w:rsidRPr="0048383F">
              <w:rPr>
                <w:sz w:val="20"/>
                <w:szCs w:val="20"/>
              </w:rPr>
              <w:t>Кадочникова Т.Н.</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26" w:lineRule="exact"/>
              <w:jc w:val="both"/>
              <w:rPr>
                <w:sz w:val="20"/>
                <w:szCs w:val="20"/>
              </w:rPr>
            </w:pPr>
            <w:r w:rsidRPr="0048383F">
              <w:rPr>
                <w:sz w:val="20"/>
                <w:szCs w:val="20"/>
              </w:rPr>
              <w:t xml:space="preserve">9.Доля педагогических работников, вовлеченных в реализацию целевой </w:t>
            </w:r>
            <w:r w:rsidRPr="0048383F">
              <w:rPr>
                <w:sz w:val="20"/>
                <w:szCs w:val="20"/>
              </w:rPr>
              <w:lastRenderedPageBreak/>
              <w:t>модели наставничество (не менее 70%, педагогических работников, педагогический стаж которых не более 3-х лет)</w:t>
            </w:r>
          </w:p>
        </w:tc>
        <w:tc>
          <w:tcPr>
            <w:tcW w:w="3402" w:type="dxa"/>
            <w:vAlign w:val="center"/>
          </w:tcPr>
          <w:p w:rsidR="00D60B02" w:rsidRPr="0048383F" w:rsidRDefault="00D60B02" w:rsidP="001E4359">
            <w:pPr>
              <w:shd w:val="clear" w:color="auto" w:fill="FFFFFF"/>
              <w:jc w:val="both"/>
              <w:rPr>
                <w:sz w:val="20"/>
                <w:szCs w:val="20"/>
              </w:rPr>
            </w:pPr>
            <w:r w:rsidRPr="0048383F">
              <w:rPr>
                <w:sz w:val="20"/>
                <w:szCs w:val="20"/>
              </w:rPr>
              <w:lastRenderedPageBreak/>
              <w:t>Значение показателя определяется по формуле:</w:t>
            </w:r>
            <w:r w:rsidRPr="0048383F">
              <w:rPr>
                <w:color w:val="000000"/>
                <w:sz w:val="20"/>
                <w:szCs w:val="20"/>
              </w:rPr>
              <w:t xml:space="preserve"> </w:t>
            </w:r>
            <w:r w:rsidRPr="0048383F">
              <w:rPr>
                <w:color w:val="000000"/>
                <w:position w:val="-10"/>
                <w:sz w:val="20"/>
                <w:szCs w:val="20"/>
              </w:rPr>
              <w:object w:dxaOrig="480" w:dyaOrig="320">
                <v:shape id="_x0000_i1076" type="#_x0000_t75" style="width:24pt;height:17.25pt" o:ole="">
                  <v:imagedata r:id="rId71" o:title=""/>
                </v:shape>
                <o:OLEObject Type="Embed" ProgID="Equation.3" ShapeID="_x0000_i1076" DrawAspect="Content" ObjectID="_1798616458" r:id="rId82"/>
              </w:object>
            </w:r>
          </w:p>
          <w:p w:rsidR="00D60B02" w:rsidRPr="0048383F" w:rsidRDefault="00CC62C2" w:rsidP="001E4359">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pr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2</m:t>
                        </m:r>
                      </m:sub>
                    </m:sSub>
                  </m:den>
                </m:f>
                <m:r>
                  <w:rPr>
                    <w:rFonts w:ascii="Cambria Math" w:hAnsi="Cambria Math"/>
                    <w:sz w:val="20"/>
                    <w:szCs w:val="20"/>
                  </w:rPr>
                  <m:t>×100%</m:t>
                </m:r>
              </m:oMath>
            </m:oMathPara>
          </w:p>
          <w:p w:rsidR="00D60B02" w:rsidRPr="0048383F" w:rsidRDefault="00CC62C2" w:rsidP="001E4359">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1</m:t>
                  </m:r>
                </m:sub>
              </m:sSub>
            </m:oMath>
            <w:r w:rsidR="00D60B02" w:rsidRPr="0048383F">
              <w:rPr>
                <w:sz w:val="20"/>
                <w:szCs w:val="20"/>
              </w:rPr>
              <w:t xml:space="preserve">- </w:t>
            </w:r>
            <w:r w:rsidR="00D60B02" w:rsidRPr="0048383F">
              <w:rPr>
                <w:bCs/>
                <w:sz w:val="20"/>
                <w:szCs w:val="20"/>
              </w:rPr>
              <w:t>количество</w:t>
            </w:r>
            <w:r w:rsidR="00D60B02" w:rsidRPr="0048383F">
              <w:rPr>
                <w:b/>
                <w:bCs/>
                <w:sz w:val="20"/>
                <w:szCs w:val="20"/>
              </w:rPr>
              <w:t xml:space="preserve"> </w:t>
            </w:r>
            <w:r w:rsidR="00D60B02" w:rsidRPr="0048383F">
              <w:rPr>
                <w:sz w:val="20"/>
                <w:szCs w:val="20"/>
              </w:rPr>
              <w:t xml:space="preserve">педагогических работников, педагогический стаж которых не более 3-х лет; </w:t>
            </w:r>
          </w:p>
          <w:p w:rsidR="00D60B02" w:rsidRPr="0048383F" w:rsidRDefault="00CC62C2" w:rsidP="001E4359">
            <w:pPr>
              <w:shd w:val="clear" w:color="auto" w:fill="FFFFFF"/>
              <w:spacing w:line="230" w:lineRule="exact"/>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2</m:t>
                  </m:r>
                </m:sub>
              </m:sSub>
            </m:oMath>
            <w:r w:rsidR="00D60B02" w:rsidRPr="0048383F">
              <w:rPr>
                <w:sz w:val="20"/>
                <w:szCs w:val="20"/>
              </w:rPr>
              <w:t xml:space="preserve"> - общее количество педагогических работников (без учёта совместителей)</w:t>
            </w: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lastRenderedPageBreak/>
              <w:t>Все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 xml:space="preserve">Реестр наставляемых </w:t>
            </w:r>
          </w:p>
        </w:tc>
        <w:tc>
          <w:tcPr>
            <w:tcW w:w="2520" w:type="dxa"/>
            <w:vAlign w:val="center"/>
          </w:tcPr>
          <w:p w:rsidR="00D60B02" w:rsidRPr="0048383F" w:rsidRDefault="00D60B02" w:rsidP="001E4359">
            <w:pPr>
              <w:shd w:val="clear" w:color="auto" w:fill="FFFFFF"/>
              <w:spacing w:line="182" w:lineRule="exact"/>
              <w:jc w:val="both"/>
              <w:rPr>
                <w:sz w:val="20"/>
                <w:szCs w:val="20"/>
              </w:rPr>
            </w:pPr>
            <w:r w:rsidRPr="0048383F">
              <w:rPr>
                <w:sz w:val="20"/>
                <w:szCs w:val="20"/>
              </w:rPr>
              <w:t>менее 70% - 0 баллов;</w:t>
            </w:r>
          </w:p>
          <w:p w:rsidR="00D60B02" w:rsidRPr="0048383F" w:rsidRDefault="00D60B02" w:rsidP="001E4359">
            <w:pPr>
              <w:shd w:val="clear" w:color="auto" w:fill="FFFFFF"/>
              <w:spacing w:line="182" w:lineRule="exact"/>
              <w:jc w:val="both"/>
              <w:rPr>
                <w:sz w:val="20"/>
                <w:szCs w:val="20"/>
              </w:rPr>
            </w:pPr>
            <w:r w:rsidRPr="0048383F">
              <w:rPr>
                <w:sz w:val="20"/>
                <w:szCs w:val="20"/>
              </w:rPr>
              <w:t>70%-85% - 1 балл;</w:t>
            </w:r>
          </w:p>
          <w:p w:rsidR="00D60B02" w:rsidRPr="0048383F" w:rsidRDefault="00D60B02" w:rsidP="001E4359">
            <w:pPr>
              <w:shd w:val="clear" w:color="auto" w:fill="FFFFFF"/>
              <w:spacing w:line="182" w:lineRule="exact"/>
              <w:jc w:val="both"/>
              <w:rPr>
                <w:sz w:val="20"/>
                <w:szCs w:val="20"/>
              </w:rPr>
            </w:pPr>
            <w:r w:rsidRPr="0048383F">
              <w:rPr>
                <w:sz w:val="20"/>
                <w:szCs w:val="20"/>
              </w:rPr>
              <w:t>85,1% и более- 2 балла.</w:t>
            </w:r>
          </w:p>
        </w:tc>
        <w:tc>
          <w:tcPr>
            <w:tcW w:w="851" w:type="dxa"/>
            <w:vAlign w:val="center"/>
          </w:tcPr>
          <w:p w:rsidR="00D60B02" w:rsidRPr="0048383F" w:rsidRDefault="00D60B02" w:rsidP="001E4359">
            <w:pPr>
              <w:shd w:val="clear" w:color="auto" w:fill="FFFFFF"/>
              <w:jc w:val="center"/>
              <w:rPr>
                <w:sz w:val="20"/>
                <w:szCs w:val="20"/>
              </w:rPr>
            </w:pPr>
            <w:r w:rsidRPr="0048383F">
              <w:rPr>
                <w:sz w:val="20"/>
                <w:szCs w:val="20"/>
              </w:rPr>
              <w:t>2</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r w:rsidRPr="0048383F">
              <w:rPr>
                <w:sz w:val="20"/>
                <w:szCs w:val="20"/>
              </w:rPr>
              <w:t>Кадочникова Т.Н.</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26" w:lineRule="exact"/>
              <w:jc w:val="both"/>
              <w:rPr>
                <w:color w:val="000000"/>
                <w:sz w:val="20"/>
                <w:szCs w:val="20"/>
              </w:rPr>
            </w:pPr>
            <w:r w:rsidRPr="0048383F">
              <w:rPr>
                <w:color w:val="000000"/>
                <w:sz w:val="20"/>
                <w:szCs w:val="20"/>
              </w:rPr>
              <w:lastRenderedPageBreak/>
              <w:t xml:space="preserve">10.Доля педагогических работников, для которых по результатам диагностики профессиональных дефицитов разработаны ИОМ </w:t>
            </w:r>
          </w:p>
        </w:tc>
        <w:tc>
          <w:tcPr>
            <w:tcW w:w="3402" w:type="dxa"/>
            <w:vAlign w:val="center"/>
          </w:tcPr>
          <w:p w:rsidR="00D60B02" w:rsidRPr="0048383F" w:rsidRDefault="00D60B02" w:rsidP="001E4359">
            <w:pPr>
              <w:shd w:val="clear" w:color="auto" w:fill="FFFFFF"/>
              <w:jc w:val="both"/>
              <w:rPr>
                <w:sz w:val="20"/>
                <w:szCs w:val="20"/>
              </w:rPr>
            </w:pPr>
            <w:r w:rsidRPr="0048383F">
              <w:rPr>
                <w:sz w:val="20"/>
                <w:szCs w:val="20"/>
              </w:rPr>
              <w:t>Значение показателя определяется по формуле:</w:t>
            </w:r>
            <w:r w:rsidRPr="0048383F">
              <w:rPr>
                <w:color w:val="000000"/>
                <w:sz w:val="20"/>
                <w:szCs w:val="20"/>
              </w:rPr>
              <w:t xml:space="preserve"> </w:t>
            </w:r>
            <w:r w:rsidRPr="0048383F">
              <w:rPr>
                <w:color w:val="000000"/>
                <w:position w:val="-10"/>
                <w:sz w:val="20"/>
                <w:szCs w:val="20"/>
              </w:rPr>
              <w:object w:dxaOrig="480" w:dyaOrig="320">
                <v:shape id="_x0000_i1077" type="#_x0000_t75" style="width:24pt;height:17.25pt" o:ole="">
                  <v:imagedata r:id="rId71" o:title=""/>
                </v:shape>
                <o:OLEObject Type="Embed" ProgID="Equation.3" ShapeID="_x0000_i1077" DrawAspect="Content" ObjectID="_1798616459" r:id="rId83"/>
              </w:object>
            </w:r>
          </w:p>
          <w:p w:rsidR="00D60B02" w:rsidRPr="0048383F" w:rsidRDefault="00CC62C2" w:rsidP="001E4359">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pr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2</m:t>
                        </m:r>
                      </m:sub>
                    </m:sSub>
                  </m:den>
                </m:f>
                <m:r>
                  <w:rPr>
                    <w:rFonts w:ascii="Cambria Math" w:hAnsi="Cambria Math"/>
                    <w:sz w:val="20"/>
                    <w:szCs w:val="20"/>
                  </w:rPr>
                  <m:t>×100%</m:t>
                </m:r>
              </m:oMath>
            </m:oMathPara>
          </w:p>
          <w:p w:rsidR="00D60B02" w:rsidRPr="0048383F" w:rsidRDefault="00CC62C2" w:rsidP="001E4359">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1</m:t>
                  </m:r>
                </m:sub>
              </m:sSub>
            </m:oMath>
            <w:r w:rsidR="00D60B02" w:rsidRPr="0048383F">
              <w:rPr>
                <w:sz w:val="20"/>
                <w:szCs w:val="20"/>
              </w:rPr>
              <w:t xml:space="preserve">- </w:t>
            </w:r>
            <w:r w:rsidR="00D60B02" w:rsidRPr="0048383F">
              <w:rPr>
                <w:bCs/>
                <w:sz w:val="20"/>
                <w:szCs w:val="20"/>
              </w:rPr>
              <w:t>количество</w:t>
            </w:r>
            <w:r w:rsidR="00D60B02" w:rsidRPr="0048383F">
              <w:rPr>
                <w:b/>
                <w:bCs/>
                <w:sz w:val="20"/>
                <w:szCs w:val="20"/>
              </w:rPr>
              <w:t xml:space="preserve"> </w:t>
            </w:r>
            <w:r w:rsidR="00D60B02" w:rsidRPr="0048383F">
              <w:rPr>
                <w:sz w:val="20"/>
                <w:szCs w:val="20"/>
              </w:rPr>
              <w:t>педагогических работников,</w:t>
            </w:r>
            <w:r w:rsidR="00D60B02" w:rsidRPr="0048383F">
              <w:rPr>
                <w:color w:val="000000"/>
                <w:sz w:val="20"/>
                <w:szCs w:val="20"/>
              </w:rPr>
              <w:t xml:space="preserve"> которые по результатам диагностики профессиональных дефицитов показали низкий уровень</w:t>
            </w:r>
            <w:r w:rsidR="00D60B02" w:rsidRPr="0048383F">
              <w:rPr>
                <w:sz w:val="20"/>
                <w:szCs w:val="20"/>
              </w:rPr>
              <w:t xml:space="preserve">; </w:t>
            </w:r>
          </w:p>
          <w:p w:rsidR="00D60B02" w:rsidRPr="0048383F" w:rsidRDefault="00CC62C2" w:rsidP="001E4359">
            <w:pPr>
              <w:shd w:val="clear" w:color="auto" w:fill="FFFFFF"/>
              <w:spacing w:line="230" w:lineRule="exact"/>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2</m:t>
                  </m:r>
                </m:sub>
              </m:sSub>
            </m:oMath>
            <w:r w:rsidR="00D60B02" w:rsidRPr="0048383F">
              <w:rPr>
                <w:sz w:val="20"/>
                <w:szCs w:val="20"/>
              </w:rPr>
              <w:t xml:space="preserve"> - общее количество педагогических работников (без учёта совместителей)</w:t>
            </w:r>
          </w:p>
        </w:tc>
        <w:tc>
          <w:tcPr>
            <w:tcW w:w="1701" w:type="dxa"/>
            <w:vAlign w:val="center"/>
          </w:tcPr>
          <w:p w:rsidR="00D60B02" w:rsidRPr="0048383F" w:rsidRDefault="00D60B02" w:rsidP="001E4359">
            <w:pPr>
              <w:shd w:val="clear" w:color="auto" w:fill="FFFFFF"/>
              <w:jc w:val="both"/>
              <w:rPr>
                <w:color w:val="000000"/>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t>Персонифицированные результаты диагностики профессиональных дефицитов (уровень образовательной организации, муниципальный, региональный, федеральный);</w:t>
            </w:r>
          </w:p>
          <w:p w:rsidR="00D60B02" w:rsidRPr="0048383F" w:rsidRDefault="00D60B02" w:rsidP="001E4359">
            <w:pPr>
              <w:shd w:val="clear" w:color="auto" w:fill="FFFFFF"/>
              <w:spacing w:line="230" w:lineRule="exact"/>
              <w:jc w:val="both"/>
              <w:rPr>
                <w:sz w:val="20"/>
                <w:szCs w:val="20"/>
              </w:rPr>
            </w:pPr>
            <w:r w:rsidRPr="0048383F">
              <w:rPr>
                <w:sz w:val="20"/>
                <w:szCs w:val="20"/>
              </w:rPr>
              <w:t>Реестр педагогических работников, для которых составлен и реализуется ИОМ (из разделов ИОМ);</w:t>
            </w:r>
          </w:p>
          <w:p w:rsidR="00D60B02" w:rsidRPr="0048383F" w:rsidRDefault="00D60B02" w:rsidP="001E4359">
            <w:pPr>
              <w:shd w:val="clear" w:color="auto" w:fill="FFFFFF"/>
              <w:spacing w:line="230" w:lineRule="exact"/>
              <w:jc w:val="both"/>
              <w:rPr>
                <w:i/>
                <w:color w:val="000000"/>
                <w:sz w:val="20"/>
                <w:szCs w:val="20"/>
              </w:rPr>
            </w:pPr>
            <w:r w:rsidRPr="0048383F">
              <w:rPr>
                <w:sz w:val="20"/>
                <w:szCs w:val="20"/>
              </w:rPr>
              <w:t>программы/планы по устранению профессиональных дефицитов</w:t>
            </w:r>
          </w:p>
        </w:tc>
        <w:tc>
          <w:tcPr>
            <w:tcW w:w="2520" w:type="dxa"/>
            <w:vAlign w:val="center"/>
          </w:tcPr>
          <w:p w:rsidR="00D60B02" w:rsidRPr="0048383F" w:rsidRDefault="00D60B02" w:rsidP="001E4359">
            <w:pPr>
              <w:jc w:val="both"/>
              <w:rPr>
                <w:sz w:val="20"/>
                <w:szCs w:val="20"/>
              </w:rPr>
            </w:pPr>
            <w:r w:rsidRPr="0048383F">
              <w:rPr>
                <w:sz w:val="20"/>
                <w:szCs w:val="20"/>
              </w:rPr>
              <w:t xml:space="preserve">наличие программ/планов - 1 балл (отсутствие – 0 баллов); </w:t>
            </w:r>
          </w:p>
          <w:p w:rsidR="00D60B02" w:rsidRPr="0048383F" w:rsidRDefault="00D60B02" w:rsidP="001E4359">
            <w:pPr>
              <w:jc w:val="both"/>
              <w:rPr>
                <w:sz w:val="20"/>
                <w:szCs w:val="20"/>
              </w:rPr>
            </w:pPr>
            <w:r>
              <w:rPr>
                <w:sz w:val="20"/>
                <w:szCs w:val="20"/>
              </w:rPr>
              <w:t>10</w:t>
            </w:r>
            <w:r w:rsidRPr="0048383F">
              <w:rPr>
                <w:sz w:val="20"/>
                <w:szCs w:val="20"/>
              </w:rPr>
              <w:t>% охват педагогических р</w:t>
            </w:r>
            <w:r>
              <w:rPr>
                <w:sz w:val="20"/>
                <w:szCs w:val="20"/>
              </w:rPr>
              <w:t>аботников ИОМ - 1 балл (менее 1</w:t>
            </w:r>
            <w:r w:rsidRPr="0048383F">
              <w:rPr>
                <w:sz w:val="20"/>
                <w:szCs w:val="20"/>
              </w:rPr>
              <w:t>0% педагогических работников - 0 баллов).</w:t>
            </w:r>
          </w:p>
          <w:p w:rsidR="00D60B02" w:rsidRPr="0048383F" w:rsidRDefault="00D60B02" w:rsidP="001E4359">
            <w:pPr>
              <w:jc w:val="both"/>
              <w:rPr>
                <w:sz w:val="20"/>
                <w:szCs w:val="20"/>
              </w:rPr>
            </w:pPr>
            <w:r w:rsidRPr="0048383F">
              <w:rPr>
                <w:sz w:val="20"/>
                <w:szCs w:val="20"/>
              </w:rPr>
              <w:t xml:space="preserve"> Итого мах. - 2 балла.</w:t>
            </w:r>
          </w:p>
          <w:p w:rsidR="00D60B02" w:rsidRPr="0048383F" w:rsidRDefault="00D60B02" w:rsidP="001E4359">
            <w:pPr>
              <w:shd w:val="clear" w:color="auto" w:fill="FFFFFF"/>
              <w:jc w:val="both"/>
              <w:rPr>
                <w:sz w:val="20"/>
                <w:szCs w:val="20"/>
              </w:rPr>
            </w:pPr>
          </w:p>
          <w:p w:rsidR="00D60B02" w:rsidRPr="0048383F" w:rsidRDefault="00D60B02" w:rsidP="001E4359">
            <w:pPr>
              <w:shd w:val="clear" w:color="auto" w:fill="FFFFFF"/>
              <w:jc w:val="both"/>
              <w:rPr>
                <w:sz w:val="20"/>
                <w:szCs w:val="20"/>
              </w:rPr>
            </w:pPr>
          </w:p>
        </w:tc>
        <w:tc>
          <w:tcPr>
            <w:tcW w:w="851" w:type="dxa"/>
            <w:vAlign w:val="center"/>
          </w:tcPr>
          <w:p w:rsidR="00D60B02" w:rsidRPr="0048383F" w:rsidRDefault="00D60B02" w:rsidP="001E4359">
            <w:pPr>
              <w:shd w:val="clear" w:color="auto" w:fill="FFFFFF"/>
              <w:jc w:val="center"/>
              <w:rPr>
                <w:sz w:val="20"/>
                <w:szCs w:val="20"/>
              </w:rPr>
            </w:pPr>
            <w:r w:rsidRPr="0048383F">
              <w:rPr>
                <w:sz w:val="20"/>
                <w:szCs w:val="20"/>
              </w:rPr>
              <w:t>2</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r w:rsidRPr="0048383F">
              <w:rPr>
                <w:sz w:val="20"/>
                <w:szCs w:val="20"/>
              </w:rPr>
              <w:t>Кадочникова Т.Н.</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30" w:lineRule="exact"/>
              <w:jc w:val="both"/>
              <w:rPr>
                <w:sz w:val="20"/>
                <w:szCs w:val="20"/>
              </w:rPr>
            </w:pPr>
            <w:r w:rsidRPr="0048383F">
              <w:rPr>
                <w:sz w:val="20"/>
                <w:szCs w:val="20"/>
              </w:rPr>
              <w:t xml:space="preserve">11. Организация и проведение мероприятий с педагогами по поручению (приказам) Комитета образования Администрации города Усть-Илимска, МКУ «ЦРО», в том </w:t>
            </w:r>
            <w:r w:rsidRPr="0048383F">
              <w:rPr>
                <w:sz w:val="20"/>
                <w:szCs w:val="20"/>
              </w:rPr>
              <w:lastRenderedPageBreak/>
              <w:t>числе мероприятий, направленных на повышение авторитета и имиджа МОУ</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Факт наличия / факт отсутствия организации и проведения мероприятий с педагогами</w:t>
            </w:r>
          </w:p>
        </w:tc>
        <w:tc>
          <w:tcPr>
            <w:tcW w:w="1701" w:type="dxa"/>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t>Все МОУ</w:t>
            </w:r>
          </w:p>
        </w:tc>
        <w:tc>
          <w:tcPr>
            <w:tcW w:w="1842" w:type="dxa"/>
            <w:vAlign w:val="center"/>
          </w:tcPr>
          <w:p w:rsidR="00D60B02" w:rsidRPr="0048383F" w:rsidRDefault="00D60B02" w:rsidP="001E4359">
            <w:pPr>
              <w:shd w:val="clear" w:color="auto" w:fill="FFFFFF"/>
              <w:spacing w:line="226" w:lineRule="exact"/>
              <w:jc w:val="both"/>
              <w:rPr>
                <w:sz w:val="20"/>
                <w:szCs w:val="20"/>
              </w:rPr>
            </w:pPr>
            <w:r w:rsidRPr="0048383F">
              <w:rPr>
                <w:sz w:val="20"/>
                <w:szCs w:val="20"/>
              </w:rPr>
              <w:t xml:space="preserve">Приказы Комитета образования </w:t>
            </w:r>
          </w:p>
          <w:p w:rsidR="00D60B02" w:rsidRPr="0048383F" w:rsidRDefault="00D60B02" w:rsidP="001E4359">
            <w:pPr>
              <w:shd w:val="clear" w:color="auto" w:fill="FFFFFF"/>
              <w:spacing w:line="226" w:lineRule="exact"/>
              <w:jc w:val="both"/>
              <w:rPr>
                <w:sz w:val="20"/>
                <w:szCs w:val="20"/>
              </w:rPr>
            </w:pPr>
            <w:r w:rsidRPr="0048383F">
              <w:rPr>
                <w:sz w:val="20"/>
                <w:szCs w:val="20"/>
              </w:rPr>
              <w:t>Администрации города Усть-Илимска, МКУ «ЦРО»</w:t>
            </w:r>
          </w:p>
        </w:tc>
        <w:tc>
          <w:tcPr>
            <w:tcW w:w="2520" w:type="dxa"/>
            <w:vAlign w:val="center"/>
          </w:tcPr>
          <w:p w:rsidR="00D60B02" w:rsidRPr="0048383F" w:rsidRDefault="00D60B02" w:rsidP="001E4359">
            <w:pPr>
              <w:jc w:val="both"/>
              <w:rPr>
                <w:sz w:val="20"/>
                <w:szCs w:val="20"/>
              </w:rPr>
            </w:pPr>
            <w:r w:rsidRPr="0048383F">
              <w:rPr>
                <w:sz w:val="20"/>
                <w:szCs w:val="20"/>
              </w:rPr>
              <w:t>факт отсутствия – 0 баллов;</w:t>
            </w:r>
          </w:p>
          <w:p w:rsidR="00D60B02" w:rsidRPr="0048383F" w:rsidRDefault="00D60B02" w:rsidP="001E4359">
            <w:pPr>
              <w:jc w:val="both"/>
              <w:rPr>
                <w:sz w:val="20"/>
                <w:szCs w:val="20"/>
              </w:rPr>
            </w:pPr>
            <w:r w:rsidRPr="0048383F">
              <w:rPr>
                <w:sz w:val="20"/>
                <w:szCs w:val="20"/>
              </w:rPr>
              <w:t>факт наличия- 1 балл.</w:t>
            </w:r>
          </w:p>
        </w:tc>
        <w:tc>
          <w:tcPr>
            <w:tcW w:w="851" w:type="dxa"/>
            <w:vAlign w:val="center"/>
          </w:tcPr>
          <w:p w:rsidR="00D60B02" w:rsidRPr="0048383F" w:rsidRDefault="00D60B02" w:rsidP="001E4359">
            <w:pPr>
              <w:shd w:val="clear" w:color="auto" w:fill="FFFFFF"/>
              <w:spacing w:line="187" w:lineRule="exact"/>
              <w:jc w:val="center"/>
              <w:rPr>
                <w:color w:val="000000"/>
                <w:sz w:val="20"/>
                <w:szCs w:val="20"/>
              </w:rPr>
            </w:pPr>
            <w:r w:rsidRPr="0048383F">
              <w:rPr>
                <w:color w:val="000000"/>
                <w:sz w:val="20"/>
                <w:szCs w:val="20"/>
              </w:rPr>
              <w:t>1</w:t>
            </w:r>
          </w:p>
        </w:tc>
        <w:tc>
          <w:tcPr>
            <w:tcW w:w="1159" w:type="dxa"/>
            <w:vAlign w:val="center"/>
          </w:tcPr>
          <w:p w:rsidR="00D60B02" w:rsidRPr="0048383F" w:rsidRDefault="00D60B02" w:rsidP="001E4359">
            <w:pPr>
              <w:jc w:val="center"/>
              <w:rPr>
                <w:sz w:val="20"/>
                <w:szCs w:val="20"/>
              </w:rPr>
            </w:pPr>
            <w:r w:rsidRPr="0048383F">
              <w:rPr>
                <w:sz w:val="20"/>
                <w:szCs w:val="20"/>
              </w:rPr>
              <w:t>Квартал</w:t>
            </w:r>
          </w:p>
        </w:tc>
        <w:tc>
          <w:tcPr>
            <w:tcW w:w="1701" w:type="dxa"/>
            <w:vAlign w:val="center"/>
          </w:tcPr>
          <w:p w:rsidR="00D60B02" w:rsidRPr="0048383F" w:rsidRDefault="00D60B02" w:rsidP="001E4359">
            <w:pPr>
              <w:jc w:val="center"/>
              <w:rPr>
                <w:sz w:val="20"/>
                <w:szCs w:val="20"/>
              </w:rPr>
            </w:pPr>
            <w:r w:rsidRPr="0048383F">
              <w:rPr>
                <w:sz w:val="20"/>
                <w:szCs w:val="20"/>
              </w:rPr>
              <w:t>Ефременко Н.А.,</w:t>
            </w:r>
          </w:p>
          <w:p w:rsidR="00D60B02" w:rsidRPr="0048383F" w:rsidRDefault="00D60B02" w:rsidP="001E4359">
            <w:pPr>
              <w:jc w:val="center"/>
              <w:rPr>
                <w:sz w:val="20"/>
                <w:szCs w:val="20"/>
              </w:rPr>
            </w:pPr>
            <w:r w:rsidRPr="0048383F">
              <w:rPr>
                <w:sz w:val="20"/>
                <w:szCs w:val="20"/>
              </w:rPr>
              <w:t>Иванова С.В.,</w:t>
            </w:r>
          </w:p>
          <w:p w:rsidR="00D60B02" w:rsidRPr="0048383F" w:rsidRDefault="00D60B02" w:rsidP="001E4359">
            <w:pPr>
              <w:jc w:val="center"/>
              <w:rPr>
                <w:sz w:val="20"/>
                <w:szCs w:val="20"/>
              </w:rPr>
            </w:pPr>
            <w:r w:rsidRPr="0048383F">
              <w:rPr>
                <w:sz w:val="20"/>
                <w:szCs w:val="20"/>
              </w:rPr>
              <w:t>Кадочникова Т.Н.,</w:t>
            </w:r>
          </w:p>
          <w:p w:rsidR="00D60B02" w:rsidRPr="0048383F" w:rsidRDefault="00D60B02" w:rsidP="001E4359">
            <w:pPr>
              <w:jc w:val="center"/>
              <w:rPr>
                <w:sz w:val="20"/>
                <w:szCs w:val="20"/>
              </w:rPr>
            </w:pPr>
            <w:proofErr w:type="spellStart"/>
            <w:r w:rsidRPr="0048383F">
              <w:rPr>
                <w:sz w:val="20"/>
                <w:szCs w:val="20"/>
              </w:rPr>
              <w:t>Крумина</w:t>
            </w:r>
            <w:proofErr w:type="spellEnd"/>
            <w:r w:rsidRPr="0048383F">
              <w:rPr>
                <w:sz w:val="20"/>
                <w:szCs w:val="20"/>
              </w:rPr>
              <w:t xml:space="preserve"> И.Ю., Солдатова Г.Е., </w:t>
            </w:r>
            <w:proofErr w:type="spellStart"/>
            <w:r w:rsidRPr="0048383F">
              <w:rPr>
                <w:sz w:val="20"/>
                <w:szCs w:val="20"/>
              </w:rPr>
              <w:t>Шереметова</w:t>
            </w:r>
            <w:proofErr w:type="spellEnd"/>
            <w:r w:rsidRPr="0048383F">
              <w:rPr>
                <w:sz w:val="20"/>
                <w:szCs w:val="20"/>
              </w:rPr>
              <w:t xml:space="preserve"> И.М.</w:t>
            </w:r>
          </w:p>
        </w:tc>
      </w:tr>
      <w:tr w:rsidR="00D60B02" w:rsidRPr="0048383F" w:rsidTr="001E4359">
        <w:trPr>
          <w:trHeight w:val="79"/>
          <w:jc w:val="center"/>
        </w:trPr>
        <w:tc>
          <w:tcPr>
            <w:tcW w:w="2128" w:type="dxa"/>
            <w:vAlign w:val="center"/>
          </w:tcPr>
          <w:p w:rsidR="00D60B02" w:rsidRPr="0048383F" w:rsidRDefault="00D60B02" w:rsidP="001E4359">
            <w:pPr>
              <w:jc w:val="both"/>
              <w:rPr>
                <w:sz w:val="20"/>
                <w:szCs w:val="20"/>
                <w:lang w:eastAsia="en-US"/>
              </w:rPr>
            </w:pPr>
            <w:r w:rsidRPr="0048383F">
              <w:rPr>
                <w:sz w:val="20"/>
                <w:szCs w:val="20"/>
                <w:lang w:eastAsia="en-US"/>
              </w:rPr>
              <w:lastRenderedPageBreak/>
              <w:t xml:space="preserve">12. Результативное участие педагогических работников, в профессиональных конкурсах (рекомендованные МОИО) </w:t>
            </w:r>
          </w:p>
          <w:p w:rsidR="00D60B02" w:rsidRPr="0048383F" w:rsidRDefault="00D60B02" w:rsidP="001E4359">
            <w:pPr>
              <w:shd w:val="clear" w:color="auto" w:fill="FFFFFF"/>
              <w:tabs>
                <w:tab w:val="left" w:pos="313"/>
              </w:tabs>
              <w:spacing w:line="226" w:lineRule="exact"/>
              <w:jc w:val="both"/>
              <w:rPr>
                <w:color w:val="000000"/>
                <w:sz w:val="20"/>
                <w:szCs w:val="20"/>
                <w:lang w:eastAsia="en-US"/>
              </w:rPr>
            </w:pPr>
          </w:p>
        </w:tc>
        <w:tc>
          <w:tcPr>
            <w:tcW w:w="3402" w:type="dxa"/>
            <w:vAlign w:val="center"/>
          </w:tcPr>
          <w:p w:rsidR="00D60B02" w:rsidRPr="0048383F" w:rsidRDefault="00D60B02" w:rsidP="001E4359">
            <w:pPr>
              <w:spacing w:line="230" w:lineRule="exact"/>
              <w:jc w:val="both"/>
              <w:rPr>
                <w:sz w:val="20"/>
                <w:szCs w:val="20"/>
                <w:lang w:eastAsia="en-US"/>
              </w:rPr>
            </w:pPr>
            <w:r w:rsidRPr="0048383F">
              <w:rPr>
                <w:color w:val="000000"/>
                <w:sz w:val="20"/>
                <w:szCs w:val="20"/>
                <w:lang w:eastAsia="en-US"/>
              </w:rPr>
              <w:t>Факт наличия / факт отсутствия сведений об участии в конкурсах педагогических работников на муниципальном, региональном, федеральном уровне.</w:t>
            </w:r>
          </w:p>
        </w:tc>
        <w:tc>
          <w:tcPr>
            <w:tcW w:w="1701"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D60B02" w:rsidRPr="0048383F" w:rsidRDefault="00D60B02" w:rsidP="001E4359">
            <w:pPr>
              <w:spacing w:line="230" w:lineRule="exact"/>
              <w:jc w:val="both"/>
              <w:rPr>
                <w:sz w:val="20"/>
                <w:szCs w:val="20"/>
                <w:lang w:eastAsia="en-US"/>
              </w:rPr>
            </w:pPr>
            <w:r w:rsidRPr="0048383F">
              <w:rPr>
                <w:sz w:val="20"/>
                <w:szCs w:val="20"/>
              </w:rPr>
              <w:t>Данные, размещенные на официальном сайте общеобразовательного учреждения в разделе «Достижения и победы»</w:t>
            </w:r>
          </w:p>
        </w:tc>
        <w:tc>
          <w:tcPr>
            <w:tcW w:w="2520" w:type="dxa"/>
            <w:vAlign w:val="center"/>
          </w:tcPr>
          <w:p w:rsidR="00D60B02" w:rsidRPr="0048383F" w:rsidRDefault="00D60B02" w:rsidP="001E4359">
            <w:pPr>
              <w:shd w:val="clear" w:color="auto" w:fill="FFFFFF"/>
              <w:jc w:val="both"/>
              <w:rPr>
                <w:bCs/>
                <w:color w:val="000000"/>
                <w:sz w:val="20"/>
                <w:szCs w:val="20"/>
                <w:lang w:eastAsia="en-US"/>
              </w:rPr>
            </w:pPr>
            <w:r w:rsidRPr="0048383F">
              <w:rPr>
                <w:bCs/>
                <w:color w:val="000000"/>
                <w:sz w:val="20"/>
                <w:szCs w:val="20"/>
                <w:lang w:eastAsia="en-US"/>
              </w:rPr>
              <w:t xml:space="preserve">победители и призеры муниципальных, участники региональных конкурсов педагогического мастерства- 1 балл;  </w:t>
            </w:r>
          </w:p>
          <w:p w:rsidR="00D60B02" w:rsidRPr="0048383F" w:rsidRDefault="00D60B02" w:rsidP="001E4359">
            <w:pPr>
              <w:shd w:val="clear" w:color="auto" w:fill="FFFFFF"/>
              <w:jc w:val="both"/>
              <w:rPr>
                <w:bCs/>
                <w:color w:val="000000"/>
                <w:sz w:val="20"/>
                <w:szCs w:val="20"/>
                <w:lang w:eastAsia="en-US"/>
              </w:rPr>
            </w:pPr>
            <w:r w:rsidRPr="0048383F">
              <w:rPr>
                <w:bCs/>
                <w:color w:val="000000"/>
                <w:sz w:val="20"/>
                <w:szCs w:val="20"/>
                <w:lang w:eastAsia="en-US"/>
              </w:rPr>
              <w:t>победители и призеры областных, участники федеральных конкурсов педагогического мастерства – 2 балла; победители и призеры федеральных конкурсов педагогического мастерства – 3 балла.</w:t>
            </w:r>
          </w:p>
        </w:tc>
        <w:tc>
          <w:tcPr>
            <w:tcW w:w="851" w:type="dxa"/>
            <w:vAlign w:val="center"/>
          </w:tcPr>
          <w:p w:rsidR="00D60B02" w:rsidRPr="0048383F" w:rsidRDefault="00D60B02" w:rsidP="001E4359">
            <w:pPr>
              <w:shd w:val="clear" w:color="auto" w:fill="FFFFFF"/>
              <w:jc w:val="center"/>
              <w:rPr>
                <w:sz w:val="20"/>
                <w:szCs w:val="20"/>
                <w:lang w:eastAsia="en-US"/>
              </w:rPr>
            </w:pPr>
            <w:r w:rsidRPr="0048383F">
              <w:rPr>
                <w:bCs/>
                <w:color w:val="000000"/>
                <w:sz w:val="20"/>
                <w:szCs w:val="20"/>
                <w:lang w:eastAsia="en-US"/>
              </w:rPr>
              <w:t>3</w:t>
            </w:r>
          </w:p>
        </w:tc>
        <w:tc>
          <w:tcPr>
            <w:tcW w:w="1159" w:type="dxa"/>
            <w:vAlign w:val="center"/>
          </w:tcPr>
          <w:p w:rsidR="00D60B02" w:rsidRPr="0048383F" w:rsidRDefault="00D60B02" w:rsidP="001E4359">
            <w:pPr>
              <w:jc w:val="center"/>
              <w:rPr>
                <w:sz w:val="20"/>
                <w:szCs w:val="20"/>
                <w:lang w:eastAsia="en-US"/>
              </w:rPr>
            </w:pPr>
            <w:r w:rsidRPr="0048383F">
              <w:rPr>
                <w:sz w:val="20"/>
                <w:szCs w:val="20"/>
                <w:lang w:eastAsia="en-US"/>
              </w:rPr>
              <w:t>Квартал</w:t>
            </w:r>
          </w:p>
        </w:tc>
        <w:tc>
          <w:tcPr>
            <w:tcW w:w="1701" w:type="dxa"/>
            <w:vAlign w:val="center"/>
          </w:tcPr>
          <w:p w:rsidR="00D60B02" w:rsidRPr="0048383F" w:rsidRDefault="00D60B02" w:rsidP="001E4359">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D60B02" w:rsidRPr="0048383F" w:rsidTr="001E4359">
        <w:trPr>
          <w:trHeight w:val="79"/>
          <w:jc w:val="center"/>
        </w:trPr>
        <w:tc>
          <w:tcPr>
            <w:tcW w:w="2128" w:type="dxa"/>
            <w:vAlign w:val="center"/>
          </w:tcPr>
          <w:p w:rsidR="00D60B02" w:rsidRPr="0048383F" w:rsidRDefault="00D60B02" w:rsidP="001E4359">
            <w:pPr>
              <w:jc w:val="both"/>
              <w:rPr>
                <w:sz w:val="20"/>
                <w:szCs w:val="20"/>
                <w:lang w:eastAsia="en-US"/>
              </w:rPr>
            </w:pPr>
            <w:r w:rsidRPr="0048383F">
              <w:rPr>
                <w:sz w:val="20"/>
                <w:szCs w:val="20"/>
                <w:lang w:eastAsia="en-US"/>
              </w:rPr>
              <w:t xml:space="preserve">13.Отсутствуе случаев травматизма </w:t>
            </w:r>
            <w:r>
              <w:rPr>
                <w:sz w:val="20"/>
                <w:szCs w:val="20"/>
                <w:lang w:eastAsia="en-US"/>
              </w:rPr>
              <w:t>обучающихся</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Факт наличия / факт отсутствия случаев травматизма</w:t>
            </w:r>
          </w:p>
        </w:tc>
        <w:tc>
          <w:tcPr>
            <w:tcW w:w="1701" w:type="dxa"/>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t>Все МОУ</w:t>
            </w:r>
          </w:p>
        </w:tc>
        <w:tc>
          <w:tcPr>
            <w:tcW w:w="1842" w:type="dxa"/>
            <w:vAlign w:val="center"/>
          </w:tcPr>
          <w:p w:rsidR="00D60B02" w:rsidRPr="0048383F" w:rsidRDefault="00D60B02" w:rsidP="001E4359">
            <w:pPr>
              <w:spacing w:line="230" w:lineRule="exact"/>
              <w:jc w:val="both"/>
              <w:rPr>
                <w:sz w:val="20"/>
                <w:szCs w:val="20"/>
              </w:rPr>
            </w:pPr>
            <w:r w:rsidRPr="0048383F">
              <w:rPr>
                <w:sz w:val="20"/>
                <w:szCs w:val="20"/>
              </w:rPr>
              <w:t>Данные, предоставленные МОУ</w:t>
            </w:r>
          </w:p>
        </w:tc>
        <w:tc>
          <w:tcPr>
            <w:tcW w:w="2520" w:type="dxa"/>
            <w:vAlign w:val="center"/>
          </w:tcPr>
          <w:p w:rsidR="00D60B02" w:rsidRPr="0048383F" w:rsidRDefault="00D60B02" w:rsidP="001E4359">
            <w:pPr>
              <w:shd w:val="clear" w:color="auto" w:fill="FFFFFF"/>
              <w:jc w:val="both"/>
              <w:rPr>
                <w:bCs/>
                <w:color w:val="000000"/>
                <w:sz w:val="20"/>
                <w:szCs w:val="20"/>
                <w:lang w:eastAsia="en-US"/>
              </w:rPr>
            </w:pPr>
            <w:r>
              <w:rPr>
                <w:bCs/>
                <w:color w:val="000000"/>
                <w:sz w:val="20"/>
                <w:szCs w:val="20"/>
                <w:lang w:eastAsia="en-US"/>
              </w:rPr>
              <w:t>н</w:t>
            </w:r>
            <w:r w:rsidRPr="0048383F">
              <w:rPr>
                <w:bCs/>
                <w:color w:val="000000"/>
                <w:sz w:val="20"/>
                <w:szCs w:val="20"/>
                <w:lang w:eastAsia="en-US"/>
              </w:rPr>
              <w:t>аличие</w:t>
            </w:r>
            <w:r>
              <w:rPr>
                <w:bCs/>
                <w:color w:val="000000"/>
                <w:sz w:val="20"/>
                <w:szCs w:val="20"/>
                <w:lang w:eastAsia="en-US"/>
              </w:rPr>
              <w:t xml:space="preserve"> случаев</w:t>
            </w:r>
            <w:r w:rsidRPr="0048383F">
              <w:rPr>
                <w:bCs/>
                <w:color w:val="000000"/>
                <w:sz w:val="20"/>
                <w:szCs w:val="20"/>
                <w:lang w:eastAsia="en-US"/>
              </w:rPr>
              <w:t>- 0 баллов;</w:t>
            </w:r>
          </w:p>
          <w:p w:rsidR="00D60B02" w:rsidRPr="0048383F" w:rsidRDefault="00D60B02" w:rsidP="001E4359">
            <w:pPr>
              <w:shd w:val="clear" w:color="auto" w:fill="FFFFFF"/>
              <w:jc w:val="both"/>
              <w:rPr>
                <w:bCs/>
                <w:color w:val="000000"/>
                <w:sz w:val="20"/>
                <w:szCs w:val="20"/>
                <w:lang w:eastAsia="en-US"/>
              </w:rPr>
            </w:pPr>
            <w:r w:rsidRPr="0048383F">
              <w:rPr>
                <w:bCs/>
                <w:color w:val="000000"/>
                <w:sz w:val="20"/>
                <w:szCs w:val="20"/>
                <w:lang w:eastAsia="en-US"/>
              </w:rPr>
              <w:t>отсутствие случаев - 3 балла.</w:t>
            </w:r>
          </w:p>
          <w:p w:rsidR="00D60B02" w:rsidRPr="0048383F" w:rsidRDefault="00D60B02" w:rsidP="001E4359">
            <w:pPr>
              <w:shd w:val="clear" w:color="auto" w:fill="FFFFFF"/>
              <w:jc w:val="both"/>
              <w:rPr>
                <w:bCs/>
                <w:color w:val="000000"/>
                <w:sz w:val="20"/>
                <w:szCs w:val="20"/>
                <w:lang w:eastAsia="en-US"/>
              </w:rPr>
            </w:pPr>
          </w:p>
        </w:tc>
        <w:tc>
          <w:tcPr>
            <w:tcW w:w="851" w:type="dxa"/>
            <w:vAlign w:val="center"/>
          </w:tcPr>
          <w:p w:rsidR="00D60B02" w:rsidRPr="0048383F" w:rsidRDefault="00D60B02" w:rsidP="001E4359">
            <w:pPr>
              <w:shd w:val="clear" w:color="auto" w:fill="FFFFFF"/>
              <w:jc w:val="center"/>
              <w:rPr>
                <w:sz w:val="20"/>
                <w:szCs w:val="20"/>
                <w:lang w:eastAsia="en-US"/>
              </w:rPr>
            </w:pPr>
            <w:r w:rsidRPr="0048383F">
              <w:rPr>
                <w:bCs/>
                <w:color w:val="000000"/>
                <w:sz w:val="20"/>
                <w:szCs w:val="20"/>
                <w:lang w:eastAsia="en-US"/>
              </w:rPr>
              <w:t>3</w:t>
            </w:r>
          </w:p>
        </w:tc>
        <w:tc>
          <w:tcPr>
            <w:tcW w:w="1159" w:type="dxa"/>
            <w:vAlign w:val="center"/>
          </w:tcPr>
          <w:p w:rsidR="00D60B02" w:rsidRPr="0048383F" w:rsidRDefault="00D60B02" w:rsidP="001E4359">
            <w:pPr>
              <w:jc w:val="center"/>
              <w:rPr>
                <w:sz w:val="20"/>
                <w:szCs w:val="20"/>
                <w:lang w:eastAsia="en-US"/>
              </w:rPr>
            </w:pPr>
            <w:r w:rsidRPr="0048383F">
              <w:rPr>
                <w:sz w:val="20"/>
                <w:szCs w:val="20"/>
                <w:lang w:eastAsia="en-US"/>
              </w:rPr>
              <w:t>Квартал</w:t>
            </w:r>
          </w:p>
        </w:tc>
        <w:tc>
          <w:tcPr>
            <w:tcW w:w="1701" w:type="dxa"/>
            <w:vAlign w:val="center"/>
          </w:tcPr>
          <w:p w:rsidR="00D60B02" w:rsidRPr="0048383F" w:rsidRDefault="00D60B02" w:rsidP="001E4359">
            <w:pPr>
              <w:jc w:val="center"/>
              <w:rPr>
                <w:sz w:val="20"/>
                <w:szCs w:val="20"/>
                <w:lang w:eastAsia="en-US"/>
              </w:rPr>
            </w:pPr>
            <w:r w:rsidRPr="0048383F">
              <w:rPr>
                <w:sz w:val="20"/>
                <w:szCs w:val="20"/>
                <w:lang w:eastAsia="en-US"/>
              </w:rPr>
              <w:t>Серебро Т.Е.</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26" w:lineRule="exact"/>
              <w:jc w:val="both"/>
              <w:rPr>
                <w:color w:val="000000"/>
                <w:sz w:val="20"/>
                <w:szCs w:val="20"/>
              </w:rPr>
            </w:pPr>
            <w:r w:rsidRPr="0048383F">
              <w:rPr>
                <w:color w:val="000000"/>
                <w:sz w:val="20"/>
                <w:szCs w:val="20"/>
              </w:rPr>
              <w:t xml:space="preserve">14.Численность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1 учителя –дефектолога, учителя- логопеда) показатель рассчитывается для МОУ, реализующих адаптированные </w:t>
            </w:r>
            <w:r w:rsidRPr="0048383F">
              <w:rPr>
                <w:color w:val="000000"/>
                <w:sz w:val="20"/>
                <w:szCs w:val="20"/>
              </w:rPr>
              <w:lastRenderedPageBreak/>
              <w:t>общеобразовательные программы)</w:t>
            </w:r>
          </w:p>
        </w:tc>
        <w:tc>
          <w:tcPr>
            <w:tcW w:w="3402" w:type="dxa"/>
            <w:shd w:val="clear" w:color="auto" w:fill="FFFFFF" w:themeFill="background1"/>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Значение показателя </w:t>
            </w:r>
            <w:proofErr w:type="spellStart"/>
            <w:r w:rsidRPr="0048383F">
              <w:rPr>
                <w:sz w:val="20"/>
                <w:szCs w:val="20"/>
                <w:lang w:val="en-US"/>
              </w:rPr>
              <w:t>Dovz</w:t>
            </w:r>
            <w:proofErr w:type="spellEnd"/>
            <w:r w:rsidRPr="0048383F">
              <w:rPr>
                <w:b/>
                <w:bCs/>
                <w:color w:val="000000"/>
                <w:sz w:val="20"/>
                <w:szCs w:val="20"/>
              </w:rPr>
              <w:t xml:space="preserve"> </w:t>
            </w:r>
            <w:r w:rsidRPr="0048383F">
              <w:rPr>
                <w:color w:val="000000"/>
                <w:sz w:val="20"/>
                <w:szCs w:val="20"/>
              </w:rPr>
              <w:t>определяется по формуле:</w:t>
            </w:r>
          </w:p>
          <w:p w:rsidR="00D60B02" w:rsidRPr="0048383F" w:rsidRDefault="00D60B02" w:rsidP="001E4359">
            <w:pPr>
              <w:shd w:val="clear" w:color="auto" w:fill="FFFFFF"/>
              <w:jc w:val="both"/>
              <w:rPr>
                <w:color w:val="000000"/>
                <w:sz w:val="20"/>
                <w:szCs w:val="20"/>
              </w:rPr>
            </w:pPr>
            <w:r w:rsidRPr="0048383F">
              <w:rPr>
                <w:color w:val="000000"/>
                <w:position w:val="-28"/>
                <w:sz w:val="20"/>
                <w:szCs w:val="20"/>
              </w:rPr>
              <w:object w:dxaOrig="1880" w:dyaOrig="660">
                <v:shape id="_x0000_i1078" type="#_x0000_t75" style="width:93.75pt;height:33pt" o:ole="">
                  <v:imagedata r:id="rId84" o:title=""/>
                </v:shape>
                <o:OLEObject Type="Embed" ProgID="Equation.3" ShapeID="_x0000_i1078" DrawAspect="Content" ObjectID="_1798616460" r:id="rId85"/>
              </w:object>
            </w:r>
          </w:p>
          <w:p w:rsidR="00D60B02" w:rsidRPr="0048383F" w:rsidRDefault="00D60B02" w:rsidP="001E4359">
            <w:pPr>
              <w:shd w:val="clear" w:color="auto" w:fill="FFFFFF"/>
              <w:jc w:val="both"/>
              <w:rPr>
                <w:sz w:val="20"/>
                <w:szCs w:val="20"/>
              </w:rPr>
            </w:pPr>
          </w:p>
          <w:p w:rsidR="00D60B02" w:rsidRPr="0048383F" w:rsidRDefault="00D60B02" w:rsidP="001E4359">
            <w:pPr>
              <w:shd w:val="clear" w:color="auto" w:fill="FFFFFF"/>
              <w:spacing w:line="230" w:lineRule="exact"/>
              <w:jc w:val="both"/>
              <w:rPr>
                <w:color w:val="000000"/>
                <w:sz w:val="20"/>
                <w:szCs w:val="20"/>
              </w:rPr>
            </w:pPr>
            <w:r w:rsidRPr="0048383F">
              <w:rPr>
                <w:sz w:val="20"/>
                <w:szCs w:val="20"/>
                <w:lang w:val="en-US"/>
              </w:rPr>
              <w:t>n</w:t>
            </w:r>
            <w:r w:rsidRPr="0048383F">
              <w:rPr>
                <w:sz w:val="20"/>
                <w:szCs w:val="20"/>
              </w:rPr>
              <w:t xml:space="preserve"> – </w:t>
            </w:r>
            <w:r w:rsidRPr="0048383F">
              <w:rPr>
                <w:color w:val="000000"/>
                <w:sz w:val="20"/>
                <w:szCs w:val="20"/>
              </w:rPr>
              <w:t xml:space="preserve">количество обучающихся по адаптированным основным образовательным программа начального общего, основного общего и среднего общего образования </w:t>
            </w:r>
          </w:p>
          <w:p w:rsidR="00D60B02" w:rsidRPr="0048383F" w:rsidRDefault="00D60B02" w:rsidP="001E4359">
            <w:pPr>
              <w:shd w:val="clear" w:color="auto" w:fill="FFFFFF"/>
              <w:jc w:val="both"/>
              <w:rPr>
                <w:color w:val="000000"/>
                <w:sz w:val="20"/>
                <w:szCs w:val="20"/>
              </w:rPr>
            </w:pPr>
            <w:r w:rsidRPr="0048383F">
              <w:rPr>
                <w:sz w:val="20"/>
                <w:szCs w:val="20"/>
                <w:lang w:val="en-US"/>
              </w:rPr>
              <w:t>p</w:t>
            </w:r>
            <w:r w:rsidRPr="0048383F">
              <w:rPr>
                <w:sz w:val="20"/>
                <w:szCs w:val="20"/>
                <w:vertAlign w:val="superscript"/>
              </w:rPr>
              <w:t>3</w:t>
            </w:r>
            <w:r w:rsidRPr="0048383F">
              <w:rPr>
                <w:color w:val="000000"/>
                <w:sz w:val="20"/>
                <w:szCs w:val="20"/>
              </w:rPr>
              <w:t>- фактически занятые ставки по должности учитель- дефектолог, учитель - логопед</w:t>
            </w:r>
          </w:p>
          <w:p w:rsidR="00D60B02" w:rsidRPr="0048383F" w:rsidRDefault="00D60B02" w:rsidP="001E4359">
            <w:pPr>
              <w:shd w:val="clear" w:color="auto" w:fill="FFFFFF"/>
              <w:jc w:val="both"/>
              <w:rPr>
                <w:color w:val="000000"/>
                <w:sz w:val="20"/>
                <w:szCs w:val="20"/>
              </w:rPr>
            </w:pPr>
          </w:p>
        </w:tc>
        <w:tc>
          <w:tcPr>
            <w:tcW w:w="1701" w:type="dxa"/>
            <w:vAlign w:val="center"/>
          </w:tcPr>
          <w:p w:rsidR="00D60B02" w:rsidRPr="0048383F" w:rsidRDefault="00D60B02" w:rsidP="001E4359">
            <w:pPr>
              <w:shd w:val="clear" w:color="auto" w:fill="FFFFFF"/>
              <w:jc w:val="both"/>
              <w:rPr>
                <w:sz w:val="20"/>
                <w:szCs w:val="20"/>
              </w:rPr>
            </w:pPr>
            <w:r w:rsidRPr="0048383F">
              <w:rPr>
                <w:sz w:val="20"/>
                <w:szCs w:val="20"/>
              </w:rPr>
              <w:t>Все обучающиеся МОУ обучающиеся по адаптированным программам начального общего, основного общего, среднего общего образования</w:t>
            </w:r>
          </w:p>
        </w:tc>
        <w:tc>
          <w:tcPr>
            <w:tcW w:w="1842" w:type="dxa"/>
            <w:vAlign w:val="center"/>
          </w:tcPr>
          <w:p w:rsidR="00D60B02" w:rsidRPr="0048383F" w:rsidRDefault="00D60B02" w:rsidP="001E4359">
            <w:pPr>
              <w:shd w:val="clear" w:color="auto" w:fill="FFFFFF"/>
              <w:spacing w:line="230" w:lineRule="exact"/>
              <w:jc w:val="both"/>
              <w:rPr>
                <w:sz w:val="20"/>
                <w:szCs w:val="20"/>
              </w:rPr>
            </w:pPr>
            <w:r w:rsidRPr="0048383F">
              <w:rPr>
                <w:sz w:val="20"/>
                <w:szCs w:val="20"/>
              </w:rPr>
              <w:t xml:space="preserve">Данные квартальной отчетности по структуре фонда оплаты труда учреждения </w:t>
            </w:r>
          </w:p>
        </w:tc>
        <w:tc>
          <w:tcPr>
            <w:tcW w:w="2520" w:type="dxa"/>
            <w:vAlign w:val="center"/>
          </w:tcPr>
          <w:p w:rsidR="00D60B02" w:rsidRPr="0048383F" w:rsidRDefault="00D60B02" w:rsidP="001E4359">
            <w:pPr>
              <w:shd w:val="clear" w:color="auto" w:fill="FFFFFF"/>
              <w:spacing w:line="182" w:lineRule="exact"/>
              <w:jc w:val="both"/>
              <w:rPr>
                <w:sz w:val="20"/>
                <w:szCs w:val="20"/>
              </w:rPr>
            </w:pPr>
            <w:r w:rsidRPr="0048383F">
              <w:rPr>
                <w:sz w:val="20"/>
                <w:szCs w:val="20"/>
              </w:rPr>
              <w:t xml:space="preserve">24 и более обучающихся - 0 баллов;  </w:t>
            </w:r>
          </w:p>
          <w:p w:rsidR="00D60B02" w:rsidRPr="0048383F" w:rsidRDefault="00D60B02" w:rsidP="001E4359">
            <w:pPr>
              <w:shd w:val="clear" w:color="auto" w:fill="FFFFFF"/>
              <w:spacing w:line="182" w:lineRule="exact"/>
              <w:jc w:val="both"/>
              <w:rPr>
                <w:sz w:val="20"/>
                <w:szCs w:val="20"/>
              </w:rPr>
            </w:pPr>
            <w:r w:rsidRPr="0048383F">
              <w:rPr>
                <w:sz w:val="20"/>
                <w:szCs w:val="20"/>
              </w:rPr>
              <w:t xml:space="preserve">19 - 23 обучающихся - 1 балл; </w:t>
            </w:r>
          </w:p>
          <w:p w:rsidR="00D60B02" w:rsidRPr="0048383F" w:rsidRDefault="00D60B02" w:rsidP="001E4359">
            <w:pPr>
              <w:shd w:val="clear" w:color="auto" w:fill="FFFFFF"/>
              <w:spacing w:line="182" w:lineRule="exact"/>
              <w:jc w:val="both"/>
              <w:rPr>
                <w:sz w:val="20"/>
                <w:szCs w:val="20"/>
              </w:rPr>
            </w:pPr>
            <w:r w:rsidRPr="0048383F">
              <w:rPr>
                <w:sz w:val="20"/>
                <w:szCs w:val="20"/>
              </w:rPr>
              <w:t xml:space="preserve">14 - 18 обучающихся - 2 балла;  </w:t>
            </w:r>
          </w:p>
          <w:p w:rsidR="00D60B02" w:rsidRPr="0048383F" w:rsidRDefault="00D60B02" w:rsidP="001E4359">
            <w:pPr>
              <w:shd w:val="clear" w:color="auto" w:fill="FFFFFF"/>
              <w:spacing w:line="182" w:lineRule="exact"/>
              <w:jc w:val="both"/>
              <w:rPr>
                <w:sz w:val="20"/>
                <w:szCs w:val="20"/>
              </w:rPr>
            </w:pPr>
            <w:r w:rsidRPr="0048383F">
              <w:rPr>
                <w:sz w:val="20"/>
                <w:szCs w:val="20"/>
              </w:rPr>
              <w:t>13 и менее обучающихся - 3 балла.</w:t>
            </w:r>
          </w:p>
        </w:tc>
        <w:tc>
          <w:tcPr>
            <w:tcW w:w="851" w:type="dxa"/>
            <w:vAlign w:val="center"/>
          </w:tcPr>
          <w:p w:rsidR="00D60B02" w:rsidRPr="0048383F" w:rsidRDefault="00D60B02" w:rsidP="001E4359">
            <w:pPr>
              <w:shd w:val="clear" w:color="auto" w:fill="FFFFFF"/>
              <w:spacing w:line="182" w:lineRule="exact"/>
              <w:jc w:val="center"/>
              <w:rPr>
                <w:sz w:val="20"/>
                <w:szCs w:val="20"/>
              </w:rPr>
            </w:pPr>
            <w:r w:rsidRPr="0048383F">
              <w:rPr>
                <w:sz w:val="20"/>
                <w:szCs w:val="20"/>
              </w:rPr>
              <w:t>3</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Петлюк</w:t>
            </w:r>
            <w:proofErr w:type="spellEnd"/>
            <w:r w:rsidRPr="0048383F">
              <w:rPr>
                <w:sz w:val="20"/>
                <w:szCs w:val="20"/>
              </w:rPr>
              <w:t xml:space="preserve"> Е.А.</w:t>
            </w:r>
          </w:p>
        </w:tc>
      </w:tr>
      <w:tr w:rsidR="00D60B02" w:rsidRPr="0048383F" w:rsidTr="001E4359">
        <w:trPr>
          <w:trHeight w:val="79"/>
          <w:jc w:val="center"/>
        </w:trPr>
        <w:tc>
          <w:tcPr>
            <w:tcW w:w="9073" w:type="dxa"/>
            <w:gridSpan w:val="4"/>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b/>
                <w:color w:val="000000"/>
                <w:sz w:val="20"/>
                <w:szCs w:val="20"/>
              </w:rPr>
              <w:lastRenderedPageBreak/>
              <w:t xml:space="preserve">Минимальный/максимальный балл </w:t>
            </w:r>
          </w:p>
        </w:tc>
        <w:tc>
          <w:tcPr>
            <w:tcW w:w="2520" w:type="dxa"/>
            <w:vAlign w:val="center"/>
          </w:tcPr>
          <w:p w:rsidR="00D60B02" w:rsidRPr="0048383F" w:rsidRDefault="00D60B02" w:rsidP="001E4359">
            <w:pPr>
              <w:shd w:val="clear" w:color="auto" w:fill="FFFFFF"/>
              <w:jc w:val="center"/>
              <w:rPr>
                <w:b/>
                <w:sz w:val="20"/>
                <w:szCs w:val="20"/>
              </w:rPr>
            </w:pPr>
            <w:r w:rsidRPr="0048383F">
              <w:rPr>
                <w:b/>
                <w:sz w:val="20"/>
                <w:szCs w:val="20"/>
              </w:rPr>
              <w:t>0/32</w:t>
            </w:r>
          </w:p>
        </w:tc>
        <w:tc>
          <w:tcPr>
            <w:tcW w:w="851" w:type="dxa"/>
            <w:vAlign w:val="center"/>
          </w:tcPr>
          <w:p w:rsidR="00D60B02" w:rsidRPr="0048383F" w:rsidRDefault="00D60B02" w:rsidP="001E4359">
            <w:pPr>
              <w:shd w:val="clear" w:color="auto" w:fill="FFFFFF"/>
              <w:spacing w:line="182" w:lineRule="exact"/>
              <w:jc w:val="center"/>
              <w:rPr>
                <w:b/>
                <w:color w:val="000000"/>
                <w:sz w:val="20"/>
                <w:szCs w:val="20"/>
              </w:rPr>
            </w:pPr>
            <w:r w:rsidRPr="0048383F">
              <w:rPr>
                <w:b/>
                <w:color w:val="000000"/>
                <w:sz w:val="20"/>
                <w:szCs w:val="20"/>
              </w:rPr>
              <w:t>0/32</w:t>
            </w:r>
          </w:p>
        </w:tc>
        <w:tc>
          <w:tcPr>
            <w:tcW w:w="1159" w:type="dxa"/>
            <w:vAlign w:val="center"/>
          </w:tcPr>
          <w:p w:rsidR="00D60B02" w:rsidRPr="0048383F" w:rsidRDefault="00D60B02" w:rsidP="001E4359">
            <w:pPr>
              <w:jc w:val="both"/>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Критерий 2.3. Независимая оценка качества условий осуществления образовательной деятельности</w:t>
            </w:r>
          </w:p>
        </w:tc>
      </w:tr>
      <w:tr w:rsidR="00D60B02" w:rsidRPr="0048383F" w:rsidTr="001E4359">
        <w:trPr>
          <w:trHeight w:val="70"/>
          <w:jc w:val="center"/>
        </w:trPr>
        <w:tc>
          <w:tcPr>
            <w:tcW w:w="2128" w:type="dxa"/>
            <w:shd w:val="clear" w:color="auto" w:fill="FFFFFF" w:themeFill="background1"/>
            <w:vAlign w:val="center"/>
          </w:tcPr>
          <w:p w:rsidR="00D60B02" w:rsidRPr="0048383F" w:rsidRDefault="00D60B02" w:rsidP="001E4359">
            <w:pPr>
              <w:shd w:val="clear" w:color="auto" w:fill="FFFFFF"/>
              <w:tabs>
                <w:tab w:val="left" w:pos="313"/>
              </w:tabs>
              <w:jc w:val="both"/>
              <w:rPr>
                <w:sz w:val="20"/>
                <w:szCs w:val="20"/>
              </w:rPr>
            </w:pPr>
            <w:r w:rsidRPr="0048383F">
              <w:rPr>
                <w:sz w:val="20"/>
                <w:szCs w:val="20"/>
              </w:rPr>
              <w:t xml:space="preserve">1.Комфортность условий, в которых осуществляется образовательная деятельность по результатам независимой оценки качества условий осуществления образовательной деятельности (данные рейтинга </w:t>
            </w:r>
            <w:r w:rsidRPr="0048383F">
              <w:rPr>
                <w:sz w:val="20"/>
                <w:szCs w:val="20"/>
                <w:lang w:val="en-US"/>
              </w:rPr>
              <w:t>www</w:t>
            </w:r>
            <w:r w:rsidRPr="0048383F">
              <w:rPr>
                <w:sz w:val="20"/>
                <w:szCs w:val="20"/>
              </w:rPr>
              <w:t>.</w:t>
            </w:r>
            <w:r w:rsidRPr="0048383F">
              <w:rPr>
                <w:sz w:val="20"/>
                <w:szCs w:val="20"/>
                <w:lang w:val="en-US"/>
              </w:rPr>
              <w:t>bus</w:t>
            </w:r>
            <w:r w:rsidRPr="0048383F">
              <w:rPr>
                <w:sz w:val="20"/>
                <w:szCs w:val="20"/>
              </w:rPr>
              <w:t>.</w:t>
            </w:r>
            <w:proofErr w:type="spellStart"/>
            <w:r w:rsidRPr="0048383F">
              <w:rPr>
                <w:sz w:val="20"/>
                <w:szCs w:val="20"/>
                <w:lang w:val="en-US"/>
              </w:rPr>
              <w:t>gov</w:t>
            </w:r>
            <w:proofErr w:type="spellEnd"/>
            <w:r w:rsidRPr="0048383F">
              <w:rPr>
                <w:sz w:val="20"/>
                <w:szCs w:val="20"/>
              </w:rPr>
              <w:t>.</w:t>
            </w:r>
            <w:proofErr w:type="spellStart"/>
            <w:r w:rsidRPr="0048383F">
              <w:rPr>
                <w:sz w:val="20"/>
                <w:szCs w:val="20"/>
                <w:lang w:val="en-US"/>
              </w:rPr>
              <w:t>ru</w:t>
            </w:r>
            <w:proofErr w:type="spellEnd"/>
            <w:r w:rsidRPr="0048383F">
              <w:rPr>
                <w:sz w:val="20"/>
                <w:szCs w:val="20"/>
              </w:rPr>
              <w:t>)</w:t>
            </w:r>
          </w:p>
        </w:tc>
        <w:tc>
          <w:tcPr>
            <w:tcW w:w="3402" w:type="dxa"/>
            <w:shd w:val="clear" w:color="auto" w:fill="FFFFFF" w:themeFill="background1"/>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Итоговая оценка рассчитывается по результатам проведения независимой оценки качества условий осуществления образовательной деятельности (вхождение в группу баллов от 61 до 80 и от 81 до 100).</w:t>
            </w:r>
          </w:p>
        </w:tc>
        <w:tc>
          <w:tcPr>
            <w:tcW w:w="1701" w:type="dxa"/>
            <w:shd w:val="clear" w:color="auto" w:fill="FFFFFF" w:themeFill="background1"/>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Все МОУ</w:t>
            </w:r>
          </w:p>
        </w:tc>
        <w:tc>
          <w:tcPr>
            <w:tcW w:w="1842" w:type="dxa"/>
            <w:shd w:val="clear" w:color="auto" w:fill="FFFFFF" w:themeFill="background1"/>
            <w:vAlign w:val="center"/>
          </w:tcPr>
          <w:p w:rsidR="00D60B02" w:rsidRPr="0048383F" w:rsidRDefault="00D60B02" w:rsidP="001E4359">
            <w:pPr>
              <w:shd w:val="clear" w:color="auto" w:fill="FFFFFF"/>
              <w:tabs>
                <w:tab w:val="left" w:pos="1920"/>
              </w:tabs>
              <w:jc w:val="both"/>
              <w:rPr>
                <w:sz w:val="20"/>
                <w:szCs w:val="20"/>
              </w:rPr>
            </w:pPr>
            <w:r w:rsidRPr="0048383F">
              <w:rPr>
                <w:color w:val="000000"/>
                <w:sz w:val="20"/>
                <w:szCs w:val="20"/>
              </w:rPr>
              <w:t>Аналитическая справка по результатам проведения</w:t>
            </w:r>
          </w:p>
          <w:p w:rsidR="00D60B02" w:rsidRPr="0048383F" w:rsidRDefault="00D60B02" w:rsidP="001E4359">
            <w:pPr>
              <w:shd w:val="clear" w:color="auto" w:fill="FFFFFF"/>
              <w:tabs>
                <w:tab w:val="left" w:pos="1608"/>
              </w:tabs>
              <w:jc w:val="both"/>
              <w:rPr>
                <w:sz w:val="20"/>
                <w:szCs w:val="20"/>
              </w:rPr>
            </w:pPr>
            <w:r w:rsidRPr="0048383F">
              <w:rPr>
                <w:color w:val="000000"/>
                <w:sz w:val="20"/>
                <w:szCs w:val="20"/>
              </w:rPr>
              <w:t>независимой оценки качества условий осуществления</w:t>
            </w:r>
          </w:p>
          <w:p w:rsidR="00D60B02" w:rsidRPr="0048383F" w:rsidRDefault="00D60B02" w:rsidP="001E4359">
            <w:pPr>
              <w:shd w:val="clear" w:color="auto" w:fill="FFFFFF"/>
              <w:jc w:val="both"/>
              <w:rPr>
                <w:sz w:val="20"/>
                <w:szCs w:val="20"/>
              </w:rPr>
            </w:pPr>
            <w:r w:rsidRPr="0048383F">
              <w:rPr>
                <w:color w:val="000000"/>
                <w:sz w:val="20"/>
                <w:szCs w:val="20"/>
              </w:rPr>
              <w:t>образовательной деятельности</w:t>
            </w:r>
          </w:p>
        </w:tc>
        <w:tc>
          <w:tcPr>
            <w:tcW w:w="2520" w:type="dxa"/>
            <w:shd w:val="clear" w:color="auto" w:fill="FFFFFF" w:themeFill="background1"/>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итоговая </w:t>
            </w:r>
            <w:r w:rsidRPr="0048383F">
              <w:rPr>
                <w:color w:val="000000"/>
                <w:sz w:val="20"/>
                <w:szCs w:val="20"/>
              </w:rPr>
              <w:t xml:space="preserve">оценка менее </w:t>
            </w:r>
            <w:r w:rsidRPr="0048383F">
              <w:rPr>
                <w:bCs/>
                <w:color w:val="000000"/>
                <w:sz w:val="20"/>
                <w:szCs w:val="20"/>
              </w:rPr>
              <w:t xml:space="preserve">61 балла - 0 баллов; </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 xml:space="preserve">итоговая </w:t>
            </w:r>
            <w:r w:rsidRPr="0048383F">
              <w:rPr>
                <w:color w:val="000000"/>
                <w:sz w:val="20"/>
                <w:szCs w:val="20"/>
              </w:rPr>
              <w:t xml:space="preserve">оценка 61 -80 - 1 </w:t>
            </w:r>
            <w:r w:rsidRPr="0048383F">
              <w:rPr>
                <w:bCs/>
                <w:color w:val="000000"/>
                <w:sz w:val="20"/>
                <w:szCs w:val="20"/>
              </w:rPr>
              <w:t xml:space="preserve">балл; </w:t>
            </w:r>
          </w:p>
          <w:p w:rsidR="00D60B02" w:rsidRPr="0048383F" w:rsidRDefault="00D60B02" w:rsidP="001E4359">
            <w:pPr>
              <w:shd w:val="clear" w:color="auto" w:fill="FFFFFF"/>
              <w:spacing w:line="182" w:lineRule="exact"/>
              <w:jc w:val="both"/>
              <w:rPr>
                <w:sz w:val="20"/>
                <w:szCs w:val="20"/>
              </w:rPr>
            </w:pPr>
            <w:r w:rsidRPr="0048383F">
              <w:rPr>
                <w:bCs/>
                <w:color w:val="000000"/>
                <w:sz w:val="20"/>
                <w:szCs w:val="20"/>
              </w:rPr>
              <w:t>итоговая оценка 81-100-2 балла.</w:t>
            </w:r>
          </w:p>
        </w:tc>
        <w:tc>
          <w:tcPr>
            <w:tcW w:w="851" w:type="dxa"/>
            <w:shd w:val="clear" w:color="auto" w:fill="FFFFFF" w:themeFill="background1"/>
            <w:vAlign w:val="center"/>
          </w:tcPr>
          <w:p w:rsidR="00D60B02" w:rsidRPr="0048383F" w:rsidRDefault="00D60B02" w:rsidP="001E4359">
            <w:pPr>
              <w:shd w:val="clear" w:color="auto" w:fill="FFFFFF"/>
              <w:spacing w:line="182" w:lineRule="exact"/>
              <w:ind w:firstLine="10"/>
              <w:jc w:val="center"/>
              <w:rPr>
                <w:sz w:val="20"/>
                <w:szCs w:val="20"/>
              </w:rPr>
            </w:pPr>
            <w:r w:rsidRPr="0048383F">
              <w:rPr>
                <w:bCs/>
                <w:color w:val="000000"/>
                <w:sz w:val="20"/>
                <w:szCs w:val="20"/>
              </w:rPr>
              <w:t>2</w:t>
            </w:r>
          </w:p>
        </w:tc>
        <w:tc>
          <w:tcPr>
            <w:tcW w:w="1159" w:type="dxa"/>
            <w:shd w:val="clear" w:color="auto" w:fill="FFFFFF" w:themeFill="background1"/>
            <w:vAlign w:val="center"/>
          </w:tcPr>
          <w:p w:rsidR="00D60B02" w:rsidRPr="0048383F" w:rsidRDefault="00D60B02" w:rsidP="001E4359">
            <w:pPr>
              <w:jc w:val="center"/>
              <w:rPr>
                <w:sz w:val="20"/>
                <w:szCs w:val="20"/>
              </w:rPr>
            </w:pPr>
            <w:r w:rsidRPr="0048383F">
              <w:rPr>
                <w:sz w:val="20"/>
                <w:szCs w:val="20"/>
              </w:rPr>
              <w:t>Год</w:t>
            </w:r>
          </w:p>
        </w:tc>
        <w:tc>
          <w:tcPr>
            <w:tcW w:w="1701" w:type="dxa"/>
            <w:shd w:val="clear" w:color="auto" w:fill="FFFFFF" w:themeFill="background1"/>
            <w:vAlign w:val="center"/>
          </w:tcPr>
          <w:p w:rsidR="00D60B02" w:rsidRPr="0048383F" w:rsidRDefault="00D60B02" w:rsidP="001E4359">
            <w:pPr>
              <w:jc w:val="center"/>
              <w:rPr>
                <w:sz w:val="20"/>
                <w:szCs w:val="20"/>
              </w:rPr>
            </w:pPr>
            <w:r w:rsidRPr="0048383F">
              <w:rPr>
                <w:sz w:val="20"/>
                <w:szCs w:val="20"/>
              </w:rPr>
              <w:t>Воронкова М.И.</w:t>
            </w:r>
          </w:p>
        </w:tc>
      </w:tr>
      <w:tr w:rsidR="00D60B02" w:rsidRPr="0048383F" w:rsidTr="001E4359">
        <w:trPr>
          <w:trHeight w:val="79"/>
          <w:jc w:val="center"/>
        </w:trPr>
        <w:tc>
          <w:tcPr>
            <w:tcW w:w="2128" w:type="dxa"/>
            <w:shd w:val="clear" w:color="auto" w:fill="FFFFFF" w:themeFill="background1"/>
            <w:vAlign w:val="center"/>
          </w:tcPr>
          <w:p w:rsidR="00D60B02" w:rsidRPr="0048383F" w:rsidRDefault="00D60B02" w:rsidP="001E4359">
            <w:pPr>
              <w:jc w:val="both"/>
              <w:rPr>
                <w:sz w:val="20"/>
                <w:szCs w:val="20"/>
              </w:rPr>
            </w:pPr>
            <w:r w:rsidRPr="0048383F">
              <w:rPr>
                <w:sz w:val="20"/>
                <w:szCs w:val="20"/>
              </w:rPr>
              <w:t>2.Организация работы по устра</w:t>
            </w:r>
            <w:r>
              <w:rPr>
                <w:sz w:val="20"/>
                <w:szCs w:val="20"/>
              </w:rPr>
              <w:t xml:space="preserve">нению выявленных недостатков по </w:t>
            </w:r>
            <w:r w:rsidRPr="0048383F">
              <w:rPr>
                <w:sz w:val="20"/>
                <w:szCs w:val="20"/>
              </w:rPr>
              <w:t xml:space="preserve">результатам проведения НОКО </w:t>
            </w:r>
          </w:p>
          <w:p w:rsidR="00D60B02" w:rsidRPr="0048383F" w:rsidRDefault="00D60B02" w:rsidP="001E4359">
            <w:pPr>
              <w:shd w:val="clear" w:color="auto" w:fill="FFFFFF"/>
              <w:tabs>
                <w:tab w:val="left" w:pos="313"/>
              </w:tabs>
              <w:jc w:val="both"/>
              <w:rPr>
                <w:sz w:val="20"/>
                <w:szCs w:val="20"/>
              </w:rPr>
            </w:pPr>
          </w:p>
        </w:tc>
        <w:tc>
          <w:tcPr>
            <w:tcW w:w="3402" w:type="dxa"/>
            <w:shd w:val="clear" w:color="auto" w:fill="FFFFFF" w:themeFill="background1"/>
            <w:vAlign w:val="center"/>
          </w:tcPr>
          <w:p w:rsidR="00D60B02" w:rsidRPr="0048383F" w:rsidRDefault="00D60B02" w:rsidP="001E4359">
            <w:pPr>
              <w:shd w:val="clear" w:color="auto" w:fill="FFFFFF"/>
              <w:jc w:val="both"/>
              <w:rPr>
                <w:color w:val="000000"/>
                <w:sz w:val="20"/>
                <w:szCs w:val="20"/>
              </w:rPr>
            </w:pPr>
            <w:r w:rsidRPr="0048383F">
              <w:rPr>
                <w:sz w:val="20"/>
                <w:szCs w:val="20"/>
              </w:rPr>
              <w:t xml:space="preserve">Своевременная и полная реализация планов организации по устранению недостатков, выявленных в ходе независимой оценки качества, в полном объеме </w:t>
            </w:r>
          </w:p>
        </w:tc>
        <w:tc>
          <w:tcPr>
            <w:tcW w:w="1701" w:type="dxa"/>
            <w:shd w:val="clear" w:color="auto" w:fill="FFFFFF" w:themeFill="background1"/>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Все МОУ</w:t>
            </w:r>
          </w:p>
        </w:tc>
        <w:tc>
          <w:tcPr>
            <w:tcW w:w="1842" w:type="dxa"/>
            <w:shd w:val="clear" w:color="auto" w:fill="FFFFFF" w:themeFill="background1"/>
            <w:vAlign w:val="center"/>
          </w:tcPr>
          <w:p w:rsidR="00D60B02" w:rsidRPr="0048383F" w:rsidRDefault="00D60B02" w:rsidP="001E4359">
            <w:pPr>
              <w:shd w:val="clear" w:color="auto" w:fill="FFFFFF"/>
              <w:tabs>
                <w:tab w:val="left" w:pos="2150"/>
              </w:tabs>
              <w:jc w:val="both"/>
              <w:rPr>
                <w:color w:val="000000"/>
                <w:sz w:val="20"/>
                <w:szCs w:val="20"/>
              </w:rPr>
            </w:pPr>
            <w:r w:rsidRPr="0048383F">
              <w:rPr>
                <w:color w:val="000000"/>
                <w:sz w:val="20"/>
                <w:szCs w:val="20"/>
              </w:rPr>
              <w:t>Данные, предоставленные муниципальными общеобразовательными учреждениями (не менее, чем за 3 дня до окончания срока устранения замечаний)</w:t>
            </w:r>
          </w:p>
        </w:tc>
        <w:tc>
          <w:tcPr>
            <w:tcW w:w="2520" w:type="dxa"/>
            <w:shd w:val="clear" w:color="auto" w:fill="FFFFFF" w:themeFill="background1"/>
            <w:vAlign w:val="center"/>
          </w:tcPr>
          <w:p w:rsidR="00D60B02" w:rsidRDefault="00D60B02" w:rsidP="001E4359">
            <w:pPr>
              <w:shd w:val="clear" w:color="auto" w:fill="FFFFFF"/>
              <w:spacing w:line="182" w:lineRule="exact"/>
              <w:jc w:val="both"/>
              <w:rPr>
                <w:bCs/>
                <w:color w:val="000000"/>
                <w:sz w:val="20"/>
                <w:szCs w:val="20"/>
              </w:rPr>
            </w:pPr>
            <w:r w:rsidRPr="0048383F">
              <w:rPr>
                <w:bCs/>
                <w:color w:val="000000"/>
                <w:sz w:val="20"/>
                <w:szCs w:val="20"/>
              </w:rPr>
              <w:t>несовременно – 0 б</w:t>
            </w:r>
            <w:r>
              <w:rPr>
                <w:bCs/>
                <w:color w:val="000000"/>
                <w:sz w:val="20"/>
                <w:szCs w:val="20"/>
              </w:rPr>
              <w:t>аллов;</w:t>
            </w:r>
          </w:p>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своевременно – 2 балла</w:t>
            </w:r>
            <w:r>
              <w:rPr>
                <w:bCs/>
                <w:color w:val="000000"/>
                <w:sz w:val="20"/>
                <w:szCs w:val="20"/>
              </w:rPr>
              <w:t>.</w:t>
            </w:r>
            <w:r w:rsidRPr="0048383F">
              <w:rPr>
                <w:bCs/>
                <w:color w:val="000000"/>
                <w:sz w:val="20"/>
                <w:szCs w:val="20"/>
              </w:rPr>
              <w:t xml:space="preserve"> </w:t>
            </w:r>
          </w:p>
          <w:p w:rsidR="00D60B02" w:rsidRPr="0048383F" w:rsidRDefault="00D60B02" w:rsidP="001E4359">
            <w:pPr>
              <w:shd w:val="clear" w:color="auto" w:fill="FFFFFF"/>
              <w:spacing w:line="182" w:lineRule="exact"/>
              <w:jc w:val="both"/>
              <w:rPr>
                <w:bCs/>
                <w:color w:val="000000"/>
                <w:sz w:val="20"/>
                <w:szCs w:val="20"/>
              </w:rPr>
            </w:pPr>
          </w:p>
        </w:tc>
        <w:tc>
          <w:tcPr>
            <w:tcW w:w="851" w:type="dxa"/>
            <w:shd w:val="clear" w:color="auto" w:fill="FFFFFF" w:themeFill="background1"/>
            <w:vAlign w:val="center"/>
          </w:tcPr>
          <w:p w:rsidR="00D60B02" w:rsidRPr="0048383F" w:rsidRDefault="00D60B02" w:rsidP="001E4359">
            <w:pPr>
              <w:shd w:val="clear" w:color="auto" w:fill="FFFFFF"/>
              <w:spacing w:line="182" w:lineRule="exact"/>
              <w:jc w:val="center"/>
              <w:rPr>
                <w:bCs/>
                <w:color w:val="000000"/>
                <w:sz w:val="20"/>
                <w:szCs w:val="20"/>
              </w:rPr>
            </w:pPr>
            <w:r w:rsidRPr="0048383F">
              <w:rPr>
                <w:bCs/>
                <w:color w:val="000000"/>
                <w:sz w:val="20"/>
                <w:szCs w:val="20"/>
                <w:lang w:eastAsia="en-US"/>
              </w:rPr>
              <w:t>2</w:t>
            </w:r>
          </w:p>
        </w:tc>
        <w:tc>
          <w:tcPr>
            <w:tcW w:w="1159" w:type="dxa"/>
            <w:shd w:val="clear" w:color="auto" w:fill="FFFFFF" w:themeFill="background1"/>
            <w:vAlign w:val="center"/>
          </w:tcPr>
          <w:p w:rsidR="00D60B02" w:rsidRPr="0048383F" w:rsidRDefault="00D60B02" w:rsidP="001E4359">
            <w:pPr>
              <w:jc w:val="center"/>
              <w:rPr>
                <w:sz w:val="20"/>
                <w:szCs w:val="20"/>
              </w:rPr>
            </w:pPr>
            <w:r w:rsidRPr="0048383F">
              <w:rPr>
                <w:sz w:val="20"/>
                <w:szCs w:val="20"/>
              </w:rPr>
              <w:t>Квартал</w:t>
            </w:r>
          </w:p>
        </w:tc>
        <w:tc>
          <w:tcPr>
            <w:tcW w:w="1701" w:type="dxa"/>
            <w:shd w:val="clear" w:color="auto" w:fill="FFFFFF" w:themeFill="background1"/>
            <w:vAlign w:val="center"/>
          </w:tcPr>
          <w:p w:rsidR="00D60B02" w:rsidRPr="0048383F" w:rsidRDefault="00D60B02" w:rsidP="001E4359">
            <w:pPr>
              <w:jc w:val="center"/>
              <w:rPr>
                <w:sz w:val="20"/>
                <w:szCs w:val="20"/>
              </w:rPr>
            </w:pPr>
          </w:p>
          <w:p w:rsidR="00D60B02" w:rsidRPr="0048383F" w:rsidRDefault="00D60B02" w:rsidP="001E4359">
            <w:pPr>
              <w:jc w:val="center"/>
              <w:rPr>
                <w:sz w:val="20"/>
                <w:szCs w:val="20"/>
              </w:rPr>
            </w:pPr>
            <w:r w:rsidRPr="0048383F">
              <w:rPr>
                <w:sz w:val="20"/>
                <w:szCs w:val="20"/>
              </w:rPr>
              <w:t>Воронкова М.И., Солдатова Г.Е.</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 w:val="left" w:pos="1915"/>
                <w:tab w:val="left" w:pos="3706"/>
              </w:tabs>
              <w:spacing w:line="226" w:lineRule="exact"/>
              <w:jc w:val="both"/>
              <w:rPr>
                <w:sz w:val="20"/>
                <w:szCs w:val="20"/>
              </w:rPr>
            </w:pPr>
            <w:r w:rsidRPr="0048383F">
              <w:rPr>
                <w:color w:val="000000"/>
                <w:sz w:val="20"/>
                <w:szCs w:val="20"/>
              </w:rPr>
              <w:t>3. Доля участников образовательных</w:t>
            </w:r>
            <w:r w:rsidRPr="0048383F">
              <w:rPr>
                <w:color w:val="000000"/>
                <w:sz w:val="20"/>
                <w:szCs w:val="20"/>
              </w:rPr>
              <w:br/>
              <w:t xml:space="preserve">отношений, </w:t>
            </w:r>
            <w:r w:rsidRPr="0048383F">
              <w:rPr>
                <w:bCs/>
                <w:color w:val="000000"/>
                <w:sz w:val="20"/>
                <w:szCs w:val="20"/>
              </w:rPr>
              <w:t>удовлетворённых открытостью</w:t>
            </w:r>
            <w:r w:rsidRPr="0048383F">
              <w:rPr>
                <w:b/>
                <w:bCs/>
                <w:color w:val="000000"/>
                <w:sz w:val="20"/>
                <w:szCs w:val="20"/>
              </w:rPr>
              <w:t xml:space="preserve"> </w:t>
            </w:r>
            <w:r w:rsidRPr="0048383F">
              <w:rPr>
                <w:color w:val="000000"/>
                <w:sz w:val="20"/>
                <w:szCs w:val="20"/>
              </w:rPr>
              <w:t>и</w:t>
            </w:r>
            <w:r w:rsidRPr="0048383F">
              <w:rPr>
                <w:color w:val="000000"/>
                <w:sz w:val="20"/>
                <w:szCs w:val="20"/>
              </w:rPr>
              <w:br/>
              <w:t>доступностью информации об</w:t>
            </w:r>
          </w:p>
          <w:p w:rsidR="00D60B02" w:rsidRPr="0048383F" w:rsidRDefault="00D60B02" w:rsidP="001E4359">
            <w:pPr>
              <w:shd w:val="clear" w:color="auto" w:fill="FFFFFF"/>
              <w:tabs>
                <w:tab w:val="left" w:pos="313"/>
              </w:tabs>
              <w:spacing w:line="226" w:lineRule="exact"/>
              <w:jc w:val="both"/>
              <w:rPr>
                <w:color w:val="000000"/>
                <w:sz w:val="20"/>
                <w:szCs w:val="20"/>
              </w:rPr>
            </w:pPr>
            <w:r w:rsidRPr="0048383F">
              <w:rPr>
                <w:color w:val="000000"/>
                <w:sz w:val="20"/>
                <w:szCs w:val="20"/>
              </w:rPr>
              <w:t xml:space="preserve">общеобразовательной организации (соцопрос «Удовлетворенность системой образования </w:t>
            </w:r>
            <w:r w:rsidRPr="0048383F">
              <w:rPr>
                <w:color w:val="000000"/>
                <w:sz w:val="20"/>
                <w:szCs w:val="20"/>
              </w:rPr>
              <w:lastRenderedPageBreak/>
              <w:t>Иркутской области» www.uso.coko38.ru)</w:t>
            </w:r>
          </w:p>
        </w:tc>
        <w:tc>
          <w:tcPr>
            <w:tcW w:w="3402" w:type="dxa"/>
            <w:shd w:val="clear" w:color="auto" w:fill="auto"/>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 xml:space="preserve">Значение показателя </w:t>
            </w:r>
            <w:r w:rsidRPr="0048383F">
              <w:rPr>
                <w:color w:val="000000"/>
                <w:position w:val="-6"/>
                <w:sz w:val="20"/>
                <w:szCs w:val="20"/>
              </w:rPr>
              <w:object w:dxaOrig="380" w:dyaOrig="279">
                <v:shape id="_x0000_i1079" type="#_x0000_t75" style="width:19.5pt;height:14.25pt" o:ole="">
                  <v:imagedata r:id="rId86" o:title=""/>
                </v:shape>
                <o:OLEObject Type="Embed" ProgID="Equation.3" ShapeID="_x0000_i1079" DrawAspect="Content" ObjectID="_1798616461" r:id="rId87"/>
              </w:object>
            </w:r>
            <w:r w:rsidRPr="0048383F">
              <w:rPr>
                <w:b/>
                <w:bCs/>
                <w:color w:val="000000"/>
                <w:sz w:val="20"/>
                <w:szCs w:val="20"/>
              </w:rPr>
              <w:t xml:space="preserve"> </w:t>
            </w:r>
            <w:r w:rsidRPr="0048383F">
              <w:rPr>
                <w:color w:val="000000"/>
                <w:sz w:val="20"/>
                <w:szCs w:val="20"/>
              </w:rPr>
              <w:t>определяется по формуле:</w:t>
            </w:r>
          </w:p>
          <w:p w:rsidR="00D60B02" w:rsidRPr="0048383F" w:rsidRDefault="00D60B02" w:rsidP="001E4359">
            <w:pPr>
              <w:shd w:val="clear" w:color="auto" w:fill="FFFFFF"/>
              <w:spacing w:line="230" w:lineRule="exact"/>
              <w:jc w:val="both"/>
              <w:rPr>
                <w:noProof/>
                <w:sz w:val="20"/>
                <w:szCs w:val="20"/>
              </w:rPr>
            </w:pPr>
          </w:p>
          <w:p w:rsidR="00D60B02" w:rsidRPr="0048383F" w:rsidRDefault="00D60B02" w:rsidP="001E4359">
            <w:pPr>
              <w:shd w:val="clear" w:color="auto" w:fill="FFFFFF"/>
              <w:jc w:val="both"/>
              <w:rPr>
                <w:color w:val="000000"/>
                <w:sz w:val="20"/>
                <w:szCs w:val="20"/>
              </w:rPr>
            </w:pPr>
            <w:r w:rsidRPr="0048383F">
              <w:rPr>
                <w:color w:val="000000"/>
                <w:position w:val="-30"/>
                <w:sz w:val="20"/>
                <w:szCs w:val="20"/>
              </w:rPr>
              <w:object w:dxaOrig="1640" w:dyaOrig="680">
                <v:shape id="_x0000_i1080" type="#_x0000_t75" style="width:81.75pt;height:34.5pt" o:ole="">
                  <v:imagedata r:id="rId88" o:title=""/>
                </v:shape>
                <o:OLEObject Type="Embed" ProgID="Equation.3" ShapeID="_x0000_i1080" DrawAspect="Content" ObjectID="_1798616462" r:id="rId89"/>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x</w:t>
            </w:r>
            <w:r w:rsidRPr="0048383F">
              <w:rPr>
                <w:color w:val="000000"/>
                <w:sz w:val="20"/>
                <w:szCs w:val="20"/>
              </w:rPr>
              <w:t xml:space="preserve"> - количество </w:t>
            </w:r>
            <w:r w:rsidRPr="0048383F">
              <w:rPr>
                <w:bCs/>
                <w:color w:val="000000"/>
                <w:sz w:val="20"/>
                <w:szCs w:val="20"/>
              </w:rPr>
              <w:t>участников</w:t>
            </w:r>
            <w:r w:rsidRPr="0048383F">
              <w:rPr>
                <w:b/>
                <w:bCs/>
                <w:color w:val="000000"/>
                <w:sz w:val="20"/>
                <w:szCs w:val="20"/>
              </w:rPr>
              <w:t xml:space="preserve"> </w:t>
            </w:r>
            <w:r w:rsidRPr="0048383F">
              <w:rPr>
                <w:color w:val="000000"/>
                <w:sz w:val="20"/>
                <w:szCs w:val="20"/>
              </w:rPr>
              <w:t xml:space="preserve">социологического опроса, удовлетворенных открытостью и доступностью информации об образовательной организации; </w:t>
            </w:r>
          </w:p>
          <w:p w:rsidR="00D60B02" w:rsidRPr="0048383F" w:rsidRDefault="00D60B02" w:rsidP="001E4359">
            <w:pPr>
              <w:shd w:val="clear" w:color="auto" w:fill="FFFFFF"/>
              <w:spacing w:line="230" w:lineRule="exact"/>
              <w:jc w:val="both"/>
              <w:rPr>
                <w:sz w:val="20"/>
                <w:szCs w:val="20"/>
              </w:rPr>
            </w:pPr>
            <w:r w:rsidRPr="0048383F">
              <w:rPr>
                <w:color w:val="000000"/>
                <w:sz w:val="20"/>
                <w:szCs w:val="20"/>
              </w:rPr>
              <w:lastRenderedPageBreak/>
              <w:t>у - количество респондентов, принявших участие в социологическом опросе</w:t>
            </w:r>
          </w:p>
        </w:tc>
        <w:tc>
          <w:tcPr>
            <w:tcW w:w="1701" w:type="dxa"/>
            <w:shd w:val="clear" w:color="auto" w:fill="auto"/>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lastRenderedPageBreak/>
              <w:t>Все МОУ</w:t>
            </w:r>
          </w:p>
        </w:tc>
        <w:tc>
          <w:tcPr>
            <w:tcW w:w="1842" w:type="dxa"/>
            <w:shd w:val="clear" w:color="auto" w:fill="auto"/>
            <w:vAlign w:val="center"/>
          </w:tcPr>
          <w:p w:rsidR="00D60B02" w:rsidRPr="0048383F" w:rsidRDefault="00D60B02" w:rsidP="001E4359">
            <w:pPr>
              <w:shd w:val="clear" w:color="auto" w:fill="FFFFFF"/>
              <w:tabs>
                <w:tab w:val="left" w:pos="1949"/>
              </w:tabs>
              <w:spacing w:line="230" w:lineRule="exact"/>
              <w:jc w:val="both"/>
              <w:rPr>
                <w:sz w:val="20"/>
                <w:szCs w:val="20"/>
              </w:rPr>
            </w:pPr>
            <w:r w:rsidRPr="0048383F">
              <w:rPr>
                <w:color w:val="000000"/>
                <w:sz w:val="20"/>
                <w:szCs w:val="20"/>
              </w:rPr>
              <w:t>Сводные результаты</w:t>
            </w:r>
          </w:p>
          <w:p w:rsidR="00D60B02" w:rsidRPr="0048383F" w:rsidRDefault="00D60B02" w:rsidP="001E4359">
            <w:pPr>
              <w:shd w:val="clear" w:color="auto" w:fill="FFFFFF"/>
              <w:tabs>
                <w:tab w:val="left" w:pos="2323"/>
              </w:tabs>
              <w:spacing w:line="230" w:lineRule="exact"/>
              <w:jc w:val="both"/>
              <w:rPr>
                <w:color w:val="000000"/>
                <w:sz w:val="20"/>
                <w:szCs w:val="20"/>
              </w:rPr>
            </w:pPr>
            <w:r w:rsidRPr="0048383F">
              <w:rPr>
                <w:color w:val="000000"/>
                <w:sz w:val="20"/>
                <w:szCs w:val="20"/>
              </w:rPr>
              <w:t>Социологического</w:t>
            </w:r>
          </w:p>
          <w:p w:rsidR="00D60B02" w:rsidRPr="0048383F" w:rsidRDefault="00D60B02" w:rsidP="001E4359">
            <w:pPr>
              <w:shd w:val="clear" w:color="auto" w:fill="FFFFFF"/>
              <w:tabs>
                <w:tab w:val="left" w:pos="2323"/>
              </w:tabs>
              <w:spacing w:line="230" w:lineRule="exact"/>
              <w:jc w:val="both"/>
              <w:rPr>
                <w:sz w:val="20"/>
                <w:szCs w:val="20"/>
              </w:rPr>
            </w:pPr>
            <w:r w:rsidRPr="0048383F">
              <w:rPr>
                <w:color w:val="000000"/>
                <w:sz w:val="20"/>
                <w:szCs w:val="20"/>
              </w:rPr>
              <w:t>опроса</w:t>
            </w:r>
          </w:p>
          <w:p w:rsidR="00D60B02" w:rsidRPr="0048383F" w:rsidRDefault="00D60B02" w:rsidP="001E4359">
            <w:pPr>
              <w:shd w:val="clear" w:color="auto" w:fill="FFFFFF"/>
              <w:tabs>
                <w:tab w:val="left" w:pos="965"/>
              </w:tabs>
              <w:spacing w:line="230" w:lineRule="exact"/>
              <w:jc w:val="both"/>
              <w:rPr>
                <w:sz w:val="20"/>
                <w:szCs w:val="20"/>
              </w:rPr>
            </w:pPr>
            <w:r w:rsidRPr="0048383F">
              <w:rPr>
                <w:color w:val="000000"/>
                <w:sz w:val="20"/>
                <w:szCs w:val="20"/>
              </w:rPr>
              <w:t>«Удовлетворенность системой образования Иркутской области» по общеобразовательным</w:t>
            </w:r>
          </w:p>
          <w:p w:rsidR="00D60B02" w:rsidRPr="0048383F" w:rsidRDefault="00D60B02" w:rsidP="001E4359">
            <w:pPr>
              <w:shd w:val="clear" w:color="auto" w:fill="FFFFFF"/>
              <w:spacing w:line="230" w:lineRule="exact"/>
              <w:jc w:val="both"/>
              <w:rPr>
                <w:sz w:val="20"/>
                <w:szCs w:val="20"/>
              </w:rPr>
            </w:pPr>
            <w:r w:rsidRPr="0048383F">
              <w:rPr>
                <w:color w:val="000000"/>
                <w:sz w:val="20"/>
                <w:szCs w:val="20"/>
              </w:rPr>
              <w:t>организациям</w:t>
            </w:r>
          </w:p>
        </w:tc>
        <w:tc>
          <w:tcPr>
            <w:tcW w:w="2520" w:type="dxa"/>
            <w:shd w:val="clear" w:color="auto" w:fill="auto"/>
            <w:vAlign w:val="center"/>
          </w:tcPr>
          <w:p w:rsidR="00D60B02" w:rsidRPr="0048383F" w:rsidRDefault="00D60B02" w:rsidP="001E4359">
            <w:pPr>
              <w:shd w:val="clear" w:color="auto" w:fill="FFFFFF"/>
              <w:spacing w:line="178" w:lineRule="exact"/>
              <w:jc w:val="both"/>
              <w:rPr>
                <w:bCs/>
                <w:color w:val="000000"/>
                <w:sz w:val="20"/>
                <w:szCs w:val="20"/>
              </w:rPr>
            </w:pPr>
            <w:r w:rsidRPr="0048383F">
              <w:rPr>
                <w:bCs/>
                <w:color w:val="000000"/>
                <w:sz w:val="20"/>
                <w:szCs w:val="20"/>
              </w:rPr>
              <w:t>менее 80% - 0</w:t>
            </w:r>
            <w:r w:rsidRPr="0048383F">
              <w:rPr>
                <w:bCs/>
                <w:smallCaps/>
                <w:color w:val="000000"/>
                <w:sz w:val="20"/>
                <w:szCs w:val="20"/>
              </w:rPr>
              <w:t xml:space="preserve"> </w:t>
            </w:r>
            <w:r w:rsidRPr="0048383F">
              <w:rPr>
                <w:bCs/>
                <w:color w:val="000000"/>
                <w:sz w:val="20"/>
                <w:szCs w:val="20"/>
              </w:rPr>
              <w:t>баллов;</w:t>
            </w:r>
          </w:p>
          <w:p w:rsidR="00D60B02" w:rsidRPr="0048383F" w:rsidRDefault="00D60B02" w:rsidP="001E4359">
            <w:pPr>
              <w:shd w:val="clear" w:color="auto" w:fill="FFFFFF"/>
              <w:spacing w:line="178" w:lineRule="exact"/>
              <w:jc w:val="both"/>
              <w:rPr>
                <w:bCs/>
                <w:color w:val="000000"/>
                <w:sz w:val="20"/>
                <w:szCs w:val="20"/>
              </w:rPr>
            </w:pPr>
            <w:r w:rsidRPr="0048383F">
              <w:rPr>
                <w:bCs/>
                <w:color w:val="000000"/>
                <w:sz w:val="20"/>
                <w:szCs w:val="20"/>
              </w:rPr>
              <w:t xml:space="preserve">80%-90%- 1 балл; </w:t>
            </w:r>
          </w:p>
          <w:p w:rsidR="00D60B02" w:rsidRPr="0048383F" w:rsidRDefault="00D60B02" w:rsidP="001E4359">
            <w:pPr>
              <w:shd w:val="clear" w:color="auto" w:fill="FFFFFF"/>
              <w:spacing w:line="178" w:lineRule="exact"/>
              <w:jc w:val="both"/>
              <w:rPr>
                <w:sz w:val="20"/>
                <w:szCs w:val="20"/>
              </w:rPr>
            </w:pPr>
            <w:r w:rsidRPr="0048383F">
              <w:rPr>
                <w:bCs/>
                <w:iCs/>
                <w:color w:val="000000"/>
                <w:sz w:val="20"/>
                <w:szCs w:val="20"/>
              </w:rPr>
              <w:t xml:space="preserve">91%- и более -  2 </w:t>
            </w:r>
            <w:r w:rsidRPr="0048383F">
              <w:rPr>
                <w:bCs/>
                <w:color w:val="000000"/>
                <w:sz w:val="20"/>
                <w:szCs w:val="20"/>
              </w:rPr>
              <w:t>балла.</w:t>
            </w:r>
          </w:p>
        </w:tc>
        <w:tc>
          <w:tcPr>
            <w:tcW w:w="851" w:type="dxa"/>
            <w:shd w:val="clear" w:color="auto" w:fill="auto"/>
            <w:vAlign w:val="center"/>
          </w:tcPr>
          <w:p w:rsidR="00D60B02" w:rsidRPr="0048383F" w:rsidRDefault="00D60B02" w:rsidP="001E4359">
            <w:pPr>
              <w:shd w:val="clear" w:color="auto" w:fill="FFFFFF"/>
              <w:spacing w:line="187" w:lineRule="exact"/>
              <w:jc w:val="center"/>
              <w:rPr>
                <w:sz w:val="20"/>
                <w:szCs w:val="20"/>
              </w:rPr>
            </w:pPr>
            <w:r w:rsidRPr="0048383F">
              <w:rPr>
                <w:bCs/>
                <w:color w:val="000000"/>
                <w:sz w:val="20"/>
                <w:szCs w:val="20"/>
              </w:rPr>
              <w:t>2</w:t>
            </w:r>
          </w:p>
        </w:tc>
        <w:tc>
          <w:tcPr>
            <w:tcW w:w="1159" w:type="dxa"/>
            <w:shd w:val="clear" w:color="auto" w:fill="auto"/>
            <w:vAlign w:val="center"/>
          </w:tcPr>
          <w:p w:rsidR="00D60B02" w:rsidRPr="0048383F" w:rsidRDefault="00D60B02" w:rsidP="001E4359">
            <w:pPr>
              <w:jc w:val="center"/>
              <w:rPr>
                <w:sz w:val="20"/>
                <w:szCs w:val="20"/>
              </w:rPr>
            </w:pPr>
            <w:r w:rsidRPr="0048383F">
              <w:rPr>
                <w:sz w:val="20"/>
                <w:szCs w:val="20"/>
              </w:rPr>
              <w:t>Год</w:t>
            </w:r>
          </w:p>
        </w:tc>
        <w:tc>
          <w:tcPr>
            <w:tcW w:w="1701" w:type="dxa"/>
            <w:shd w:val="clear" w:color="auto" w:fill="auto"/>
            <w:vAlign w:val="center"/>
          </w:tcPr>
          <w:p w:rsidR="00D60B02" w:rsidRPr="0048383F" w:rsidRDefault="00D60B02" w:rsidP="001E4359">
            <w:pPr>
              <w:jc w:val="center"/>
              <w:rPr>
                <w:sz w:val="20"/>
                <w:szCs w:val="20"/>
              </w:rPr>
            </w:pPr>
            <w:proofErr w:type="spellStart"/>
            <w:r w:rsidRPr="0048383F">
              <w:rPr>
                <w:sz w:val="20"/>
                <w:szCs w:val="20"/>
              </w:rPr>
              <w:t>Крумина</w:t>
            </w:r>
            <w:proofErr w:type="spellEnd"/>
            <w:r w:rsidRPr="0048383F">
              <w:rPr>
                <w:sz w:val="20"/>
                <w:szCs w:val="20"/>
              </w:rPr>
              <w:t xml:space="preserve"> И.Ю.</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 w:val="left" w:pos="1915"/>
                <w:tab w:val="left" w:pos="3706"/>
              </w:tabs>
              <w:spacing w:line="226" w:lineRule="exact"/>
              <w:jc w:val="both"/>
              <w:rPr>
                <w:sz w:val="20"/>
                <w:szCs w:val="20"/>
              </w:rPr>
            </w:pPr>
            <w:r w:rsidRPr="0048383F">
              <w:rPr>
                <w:sz w:val="20"/>
                <w:szCs w:val="20"/>
              </w:rPr>
              <w:lastRenderedPageBreak/>
              <w:t>4.Доля участников образовательных отношений, удовлетворенных вариативностью реализуемых программ дополнительного образования (соцопрос «Удовлетворенность системой образования Иркутской области» www.uso.coko38.ru)</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sz w:val="20"/>
                <w:szCs w:val="20"/>
                <w:lang w:val="en-US"/>
              </w:rPr>
              <w:t>Dopy</w:t>
            </w:r>
            <w:r w:rsidRPr="0048383F">
              <w:rPr>
                <w:b/>
                <w:bCs/>
                <w:color w:val="000000"/>
                <w:sz w:val="20"/>
                <w:szCs w:val="20"/>
              </w:rPr>
              <w:t xml:space="preserve"> </w:t>
            </w:r>
            <w:r w:rsidRPr="0048383F">
              <w:rPr>
                <w:color w:val="000000"/>
                <w:sz w:val="20"/>
                <w:szCs w:val="20"/>
              </w:rPr>
              <w:t>определяется по формуле:</w:t>
            </w:r>
          </w:p>
          <w:p w:rsidR="00D60B02" w:rsidRPr="0048383F" w:rsidRDefault="00D60B02" w:rsidP="001E4359">
            <w:pPr>
              <w:shd w:val="clear" w:color="auto" w:fill="FFFFFF"/>
              <w:spacing w:line="230" w:lineRule="exact"/>
              <w:jc w:val="both"/>
              <w:rPr>
                <w:noProof/>
                <w:sz w:val="20"/>
                <w:szCs w:val="20"/>
              </w:rPr>
            </w:pPr>
          </w:p>
          <w:p w:rsidR="00D60B02" w:rsidRPr="0048383F" w:rsidRDefault="00D60B02" w:rsidP="001E4359">
            <w:pPr>
              <w:shd w:val="clear" w:color="auto" w:fill="FFFFFF"/>
              <w:jc w:val="both"/>
              <w:rPr>
                <w:color w:val="000000"/>
                <w:sz w:val="20"/>
                <w:szCs w:val="20"/>
              </w:rPr>
            </w:pPr>
            <w:r w:rsidRPr="0048383F">
              <w:rPr>
                <w:color w:val="000000"/>
                <w:position w:val="-30"/>
                <w:sz w:val="20"/>
                <w:szCs w:val="20"/>
              </w:rPr>
              <w:object w:dxaOrig="1880" w:dyaOrig="680">
                <v:shape id="_x0000_i1081" type="#_x0000_t75" style="width:93.75pt;height:34.5pt" o:ole="">
                  <v:imagedata r:id="rId90" o:title=""/>
                </v:shape>
                <o:OLEObject Type="Embed" ProgID="Equation.3" ShapeID="_x0000_i1081" DrawAspect="Content" ObjectID="_1798616463" r:id="rId91"/>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x</w:t>
            </w:r>
            <w:r w:rsidRPr="0048383F">
              <w:rPr>
                <w:color w:val="000000"/>
                <w:sz w:val="20"/>
                <w:szCs w:val="20"/>
              </w:rPr>
              <w:t xml:space="preserve"> - количество </w:t>
            </w:r>
            <w:r w:rsidRPr="0048383F">
              <w:rPr>
                <w:bCs/>
                <w:color w:val="000000"/>
                <w:sz w:val="20"/>
                <w:szCs w:val="20"/>
              </w:rPr>
              <w:t>обучающихся, удовлетворенных многообразием программ дополнительного образования</w:t>
            </w:r>
            <w:r w:rsidRPr="0048383F">
              <w:rPr>
                <w:color w:val="000000"/>
                <w:sz w:val="20"/>
                <w:szCs w:val="20"/>
              </w:rPr>
              <w:t xml:space="preserve"> </w:t>
            </w:r>
          </w:p>
          <w:p w:rsidR="00D60B02" w:rsidRPr="0048383F" w:rsidRDefault="00D60B02" w:rsidP="001E4359">
            <w:pPr>
              <w:shd w:val="clear" w:color="auto" w:fill="FFFFFF"/>
              <w:ind w:left="22"/>
              <w:jc w:val="both"/>
              <w:rPr>
                <w:color w:val="000000"/>
                <w:sz w:val="20"/>
                <w:szCs w:val="20"/>
              </w:rPr>
            </w:pPr>
            <w:r w:rsidRPr="0048383F">
              <w:rPr>
                <w:color w:val="000000"/>
                <w:sz w:val="20"/>
                <w:szCs w:val="20"/>
              </w:rPr>
              <w:t>у - количество обучающихся, принявших участие в социологическом опросе об удовлетворенности дополнительным образованием</w:t>
            </w:r>
          </w:p>
        </w:tc>
        <w:tc>
          <w:tcPr>
            <w:tcW w:w="1701" w:type="dxa"/>
            <w:vAlign w:val="center"/>
          </w:tcPr>
          <w:p w:rsidR="00D60B02" w:rsidRPr="0048383F" w:rsidRDefault="00D60B02" w:rsidP="001E4359">
            <w:pPr>
              <w:shd w:val="clear" w:color="auto" w:fill="FFFFFF"/>
              <w:ind w:left="22"/>
              <w:jc w:val="both"/>
              <w:rPr>
                <w:color w:val="000000"/>
                <w:sz w:val="20"/>
                <w:szCs w:val="20"/>
              </w:rPr>
            </w:pPr>
            <w:r w:rsidRPr="0048383F">
              <w:rPr>
                <w:color w:val="000000"/>
                <w:sz w:val="20"/>
                <w:szCs w:val="20"/>
              </w:rPr>
              <w:t>Все МОУ</w:t>
            </w:r>
          </w:p>
        </w:tc>
        <w:tc>
          <w:tcPr>
            <w:tcW w:w="1842" w:type="dxa"/>
            <w:vAlign w:val="center"/>
          </w:tcPr>
          <w:p w:rsidR="00D60B02" w:rsidRPr="0048383F" w:rsidRDefault="00D60B02" w:rsidP="001E4359">
            <w:pPr>
              <w:shd w:val="clear" w:color="auto" w:fill="FFFFFF"/>
              <w:tabs>
                <w:tab w:val="left" w:pos="1949"/>
              </w:tabs>
              <w:spacing w:line="230" w:lineRule="exact"/>
              <w:ind w:left="22"/>
              <w:jc w:val="both"/>
              <w:rPr>
                <w:color w:val="000000"/>
                <w:sz w:val="20"/>
                <w:szCs w:val="20"/>
              </w:rPr>
            </w:pPr>
            <w:r w:rsidRPr="0048383F">
              <w:rPr>
                <w:color w:val="000000"/>
                <w:sz w:val="20"/>
                <w:szCs w:val="20"/>
              </w:rPr>
              <w:t>Активизированный социологический опрос «Удовлетворенность системой образования Иркутской области»</w:t>
            </w:r>
          </w:p>
        </w:tc>
        <w:tc>
          <w:tcPr>
            <w:tcW w:w="2520" w:type="dxa"/>
            <w:vAlign w:val="center"/>
          </w:tcPr>
          <w:p w:rsidR="00D60B02" w:rsidRPr="0048383F" w:rsidRDefault="00D60B02" w:rsidP="001E4359">
            <w:pPr>
              <w:shd w:val="clear" w:color="auto" w:fill="FFFFFF"/>
              <w:spacing w:line="178" w:lineRule="exact"/>
              <w:jc w:val="both"/>
              <w:rPr>
                <w:bCs/>
                <w:color w:val="000000"/>
                <w:sz w:val="20"/>
                <w:szCs w:val="20"/>
              </w:rPr>
            </w:pPr>
            <w:r w:rsidRPr="0048383F">
              <w:rPr>
                <w:bCs/>
                <w:color w:val="000000"/>
                <w:sz w:val="20"/>
                <w:szCs w:val="20"/>
              </w:rPr>
              <w:t>менее 80% - 0</w:t>
            </w:r>
            <w:r w:rsidRPr="0048383F">
              <w:rPr>
                <w:bCs/>
                <w:smallCaps/>
                <w:color w:val="000000"/>
                <w:sz w:val="20"/>
                <w:szCs w:val="20"/>
              </w:rPr>
              <w:t xml:space="preserve"> </w:t>
            </w:r>
            <w:r w:rsidRPr="0048383F">
              <w:rPr>
                <w:bCs/>
                <w:color w:val="000000"/>
                <w:sz w:val="20"/>
                <w:szCs w:val="20"/>
              </w:rPr>
              <w:t>баллов;</w:t>
            </w:r>
          </w:p>
          <w:p w:rsidR="00D60B02" w:rsidRPr="0048383F" w:rsidRDefault="00D60B02" w:rsidP="001E4359">
            <w:pPr>
              <w:shd w:val="clear" w:color="auto" w:fill="FFFFFF"/>
              <w:spacing w:line="178" w:lineRule="exact"/>
              <w:jc w:val="both"/>
              <w:rPr>
                <w:bCs/>
                <w:color w:val="000000"/>
                <w:sz w:val="20"/>
                <w:szCs w:val="20"/>
              </w:rPr>
            </w:pPr>
            <w:r w:rsidRPr="0048383F">
              <w:rPr>
                <w:bCs/>
                <w:color w:val="000000"/>
                <w:sz w:val="20"/>
                <w:szCs w:val="20"/>
              </w:rPr>
              <w:t xml:space="preserve">80%-90%- 1 балл; </w:t>
            </w:r>
          </w:p>
          <w:p w:rsidR="00D60B02" w:rsidRPr="0048383F" w:rsidRDefault="00D60B02" w:rsidP="001E4359">
            <w:pPr>
              <w:shd w:val="clear" w:color="auto" w:fill="FFFFFF"/>
              <w:spacing w:line="178" w:lineRule="exact"/>
              <w:jc w:val="both"/>
              <w:rPr>
                <w:sz w:val="20"/>
                <w:szCs w:val="20"/>
              </w:rPr>
            </w:pPr>
            <w:r w:rsidRPr="0048383F">
              <w:rPr>
                <w:bCs/>
                <w:iCs/>
                <w:color w:val="000000"/>
                <w:sz w:val="20"/>
                <w:szCs w:val="20"/>
              </w:rPr>
              <w:t xml:space="preserve">91%- и более -  2 </w:t>
            </w:r>
            <w:r w:rsidRPr="0048383F">
              <w:rPr>
                <w:bCs/>
                <w:color w:val="000000"/>
                <w:sz w:val="20"/>
                <w:szCs w:val="20"/>
              </w:rPr>
              <w:t>балла.</w:t>
            </w:r>
          </w:p>
        </w:tc>
        <w:tc>
          <w:tcPr>
            <w:tcW w:w="851" w:type="dxa"/>
            <w:vAlign w:val="center"/>
          </w:tcPr>
          <w:p w:rsidR="00D60B02" w:rsidRPr="0048383F" w:rsidRDefault="00D60B02" w:rsidP="001E4359">
            <w:pPr>
              <w:shd w:val="clear" w:color="auto" w:fill="FFFFFF"/>
              <w:spacing w:line="187" w:lineRule="exact"/>
              <w:jc w:val="center"/>
              <w:rPr>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Крумина</w:t>
            </w:r>
            <w:proofErr w:type="spellEnd"/>
            <w:r w:rsidRPr="0048383F">
              <w:rPr>
                <w:sz w:val="20"/>
                <w:szCs w:val="20"/>
              </w:rPr>
              <w:t xml:space="preserve"> И.Ю.</w:t>
            </w:r>
          </w:p>
        </w:tc>
      </w:tr>
      <w:tr w:rsidR="00D60B02" w:rsidRPr="0048383F" w:rsidTr="001E4359">
        <w:trPr>
          <w:trHeight w:val="79"/>
          <w:jc w:val="center"/>
        </w:trPr>
        <w:tc>
          <w:tcPr>
            <w:tcW w:w="2128" w:type="dxa"/>
            <w:vAlign w:val="center"/>
          </w:tcPr>
          <w:p w:rsidR="00D60B02" w:rsidRPr="0048383F" w:rsidRDefault="00D60B02" w:rsidP="001E4359">
            <w:pPr>
              <w:pStyle w:val="a9"/>
              <w:shd w:val="clear" w:color="auto" w:fill="FFFFFF"/>
              <w:tabs>
                <w:tab w:val="left" w:pos="313"/>
                <w:tab w:val="left" w:pos="1915"/>
                <w:tab w:val="left" w:pos="3706"/>
              </w:tabs>
              <w:spacing w:line="226" w:lineRule="exact"/>
              <w:ind w:left="0"/>
              <w:jc w:val="both"/>
              <w:rPr>
                <w:rFonts w:ascii="Times New Roman" w:hAnsi="Times New Roman" w:cs="Times New Roman"/>
                <w:sz w:val="20"/>
                <w:szCs w:val="20"/>
              </w:rPr>
            </w:pPr>
            <w:r w:rsidRPr="0048383F">
              <w:rPr>
                <w:rFonts w:ascii="Times New Roman" w:hAnsi="Times New Roman" w:cs="Times New Roman"/>
                <w:sz w:val="20"/>
                <w:szCs w:val="20"/>
              </w:rPr>
              <w:t>5.Доля участников образовательных отношений, удовлетворенных качеств питания в организации (соцопрос «Удовлетворенность системой образования Иркутской области» www.uso.coko38.ru)</w:t>
            </w:r>
          </w:p>
        </w:tc>
        <w:tc>
          <w:tcPr>
            <w:tcW w:w="3402"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Udp</w:t>
            </w:r>
            <w:proofErr w:type="spellEnd"/>
            <w:r w:rsidRPr="0048383F">
              <w:rPr>
                <w:b/>
                <w:bCs/>
                <w:color w:val="000000"/>
                <w:sz w:val="20"/>
                <w:szCs w:val="20"/>
              </w:rPr>
              <w:t xml:space="preserve"> </w:t>
            </w:r>
            <w:r w:rsidRPr="0048383F">
              <w:rPr>
                <w:color w:val="000000"/>
                <w:sz w:val="20"/>
                <w:szCs w:val="20"/>
              </w:rPr>
              <w:t>определяется по формуле:</w:t>
            </w:r>
          </w:p>
          <w:p w:rsidR="00D60B02" w:rsidRPr="0048383F" w:rsidRDefault="00D60B02" w:rsidP="001E4359">
            <w:pPr>
              <w:shd w:val="clear" w:color="auto" w:fill="FFFFFF"/>
              <w:spacing w:line="230" w:lineRule="exact"/>
              <w:jc w:val="both"/>
              <w:rPr>
                <w:noProof/>
                <w:sz w:val="20"/>
                <w:szCs w:val="20"/>
              </w:rPr>
            </w:pPr>
          </w:p>
          <w:p w:rsidR="00D60B02" w:rsidRPr="0048383F" w:rsidRDefault="00D60B02" w:rsidP="001E4359">
            <w:pPr>
              <w:shd w:val="clear" w:color="auto" w:fill="FFFFFF"/>
              <w:jc w:val="both"/>
              <w:rPr>
                <w:color w:val="000000"/>
                <w:sz w:val="20"/>
                <w:szCs w:val="20"/>
              </w:rPr>
            </w:pPr>
            <w:r w:rsidRPr="0048383F">
              <w:rPr>
                <w:color w:val="000000"/>
                <w:position w:val="-30"/>
                <w:sz w:val="20"/>
                <w:szCs w:val="20"/>
              </w:rPr>
              <w:object w:dxaOrig="1740" w:dyaOrig="680">
                <v:shape id="_x0000_i1082" type="#_x0000_t75" style="width:87.75pt;height:34.5pt" o:ole="">
                  <v:imagedata r:id="rId92" o:title=""/>
                </v:shape>
                <o:OLEObject Type="Embed" ProgID="Equation.3" ShapeID="_x0000_i1082" DrawAspect="Content" ObjectID="_1798616464" r:id="rId93"/>
              </w:object>
            </w:r>
          </w:p>
          <w:p w:rsidR="00D60B02" w:rsidRPr="0048383F" w:rsidRDefault="00D60B02" w:rsidP="001E4359">
            <w:pPr>
              <w:shd w:val="clear" w:color="auto" w:fill="FFFFFF"/>
              <w:spacing w:line="230" w:lineRule="exact"/>
              <w:jc w:val="both"/>
              <w:rPr>
                <w:color w:val="000000"/>
                <w:sz w:val="20"/>
                <w:szCs w:val="20"/>
              </w:rPr>
            </w:pPr>
            <w:r w:rsidRPr="0048383F">
              <w:rPr>
                <w:color w:val="000000"/>
                <w:sz w:val="20"/>
                <w:szCs w:val="20"/>
                <w:lang w:val="en-US"/>
              </w:rPr>
              <w:t>x</w:t>
            </w:r>
            <w:r w:rsidRPr="0048383F">
              <w:rPr>
                <w:color w:val="000000"/>
                <w:sz w:val="20"/>
                <w:szCs w:val="20"/>
              </w:rPr>
              <w:t xml:space="preserve"> - количество </w:t>
            </w:r>
            <w:r w:rsidRPr="0048383F">
              <w:rPr>
                <w:bCs/>
                <w:color w:val="000000"/>
                <w:sz w:val="20"/>
                <w:szCs w:val="20"/>
              </w:rPr>
              <w:t>участников социологического опроса. Удовлетворенных качеством питания в образовательной организации</w:t>
            </w:r>
            <w:r w:rsidRPr="0048383F">
              <w:rPr>
                <w:color w:val="000000"/>
                <w:sz w:val="20"/>
                <w:szCs w:val="20"/>
              </w:rPr>
              <w:t xml:space="preserve"> </w:t>
            </w:r>
          </w:p>
          <w:p w:rsidR="00D60B02" w:rsidRPr="0048383F" w:rsidRDefault="00D60B02" w:rsidP="001E4359">
            <w:pPr>
              <w:shd w:val="clear" w:color="auto" w:fill="FFFFFF"/>
              <w:jc w:val="both"/>
              <w:rPr>
                <w:color w:val="000000"/>
                <w:sz w:val="20"/>
                <w:szCs w:val="20"/>
              </w:rPr>
            </w:pPr>
            <w:r w:rsidRPr="0048383F">
              <w:rPr>
                <w:color w:val="000000"/>
                <w:sz w:val="20"/>
                <w:szCs w:val="20"/>
              </w:rPr>
              <w:t>у – количество респондентов, принявших участие в социологическом опросе</w:t>
            </w:r>
          </w:p>
        </w:tc>
        <w:tc>
          <w:tcPr>
            <w:tcW w:w="1701" w:type="dxa"/>
            <w:vAlign w:val="center"/>
          </w:tcPr>
          <w:p w:rsidR="00D60B02" w:rsidRPr="0048383F" w:rsidRDefault="00D60B02" w:rsidP="001E4359">
            <w:pPr>
              <w:shd w:val="clear" w:color="auto" w:fill="FFFFFF"/>
              <w:jc w:val="both"/>
              <w:rPr>
                <w:color w:val="000000"/>
                <w:sz w:val="20"/>
                <w:szCs w:val="20"/>
              </w:rPr>
            </w:pPr>
            <w:r w:rsidRPr="0048383F">
              <w:rPr>
                <w:color w:val="000000"/>
                <w:sz w:val="20"/>
                <w:szCs w:val="20"/>
              </w:rPr>
              <w:t>Все МОУ</w:t>
            </w:r>
          </w:p>
        </w:tc>
        <w:tc>
          <w:tcPr>
            <w:tcW w:w="1842" w:type="dxa"/>
            <w:vAlign w:val="center"/>
          </w:tcPr>
          <w:p w:rsidR="00D60B02" w:rsidRPr="0048383F" w:rsidRDefault="00D60B02" w:rsidP="001E4359">
            <w:pPr>
              <w:shd w:val="clear" w:color="auto" w:fill="FFFFFF"/>
              <w:tabs>
                <w:tab w:val="left" w:pos="1949"/>
              </w:tabs>
              <w:spacing w:line="230" w:lineRule="exact"/>
              <w:jc w:val="both"/>
              <w:rPr>
                <w:color w:val="000000"/>
                <w:sz w:val="20"/>
                <w:szCs w:val="20"/>
              </w:rPr>
            </w:pPr>
            <w:r w:rsidRPr="0048383F">
              <w:rPr>
                <w:color w:val="000000"/>
                <w:sz w:val="20"/>
                <w:szCs w:val="20"/>
              </w:rPr>
              <w:t xml:space="preserve">Сводные результаты социологического опроса «Удовлетворенность системой образования Иркутской области» по общеобразовательным организациям </w:t>
            </w:r>
          </w:p>
        </w:tc>
        <w:tc>
          <w:tcPr>
            <w:tcW w:w="2520" w:type="dxa"/>
            <w:vAlign w:val="center"/>
          </w:tcPr>
          <w:p w:rsidR="00D60B02" w:rsidRPr="0048383F" w:rsidRDefault="00D60B02" w:rsidP="001E4359">
            <w:pPr>
              <w:shd w:val="clear" w:color="auto" w:fill="FFFFFF"/>
              <w:spacing w:line="178" w:lineRule="exact"/>
              <w:jc w:val="both"/>
              <w:rPr>
                <w:bCs/>
                <w:color w:val="000000"/>
                <w:sz w:val="20"/>
                <w:szCs w:val="20"/>
              </w:rPr>
            </w:pPr>
            <w:r w:rsidRPr="0048383F">
              <w:rPr>
                <w:bCs/>
                <w:color w:val="000000"/>
                <w:sz w:val="20"/>
                <w:szCs w:val="20"/>
              </w:rPr>
              <w:t>менее 80% - 0</w:t>
            </w:r>
            <w:r w:rsidRPr="0048383F">
              <w:rPr>
                <w:bCs/>
                <w:smallCaps/>
                <w:color w:val="000000"/>
                <w:sz w:val="20"/>
                <w:szCs w:val="20"/>
              </w:rPr>
              <w:t xml:space="preserve"> </w:t>
            </w:r>
            <w:r w:rsidRPr="0048383F">
              <w:rPr>
                <w:bCs/>
                <w:color w:val="000000"/>
                <w:sz w:val="20"/>
                <w:szCs w:val="20"/>
              </w:rPr>
              <w:t>баллов;</w:t>
            </w:r>
          </w:p>
          <w:p w:rsidR="00D60B02" w:rsidRPr="0048383F" w:rsidRDefault="00D60B02" w:rsidP="001E4359">
            <w:pPr>
              <w:shd w:val="clear" w:color="auto" w:fill="FFFFFF"/>
              <w:spacing w:line="178" w:lineRule="exact"/>
              <w:jc w:val="both"/>
              <w:rPr>
                <w:bCs/>
                <w:color w:val="000000"/>
                <w:sz w:val="20"/>
                <w:szCs w:val="20"/>
              </w:rPr>
            </w:pPr>
            <w:r w:rsidRPr="0048383F">
              <w:rPr>
                <w:bCs/>
                <w:color w:val="000000"/>
                <w:sz w:val="20"/>
                <w:szCs w:val="20"/>
              </w:rPr>
              <w:t xml:space="preserve">80%-90%- 1 балл; </w:t>
            </w:r>
          </w:p>
          <w:p w:rsidR="00D60B02" w:rsidRPr="0048383F" w:rsidRDefault="00D60B02" w:rsidP="001E4359">
            <w:pPr>
              <w:shd w:val="clear" w:color="auto" w:fill="FFFFFF"/>
              <w:spacing w:line="178" w:lineRule="exact"/>
              <w:jc w:val="both"/>
              <w:rPr>
                <w:sz w:val="20"/>
                <w:szCs w:val="20"/>
              </w:rPr>
            </w:pPr>
            <w:r w:rsidRPr="0048383F">
              <w:rPr>
                <w:bCs/>
                <w:iCs/>
                <w:color w:val="000000"/>
                <w:sz w:val="20"/>
                <w:szCs w:val="20"/>
              </w:rPr>
              <w:t xml:space="preserve">91%- и более -  2 </w:t>
            </w:r>
            <w:r w:rsidRPr="0048383F">
              <w:rPr>
                <w:bCs/>
                <w:color w:val="000000"/>
                <w:sz w:val="20"/>
                <w:szCs w:val="20"/>
              </w:rPr>
              <w:t>балла.</w:t>
            </w:r>
          </w:p>
        </w:tc>
        <w:tc>
          <w:tcPr>
            <w:tcW w:w="851" w:type="dxa"/>
            <w:vAlign w:val="center"/>
          </w:tcPr>
          <w:p w:rsidR="00D60B02" w:rsidRPr="0048383F" w:rsidRDefault="00D60B02" w:rsidP="001E4359">
            <w:pPr>
              <w:shd w:val="clear" w:color="auto" w:fill="FFFFFF"/>
              <w:spacing w:line="187" w:lineRule="exact"/>
              <w:jc w:val="center"/>
              <w:rPr>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Крумина</w:t>
            </w:r>
            <w:proofErr w:type="spellEnd"/>
            <w:r w:rsidRPr="0048383F">
              <w:rPr>
                <w:sz w:val="20"/>
                <w:szCs w:val="20"/>
              </w:rPr>
              <w:t xml:space="preserve"> И.Ю.</w:t>
            </w:r>
          </w:p>
        </w:tc>
      </w:tr>
      <w:tr w:rsidR="00D60B02" w:rsidRPr="0048383F" w:rsidTr="001E4359">
        <w:trPr>
          <w:trHeight w:val="79"/>
          <w:jc w:val="center"/>
        </w:trPr>
        <w:tc>
          <w:tcPr>
            <w:tcW w:w="2128" w:type="dxa"/>
            <w:vAlign w:val="center"/>
          </w:tcPr>
          <w:p w:rsidR="00D60B02" w:rsidRPr="0048383F" w:rsidRDefault="00D60B02" w:rsidP="001E4359">
            <w:pPr>
              <w:jc w:val="both"/>
              <w:rPr>
                <w:color w:val="000000" w:themeColor="text1"/>
                <w:sz w:val="20"/>
                <w:szCs w:val="20"/>
                <w:lang w:eastAsia="en-US"/>
              </w:rPr>
            </w:pPr>
            <w:r w:rsidRPr="0048383F">
              <w:rPr>
                <w:color w:val="000000" w:themeColor="text1"/>
                <w:sz w:val="20"/>
                <w:szCs w:val="20"/>
                <w:lang w:eastAsia="en-US"/>
              </w:rPr>
              <w:t xml:space="preserve">6.Доля участников образовательных отношений, принявших участие в региональном соцопросе» «Удовлетворенность системой образования </w:t>
            </w:r>
            <w:r w:rsidRPr="0048383F">
              <w:rPr>
                <w:color w:val="000000" w:themeColor="text1"/>
                <w:sz w:val="20"/>
                <w:szCs w:val="20"/>
                <w:lang w:eastAsia="en-US"/>
              </w:rPr>
              <w:lastRenderedPageBreak/>
              <w:t>Иркутской области» www.uso.coko38.ru</w:t>
            </w:r>
          </w:p>
        </w:tc>
        <w:tc>
          <w:tcPr>
            <w:tcW w:w="3402" w:type="dxa"/>
            <w:vAlign w:val="center"/>
          </w:tcPr>
          <w:p w:rsidR="00D60B02" w:rsidRPr="0048383F" w:rsidRDefault="00D60B02" w:rsidP="001E4359">
            <w:pPr>
              <w:shd w:val="clear" w:color="auto" w:fill="FFFFFF"/>
              <w:jc w:val="both"/>
              <w:rPr>
                <w:color w:val="000000"/>
                <w:sz w:val="20"/>
                <w:szCs w:val="20"/>
                <w:lang w:eastAsia="en-US"/>
              </w:rPr>
            </w:pPr>
            <w:r w:rsidRPr="0048383F">
              <w:rPr>
                <w:color w:val="000000"/>
                <w:sz w:val="20"/>
                <w:szCs w:val="20"/>
                <w:lang w:eastAsia="en-US"/>
              </w:rPr>
              <w:lastRenderedPageBreak/>
              <w:t xml:space="preserve">Значение показателя </w:t>
            </w:r>
            <w:r w:rsidRPr="0048383F">
              <w:rPr>
                <w:color w:val="000000"/>
                <w:sz w:val="20"/>
                <w:szCs w:val="20"/>
                <w:lang w:val="en-US" w:eastAsia="en-US"/>
              </w:rPr>
              <w:t>U</w:t>
            </w:r>
            <w:r w:rsidRPr="0048383F">
              <w:rPr>
                <w:b/>
                <w:bCs/>
                <w:color w:val="000000"/>
                <w:sz w:val="20"/>
                <w:szCs w:val="20"/>
                <w:lang w:eastAsia="en-US"/>
              </w:rPr>
              <w:t xml:space="preserve"> </w:t>
            </w:r>
            <w:r w:rsidRPr="0048383F">
              <w:rPr>
                <w:color w:val="000000"/>
                <w:sz w:val="20"/>
                <w:szCs w:val="20"/>
                <w:lang w:eastAsia="en-US"/>
              </w:rPr>
              <w:t>определяется по формуле:</w:t>
            </w:r>
          </w:p>
          <w:p w:rsidR="00D60B02" w:rsidRPr="0048383F" w:rsidRDefault="00D60B02" w:rsidP="001E4359">
            <w:pPr>
              <w:shd w:val="clear" w:color="auto" w:fill="FFFFFF"/>
              <w:spacing w:line="230" w:lineRule="exact"/>
              <w:jc w:val="both"/>
              <w:rPr>
                <w:noProof/>
                <w:sz w:val="20"/>
                <w:szCs w:val="20"/>
                <w:lang w:eastAsia="en-US"/>
              </w:rPr>
            </w:pPr>
          </w:p>
          <w:p w:rsidR="00D60B02" w:rsidRPr="0048383F" w:rsidRDefault="00D60B02" w:rsidP="001E4359">
            <w:pPr>
              <w:shd w:val="clear" w:color="auto" w:fill="FFFFFF"/>
              <w:jc w:val="both"/>
              <w:rPr>
                <w:color w:val="000000"/>
                <w:sz w:val="20"/>
                <w:szCs w:val="20"/>
                <w:lang w:eastAsia="en-US"/>
              </w:rPr>
            </w:pPr>
            <w:r w:rsidRPr="0048383F">
              <w:rPr>
                <w:color w:val="000000"/>
                <w:position w:val="-30"/>
                <w:sz w:val="20"/>
                <w:szCs w:val="20"/>
                <w:lang w:eastAsia="en-US"/>
              </w:rPr>
              <w:object w:dxaOrig="1515" w:dyaOrig="675">
                <v:shape id="_x0000_i1083" type="#_x0000_t75" style="width:77.25pt;height:33.75pt" o:ole="">
                  <v:imagedata r:id="rId94" o:title=""/>
                </v:shape>
                <o:OLEObject Type="Embed" ProgID="Equation.3" ShapeID="_x0000_i1083" DrawAspect="Content" ObjectID="_1798616465" r:id="rId95"/>
              </w:object>
            </w:r>
          </w:p>
          <w:p w:rsidR="00D60B02" w:rsidRPr="0048383F" w:rsidRDefault="00D60B02" w:rsidP="001E4359">
            <w:pPr>
              <w:shd w:val="clear" w:color="auto" w:fill="FFFFFF"/>
              <w:spacing w:line="230" w:lineRule="exact"/>
              <w:jc w:val="both"/>
              <w:rPr>
                <w:color w:val="000000"/>
                <w:sz w:val="20"/>
                <w:szCs w:val="20"/>
                <w:lang w:eastAsia="en-US"/>
              </w:rPr>
            </w:pPr>
            <w:r w:rsidRPr="0048383F">
              <w:rPr>
                <w:color w:val="000000"/>
                <w:sz w:val="20"/>
                <w:szCs w:val="20"/>
                <w:lang w:val="en-US" w:eastAsia="en-US"/>
              </w:rPr>
              <w:t>x</w:t>
            </w:r>
            <w:r w:rsidRPr="0048383F">
              <w:rPr>
                <w:color w:val="000000"/>
                <w:sz w:val="20"/>
                <w:szCs w:val="20"/>
                <w:lang w:eastAsia="en-US"/>
              </w:rPr>
              <w:t xml:space="preserve"> - количество </w:t>
            </w:r>
            <w:r w:rsidRPr="0048383F">
              <w:rPr>
                <w:bCs/>
                <w:color w:val="000000"/>
                <w:sz w:val="20"/>
                <w:szCs w:val="20"/>
                <w:lang w:eastAsia="en-US"/>
              </w:rPr>
              <w:t xml:space="preserve">участников социологического опроса. </w:t>
            </w:r>
          </w:p>
          <w:p w:rsidR="00D60B02" w:rsidRPr="0048383F" w:rsidRDefault="00D60B02" w:rsidP="001E4359">
            <w:pPr>
              <w:shd w:val="clear" w:color="auto" w:fill="FFFFFF"/>
              <w:jc w:val="both"/>
              <w:rPr>
                <w:color w:val="000000"/>
                <w:sz w:val="20"/>
                <w:szCs w:val="20"/>
                <w:lang w:eastAsia="en-US"/>
              </w:rPr>
            </w:pPr>
            <w:r w:rsidRPr="0048383F">
              <w:rPr>
                <w:color w:val="000000"/>
                <w:sz w:val="20"/>
                <w:szCs w:val="20"/>
                <w:lang w:eastAsia="en-US"/>
              </w:rPr>
              <w:lastRenderedPageBreak/>
              <w:t>у – количество обучающихся (по данным ОО-1)</w:t>
            </w:r>
          </w:p>
        </w:tc>
        <w:tc>
          <w:tcPr>
            <w:tcW w:w="1701" w:type="dxa"/>
            <w:vAlign w:val="center"/>
          </w:tcPr>
          <w:p w:rsidR="00D60B02" w:rsidRPr="0048383F" w:rsidRDefault="00D60B02" w:rsidP="001E4359">
            <w:pPr>
              <w:shd w:val="clear" w:color="auto" w:fill="FFFFFF"/>
              <w:jc w:val="both"/>
              <w:rPr>
                <w:color w:val="000000"/>
                <w:sz w:val="20"/>
                <w:szCs w:val="20"/>
                <w:lang w:eastAsia="en-US"/>
              </w:rPr>
            </w:pPr>
            <w:r w:rsidRPr="0048383F">
              <w:rPr>
                <w:color w:val="000000"/>
                <w:sz w:val="20"/>
                <w:szCs w:val="20"/>
                <w:lang w:eastAsia="en-US"/>
              </w:rPr>
              <w:lastRenderedPageBreak/>
              <w:t>Все МОУ</w:t>
            </w:r>
          </w:p>
        </w:tc>
        <w:tc>
          <w:tcPr>
            <w:tcW w:w="1842" w:type="dxa"/>
            <w:vAlign w:val="center"/>
          </w:tcPr>
          <w:p w:rsidR="00D60B02" w:rsidRPr="0048383F" w:rsidRDefault="00D60B02" w:rsidP="001E4359">
            <w:pPr>
              <w:shd w:val="clear" w:color="auto" w:fill="FFFFFF"/>
              <w:tabs>
                <w:tab w:val="left" w:pos="1949"/>
              </w:tabs>
              <w:spacing w:line="230" w:lineRule="exact"/>
              <w:jc w:val="both"/>
              <w:rPr>
                <w:color w:val="000000"/>
                <w:sz w:val="20"/>
                <w:szCs w:val="20"/>
                <w:lang w:eastAsia="en-US"/>
              </w:rPr>
            </w:pPr>
            <w:r w:rsidRPr="0048383F">
              <w:rPr>
                <w:color w:val="000000"/>
                <w:sz w:val="20"/>
                <w:szCs w:val="20"/>
                <w:lang w:eastAsia="en-US"/>
              </w:rPr>
              <w:t xml:space="preserve">Сводные результаты социологического опроса «Удовлетворенность системой образования Иркутской </w:t>
            </w:r>
            <w:r w:rsidRPr="0048383F">
              <w:rPr>
                <w:color w:val="000000"/>
                <w:sz w:val="20"/>
                <w:szCs w:val="20"/>
                <w:lang w:eastAsia="en-US"/>
              </w:rPr>
              <w:lastRenderedPageBreak/>
              <w:t>области» по общеобразовательным организациям</w:t>
            </w:r>
          </w:p>
        </w:tc>
        <w:tc>
          <w:tcPr>
            <w:tcW w:w="2520" w:type="dxa"/>
            <w:vAlign w:val="center"/>
          </w:tcPr>
          <w:p w:rsidR="00D60B02" w:rsidRPr="0048383F" w:rsidRDefault="00D60B02" w:rsidP="001E4359">
            <w:pPr>
              <w:jc w:val="both"/>
              <w:rPr>
                <w:sz w:val="20"/>
                <w:szCs w:val="20"/>
              </w:rPr>
            </w:pPr>
            <w:r w:rsidRPr="0048383F">
              <w:rPr>
                <w:sz w:val="20"/>
                <w:szCs w:val="20"/>
              </w:rPr>
              <w:lastRenderedPageBreak/>
              <w:t>менее 40% - 0 баллов;</w:t>
            </w:r>
            <w:r w:rsidRPr="0048383F">
              <w:rPr>
                <w:sz w:val="20"/>
                <w:szCs w:val="20"/>
              </w:rPr>
              <w:br/>
              <w:t>40 - 49,9% - 1 балл;</w:t>
            </w:r>
            <w:r w:rsidRPr="0048383F">
              <w:rPr>
                <w:sz w:val="20"/>
                <w:szCs w:val="20"/>
              </w:rPr>
              <w:br/>
              <w:t>50 и более% - 2 балла.</w:t>
            </w:r>
          </w:p>
          <w:p w:rsidR="00D60B02" w:rsidRPr="0048383F" w:rsidRDefault="00D60B02" w:rsidP="001E4359">
            <w:pPr>
              <w:shd w:val="clear" w:color="auto" w:fill="FFFFFF"/>
              <w:spacing w:line="178" w:lineRule="exact"/>
              <w:jc w:val="both"/>
              <w:rPr>
                <w:bCs/>
                <w:color w:val="000000"/>
                <w:sz w:val="20"/>
                <w:szCs w:val="20"/>
                <w:lang w:eastAsia="en-US"/>
              </w:rPr>
            </w:pPr>
          </w:p>
        </w:tc>
        <w:tc>
          <w:tcPr>
            <w:tcW w:w="851" w:type="dxa"/>
            <w:vAlign w:val="center"/>
          </w:tcPr>
          <w:p w:rsidR="00D60B02" w:rsidRPr="0048383F" w:rsidRDefault="00D60B02" w:rsidP="001E4359">
            <w:pPr>
              <w:shd w:val="clear" w:color="auto" w:fill="FFFFFF"/>
              <w:spacing w:line="187" w:lineRule="exact"/>
              <w:jc w:val="center"/>
              <w:rPr>
                <w:sz w:val="20"/>
                <w:szCs w:val="20"/>
              </w:rPr>
            </w:pPr>
            <w:r w:rsidRPr="0048383F">
              <w:rPr>
                <w:bCs/>
                <w:color w:val="000000"/>
                <w:sz w:val="20"/>
                <w:szCs w:val="20"/>
              </w:rPr>
              <w:t>2</w:t>
            </w:r>
          </w:p>
        </w:tc>
        <w:tc>
          <w:tcPr>
            <w:tcW w:w="1159" w:type="dxa"/>
            <w:vAlign w:val="center"/>
          </w:tcPr>
          <w:p w:rsidR="00D60B02" w:rsidRPr="0048383F" w:rsidRDefault="00D60B02" w:rsidP="001E4359">
            <w:pPr>
              <w:jc w:val="center"/>
              <w:rPr>
                <w:sz w:val="20"/>
                <w:szCs w:val="20"/>
              </w:rPr>
            </w:pPr>
            <w:r w:rsidRPr="0048383F">
              <w:rPr>
                <w:sz w:val="20"/>
                <w:szCs w:val="20"/>
              </w:rPr>
              <w:t>Год</w:t>
            </w:r>
          </w:p>
        </w:tc>
        <w:tc>
          <w:tcPr>
            <w:tcW w:w="1701" w:type="dxa"/>
            <w:vAlign w:val="center"/>
          </w:tcPr>
          <w:p w:rsidR="00D60B02" w:rsidRPr="0048383F" w:rsidRDefault="00D60B02" w:rsidP="001E4359">
            <w:pPr>
              <w:jc w:val="center"/>
              <w:rPr>
                <w:sz w:val="20"/>
                <w:szCs w:val="20"/>
              </w:rPr>
            </w:pPr>
            <w:proofErr w:type="spellStart"/>
            <w:r w:rsidRPr="0048383F">
              <w:rPr>
                <w:sz w:val="20"/>
                <w:szCs w:val="20"/>
              </w:rPr>
              <w:t>Крумина</w:t>
            </w:r>
            <w:proofErr w:type="spellEnd"/>
            <w:r w:rsidRPr="0048383F">
              <w:rPr>
                <w:sz w:val="20"/>
                <w:szCs w:val="20"/>
              </w:rPr>
              <w:t xml:space="preserve"> И.Ю.</w:t>
            </w:r>
          </w:p>
        </w:tc>
      </w:tr>
      <w:tr w:rsidR="00D60B02" w:rsidRPr="0048383F" w:rsidTr="001E4359">
        <w:trPr>
          <w:trHeight w:val="79"/>
          <w:jc w:val="center"/>
        </w:trPr>
        <w:tc>
          <w:tcPr>
            <w:tcW w:w="9073" w:type="dxa"/>
            <w:gridSpan w:val="4"/>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b/>
                <w:color w:val="000000"/>
                <w:sz w:val="20"/>
                <w:szCs w:val="20"/>
              </w:rPr>
              <w:lastRenderedPageBreak/>
              <w:t xml:space="preserve">Минимальный/максимальный балл </w:t>
            </w:r>
          </w:p>
        </w:tc>
        <w:tc>
          <w:tcPr>
            <w:tcW w:w="2520" w:type="dxa"/>
            <w:vAlign w:val="center"/>
          </w:tcPr>
          <w:p w:rsidR="00D60B02" w:rsidRPr="0048383F" w:rsidRDefault="00D60B02" w:rsidP="001E4359">
            <w:pPr>
              <w:shd w:val="clear" w:color="auto" w:fill="FFFFFF"/>
              <w:jc w:val="center"/>
              <w:rPr>
                <w:b/>
                <w:sz w:val="20"/>
                <w:szCs w:val="20"/>
              </w:rPr>
            </w:pPr>
            <w:r w:rsidRPr="0048383F">
              <w:rPr>
                <w:b/>
                <w:sz w:val="20"/>
                <w:szCs w:val="20"/>
              </w:rPr>
              <w:t>0/12</w:t>
            </w:r>
          </w:p>
        </w:tc>
        <w:tc>
          <w:tcPr>
            <w:tcW w:w="851" w:type="dxa"/>
            <w:vAlign w:val="center"/>
          </w:tcPr>
          <w:p w:rsidR="00D60B02" w:rsidRPr="0048383F" w:rsidRDefault="00D60B02" w:rsidP="001E4359">
            <w:pPr>
              <w:shd w:val="clear" w:color="auto" w:fill="FFFFFF"/>
              <w:spacing w:line="182" w:lineRule="exact"/>
              <w:jc w:val="center"/>
              <w:rPr>
                <w:b/>
                <w:color w:val="000000"/>
                <w:sz w:val="20"/>
                <w:szCs w:val="20"/>
              </w:rPr>
            </w:pPr>
            <w:r w:rsidRPr="0048383F">
              <w:rPr>
                <w:b/>
                <w:color w:val="000000"/>
                <w:sz w:val="20"/>
                <w:szCs w:val="20"/>
              </w:rPr>
              <w:t>0/12</w:t>
            </w:r>
          </w:p>
        </w:tc>
        <w:tc>
          <w:tcPr>
            <w:tcW w:w="1159" w:type="dxa"/>
            <w:vAlign w:val="center"/>
          </w:tcPr>
          <w:p w:rsidR="00D60B02" w:rsidRPr="0048383F" w:rsidRDefault="00D60B02" w:rsidP="001E4359">
            <w:pPr>
              <w:jc w:val="both"/>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Направление 3. Управление развитием образовательной организации</w:t>
            </w: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Критерий 3.1. Управление инновационной деятельностью</w:t>
            </w:r>
          </w:p>
        </w:tc>
      </w:tr>
      <w:tr w:rsidR="00D60B02" w:rsidRPr="0048383F" w:rsidTr="001E4359">
        <w:trPr>
          <w:trHeight w:val="79"/>
          <w:jc w:val="center"/>
        </w:trPr>
        <w:tc>
          <w:tcPr>
            <w:tcW w:w="2128" w:type="dxa"/>
            <w:shd w:val="clear" w:color="auto" w:fill="auto"/>
            <w:vAlign w:val="center"/>
          </w:tcPr>
          <w:p w:rsidR="00D60B02" w:rsidRPr="0048383F" w:rsidRDefault="00D60B02" w:rsidP="001E4359">
            <w:pPr>
              <w:shd w:val="clear" w:color="auto" w:fill="FFFFFF"/>
              <w:tabs>
                <w:tab w:val="left" w:pos="313"/>
              </w:tabs>
              <w:spacing w:line="226" w:lineRule="exact"/>
              <w:jc w:val="both"/>
              <w:rPr>
                <w:color w:val="000000"/>
                <w:sz w:val="20"/>
                <w:szCs w:val="20"/>
                <w:lang w:eastAsia="en-US"/>
              </w:rPr>
            </w:pPr>
            <w:r w:rsidRPr="0048383F">
              <w:rPr>
                <w:color w:val="000000"/>
                <w:sz w:val="20"/>
                <w:szCs w:val="20"/>
                <w:lang w:eastAsia="en-US"/>
              </w:rPr>
              <w:t>1.</w:t>
            </w:r>
            <w:r w:rsidRPr="0048383F">
              <w:rPr>
                <w:sz w:val="20"/>
                <w:szCs w:val="20"/>
                <w:lang w:eastAsia="en-US"/>
              </w:rPr>
              <w:t xml:space="preserve"> </w:t>
            </w:r>
            <w:r w:rsidRPr="0048383F">
              <w:rPr>
                <w:color w:val="000000"/>
                <w:sz w:val="20"/>
                <w:szCs w:val="20"/>
                <w:lang w:eastAsia="en-US"/>
              </w:rPr>
              <w:t>Обеспечены условия для разработки, апробации и внедрения образовательных инициатив и инноваций (проведение мероприятий в рамках инновационных площадок муниципального, регионального и федерального уровней)</w:t>
            </w:r>
          </w:p>
        </w:tc>
        <w:tc>
          <w:tcPr>
            <w:tcW w:w="3402" w:type="dxa"/>
            <w:shd w:val="clear" w:color="auto" w:fill="auto"/>
            <w:vAlign w:val="center"/>
          </w:tcPr>
          <w:p w:rsidR="00D60B02" w:rsidRPr="0048383F" w:rsidRDefault="00D60B02" w:rsidP="001E4359">
            <w:pPr>
              <w:shd w:val="clear" w:color="auto" w:fill="FFFFFF"/>
              <w:spacing w:line="230" w:lineRule="exact"/>
              <w:jc w:val="both"/>
              <w:rPr>
                <w:color w:val="000000"/>
                <w:sz w:val="20"/>
                <w:szCs w:val="20"/>
                <w:lang w:eastAsia="en-US"/>
              </w:rPr>
            </w:pPr>
            <w:r w:rsidRPr="0048383F">
              <w:rPr>
                <w:color w:val="000000"/>
                <w:sz w:val="20"/>
                <w:szCs w:val="20"/>
                <w:lang w:eastAsia="en-US"/>
              </w:rPr>
              <w:t xml:space="preserve">факт отсутствия/наличия мероприятий в рамках инновационных площадок муниципального, регионального и федерального уровней </w:t>
            </w:r>
          </w:p>
        </w:tc>
        <w:tc>
          <w:tcPr>
            <w:tcW w:w="1701" w:type="dxa"/>
            <w:shd w:val="clear" w:color="auto" w:fill="auto"/>
            <w:vAlign w:val="center"/>
          </w:tcPr>
          <w:p w:rsidR="00D60B02" w:rsidRPr="0048383F" w:rsidRDefault="00D60B02" w:rsidP="001E4359">
            <w:pPr>
              <w:shd w:val="clear" w:color="auto" w:fill="FFFFFF"/>
              <w:jc w:val="both"/>
              <w:rPr>
                <w:color w:val="000000"/>
                <w:sz w:val="20"/>
                <w:szCs w:val="20"/>
                <w:lang w:eastAsia="en-US"/>
              </w:rPr>
            </w:pPr>
            <w:r w:rsidRPr="0048383F">
              <w:rPr>
                <w:color w:val="000000"/>
                <w:sz w:val="20"/>
                <w:szCs w:val="20"/>
                <w:lang w:eastAsia="en-US"/>
              </w:rPr>
              <w:t>Все МОУ</w:t>
            </w:r>
          </w:p>
        </w:tc>
        <w:tc>
          <w:tcPr>
            <w:tcW w:w="1842" w:type="dxa"/>
            <w:shd w:val="clear" w:color="auto" w:fill="auto"/>
            <w:vAlign w:val="center"/>
          </w:tcPr>
          <w:p w:rsidR="00D60B02" w:rsidRPr="0048383F" w:rsidRDefault="00D60B02" w:rsidP="001E4359">
            <w:pPr>
              <w:shd w:val="clear" w:color="auto" w:fill="FFFFFF"/>
              <w:tabs>
                <w:tab w:val="left" w:pos="1718"/>
              </w:tabs>
              <w:jc w:val="both"/>
              <w:rPr>
                <w:sz w:val="20"/>
                <w:szCs w:val="20"/>
                <w:lang w:eastAsia="en-US"/>
              </w:rPr>
            </w:pPr>
            <w:r w:rsidRPr="0048383F">
              <w:rPr>
                <w:sz w:val="20"/>
                <w:szCs w:val="20"/>
                <w:lang w:eastAsia="en-US"/>
              </w:rPr>
              <w:t>Перечень региональных</w:t>
            </w:r>
          </w:p>
          <w:p w:rsidR="00D60B02" w:rsidRPr="0048383F" w:rsidRDefault="00D60B02" w:rsidP="001E4359">
            <w:pPr>
              <w:shd w:val="clear" w:color="auto" w:fill="FFFFFF"/>
              <w:tabs>
                <w:tab w:val="left" w:pos="1699"/>
              </w:tabs>
              <w:jc w:val="both"/>
              <w:rPr>
                <w:sz w:val="20"/>
                <w:szCs w:val="20"/>
                <w:lang w:eastAsia="en-US"/>
              </w:rPr>
            </w:pPr>
            <w:r w:rsidRPr="0048383F">
              <w:rPr>
                <w:sz w:val="20"/>
                <w:szCs w:val="20"/>
                <w:lang w:eastAsia="en-US"/>
              </w:rPr>
              <w:t>инновационных площадок</w:t>
            </w:r>
          </w:p>
          <w:p w:rsidR="00D60B02" w:rsidRPr="0048383F" w:rsidRDefault="00D60B02" w:rsidP="001E4359">
            <w:pPr>
              <w:shd w:val="clear" w:color="auto" w:fill="FFFFFF"/>
              <w:jc w:val="both"/>
              <w:rPr>
                <w:sz w:val="20"/>
                <w:szCs w:val="20"/>
                <w:lang w:eastAsia="en-US"/>
              </w:rPr>
            </w:pPr>
          </w:p>
        </w:tc>
        <w:tc>
          <w:tcPr>
            <w:tcW w:w="2520" w:type="dxa"/>
            <w:shd w:val="clear" w:color="auto" w:fill="auto"/>
            <w:vAlign w:val="center"/>
          </w:tcPr>
          <w:p w:rsidR="00D60B02" w:rsidRPr="0048383F" w:rsidRDefault="00D60B02" w:rsidP="001E4359">
            <w:pPr>
              <w:shd w:val="clear" w:color="auto" w:fill="FFFFFF"/>
              <w:spacing w:line="182" w:lineRule="exact"/>
              <w:jc w:val="both"/>
              <w:rPr>
                <w:bCs/>
                <w:color w:val="000000"/>
                <w:sz w:val="20"/>
                <w:szCs w:val="20"/>
                <w:lang w:eastAsia="en-US"/>
              </w:rPr>
            </w:pPr>
            <w:r w:rsidRPr="0048383F">
              <w:rPr>
                <w:bCs/>
                <w:color w:val="000000"/>
                <w:sz w:val="20"/>
                <w:szCs w:val="20"/>
                <w:lang w:eastAsia="en-US"/>
              </w:rPr>
              <w:t xml:space="preserve">факт отсутствия мероприятий - 0 баллов; </w:t>
            </w:r>
          </w:p>
          <w:p w:rsidR="00D60B02" w:rsidRPr="0048383F" w:rsidRDefault="00D60B02" w:rsidP="001E4359">
            <w:pPr>
              <w:shd w:val="clear" w:color="auto" w:fill="FFFFFF"/>
              <w:spacing w:line="182" w:lineRule="exact"/>
              <w:jc w:val="both"/>
              <w:rPr>
                <w:sz w:val="20"/>
                <w:szCs w:val="20"/>
                <w:lang w:eastAsia="en-US"/>
              </w:rPr>
            </w:pPr>
            <w:r w:rsidRPr="0048383F">
              <w:rPr>
                <w:bCs/>
                <w:color w:val="000000"/>
                <w:sz w:val="20"/>
                <w:szCs w:val="20"/>
                <w:lang w:eastAsia="en-US"/>
              </w:rPr>
              <w:t>факт наличия мероприятий- 2 балла.</w:t>
            </w:r>
          </w:p>
        </w:tc>
        <w:tc>
          <w:tcPr>
            <w:tcW w:w="851" w:type="dxa"/>
            <w:shd w:val="clear" w:color="auto" w:fill="auto"/>
            <w:vAlign w:val="center"/>
          </w:tcPr>
          <w:p w:rsidR="00D60B02" w:rsidRPr="0048383F" w:rsidRDefault="00D60B02" w:rsidP="001E4359">
            <w:pPr>
              <w:shd w:val="clear" w:color="auto" w:fill="FFFFFF"/>
              <w:jc w:val="center"/>
              <w:rPr>
                <w:sz w:val="20"/>
                <w:szCs w:val="20"/>
                <w:lang w:eastAsia="en-US"/>
              </w:rPr>
            </w:pPr>
            <w:r w:rsidRPr="0048383F">
              <w:rPr>
                <w:bCs/>
                <w:color w:val="000000"/>
                <w:sz w:val="20"/>
                <w:szCs w:val="20"/>
                <w:lang w:eastAsia="en-US"/>
              </w:rPr>
              <w:t>2</w:t>
            </w:r>
          </w:p>
        </w:tc>
        <w:tc>
          <w:tcPr>
            <w:tcW w:w="1159" w:type="dxa"/>
            <w:shd w:val="clear" w:color="auto" w:fill="auto"/>
            <w:vAlign w:val="center"/>
          </w:tcPr>
          <w:p w:rsidR="00D60B02" w:rsidRPr="0048383F" w:rsidRDefault="00D60B02" w:rsidP="001E4359">
            <w:pPr>
              <w:jc w:val="center"/>
              <w:rPr>
                <w:sz w:val="20"/>
                <w:szCs w:val="20"/>
                <w:lang w:eastAsia="en-US"/>
              </w:rPr>
            </w:pPr>
            <w:r w:rsidRPr="0048383F">
              <w:rPr>
                <w:sz w:val="20"/>
                <w:szCs w:val="20"/>
                <w:lang w:eastAsia="en-US"/>
              </w:rPr>
              <w:t>Полугодие</w:t>
            </w:r>
          </w:p>
        </w:tc>
        <w:tc>
          <w:tcPr>
            <w:tcW w:w="1701" w:type="dxa"/>
            <w:shd w:val="clear" w:color="auto" w:fill="auto"/>
            <w:vAlign w:val="center"/>
          </w:tcPr>
          <w:p w:rsidR="00D60B02" w:rsidRPr="0048383F" w:rsidRDefault="00D60B02" w:rsidP="001E4359">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D60B02" w:rsidRPr="0048383F" w:rsidTr="001E4359">
        <w:trPr>
          <w:trHeight w:val="79"/>
          <w:jc w:val="center"/>
        </w:trPr>
        <w:tc>
          <w:tcPr>
            <w:tcW w:w="5530" w:type="dxa"/>
            <w:gridSpan w:val="2"/>
            <w:shd w:val="clear" w:color="auto" w:fill="D9D9D9" w:themeFill="background1" w:themeFillShade="D9"/>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балл </w:t>
            </w:r>
          </w:p>
        </w:tc>
        <w:tc>
          <w:tcPr>
            <w:tcW w:w="1701" w:type="dxa"/>
            <w:vAlign w:val="center"/>
          </w:tcPr>
          <w:p w:rsidR="00D60B02" w:rsidRPr="0048383F" w:rsidRDefault="00D60B02" w:rsidP="001E4359">
            <w:pPr>
              <w:shd w:val="clear" w:color="auto" w:fill="FFFFFF"/>
              <w:jc w:val="center"/>
              <w:rPr>
                <w:b/>
                <w:sz w:val="20"/>
                <w:szCs w:val="20"/>
              </w:rPr>
            </w:pPr>
          </w:p>
        </w:tc>
        <w:tc>
          <w:tcPr>
            <w:tcW w:w="1842" w:type="dxa"/>
            <w:vAlign w:val="center"/>
          </w:tcPr>
          <w:p w:rsidR="00D60B02" w:rsidRPr="0048383F" w:rsidRDefault="00D60B02" w:rsidP="001E4359">
            <w:pPr>
              <w:shd w:val="clear" w:color="auto" w:fill="FFFFFF"/>
              <w:spacing w:line="182" w:lineRule="exact"/>
              <w:jc w:val="center"/>
              <w:rPr>
                <w:b/>
                <w:color w:val="000000"/>
                <w:sz w:val="20"/>
                <w:szCs w:val="20"/>
              </w:rPr>
            </w:pPr>
          </w:p>
        </w:tc>
        <w:tc>
          <w:tcPr>
            <w:tcW w:w="2520" w:type="dxa"/>
            <w:vAlign w:val="center"/>
          </w:tcPr>
          <w:p w:rsidR="00D60B02" w:rsidRPr="0048383F" w:rsidRDefault="00D60B02" w:rsidP="001E4359">
            <w:pPr>
              <w:shd w:val="clear" w:color="auto" w:fill="FFFFFF"/>
              <w:jc w:val="center"/>
              <w:rPr>
                <w:b/>
                <w:sz w:val="20"/>
                <w:szCs w:val="20"/>
              </w:rPr>
            </w:pPr>
            <w:r w:rsidRPr="0048383F">
              <w:rPr>
                <w:b/>
                <w:sz w:val="20"/>
                <w:szCs w:val="20"/>
              </w:rPr>
              <w:t>0/2</w:t>
            </w:r>
          </w:p>
        </w:tc>
        <w:tc>
          <w:tcPr>
            <w:tcW w:w="851" w:type="dxa"/>
            <w:vAlign w:val="center"/>
          </w:tcPr>
          <w:p w:rsidR="00D60B02" w:rsidRPr="0048383F" w:rsidRDefault="00D60B02" w:rsidP="001E4359">
            <w:pPr>
              <w:shd w:val="clear" w:color="auto" w:fill="FFFFFF"/>
              <w:spacing w:line="182" w:lineRule="exact"/>
              <w:jc w:val="center"/>
              <w:rPr>
                <w:b/>
                <w:color w:val="000000"/>
                <w:sz w:val="20"/>
                <w:szCs w:val="20"/>
              </w:rPr>
            </w:pPr>
            <w:r w:rsidRPr="0048383F">
              <w:rPr>
                <w:b/>
                <w:color w:val="000000"/>
                <w:sz w:val="20"/>
                <w:szCs w:val="20"/>
              </w:rPr>
              <w:t>0/2</w:t>
            </w:r>
          </w:p>
        </w:tc>
        <w:tc>
          <w:tcPr>
            <w:tcW w:w="1159" w:type="dxa"/>
            <w:vAlign w:val="center"/>
          </w:tcPr>
          <w:p w:rsidR="00D60B02" w:rsidRPr="0048383F" w:rsidRDefault="00D60B02" w:rsidP="001E4359">
            <w:pPr>
              <w:jc w:val="center"/>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Направление 4. Индивидуальные достижения руководителя</w:t>
            </w: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Критерий 4.1. Качество управленческой компетенции руководителя МОУ</w:t>
            </w:r>
          </w:p>
        </w:tc>
      </w:tr>
      <w:tr w:rsidR="00D60B02" w:rsidRPr="0048383F" w:rsidTr="001E4359">
        <w:trPr>
          <w:trHeight w:val="134"/>
          <w:jc w:val="center"/>
        </w:trPr>
        <w:tc>
          <w:tcPr>
            <w:tcW w:w="2128" w:type="dxa"/>
            <w:vAlign w:val="center"/>
          </w:tcPr>
          <w:p w:rsidR="00D60B02" w:rsidRPr="0048383F" w:rsidRDefault="00D60B02" w:rsidP="001E4359">
            <w:pPr>
              <w:tabs>
                <w:tab w:val="left" w:pos="313"/>
              </w:tabs>
              <w:spacing w:line="230" w:lineRule="exact"/>
              <w:jc w:val="both"/>
              <w:rPr>
                <w:sz w:val="20"/>
                <w:szCs w:val="20"/>
                <w:lang w:eastAsia="en-US"/>
              </w:rPr>
            </w:pPr>
            <w:r w:rsidRPr="0048383F">
              <w:rPr>
                <w:color w:val="000000"/>
                <w:sz w:val="20"/>
                <w:szCs w:val="20"/>
                <w:lang w:eastAsia="en-US"/>
              </w:rPr>
              <w:t>1.Участие и победа в конкурсах управленческих кадров на</w:t>
            </w:r>
            <w:r>
              <w:rPr>
                <w:color w:val="000000"/>
                <w:sz w:val="20"/>
                <w:szCs w:val="20"/>
                <w:lang w:eastAsia="en-US"/>
              </w:rPr>
              <w:t xml:space="preserve"> муниципальном/региональном/</w:t>
            </w:r>
            <w:r w:rsidRPr="0048383F">
              <w:rPr>
                <w:color w:val="000000"/>
                <w:sz w:val="20"/>
                <w:szCs w:val="20"/>
                <w:lang w:eastAsia="en-US"/>
              </w:rPr>
              <w:t>федеральном уровн</w:t>
            </w:r>
            <w:r>
              <w:rPr>
                <w:color w:val="000000"/>
                <w:sz w:val="20"/>
                <w:szCs w:val="20"/>
                <w:lang w:eastAsia="en-US"/>
              </w:rPr>
              <w:t>ях</w:t>
            </w:r>
            <w:r w:rsidRPr="0048383F">
              <w:rPr>
                <w:color w:val="000000"/>
                <w:sz w:val="20"/>
                <w:szCs w:val="20"/>
                <w:lang w:eastAsia="en-US"/>
              </w:rPr>
              <w:t xml:space="preserve"> (участники, лауреаты, призеры, победители)</w:t>
            </w:r>
          </w:p>
        </w:tc>
        <w:tc>
          <w:tcPr>
            <w:tcW w:w="3402" w:type="dxa"/>
            <w:vAlign w:val="center"/>
          </w:tcPr>
          <w:p w:rsidR="00D60B02" w:rsidRPr="0048383F" w:rsidRDefault="00D60B02" w:rsidP="001E4359">
            <w:pPr>
              <w:spacing w:line="230" w:lineRule="exact"/>
              <w:jc w:val="both"/>
              <w:rPr>
                <w:sz w:val="20"/>
                <w:szCs w:val="20"/>
                <w:lang w:eastAsia="en-US"/>
              </w:rPr>
            </w:pPr>
            <w:r w:rsidRPr="0048383F">
              <w:rPr>
                <w:color w:val="000000"/>
                <w:sz w:val="20"/>
                <w:szCs w:val="20"/>
                <w:lang w:eastAsia="en-US"/>
              </w:rPr>
              <w:t>Факт наличия / факт отсутствия сведений об участии в конкурсах управленческих кадров на муниципальном, региональном, федеральном уровнях</w:t>
            </w:r>
          </w:p>
        </w:tc>
        <w:tc>
          <w:tcPr>
            <w:tcW w:w="1701"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Данные, предоставляемые министерством образования Иркутской области, данные, размещённые на сайте МОУ в разделе «Достижения и победы»</w:t>
            </w:r>
          </w:p>
        </w:tc>
        <w:tc>
          <w:tcPr>
            <w:tcW w:w="2520" w:type="dxa"/>
            <w:vAlign w:val="center"/>
          </w:tcPr>
          <w:p w:rsidR="00D60B02" w:rsidRPr="0048383F" w:rsidRDefault="00D60B02" w:rsidP="001E4359">
            <w:pPr>
              <w:jc w:val="both"/>
              <w:rPr>
                <w:sz w:val="20"/>
                <w:szCs w:val="20"/>
              </w:rPr>
            </w:pPr>
            <w:r w:rsidRPr="0048383F">
              <w:rPr>
                <w:sz w:val="20"/>
                <w:szCs w:val="20"/>
              </w:rPr>
              <w:t xml:space="preserve">победители и призеры муниципальных, участники региональных конкурсов- 1 балл; </w:t>
            </w:r>
          </w:p>
          <w:p w:rsidR="00D60B02" w:rsidRPr="0048383F" w:rsidRDefault="00D60B02" w:rsidP="001E4359">
            <w:pPr>
              <w:jc w:val="both"/>
              <w:rPr>
                <w:sz w:val="20"/>
                <w:szCs w:val="20"/>
              </w:rPr>
            </w:pPr>
            <w:r w:rsidRPr="0048383F">
              <w:rPr>
                <w:sz w:val="20"/>
                <w:szCs w:val="20"/>
              </w:rPr>
              <w:t>победители и призеры областных, участники федеральных конкурсов- 2 балла;</w:t>
            </w:r>
          </w:p>
          <w:p w:rsidR="00D60B02" w:rsidRPr="0048383F" w:rsidRDefault="00D60B02" w:rsidP="001E4359">
            <w:pPr>
              <w:jc w:val="both"/>
              <w:rPr>
                <w:sz w:val="20"/>
                <w:szCs w:val="20"/>
              </w:rPr>
            </w:pPr>
            <w:r w:rsidRPr="0048383F">
              <w:rPr>
                <w:sz w:val="20"/>
                <w:szCs w:val="20"/>
              </w:rPr>
              <w:t>победители и призеры федеральных конкурсов – 3 балла.</w:t>
            </w:r>
          </w:p>
        </w:tc>
        <w:tc>
          <w:tcPr>
            <w:tcW w:w="851" w:type="dxa"/>
            <w:vAlign w:val="center"/>
          </w:tcPr>
          <w:p w:rsidR="00D60B02" w:rsidRPr="0048383F" w:rsidRDefault="00D60B02" w:rsidP="001E4359">
            <w:pPr>
              <w:jc w:val="center"/>
              <w:rPr>
                <w:sz w:val="20"/>
                <w:szCs w:val="20"/>
              </w:rPr>
            </w:pPr>
            <w:r w:rsidRPr="0048383F">
              <w:rPr>
                <w:sz w:val="20"/>
                <w:szCs w:val="20"/>
              </w:rPr>
              <w:t>3</w:t>
            </w:r>
          </w:p>
        </w:tc>
        <w:tc>
          <w:tcPr>
            <w:tcW w:w="1159" w:type="dxa"/>
            <w:vAlign w:val="center"/>
          </w:tcPr>
          <w:p w:rsidR="00D60B02" w:rsidRPr="0048383F" w:rsidRDefault="00D60B02" w:rsidP="001E4359">
            <w:pPr>
              <w:jc w:val="center"/>
              <w:rPr>
                <w:sz w:val="20"/>
                <w:szCs w:val="20"/>
                <w:lang w:eastAsia="en-US"/>
              </w:rPr>
            </w:pPr>
            <w:r w:rsidRPr="0048383F">
              <w:rPr>
                <w:sz w:val="20"/>
                <w:szCs w:val="20"/>
                <w:lang w:eastAsia="en-US"/>
              </w:rPr>
              <w:t>Квартал</w:t>
            </w:r>
          </w:p>
        </w:tc>
        <w:tc>
          <w:tcPr>
            <w:tcW w:w="1701" w:type="dxa"/>
            <w:vAlign w:val="center"/>
          </w:tcPr>
          <w:p w:rsidR="00D60B02" w:rsidRPr="0048383F" w:rsidRDefault="00D60B02" w:rsidP="001E4359">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D60B02" w:rsidRPr="0048383F" w:rsidTr="001E4359">
        <w:trPr>
          <w:trHeight w:val="134"/>
          <w:jc w:val="center"/>
        </w:trPr>
        <w:tc>
          <w:tcPr>
            <w:tcW w:w="2128" w:type="dxa"/>
            <w:shd w:val="clear" w:color="auto" w:fill="auto"/>
            <w:vAlign w:val="center"/>
          </w:tcPr>
          <w:p w:rsidR="00D60B02" w:rsidRPr="0048383F" w:rsidRDefault="00D60B02" w:rsidP="001E4359">
            <w:pPr>
              <w:jc w:val="both"/>
              <w:rPr>
                <w:sz w:val="20"/>
                <w:szCs w:val="20"/>
                <w:lang w:eastAsia="en-US"/>
              </w:rPr>
            </w:pPr>
            <w:r w:rsidRPr="0048383F">
              <w:rPr>
                <w:sz w:val="20"/>
                <w:szCs w:val="20"/>
                <w:lang w:eastAsia="en-US"/>
              </w:rPr>
              <w:t xml:space="preserve">2. Участие руководителя МОУ в экспертизе конкурсных </w:t>
            </w:r>
            <w:r w:rsidRPr="0048383F">
              <w:rPr>
                <w:sz w:val="20"/>
                <w:szCs w:val="20"/>
                <w:lang w:eastAsia="en-US"/>
              </w:rPr>
              <w:lastRenderedPageBreak/>
              <w:t>мероприятий, программ</w:t>
            </w:r>
          </w:p>
        </w:tc>
        <w:tc>
          <w:tcPr>
            <w:tcW w:w="3402" w:type="dxa"/>
            <w:shd w:val="clear" w:color="auto" w:fill="auto"/>
            <w:vAlign w:val="center"/>
          </w:tcPr>
          <w:p w:rsidR="00D60B02" w:rsidRPr="0048383F" w:rsidRDefault="00D60B02" w:rsidP="001E4359">
            <w:pPr>
              <w:spacing w:line="230" w:lineRule="exact"/>
              <w:jc w:val="both"/>
              <w:rPr>
                <w:sz w:val="20"/>
                <w:szCs w:val="20"/>
                <w:lang w:eastAsia="en-US"/>
              </w:rPr>
            </w:pPr>
            <w:r w:rsidRPr="0048383F">
              <w:rPr>
                <w:color w:val="000000"/>
                <w:sz w:val="20"/>
                <w:szCs w:val="20"/>
                <w:lang w:eastAsia="en-US"/>
              </w:rPr>
              <w:lastRenderedPageBreak/>
              <w:t xml:space="preserve">Факт наличия / факт отсутствия сведений о проведенной экспертизе в рамках конкурсных мероприятий на </w:t>
            </w:r>
            <w:r w:rsidRPr="0048383F">
              <w:rPr>
                <w:color w:val="000000"/>
                <w:sz w:val="20"/>
                <w:szCs w:val="20"/>
                <w:lang w:eastAsia="en-US"/>
              </w:rPr>
              <w:lastRenderedPageBreak/>
              <w:t>муниципальном, региональном, федеральном уровне.</w:t>
            </w:r>
          </w:p>
        </w:tc>
        <w:tc>
          <w:tcPr>
            <w:tcW w:w="1701" w:type="dxa"/>
            <w:shd w:val="clear" w:color="auto" w:fill="auto"/>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lastRenderedPageBreak/>
              <w:t>Все МОУ</w:t>
            </w:r>
          </w:p>
        </w:tc>
        <w:tc>
          <w:tcPr>
            <w:tcW w:w="1842" w:type="dxa"/>
            <w:shd w:val="clear" w:color="auto" w:fill="auto"/>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 xml:space="preserve">Данные, предоставляемые министерством образования </w:t>
            </w:r>
            <w:r w:rsidRPr="0048383F">
              <w:rPr>
                <w:sz w:val="20"/>
                <w:szCs w:val="20"/>
                <w:lang w:eastAsia="en-US"/>
              </w:rPr>
              <w:lastRenderedPageBreak/>
              <w:t>Иркутской области, руководителями МОУ</w:t>
            </w:r>
          </w:p>
        </w:tc>
        <w:tc>
          <w:tcPr>
            <w:tcW w:w="2520" w:type="dxa"/>
            <w:shd w:val="clear" w:color="auto" w:fill="auto"/>
            <w:vAlign w:val="center"/>
          </w:tcPr>
          <w:p w:rsidR="00D60B02" w:rsidRPr="0048383F" w:rsidRDefault="00D60B02" w:rsidP="001E4359">
            <w:pPr>
              <w:shd w:val="clear" w:color="auto" w:fill="FFFFFF"/>
              <w:spacing w:line="182" w:lineRule="exact"/>
              <w:jc w:val="both"/>
              <w:rPr>
                <w:color w:val="000000"/>
                <w:sz w:val="20"/>
                <w:szCs w:val="20"/>
                <w:lang w:eastAsia="en-US"/>
              </w:rPr>
            </w:pPr>
            <w:r w:rsidRPr="0048383F">
              <w:rPr>
                <w:color w:val="000000"/>
                <w:sz w:val="20"/>
                <w:szCs w:val="20"/>
                <w:lang w:eastAsia="en-US"/>
              </w:rPr>
              <w:lastRenderedPageBreak/>
              <w:t xml:space="preserve">экспертная деятельность руководителя в рамках конкурсных мероприятий: на муниципальном уровне – 1 балл, </w:t>
            </w:r>
          </w:p>
          <w:p w:rsidR="00D60B02" w:rsidRPr="0048383F" w:rsidRDefault="00D60B02" w:rsidP="001E4359">
            <w:pPr>
              <w:shd w:val="clear" w:color="auto" w:fill="FFFFFF"/>
              <w:spacing w:line="182" w:lineRule="exact"/>
              <w:jc w:val="both"/>
              <w:rPr>
                <w:color w:val="000000"/>
                <w:sz w:val="20"/>
                <w:szCs w:val="20"/>
                <w:lang w:eastAsia="en-US"/>
              </w:rPr>
            </w:pPr>
            <w:r w:rsidRPr="0048383F">
              <w:rPr>
                <w:color w:val="000000"/>
                <w:sz w:val="20"/>
                <w:szCs w:val="20"/>
                <w:lang w:eastAsia="en-US"/>
              </w:rPr>
              <w:lastRenderedPageBreak/>
              <w:t>на региональном уровне – 2балла;</w:t>
            </w:r>
          </w:p>
          <w:p w:rsidR="00D60B02" w:rsidRPr="0048383F" w:rsidRDefault="00D60B02" w:rsidP="001E4359">
            <w:pPr>
              <w:shd w:val="clear" w:color="auto" w:fill="FFFFFF"/>
              <w:spacing w:line="182" w:lineRule="exact"/>
              <w:jc w:val="both"/>
              <w:rPr>
                <w:color w:val="000000"/>
                <w:sz w:val="20"/>
                <w:szCs w:val="20"/>
                <w:lang w:eastAsia="en-US"/>
              </w:rPr>
            </w:pPr>
            <w:r w:rsidRPr="0048383F">
              <w:rPr>
                <w:color w:val="000000"/>
                <w:sz w:val="20"/>
                <w:szCs w:val="20"/>
                <w:lang w:eastAsia="en-US"/>
              </w:rPr>
              <w:t xml:space="preserve"> на федеральном уровне – 3 балла. </w:t>
            </w:r>
            <w:r w:rsidRPr="0048383F">
              <w:rPr>
                <w:color w:val="000000"/>
                <w:sz w:val="20"/>
                <w:szCs w:val="20"/>
                <w:lang w:eastAsia="en-US"/>
              </w:rPr>
              <w:tab/>
            </w:r>
          </w:p>
        </w:tc>
        <w:tc>
          <w:tcPr>
            <w:tcW w:w="851" w:type="dxa"/>
            <w:shd w:val="clear" w:color="auto" w:fill="auto"/>
            <w:vAlign w:val="center"/>
          </w:tcPr>
          <w:p w:rsidR="00D60B02" w:rsidRPr="0048383F" w:rsidRDefault="00D60B02" w:rsidP="001E4359">
            <w:pPr>
              <w:jc w:val="center"/>
              <w:rPr>
                <w:sz w:val="20"/>
                <w:szCs w:val="20"/>
              </w:rPr>
            </w:pPr>
            <w:r w:rsidRPr="0048383F">
              <w:rPr>
                <w:sz w:val="20"/>
                <w:szCs w:val="20"/>
              </w:rPr>
              <w:lastRenderedPageBreak/>
              <w:t>3</w:t>
            </w:r>
          </w:p>
        </w:tc>
        <w:tc>
          <w:tcPr>
            <w:tcW w:w="1159" w:type="dxa"/>
            <w:shd w:val="clear" w:color="auto" w:fill="auto"/>
            <w:vAlign w:val="center"/>
          </w:tcPr>
          <w:p w:rsidR="00D60B02" w:rsidRPr="0048383F" w:rsidRDefault="00D60B02" w:rsidP="001E4359">
            <w:pPr>
              <w:jc w:val="center"/>
              <w:rPr>
                <w:sz w:val="20"/>
                <w:szCs w:val="20"/>
                <w:lang w:eastAsia="en-US"/>
              </w:rPr>
            </w:pPr>
            <w:r w:rsidRPr="0048383F">
              <w:rPr>
                <w:sz w:val="20"/>
                <w:szCs w:val="20"/>
                <w:lang w:eastAsia="en-US"/>
              </w:rPr>
              <w:t>Квартал</w:t>
            </w:r>
          </w:p>
        </w:tc>
        <w:tc>
          <w:tcPr>
            <w:tcW w:w="1701" w:type="dxa"/>
            <w:shd w:val="clear" w:color="auto" w:fill="auto"/>
            <w:vAlign w:val="center"/>
          </w:tcPr>
          <w:p w:rsidR="00D60B02" w:rsidRPr="0048383F" w:rsidRDefault="00D60B02" w:rsidP="001E4359">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D60B02" w:rsidRPr="0048383F" w:rsidTr="001E4359">
        <w:trPr>
          <w:trHeight w:val="134"/>
          <w:jc w:val="center"/>
        </w:trPr>
        <w:tc>
          <w:tcPr>
            <w:tcW w:w="2128" w:type="dxa"/>
            <w:vAlign w:val="center"/>
          </w:tcPr>
          <w:p w:rsidR="00D60B02" w:rsidRPr="0048383F" w:rsidRDefault="00D60B02" w:rsidP="001E4359">
            <w:pPr>
              <w:jc w:val="both"/>
              <w:rPr>
                <w:sz w:val="20"/>
                <w:szCs w:val="20"/>
                <w:lang w:eastAsia="en-US"/>
              </w:rPr>
            </w:pPr>
            <w:r w:rsidRPr="0048383F">
              <w:rPr>
                <w:sz w:val="20"/>
                <w:szCs w:val="20"/>
                <w:lang w:eastAsia="en-US"/>
              </w:rPr>
              <w:lastRenderedPageBreak/>
              <w:t xml:space="preserve">3.Осуществление оценки профессиональной деятельности педагогических работников </w:t>
            </w:r>
          </w:p>
        </w:tc>
        <w:tc>
          <w:tcPr>
            <w:tcW w:w="3402" w:type="dxa"/>
            <w:vAlign w:val="center"/>
          </w:tcPr>
          <w:p w:rsidR="00D60B02" w:rsidRPr="0048383F" w:rsidRDefault="00D60B02" w:rsidP="001E4359">
            <w:pPr>
              <w:spacing w:line="230" w:lineRule="exact"/>
              <w:jc w:val="both"/>
              <w:rPr>
                <w:color w:val="000000"/>
                <w:sz w:val="20"/>
                <w:szCs w:val="20"/>
                <w:lang w:eastAsia="en-US"/>
              </w:rPr>
            </w:pPr>
            <w:r w:rsidRPr="0048383F">
              <w:rPr>
                <w:color w:val="000000"/>
                <w:sz w:val="20"/>
                <w:szCs w:val="20"/>
                <w:lang w:eastAsia="en-US"/>
              </w:rPr>
              <w:t>Факт наличия / факт отсутствия сведений о проведенной оценке</w:t>
            </w:r>
          </w:p>
        </w:tc>
        <w:tc>
          <w:tcPr>
            <w:tcW w:w="1701"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Данные, предоставляемые министерством образования Иркутской области, руководителями МОУ</w:t>
            </w:r>
          </w:p>
        </w:tc>
        <w:tc>
          <w:tcPr>
            <w:tcW w:w="2520" w:type="dxa"/>
            <w:vAlign w:val="center"/>
          </w:tcPr>
          <w:p w:rsidR="00D60B02" w:rsidRDefault="00D60B02" w:rsidP="001E4359">
            <w:pPr>
              <w:jc w:val="both"/>
              <w:rPr>
                <w:sz w:val="20"/>
                <w:szCs w:val="20"/>
              </w:rPr>
            </w:pPr>
            <w:r>
              <w:rPr>
                <w:sz w:val="20"/>
                <w:szCs w:val="20"/>
              </w:rPr>
              <w:t>факт отсутствия – 0 баллов;</w:t>
            </w:r>
          </w:p>
          <w:p w:rsidR="00D60B02" w:rsidRPr="0048383F" w:rsidRDefault="00D60B02" w:rsidP="001E4359">
            <w:pPr>
              <w:jc w:val="both"/>
              <w:rPr>
                <w:sz w:val="20"/>
                <w:szCs w:val="20"/>
              </w:rPr>
            </w:pPr>
            <w:r w:rsidRPr="0048383F">
              <w:rPr>
                <w:sz w:val="20"/>
                <w:szCs w:val="20"/>
              </w:rPr>
              <w:t>факт наличия – 3 балла</w:t>
            </w:r>
            <w:r>
              <w:rPr>
                <w:sz w:val="20"/>
                <w:szCs w:val="20"/>
              </w:rPr>
              <w:t>.</w:t>
            </w:r>
            <w:r w:rsidRPr="0048383F">
              <w:rPr>
                <w:sz w:val="20"/>
                <w:szCs w:val="20"/>
              </w:rPr>
              <w:t xml:space="preserve"> </w:t>
            </w:r>
          </w:p>
          <w:p w:rsidR="00D60B02" w:rsidRPr="0048383F" w:rsidRDefault="00D60B02" w:rsidP="001E4359">
            <w:pPr>
              <w:shd w:val="clear" w:color="auto" w:fill="FFFFFF"/>
              <w:spacing w:line="182" w:lineRule="exact"/>
              <w:jc w:val="both"/>
              <w:rPr>
                <w:color w:val="000000"/>
                <w:sz w:val="20"/>
                <w:szCs w:val="20"/>
                <w:lang w:eastAsia="en-US"/>
              </w:rPr>
            </w:pPr>
          </w:p>
        </w:tc>
        <w:tc>
          <w:tcPr>
            <w:tcW w:w="851" w:type="dxa"/>
            <w:vAlign w:val="center"/>
          </w:tcPr>
          <w:p w:rsidR="00D60B02" w:rsidRPr="0048383F" w:rsidRDefault="00D60B02" w:rsidP="001E4359">
            <w:pPr>
              <w:shd w:val="clear" w:color="auto" w:fill="FFFFFF"/>
              <w:spacing w:line="182" w:lineRule="exact"/>
              <w:jc w:val="center"/>
              <w:rPr>
                <w:color w:val="000000"/>
                <w:sz w:val="20"/>
                <w:szCs w:val="20"/>
                <w:lang w:eastAsia="en-US"/>
              </w:rPr>
            </w:pPr>
            <w:r w:rsidRPr="0048383F">
              <w:rPr>
                <w:color w:val="000000"/>
                <w:sz w:val="20"/>
                <w:szCs w:val="20"/>
                <w:lang w:eastAsia="en-US"/>
              </w:rPr>
              <w:t>3</w:t>
            </w:r>
          </w:p>
        </w:tc>
        <w:tc>
          <w:tcPr>
            <w:tcW w:w="1159" w:type="dxa"/>
            <w:vAlign w:val="center"/>
          </w:tcPr>
          <w:p w:rsidR="00D60B02" w:rsidRPr="0048383F" w:rsidRDefault="00D60B02" w:rsidP="001E4359">
            <w:pPr>
              <w:jc w:val="center"/>
              <w:rPr>
                <w:sz w:val="20"/>
                <w:szCs w:val="20"/>
                <w:lang w:eastAsia="en-US"/>
              </w:rPr>
            </w:pPr>
            <w:r w:rsidRPr="0048383F">
              <w:rPr>
                <w:sz w:val="20"/>
                <w:szCs w:val="20"/>
                <w:lang w:eastAsia="en-US"/>
              </w:rPr>
              <w:t>Квартал</w:t>
            </w:r>
          </w:p>
        </w:tc>
        <w:tc>
          <w:tcPr>
            <w:tcW w:w="1701" w:type="dxa"/>
            <w:vAlign w:val="center"/>
          </w:tcPr>
          <w:p w:rsidR="00D60B02" w:rsidRPr="0048383F" w:rsidRDefault="00D60B02" w:rsidP="001E4359">
            <w:pPr>
              <w:jc w:val="center"/>
              <w:rPr>
                <w:sz w:val="20"/>
                <w:szCs w:val="20"/>
                <w:lang w:eastAsia="en-US"/>
              </w:rPr>
            </w:pPr>
            <w:proofErr w:type="spellStart"/>
            <w:r w:rsidRPr="0048383F">
              <w:rPr>
                <w:sz w:val="20"/>
                <w:szCs w:val="20"/>
                <w:lang w:eastAsia="en-US"/>
              </w:rPr>
              <w:t>Ахова</w:t>
            </w:r>
            <w:proofErr w:type="spellEnd"/>
            <w:r w:rsidRPr="0048383F">
              <w:rPr>
                <w:sz w:val="20"/>
                <w:szCs w:val="20"/>
                <w:lang w:eastAsia="en-US"/>
              </w:rPr>
              <w:t xml:space="preserve"> Е.В.,</w:t>
            </w:r>
          </w:p>
          <w:p w:rsidR="00D60B02" w:rsidRPr="0048383F" w:rsidRDefault="00D60B02" w:rsidP="001E4359">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D60B02" w:rsidRPr="0048383F" w:rsidTr="001E4359">
        <w:trPr>
          <w:trHeight w:val="134"/>
          <w:jc w:val="center"/>
        </w:trPr>
        <w:tc>
          <w:tcPr>
            <w:tcW w:w="2128" w:type="dxa"/>
            <w:vAlign w:val="center"/>
          </w:tcPr>
          <w:p w:rsidR="00D60B02" w:rsidRPr="0048383F" w:rsidRDefault="00D60B02" w:rsidP="001E4359">
            <w:pPr>
              <w:jc w:val="both"/>
              <w:rPr>
                <w:sz w:val="20"/>
                <w:szCs w:val="20"/>
              </w:rPr>
            </w:pPr>
            <w:r w:rsidRPr="0048383F">
              <w:rPr>
                <w:sz w:val="20"/>
                <w:szCs w:val="20"/>
              </w:rPr>
              <w:t>4.Осуществление оценки профессиональной деятельности руководителей и кандидатов на должность руководителя МОУ</w:t>
            </w:r>
          </w:p>
        </w:tc>
        <w:tc>
          <w:tcPr>
            <w:tcW w:w="3402" w:type="dxa"/>
            <w:vAlign w:val="center"/>
          </w:tcPr>
          <w:p w:rsidR="00D60B02" w:rsidRPr="0048383F" w:rsidRDefault="00D60B02" w:rsidP="001E4359">
            <w:pPr>
              <w:spacing w:line="230" w:lineRule="exact"/>
              <w:jc w:val="both"/>
              <w:rPr>
                <w:color w:val="000000"/>
                <w:sz w:val="20"/>
                <w:szCs w:val="20"/>
                <w:lang w:eastAsia="en-US"/>
              </w:rPr>
            </w:pPr>
            <w:r w:rsidRPr="0048383F">
              <w:rPr>
                <w:color w:val="000000"/>
                <w:sz w:val="20"/>
                <w:szCs w:val="20"/>
                <w:lang w:eastAsia="en-US"/>
              </w:rPr>
              <w:t>Факт наличия / факт отсутствия сведений о проведенной оценке</w:t>
            </w:r>
          </w:p>
        </w:tc>
        <w:tc>
          <w:tcPr>
            <w:tcW w:w="1701"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Данные, предоставляемые министерством образования Иркутской области, руководителями МОУ</w:t>
            </w:r>
          </w:p>
        </w:tc>
        <w:tc>
          <w:tcPr>
            <w:tcW w:w="2520" w:type="dxa"/>
            <w:vAlign w:val="center"/>
          </w:tcPr>
          <w:p w:rsidR="00D60B02" w:rsidRDefault="00D60B02" w:rsidP="001E4359">
            <w:pPr>
              <w:jc w:val="both"/>
              <w:rPr>
                <w:sz w:val="20"/>
                <w:szCs w:val="20"/>
              </w:rPr>
            </w:pPr>
            <w:r>
              <w:rPr>
                <w:sz w:val="20"/>
                <w:szCs w:val="20"/>
              </w:rPr>
              <w:t>факт отсутствия – 0 баллов;</w:t>
            </w:r>
          </w:p>
          <w:p w:rsidR="00D60B02" w:rsidRPr="0048383F" w:rsidRDefault="00D60B02" w:rsidP="001E4359">
            <w:pPr>
              <w:jc w:val="both"/>
              <w:rPr>
                <w:sz w:val="20"/>
                <w:szCs w:val="20"/>
              </w:rPr>
            </w:pPr>
            <w:r w:rsidRPr="0048383F">
              <w:rPr>
                <w:sz w:val="20"/>
                <w:szCs w:val="20"/>
              </w:rPr>
              <w:t>факт наличия – 3 балла</w:t>
            </w:r>
            <w:r>
              <w:rPr>
                <w:sz w:val="20"/>
                <w:szCs w:val="20"/>
              </w:rPr>
              <w:t>.</w:t>
            </w:r>
          </w:p>
          <w:p w:rsidR="00D60B02" w:rsidRPr="0048383F" w:rsidRDefault="00D60B02" w:rsidP="001E4359">
            <w:pPr>
              <w:shd w:val="clear" w:color="auto" w:fill="FFFFFF"/>
              <w:spacing w:line="182" w:lineRule="exact"/>
              <w:jc w:val="both"/>
              <w:rPr>
                <w:color w:val="000000"/>
                <w:sz w:val="20"/>
                <w:szCs w:val="20"/>
                <w:lang w:eastAsia="en-US"/>
              </w:rPr>
            </w:pPr>
          </w:p>
        </w:tc>
        <w:tc>
          <w:tcPr>
            <w:tcW w:w="851" w:type="dxa"/>
            <w:vAlign w:val="center"/>
          </w:tcPr>
          <w:p w:rsidR="00D60B02" w:rsidRPr="0048383F" w:rsidRDefault="00D60B02" w:rsidP="001E4359">
            <w:pPr>
              <w:shd w:val="clear" w:color="auto" w:fill="FFFFFF"/>
              <w:spacing w:line="182" w:lineRule="exact"/>
              <w:jc w:val="center"/>
              <w:rPr>
                <w:color w:val="000000"/>
                <w:sz w:val="20"/>
                <w:szCs w:val="20"/>
                <w:lang w:eastAsia="en-US"/>
              </w:rPr>
            </w:pPr>
            <w:r w:rsidRPr="0048383F">
              <w:rPr>
                <w:color w:val="000000"/>
                <w:sz w:val="20"/>
                <w:szCs w:val="20"/>
                <w:lang w:eastAsia="en-US"/>
              </w:rPr>
              <w:t>3</w:t>
            </w:r>
          </w:p>
        </w:tc>
        <w:tc>
          <w:tcPr>
            <w:tcW w:w="1159" w:type="dxa"/>
            <w:vAlign w:val="center"/>
          </w:tcPr>
          <w:p w:rsidR="00D60B02" w:rsidRPr="0048383F" w:rsidRDefault="00D60B02" w:rsidP="001E4359">
            <w:pPr>
              <w:jc w:val="center"/>
              <w:rPr>
                <w:sz w:val="20"/>
                <w:szCs w:val="20"/>
                <w:lang w:eastAsia="en-US"/>
              </w:rPr>
            </w:pPr>
            <w:r w:rsidRPr="0048383F">
              <w:rPr>
                <w:sz w:val="20"/>
                <w:szCs w:val="20"/>
                <w:lang w:eastAsia="en-US"/>
              </w:rPr>
              <w:t>Квартал</w:t>
            </w:r>
          </w:p>
        </w:tc>
        <w:tc>
          <w:tcPr>
            <w:tcW w:w="1701" w:type="dxa"/>
            <w:vAlign w:val="center"/>
          </w:tcPr>
          <w:p w:rsidR="00D60B02" w:rsidRPr="0048383F" w:rsidRDefault="00D60B02" w:rsidP="001E4359">
            <w:pPr>
              <w:jc w:val="center"/>
              <w:rPr>
                <w:sz w:val="20"/>
                <w:szCs w:val="20"/>
                <w:lang w:eastAsia="en-US"/>
              </w:rPr>
            </w:pPr>
            <w:proofErr w:type="spellStart"/>
            <w:r w:rsidRPr="0048383F">
              <w:rPr>
                <w:sz w:val="20"/>
                <w:szCs w:val="20"/>
                <w:lang w:eastAsia="en-US"/>
              </w:rPr>
              <w:t>Ахова</w:t>
            </w:r>
            <w:proofErr w:type="spellEnd"/>
            <w:r w:rsidRPr="0048383F">
              <w:rPr>
                <w:sz w:val="20"/>
                <w:szCs w:val="20"/>
                <w:lang w:eastAsia="en-US"/>
              </w:rPr>
              <w:t xml:space="preserve"> Е.В.,</w:t>
            </w:r>
          </w:p>
          <w:p w:rsidR="00D60B02" w:rsidRPr="0048383F" w:rsidRDefault="00D60B02" w:rsidP="001E4359">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D60B02" w:rsidRPr="0048383F" w:rsidTr="001E4359">
        <w:trPr>
          <w:trHeight w:val="134"/>
          <w:jc w:val="center"/>
        </w:trPr>
        <w:tc>
          <w:tcPr>
            <w:tcW w:w="2128" w:type="dxa"/>
            <w:vAlign w:val="center"/>
          </w:tcPr>
          <w:p w:rsidR="00D60B02" w:rsidRPr="0048383F" w:rsidRDefault="00D60B02" w:rsidP="001E4359">
            <w:pPr>
              <w:jc w:val="both"/>
              <w:rPr>
                <w:sz w:val="20"/>
                <w:szCs w:val="20"/>
              </w:rPr>
            </w:pPr>
            <w:r w:rsidRPr="0048383F">
              <w:rPr>
                <w:sz w:val="20"/>
                <w:szCs w:val="20"/>
              </w:rPr>
              <w:t xml:space="preserve">5.Результативное участие в </w:t>
            </w:r>
            <w:proofErr w:type="spellStart"/>
            <w:r w:rsidRPr="0048383F">
              <w:rPr>
                <w:sz w:val="20"/>
                <w:szCs w:val="20"/>
              </w:rPr>
              <w:t>грантовых</w:t>
            </w:r>
            <w:proofErr w:type="spellEnd"/>
            <w:r w:rsidRPr="0048383F">
              <w:rPr>
                <w:sz w:val="20"/>
                <w:szCs w:val="20"/>
              </w:rPr>
              <w:t xml:space="preserve"> проектах, конкурсах</w:t>
            </w:r>
          </w:p>
        </w:tc>
        <w:tc>
          <w:tcPr>
            <w:tcW w:w="3402" w:type="dxa"/>
            <w:vAlign w:val="center"/>
          </w:tcPr>
          <w:p w:rsidR="00D60B02" w:rsidRPr="0048383F" w:rsidRDefault="00D60B02" w:rsidP="001E4359">
            <w:pPr>
              <w:spacing w:line="230" w:lineRule="exact"/>
              <w:jc w:val="both"/>
              <w:rPr>
                <w:color w:val="000000"/>
                <w:sz w:val="20"/>
                <w:szCs w:val="20"/>
                <w:lang w:eastAsia="en-US"/>
              </w:rPr>
            </w:pPr>
            <w:r w:rsidRPr="0048383F">
              <w:rPr>
                <w:color w:val="000000"/>
                <w:sz w:val="20"/>
                <w:szCs w:val="20"/>
                <w:lang w:eastAsia="en-US"/>
              </w:rPr>
              <w:t>Факт наличия / факт отсутствия гранта</w:t>
            </w:r>
          </w:p>
        </w:tc>
        <w:tc>
          <w:tcPr>
            <w:tcW w:w="1701"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D60B02" w:rsidRPr="0048383F" w:rsidRDefault="00D60B02" w:rsidP="001E4359">
            <w:pPr>
              <w:spacing w:line="230" w:lineRule="exact"/>
              <w:jc w:val="both"/>
              <w:rPr>
                <w:sz w:val="20"/>
                <w:szCs w:val="20"/>
                <w:lang w:eastAsia="en-US"/>
              </w:rPr>
            </w:pPr>
            <w:r w:rsidRPr="0048383F">
              <w:rPr>
                <w:sz w:val="20"/>
                <w:szCs w:val="20"/>
                <w:lang w:eastAsia="en-US"/>
              </w:rPr>
              <w:t>Данные, предоставляемые министерством образования Иркутской области, руководителями МОУ</w:t>
            </w:r>
          </w:p>
        </w:tc>
        <w:tc>
          <w:tcPr>
            <w:tcW w:w="2520" w:type="dxa"/>
            <w:vAlign w:val="center"/>
          </w:tcPr>
          <w:p w:rsidR="00D60B02" w:rsidRDefault="00D60B02" w:rsidP="001E4359">
            <w:pPr>
              <w:jc w:val="both"/>
              <w:rPr>
                <w:sz w:val="20"/>
                <w:szCs w:val="20"/>
              </w:rPr>
            </w:pPr>
            <w:r w:rsidRPr="0048383F">
              <w:rPr>
                <w:sz w:val="20"/>
                <w:szCs w:val="20"/>
              </w:rPr>
              <w:t xml:space="preserve">факт отсутствия – </w:t>
            </w:r>
            <w:r>
              <w:rPr>
                <w:sz w:val="20"/>
                <w:szCs w:val="20"/>
              </w:rPr>
              <w:t>0 баллов;</w:t>
            </w:r>
          </w:p>
          <w:p w:rsidR="00D60B02" w:rsidRPr="0048383F" w:rsidRDefault="00D60B02" w:rsidP="001E4359">
            <w:pPr>
              <w:jc w:val="both"/>
              <w:rPr>
                <w:sz w:val="20"/>
                <w:szCs w:val="20"/>
              </w:rPr>
            </w:pPr>
            <w:r w:rsidRPr="0048383F">
              <w:rPr>
                <w:sz w:val="20"/>
                <w:szCs w:val="20"/>
              </w:rPr>
              <w:t>факт наличия – 3 балла</w:t>
            </w:r>
            <w:r>
              <w:rPr>
                <w:sz w:val="20"/>
                <w:szCs w:val="20"/>
              </w:rPr>
              <w:t>.</w:t>
            </w:r>
            <w:r w:rsidRPr="0048383F">
              <w:rPr>
                <w:sz w:val="20"/>
                <w:szCs w:val="20"/>
              </w:rPr>
              <w:t xml:space="preserve"> </w:t>
            </w:r>
          </w:p>
          <w:p w:rsidR="00D60B02" w:rsidRPr="0048383F" w:rsidRDefault="00D60B02" w:rsidP="001E4359">
            <w:pPr>
              <w:shd w:val="clear" w:color="auto" w:fill="FFFFFF"/>
              <w:spacing w:line="182" w:lineRule="exact"/>
              <w:jc w:val="both"/>
              <w:rPr>
                <w:color w:val="000000"/>
                <w:sz w:val="20"/>
                <w:szCs w:val="20"/>
                <w:lang w:eastAsia="en-US"/>
              </w:rPr>
            </w:pPr>
          </w:p>
        </w:tc>
        <w:tc>
          <w:tcPr>
            <w:tcW w:w="851" w:type="dxa"/>
            <w:vAlign w:val="center"/>
          </w:tcPr>
          <w:p w:rsidR="00D60B02" w:rsidRPr="0048383F" w:rsidRDefault="00D60B02" w:rsidP="001E4359">
            <w:pPr>
              <w:shd w:val="clear" w:color="auto" w:fill="FFFFFF"/>
              <w:spacing w:line="182" w:lineRule="exact"/>
              <w:jc w:val="center"/>
              <w:rPr>
                <w:color w:val="000000"/>
                <w:sz w:val="20"/>
                <w:szCs w:val="20"/>
                <w:lang w:eastAsia="en-US"/>
              </w:rPr>
            </w:pPr>
            <w:r w:rsidRPr="0048383F">
              <w:rPr>
                <w:color w:val="000000"/>
                <w:sz w:val="20"/>
                <w:szCs w:val="20"/>
                <w:lang w:eastAsia="en-US"/>
              </w:rPr>
              <w:t>3</w:t>
            </w:r>
          </w:p>
        </w:tc>
        <w:tc>
          <w:tcPr>
            <w:tcW w:w="1159" w:type="dxa"/>
            <w:vAlign w:val="center"/>
          </w:tcPr>
          <w:p w:rsidR="00D60B02" w:rsidRPr="0048383F" w:rsidRDefault="00D60B02" w:rsidP="001E4359">
            <w:pPr>
              <w:jc w:val="center"/>
              <w:rPr>
                <w:sz w:val="20"/>
                <w:szCs w:val="20"/>
                <w:lang w:eastAsia="en-US"/>
              </w:rPr>
            </w:pPr>
            <w:r w:rsidRPr="0048383F">
              <w:rPr>
                <w:sz w:val="20"/>
                <w:szCs w:val="20"/>
                <w:lang w:eastAsia="en-US"/>
              </w:rPr>
              <w:t>Квартал</w:t>
            </w:r>
          </w:p>
        </w:tc>
        <w:tc>
          <w:tcPr>
            <w:tcW w:w="1701" w:type="dxa"/>
            <w:vAlign w:val="center"/>
          </w:tcPr>
          <w:p w:rsidR="00D60B02" w:rsidRPr="0048383F" w:rsidRDefault="00D60B02" w:rsidP="001E4359">
            <w:pPr>
              <w:jc w:val="center"/>
              <w:rPr>
                <w:sz w:val="20"/>
                <w:szCs w:val="20"/>
                <w:lang w:eastAsia="en-US"/>
              </w:rPr>
            </w:pPr>
            <w:r w:rsidRPr="0048383F">
              <w:rPr>
                <w:sz w:val="20"/>
                <w:szCs w:val="20"/>
                <w:lang w:eastAsia="en-US"/>
              </w:rPr>
              <w:t>Воронкова М.И.,</w:t>
            </w:r>
          </w:p>
          <w:p w:rsidR="00D60B02" w:rsidRPr="0048383F" w:rsidRDefault="00D60B02" w:rsidP="001E4359">
            <w:pPr>
              <w:jc w:val="center"/>
              <w:rPr>
                <w:sz w:val="20"/>
                <w:szCs w:val="20"/>
                <w:lang w:eastAsia="en-US"/>
              </w:rPr>
            </w:pPr>
            <w:r w:rsidRPr="0048383F">
              <w:rPr>
                <w:sz w:val="20"/>
                <w:szCs w:val="20"/>
                <w:lang w:eastAsia="en-US"/>
              </w:rPr>
              <w:t>Ефременко Н.А.,</w:t>
            </w:r>
          </w:p>
          <w:p w:rsidR="00D60B02" w:rsidRPr="0048383F" w:rsidRDefault="00D60B02" w:rsidP="001E4359">
            <w:pPr>
              <w:jc w:val="center"/>
              <w:rPr>
                <w:sz w:val="20"/>
                <w:szCs w:val="20"/>
                <w:lang w:eastAsia="en-US"/>
              </w:rPr>
            </w:pPr>
            <w:r w:rsidRPr="0048383F">
              <w:rPr>
                <w:sz w:val="20"/>
                <w:szCs w:val="20"/>
                <w:lang w:eastAsia="en-US"/>
              </w:rPr>
              <w:t>Иванова С.В.,</w:t>
            </w:r>
          </w:p>
          <w:p w:rsidR="00D60B02" w:rsidRPr="0048383F" w:rsidRDefault="00D60B02" w:rsidP="001E4359">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p w:rsidR="00D60B02" w:rsidRPr="0048383F" w:rsidRDefault="00D60B02" w:rsidP="001E4359">
            <w:pPr>
              <w:jc w:val="center"/>
              <w:rPr>
                <w:sz w:val="20"/>
                <w:szCs w:val="20"/>
                <w:lang w:eastAsia="en-US"/>
              </w:rPr>
            </w:pPr>
            <w:r w:rsidRPr="0048383F">
              <w:rPr>
                <w:sz w:val="20"/>
                <w:szCs w:val="20"/>
                <w:lang w:eastAsia="en-US"/>
              </w:rPr>
              <w:t xml:space="preserve">Серебро Т.Е., </w:t>
            </w:r>
            <w:proofErr w:type="spellStart"/>
            <w:r w:rsidRPr="0048383F">
              <w:rPr>
                <w:sz w:val="20"/>
                <w:szCs w:val="20"/>
                <w:lang w:eastAsia="en-US"/>
              </w:rPr>
              <w:t>Петлюк</w:t>
            </w:r>
            <w:proofErr w:type="spellEnd"/>
            <w:r w:rsidRPr="0048383F">
              <w:rPr>
                <w:sz w:val="20"/>
                <w:szCs w:val="20"/>
                <w:lang w:eastAsia="en-US"/>
              </w:rPr>
              <w:t xml:space="preserve"> Е.А.</w:t>
            </w:r>
          </w:p>
        </w:tc>
      </w:tr>
      <w:tr w:rsidR="00D60B02" w:rsidRPr="0048383F" w:rsidTr="001E4359">
        <w:trPr>
          <w:trHeight w:val="79"/>
          <w:jc w:val="center"/>
        </w:trPr>
        <w:tc>
          <w:tcPr>
            <w:tcW w:w="9073" w:type="dxa"/>
            <w:gridSpan w:val="4"/>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балл </w:t>
            </w:r>
          </w:p>
        </w:tc>
        <w:tc>
          <w:tcPr>
            <w:tcW w:w="2520" w:type="dxa"/>
            <w:vAlign w:val="center"/>
          </w:tcPr>
          <w:p w:rsidR="00D60B02" w:rsidRPr="0048383F" w:rsidRDefault="00D60B02" w:rsidP="001E4359">
            <w:pPr>
              <w:shd w:val="clear" w:color="auto" w:fill="FFFFFF"/>
              <w:jc w:val="center"/>
              <w:rPr>
                <w:b/>
                <w:sz w:val="20"/>
                <w:szCs w:val="20"/>
              </w:rPr>
            </w:pPr>
            <w:r w:rsidRPr="0048383F">
              <w:rPr>
                <w:b/>
                <w:sz w:val="20"/>
                <w:szCs w:val="20"/>
              </w:rPr>
              <w:t>0/15</w:t>
            </w:r>
          </w:p>
        </w:tc>
        <w:tc>
          <w:tcPr>
            <w:tcW w:w="851" w:type="dxa"/>
            <w:vAlign w:val="center"/>
          </w:tcPr>
          <w:p w:rsidR="00D60B02" w:rsidRPr="0048383F" w:rsidRDefault="00D60B02" w:rsidP="001E4359">
            <w:pPr>
              <w:shd w:val="clear" w:color="auto" w:fill="FFFFFF"/>
              <w:spacing w:line="182" w:lineRule="exact"/>
              <w:jc w:val="center"/>
              <w:rPr>
                <w:b/>
                <w:color w:val="000000"/>
                <w:sz w:val="20"/>
                <w:szCs w:val="20"/>
              </w:rPr>
            </w:pPr>
            <w:r w:rsidRPr="0048383F">
              <w:rPr>
                <w:b/>
                <w:color w:val="000000"/>
                <w:sz w:val="20"/>
                <w:szCs w:val="20"/>
              </w:rPr>
              <w:t>0/15</w:t>
            </w:r>
          </w:p>
        </w:tc>
        <w:tc>
          <w:tcPr>
            <w:tcW w:w="1159" w:type="dxa"/>
            <w:vAlign w:val="center"/>
          </w:tcPr>
          <w:p w:rsidR="00D60B02" w:rsidRPr="0048383F" w:rsidRDefault="00D60B02" w:rsidP="001E4359">
            <w:pPr>
              <w:jc w:val="both"/>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sz w:val="20"/>
                <w:szCs w:val="20"/>
              </w:rPr>
            </w:pPr>
            <w:r w:rsidRPr="0048383F">
              <w:rPr>
                <w:b/>
                <w:sz w:val="20"/>
                <w:szCs w:val="20"/>
              </w:rPr>
              <w:t>Направление 5. Развитие кадрового потенциала и управленческих команд общеобразовательных учреждений</w:t>
            </w:r>
          </w:p>
        </w:tc>
      </w:tr>
      <w:tr w:rsidR="00D60B02" w:rsidRPr="0048383F" w:rsidTr="001E4359">
        <w:trPr>
          <w:trHeight w:val="79"/>
          <w:jc w:val="center"/>
        </w:trPr>
        <w:tc>
          <w:tcPr>
            <w:tcW w:w="15304" w:type="dxa"/>
            <w:gridSpan w:val="8"/>
            <w:shd w:val="clear" w:color="auto" w:fill="D9D9D9" w:themeFill="background1" w:themeFillShade="D9"/>
            <w:vAlign w:val="center"/>
          </w:tcPr>
          <w:p w:rsidR="00D60B02" w:rsidRPr="0048383F" w:rsidRDefault="00D60B02" w:rsidP="001E4359">
            <w:pPr>
              <w:tabs>
                <w:tab w:val="left" w:pos="313"/>
              </w:tabs>
              <w:jc w:val="center"/>
              <w:rPr>
                <w:b/>
                <w:sz w:val="20"/>
                <w:szCs w:val="20"/>
              </w:rPr>
            </w:pPr>
            <w:r w:rsidRPr="0048383F">
              <w:rPr>
                <w:b/>
                <w:sz w:val="20"/>
                <w:szCs w:val="20"/>
              </w:rPr>
              <w:t>Критерий 5.1. Отбор лидеров из числа педагогических и руководящих работников МОУ с высоким уровнем трудовой активности, деловой инициативы и компетентности</w:t>
            </w:r>
          </w:p>
        </w:tc>
      </w:tr>
      <w:tr w:rsidR="00D60B02" w:rsidRPr="0048383F" w:rsidTr="001E4359">
        <w:trPr>
          <w:trHeight w:val="79"/>
          <w:jc w:val="center"/>
        </w:trPr>
        <w:tc>
          <w:tcPr>
            <w:tcW w:w="2128" w:type="dxa"/>
            <w:vAlign w:val="center"/>
          </w:tcPr>
          <w:p w:rsidR="00D60B02" w:rsidRPr="0048383F" w:rsidRDefault="00D60B02" w:rsidP="001E4359">
            <w:pPr>
              <w:shd w:val="clear" w:color="auto" w:fill="FFFFFF"/>
              <w:tabs>
                <w:tab w:val="left" w:pos="313"/>
              </w:tabs>
              <w:spacing w:line="226" w:lineRule="exact"/>
              <w:jc w:val="both"/>
              <w:rPr>
                <w:color w:val="000000"/>
                <w:sz w:val="20"/>
                <w:szCs w:val="20"/>
              </w:rPr>
            </w:pPr>
            <w:r w:rsidRPr="0048383F">
              <w:rPr>
                <w:color w:val="000000"/>
                <w:sz w:val="20"/>
                <w:szCs w:val="20"/>
              </w:rPr>
              <w:t xml:space="preserve">1.Доля руководящих работников, прошедших в течение последних трех лет повышение квалификации и (или) профессиональную переподготовку по </w:t>
            </w:r>
            <w:r w:rsidRPr="0048383F">
              <w:rPr>
                <w:color w:val="000000"/>
                <w:sz w:val="20"/>
                <w:szCs w:val="20"/>
              </w:rPr>
              <w:lastRenderedPageBreak/>
              <w:t>вопросам управления образовательной организацией (обучение управленческих команд)</w:t>
            </w:r>
          </w:p>
        </w:tc>
        <w:tc>
          <w:tcPr>
            <w:tcW w:w="3402" w:type="dxa"/>
            <w:vAlign w:val="center"/>
          </w:tcPr>
          <w:p w:rsidR="00D60B02" w:rsidRPr="0048383F" w:rsidRDefault="00D60B02" w:rsidP="001E4359">
            <w:pPr>
              <w:shd w:val="clear" w:color="auto" w:fill="FFFFFF"/>
              <w:jc w:val="both"/>
              <w:rPr>
                <w:sz w:val="20"/>
                <w:szCs w:val="20"/>
              </w:rPr>
            </w:pPr>
            <w:r w:rsidRPr="0048383F">
              <w:rPr>
                <w:sz w:val="20"/>
                <w:szCs w:val="20"/>
              </w:rPr>
              <w:lastRenderedPageBreak/>
              <w:t xml:space="preserve">Значение показателя </w:t>
            </w:r>
            <w:r w:rsidRPr="0048383F">
              <w:rPr>
                <w:position w:val="-10"/>
                <w:sz w:val="20"/>
                <w:szCs w:val="20"/>
              </w:rPr>
              <w:object w:dxaOrig="499" w:dyaOrig="320">
                <v:shape id="_x0000_i1084" type="#_x0000_t75" style="width:25.5pt;height:17.25pt" o:ole="">
                  <v:imagedata r:id="rId74" o:title=""/>
                </v:shape>
                <o:OLEObject Type="Embed" ProgID="Equation.3" ShapeID="_x0000_i1084" DrawAspect="Content" ObjectID="_1798616466" r:id="rId96"/>
              </w:object>
            </w:r>
            <w:r w:rsidRPr="0048383F">
              <w:rPr>
                <w:b/>
                <w:bCs/>
                <w:sz w:val="20"/>
                <w:szCs w:val="20"/>
              </w:rPr>
              <w:t xml:space="preserve"> </w:t>
            </w:r>
            <w:r w:rsidRPr="0048383F">
              <w:rPr>
                <w:sz w:val="20"/>
                <w:szCs w:val="20"/>
              </w:rPr>
              <w:t>определяется по формуле:</w:t>
            </w:r>
          </w:p>
          <w:p w:rsidR="00D60B02" w:rsidRPr="0048383F" w:rsidRDefault="00D60B02" w:rsidP="001E4359">
            <w:pPr>
              <w:shd w:val="clear" w:color="auto" w:fill="FFFFFF"/>
              <w:jc w:val="both"/>
              <w:rPr>
                <w:sz w:val="20"/>
                <w:szCs w:val="20"/>
              </w:rPr>
            </w:pPr>
            <w:r w:rsidRPr="0048383F">
              <w:rPr>
                <w:position w:val="-30"/>
                <w:sz w:val="20"/>
                <w:szCs w:val="20"/>
              </w:rPr>
              <w:object w:dxaOrig="1920" w:dyaOrig="720">
                <v:shape id="_x0000_i1085" type="#_x0000_t75" style="width:96pt;height:36.75pt" o:ole="">
                  <v:imagedata r:id="rId76" o:title=""/>
                </v:shape>
                <o:OLEObject Type="Embed" ProgID="Equation.3" ShapeID="_x0000_i1085" DrawAspect="Content" ObjectID="_1798616467" r:id="rId97"/>
              </w:object>
            </w:r>
          </w:p>
          <w:p w:rsidR="00D60B02" w:rsidRPr="0048383F" w:rsidRDefault="00D60B02" w:rsidP="001E4359">
            <w:pPr>
              <w:shd w:val="clear" w:color="auto" w:fill="FFFFFF"/>
              <w:jc w:val="both"/>
              <w:rPr>
                <w:sz w:val="20"/>
                <w:szCs w:val="20"/>
              </w:rPr>
            </w:pPr>
          </w:p>
          <w:p w:rsidR="00D60B02" w:rsidRPr="0048383F" w:rsidRDefault="00D60B02" w:rsidP="001E4359">
            <w:pPr>
              <w:shd w:val="clear" w:color="auto" w:fill="FFFFFF"/>
              <w:jc w:val="both"/>
              <w:rPr>
                <w:sz w:val="20"/>
                <w:szCs w:val="20"/>
              </w:rPr>
            </w:pPr>
            <w:r w:rsidRPr="0048383F">
              <w:rPr>
                <w:position w:val="-10"/>
                <w:sz w:val="20"/>
                <w:szCs w:val="20"/>
              </w:rPr>
              <w:object w:dxaOrig="420" w:dyaOrig="360">
                <v:shape id="_x0000_i1086" type="#_x0000_t75" style="width:21pt;height:18pt" o:ole="">
                  <v:imagedata r:id="rId78" o:title=""/>
                </v:shape>
                <o:OLEObject Type="Embed" ProgID="Equation.3" ShapeID="_x0000_i1086" DrawAspect="Content" ObjectID="_1798616468" r:id="rId98"/>
              </w:object>
            </w:r>
            <w:r w:rsidRPr="0048383F">
              <w:rPr>
                <w:sz w:val="20"/>
                <w:szCs w:val="20"/>
              </w:rPr>
              <w:t xml:space="preserve">- количество </w:t>
            </w:r>
            <w:r>
              <w:rPr>
                <w:sz w:val="20"/>
                <w:szCs w:val="20"/>
              </w:rPr>
              <w:t xml:space="preserve">руководящих </w:t>
            </w:r>
            <w:r w:rsidRPr="0048383F">
              <w:rPr>
                <w:sz w:val="20"/>
                <w:szCs w:val="20"/>
              </w:rPr>
              <w:t xml:space="preserve">работников, прошедших в течение последних трех лет повышение квалификации и (или) профессиональную переподготовку; </w:t>
            </w:r>
          </w:p>
          <w:p w:rsidR="00D60B02" w:rsidRPr="0048383F" w:rsidRDefault="00D60B02" w:rsidP="001E4359">
            <w:pPr>
              <w:shd w:val="clear" w:color="auto" w:fill="FFFFFF"/>
              <w:spacing w:line="230" w:lineRule="exact"/>
              <w:jc w:val="both"/>
              <w:rPr>
                <w:color w:val="000000"/>
                <w:sz w:val="20"/>
                <w:szCs w:val="20"/>
              </w:rPr>
            </w:pPr>
            <w:r w:rsidRPr="0048383F">
              <w:rPr>
                <w:position w:val="-10"/>
                <w:sz w:val="20"/>
                <w:szCs w:val="20"/>
              </w:rPr>
              <w:object w:dxaOrig="420" w:dyaOrig="360">
                <v:shape id="_x0000_i1087" type="#_x0000_t75" style="width:21pt;height:18pt" o:ole="">
                  <v:imagedata r:id="rId80" o:title=""/>
                </v:shape>
                <o:OLEObject Type="Embed" ProgID="Equation.3" ShapeID="_x0000_i1087" DrawAspect="Content" ObjectID="_1798616469" r:id="rId99"/>
              </w:object>
            </w:r>
            <w:r w:rsidRPr="0048383F">
              <w:rPr>
                <w:sz w:val="20"/>
                <w:szCs w:val="20"/>
              </w:rPr>
              <w:t xml:space="preserve"> - общее количест</w:t>
            </w:r>
            <w:r>
              <w:rPr>
                <w:sz w:val="20"/>
                <w:szCs w:val="20"/>
              </w:rPr>
              <w:t xml:space="preserve">во руководящих </w:t>
            </w:r>
            <w:r w:rsidRPr="0048383F">
              <w:rPr>
                <w:sz w:val="20"/>
                <w:szCs w:val="20"/>
              </w:rPr>
              <w:t>работников (без учета совместителей)</w:t>
            </w:r>
          </w:p>
        </w:tc>
        <w:tc>
          <w:tcPr>
            <w:tcW w:w="1701" w:type="dxa"/>
            <w:vAlign w:val="center"/>
          </w:tcPr>
          <w:p w:rsidR="00D60B02" w:rsidRPr="0048383F" w:rsidRDefault="00D60B02" w:rsidP="001E4359">
            <w:pPr>
              <w:spacing w:line="230" w:lineRule="exact"/>
              <w:jc w:val="both"/>
              <w:rPr>
                <w:sz w:val="20"/>
                <w:szCs w:val="20"/>
              </w:rPr>
            </w:pPr>
            <w:r w:rsidRPr="0048383F">
              <w:rPr>
                <w:sz w:val="20"/>
                <w:szCs w:val="20"/>
              </w:rPr>
              <w:lastRenderedPageBreak/>
              <w:t>Все МОУ</w:t>
            </w:r>
          </w:p>
        </w:tc>
        <w:tc>
          <w:tcPr>
            <w:tcW w:w="1842" w:type="dxa"/>
            <w:vAlign w:val="center"/>
          </w:tcPr>
          <w:p w:rsidR="00D60B02" w:rsidRPr="0048383F" w:rsidRDefault="00D60B02" w:rsidP="001E4359">
            <w:pPr>
              <w:spacing w:line="230" w:lineRule="exact"/>
              <w:jc w:val="both"/>
              <w:rPr>
                <w:sz w:val="20"/>
                <w:szCs w:val="20"/>
              </w:rPr>
            </w:pPr>
            <w:r w:rsidRPr="0048383F">
              <w:rPr>
                <w:sz w:val="20"/>
                <w:szCs w:val="20"/>
              </w:rPr>
              <w:t>АИС «Мониторинг ДПП» (данные на 01 января, 01 июля)</w:t>
            </w:r>
          </w:p>
        </w:tc>
        <w:tc>
          <w:tcPr>
            <w:tcW w:w="2520" w:type="dxa"/>
            <w:vAlign w:val="center"/>
          </w:tcPr>
          <w:p w:rsidR="00D60B02" w:rsidRPr="0048383F" w:rsidRDefault="00D60B02" w:rsidP="001E4359">
            <w:pPr>
              <w:shd w:val="clear" w:color="auto" w:fill="FFFFFF"/>
              <w:spacing w:line="182" w:lineRule="exact"/>
              <w:jc w:val="both"/>
              <w:rPr>
                <w:bCs/>
                <w:color w:val="000000"/>
                <w:sz w:val="20"/>
                <w:szCs w:val="20"/>
              </w:rPr>
            </w:pPr>
            <w:r w:rsidRPr="0048383F">
              <w:rPr>
                <w:bCs/>
                <w:color w:val="000000"/>
                <w:sz w:val="20"/>
                <w:szCs w:val="20"/>
              </w:rPr>
              <w:t>менее 100% - 0 баллов;</w:t>
            </w:r>
          </w:p>
          <w:p w:rsidR="00D60B02" w:rsidRPr="0048383F" w:rsidRDefault="00D60B02" w:rsidP="001E4359">
            <w:pPr>
              <w:shd w:val="clear" w:color="auto" w:fill="FFFFFF"/>
              <w:spacing w:line="182" w:lineRule="exact"/>
              <w:jc w:val="both"/>
              <w:rPr>
                <w:color w:val="000000"/>
                <w:sz w:val="20"/>
                <w:szCs w:val="20"/>
              </w:rPr>
            </w:pPr>
            <w:r w:rsidRPr="0048383F">
              <w:rPr>
                <w:bCs/>
                <w:color w:val="000000"/>
                <w:sz w:val="20"/>
                <w:szCs w:val="20"/>
              </w:rPr>
              <w:t>100%-  1 балл.</w:t>
            </w:r>
          </w:p>
          <w:p w:rsidR="00D60B02" w:rsidRPr="0048383F" w:rsidRDefault="00D60B02" w:rsidP="001E4359">
            <w:pPr>
              <w:shd w:val="clear" w:color="auto" w:fill="FFFFFF"/>
              <w:spacing w:line="182" w:lineRule="exact"/>
              <w:jc w:val="both"/>
              <w:rPr>
                <w:sz w:val="20"/>
                <w:szCs w:val="20"/>
              </w:rPr>
            </w:pPr>
          </w:p>
        </w:tc>
        <w:tc>
          <w:tcPr>
            <w:tcW w:w="851" w:type="dxa"/>
            <w:vAlign w:val="center"/>
          </w:tcPr>
          <w:p w:rsidR="00D60B02" w:rsidRPr="0048383F" w:rsidRDefault="00D60B02" w:rsidP="001E4359">
            <w:pPr>
              <w:shd w:val="clear" w:color="auto" w:fill="FFFFFF"/>
              <w:spacing w:line="182" w:lineRule="exact"/>
              <w:jc w:val="center"/>
              <w:rPr>
                <w:color w:val="000000"/>
                <w:sz w:val="20"/>
                <w:szCs w:val="20"/>
              </w:rPr>
            </w:pPr>
            <w:r w:rsidRPr="0048383F">
              <w:rPr>
                <w:bCs/>
                <w:color w:val="000000"/>
                <w:sz w:val="20"/>
                <w:szCs w:val="20"/>
              </w:rPr>
              <w:t>1</w:t>
            </w:r>
          </w:p>
          <w:p w:rsidR="00D60B02" w:rsidRPr="0048383F" w:rsidRDefault="00D60B02" w:rsidP="001E4359">
            <w:pPr>
              <w:shd w:val="clear" w:color="auto" w:fill="FFFFFF"/>
              <w:jc w:val="center"/>
              <w:rPr>
                <w:sz w:val="20"/>
                <w:szCs w:val="20"/>
              </w:rPr>
            </w:pPr>
          </w:p>
        </w:tc>
        <w:tc>
          <w:tcPr>
            <w:tcW w:w="1159" w:type="dxa"/>
            <w:vAlign w:val="center"/>
          </w:tcPr>
          <w:p w:rsidR="00D60B02" w:rsidRPr="0048383F" w:rsidRDefault="00D60B02" w:rsidP="001E4359">
            <w:pPr>
              <w:jc w:val="center"/>
              <w:rPr>
                <w:sz w:val="20"/>
                <w:szCs w:val="20"/>
              </w:rPr>
            </w:pPr>
            <w:r w:rsidRPr="0048383F">
              <w:rPr>
                <w:sz w:val="20"/>
                <w:szCs w:val="20"/>
              </w:rPr>
              <w:t>Полугодие (март, сентябрь)</w:t>
            </w:r>
          </w:p>
        </w:tc>
        <w:tc>
          <w:tcPr>
            <w:tcW w:w="1701" w:type="dxa"/>
            <w:vAlign w:val="center"/>
          </w:tcPr>
          <w:p w:rsidR="00D60B02" w:rsidRPr="0048383F" w:rsidRDefault="00D60B02" w:rsidP="001E4359">
            <w:pPr>
              <w:jc w:val="center"/>
              <w:rPr>
                <w:sz w:val="20"/>
                <w:szCs w:val="20"/>
              </w:rPr>
            </w:pPr>
            <w:r w:rsidRPr="0048383F">
              <w:rPr>
                <w:sz w:val="20"/>
                <w:szCs w:val="20"/>
              </w:rPr>
              <w:t>Иванова С.В.</w:t>
            </w:r>
          </w:p>
        </w:tc>
      </w:tr>
      <w:tr w:rsidR="00D60B02" w:rsidRPr="0048383F" w:rsidTr="001E4359">
        <w:trPr>
          <w:trHeight w:val="79"/>
          <w:jc w:val="center"/>
        </w:trPr>
        <w:tc>
          <w:tcPr>
            <w:tcW w:w="9073" w:type="dxa"/>
            <w:gridSpan w:val="4"/>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b/>
                <w:color w:val="000000"/>
                <w:sz w:val="20"/>
                <w:szCs w:val="20"/>
              </w:rPr>
              <w:lastRenderedPageBreak/>
              <w:t xml:space="preserve">Минимальный/максимальный балл </w:t>
            </w:r>
          </w:p>
        </w:tc>
        <w:tc>
          <w:tcPr>
            <w:tcW w:w="2520" w:type="dxa"/>
            <w:vAlign w:val="center"/>
          </w:tcPr>
          <w:p w:rsidR="00D60B02" w:rsidRPr="0048383F" w:rsidRDefault="00D60B02" w:rsidP="001E4359">
            <w:pPr>
              <w:shd w:val="clear" w:color="auto" w:fill="FFFFFF"/>
              <w:jc w:val="center"/>
              <w:rPr>
                <w:b/>
                <w:sz w:val="20"/>
                <w:szCs w:val="20"/>
              </w:rPr>
            </w:pPr>
            <w:r w:rsidRPr="0048383F">
              <w:rPr>
                <w:b/>
                <w:sz w:val="20"/>
                <w:szCs w:val="20"/>
              </w:rPr>
              <w:t>0/1</w:t>
            </w:r>
          </w:p>
        </w:tc>
        <w:tc>
          <w:tcPr>
            <w:tcW w:w="851" w:type="dxa"/>
            <w:vAlign w:val="center"/>
          </w:tcPr>
          <w:p w:rsidR="00D60B02" w:rsidRPr="0048383F" w:rsidRDefault="00D60B02" w:rsidP="001E4359">
            <w:pPr>
              <w:shd w:val="clear" w:color="auto" w:fill="FFFFFF"/>
              <w:spacing w:line="182" w:lineRule="exact"/>
              <w:jc w:val="center"/>
              <w:rPr>
                <w:b/>
                <w:color w:val="000000"/>
                <w:sz w:val="20"/>
                <w:szCs w:val="20"/>
              </w:rPr>
            </w:pPr>
            <w:r w:rsidRPr="0048383F">
              <w:rPr>
                <w:b/>
                <w:color w:val="000000"/>
                <w:sz w:val="20"/>
                <w:szCs w:val="20"/>
              </w:rPr>
              <w:t>0/1</w:t>
            </w:r>
          </w:p>
        </w:tc>
        <w:tc>
          <w:tcPr>
            <w:tcW w:w="1159" w:type="dxa"/>
            <w:vAlign w:val="center"/>
          </w:tcPr>
          <w:p w:rsidR="00D60B02" w:rsidRPr="0048383F" w:rsidRDefault="00D60B02" w:rsidP="001E4359">
            <w:pPr>
              <w:jc w:val="both"/>
              <w:rPr>
                <w:sz w:val="20"/>
                <w:szCs w:val="20"/>
              </w:rPr>
            </w:pPr>
          </w:p>
        </w:tc>
        <w:tc>
          <w:tcPr>
            <w:tcW w:w="1701" w:type="dxa"/>
            <w:vAlign w:val="center"/>
          </w:tcPr>
          <w:p w:rsidR="00D60B02" w:rsidRPr="0048383F" w:rsidRDefault="00D60B02" w:rsidP="001E4359">
            <w:pPr>
              <w:jc w:val="both"/>
              <w:rPr>
                <w:sz w:val="20"/>
                <w:szCs w:val="20"/>
              </w:rPr>
            </w:pPr>
          </w:p>
        </w:tc>
      </w:tr>
      <w:tr w:rsidR="00D60B02" w:rsidRPr="0048383F" w:rsidTr="001E4359">
        <w:trPr>
          <w:trHeight w:val="79"/>
          <w:jc w:val="center"/>
        </w:trPr>
        <w:tc>
          <w:tcPr>
            <w:tcW w:w="9073" w:type="dxa"/>
            <w:gridSpan w:val="4"/>
            <w:vAlign w:val="center"/>
          </w:tcPr>
          <w:p w:rsidR="00D60B02" w:rsidRPr="0048383F" w:rsidRDefault="00D60B02" w:rsidP="001E4359">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сводный балл </w:t>
            </w:r>
          </w:p>
        </w:tc>
        <w:tc>
          <w:tcPr>
            <w:tcW w:w="2520" w:type="dxa"/>
            <w:vAlign w:val="center"/>
          </w:tcPr>
          <w:p w:rsidR="00D60B02" w:rsidRPr="0048383F" w:rsidRDefault="00D60B02" w:rsidP="001E4359">
            <w:pPr>
              <w:shd w:val="clear" w:color="auto" w:fill="FFFFFF"/>
              <w:jc w:val="center"/>
              <w:rPr>
                <w:b/>
                <w:sz w:val="20"/>
                <w:szCs w:val="20"/>
              </w:rPr>
            </w:pPr>
            <w:r w:rsidRPr="0048383F">
              <w:rPr>
                <w:b/>
                <w:sz w:val="20"/>
                <w:szCs w:val="20"/>
              </w:rPr>
              <w:t>0/139</w:t>
            </w:r>
          </w:p>
        </w:tc>
        <w:tc>
          <w:tcPr>
            <w:tcW w:w="851" w:type="dxa"/>
            <w:vAlign w:val="center"/>
          </w:tcPr>
          <w:p w:rsidR="00D60B02" w:rsidRPr="0048383F" w:rsidRDefault="00D60B02" w:rsidP="001E4359">
            <w:pPr>
              <w:shd w:val="clear" w:color="auto" w:fill="FFFFFF"/>
              <w:spacing w:line="182" w:lineRule="exact"/>
              <w:jc w:val="center"/>
              <w:rPr>
                <w:b/>
                <w:color w:val="000000"/>
                <w:sz w:val="20"/>
                <w:szCs w:val="20"/>
              </w:rPr>
            </w:pPr>
            <w:r w:rsidRPr="0048383F">
              <w:rPr>
                <w:b/>
                <w:color w:val="000000"/>
                <w:sz w:val="20"/>
                <w:szCs w:val="20"/>
              </w:rPr>
              <w:t>0/139</w:t>
            </w:r>
          </w:p>
        </w:tc>
        <w:tc>
          <w:tcPr>
            <w:tcW w:w="1159" w:type="dxa"/>
            <w:vAlign w:val="center"/>
          </w:tcPr>
          <w:p w:rsidR="00D60B02" w:rsidRPr="0048383F" w:rsidRDefault="00D60B02" w:rsidP="001E4359">
            <w:pPr>
              <w:jc w:val="both"/>
              <w:rPr>
                <w:sz w:val="20"/>
                <w:szCs w:val="20"/>
              </w:rPr>
            </w:pPr>
          </w:p>
        </w:tc>
        <w:tc>
          <w:tcPr>
            <w:tcW w:w="1701" w:type="dxa"/>
            <w:vAlign w:val="center"/>
          </w:tcPr>
          <w:p w:rsidR="00D60B02" w:rsidRPr="0048383F" w:rsidRDefault="00D60B02" w:rsidP="001E4359">
            <w:pPr>
              <w:jc w:val="both"/>
              <w:rPr>
                <w:sz w:val="20"/>
                <w:szCs w:val="20"/>
              </w:rPr>
            </w:pPr>
          </w:p>
        </w:tc>
      </w:tr>
    </w:tbl>
    <w:p w:rsidR="00D60B02" w:rsidRDefault="00D60B02" w:rsidP="00D60B02"/>
    <w:p w:rsidR="00D60B02" w:rsidRDefault="00D60B02" w:rsidP="00D60B02">
      <w:pPr>
        <w:jc w:val="right"/>
      </w:pPr>
      <w:r w:rsidRPr="00CF36BF">
        <w:t xml:space="preserve">Приложение </w:t>
      </w:r>
      <w:r>
        <w:t>№ 2</w:t>
      </w:r>
    </w:p>
    <w:p w:rsidR="00D60B02" w:rsidRDefault="00D60B02" w:rsidP="00D60B02">
      <w:pPr>
        <w:jc w:val="right"/>
      </w:pPr>
    </w:p>
    <w:p w:rsidR="00D60B02" w:rsidRDefault="00D60B02" w:rsidP="00D60B02">
      <w:pPr>
        <w:pStyle w:val="1"/>
        <w:spacing w:after="0" w:line="240" w:lineRule="auto"/>
        <w:ind w:left="0" w:right="0"/>
        <w:rPr>
          <w:sz w:val="24"/>
          <w:szCs w:val="24"/>
        </w:rPr>
      </w:pPr>
      <w:r>
        <w:rPr>
          <w:sz w:val="24"/>
          <w:szCs w:val="24"/>
        </w:rPr>
        <w:t>Предложения по проекту п</w:t>
      </w:r>
      <w:r w:rsidRPr="001B54A2">
        <w:rPr>
          <w:sz w:val="24"/>
          <w:szCs w:val="24"/>
        </w:rPr>
        <w:t>оказател</w:t>
      </w:r>
      <w:r>
        <w:rPr>
          <w:sz w:val="24"/>
          <w:szCs w:val="24"/>
        </w:rPr>
        <w:t>ей</w:t>
      </w:r>
      <w:r w:rsidRPr="001B54A2">
        <w:rPr>
          <w:sz w:val="24"/>
          <w:szCs w:val="24"/>
        </w:rPr>
        <w:t xml:space="preserve"> и критери</w:t>
      </w:r>
      <w:r>
        <w:rPr>
          <w:sz w:val="24"/>
          <w:szCs w:val="24"/>
        </w:rPr>
        <w:t>ев</w:t>
      </w:r>
      <w:r w:rsidRPr="001B54A2">
        <w:rPr>
          <w:sz w:val="24"/>
          <w:szCs w:val="24"/>
        </w:rPr>
        <w:t xml:space="preserve"> эффективности деятельности руководителей </w:t>
      </w:r>
    </w:p>
    <w:p w:rsidR="00D60B02" w:rsidRDefault="00D60B02" w:rsidP="00D60B02">
      <w:pPr>
        <w:pStyle w:val="1"/>
        <w:spacing w:after="0" w:line="240" w:lineRule="auto"/>
        <w:ind w:left="0" w:right="0"/>
        <w:rPr>
          <w:sz w:val="24"/>
          <w:szCs w:val="24"/>
        </w:rPr>
      </w:pPr>
      <w:r w:rsidRPr="001B54A2">
        <w:rPr>
          <w:sz w:val="24"/>
          <w:szCs w:val="24"/>
        </w:rPr>
        <w:t>муниципальных общеобразовательных учреждений</w:t>
      </w:r>
    </w:p>
    <w:p w:rsidR="00D60B02" w:rsidRDefault="00D60B02" w:rsidP="00D60B02"/>
    <w:tbl>
      <w:tblPr>
        <w:tblW w:w="15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3402"/>
        <w:gridCol w:w="1701"/>
        <w:gridCol w:w="2687"/>
        <w:gridCol w:w="1675"/>
        <w:gridCol w:w="1302"/>
        <w:gridCol w:w="2205"/>
      </w:tblGrid>
      <w:tr w:rsidR="00D60B02" w:rsidRPr="00A67EE4" w:rsidTr="001E4359">
        <w:trPr>
          <w:tblHeader/>
          <w:jc w:val="center"/>
        </w:trPr>
        <w:tc>
          <w:tcPr>
            <w:tcW w:w="2128" w:type="dxa"/>
            <w:vAlign w:val="center"/>
          </w:tcPr>
          <w:p w:rsidR="00D60B02" w:rsidRPr="00A67EE4" w:rsidRDefault="00D60B02" w:rsidP="001E4359">
            <w:pPr>
              <w:tabs>
                <w:tab w:val="left" w:pos="313"/>
              </w:tabs>
              <w:jc w:val="center"/>
              <w:rPr>
                <w:b/>
                <w:sz w:val="20"/>
                <w:szCs w:val="20"/>
              </w:rPr>
            </w:pPr>
            <w:r w:rsidRPr="00A67EE4">
              <w:rPr>
                <w:b/>
                <w:sz w:val="20"/>
                <w:szCs w:val="20"/>
              </w:rPr>
              <w:t>Показатель</w:t>
            </w:r>
          </w:p>
        </w:tc>
        <w:tc>
          <w:tcPr>
            <w:tcW w:w="3402" w:type="dxa"/>
            <w:vAlign w:val="center"/>
          </w:tcPr>
          <w:p w:rsidR="00D60B02" w:rsidRPr="00A67EE4" w:rsidRDefault="00D60B02" w:rsidP="001E4359">
            <w:pPr>
              <w:jc w:val="center"/>
              <w:rPr>
                <w:b/>
                <w:sz w:val="20"/>
                <w:szCs w:val="20"/>
              </w:rPr>
            </w:pPr>
            <w:r w:rsidRPr="00A67EE4">
              <w:rPr>
                <w:b/>
                <w:sz w:val="20"/>
                <w:szCs w:val="20"/>
              </w:rPr>
              <w:t xml:space="preserve">Методика расчета показателей </w:t>
            </w:r>
          </w:p>
        </w:tc>
        <w:tc>
          <w:tcPr>
            <w:tcW w:w="1701" w:type="dxa"/>
            <w:vAlign w:val="center"/>
          </w:tcPr>
          <w:p w:rsidR="00D60B02" w:rsidRPr="00A67EE4" w:rsidRDefault="00D60B02" w:rsidP="001E4359">
            <w:pPr>
              <w:jc w:val="center"/>
              <w:rPr>
                <w:b/>
                <w:sz w:val="20"/>
                <w:szCs w:val="20"/>
              </w:rPr>
            </w:pPr>
            <w:r w:rsidRPr="00A67EE4">
              <w:rPr>
                <w:b/>
                <w:sz w:val="20"/>
                <w:szCs w:val="20"/>
              </w:rPr>
              <w:t xml:space="preserve">Репрезентативность выборки </w:t>
            </w:r>
          </w:p>
        </w:tc>
        <w:tc>
          <w:tcPr>
            <w:tcW w:w="2687" w:type="dxa"/>
            <w:vAlign w:val="center"/>
          </w:tcPr>
          <w:p w:rsidR="00D60B02" w:rsidRPr="00A67EE4" w:rsidRDefault="00D60B02" w:rsidP="001E4359">
            <w:pPr>
              <w:jc w:val="center"/>
              <w:rPr>
                <w:b/>
                <w:sz w:val="20"/>
                <w:szCs w:val="20"/>
              </w:rPr>
            </w:pPr>
            <w:r w:rsidRPr="00A67EE4">
              <w:rPr>
                <w:b/>
                <w:sz w:val="20"/>
                <w:szCs w:val="20"/>
              </w:rPr>
              <w:t xml:space="preserve">Описание </w:t>
            </w:r>
          </w:p>
          <w:p w:rsidR="00D60B02" w:rsidRPr="00A67EE4" w:rsidRDefault="00D60B02" w:rsidP="001E4359">
            <w:pPr>
              <w:jc w:val="center"/>
              <w:rPr>
                <w:b/>
                <w:sz w:val="20"/>
                <w:szCs w:val="20"/>
              </w:rPr>
            </w:pPr>
            <w:r w:rsidRPr="00A67EE4">
              <w:rPr>
                <w:b/>
                <w:sz w:val="20"/>
                <w:szCs w:val="20"/>
              </w:rPr>
              <w:t xml:space="preserve">методов сбора и обработки </w:t>
            </w:r>
          </w:p>
          <w:p w:rsidR="00D60B02" w:rsidRPr="00A67EE4" w:rsidRDefault="00D60B02" w:rsidP="001E4359">
            <w:pPr>
              <w:jc w:val="center"/>
              <w:rPr>
                <w:b/>
                <w:sz w:val="20"/>
                <w:szCs w:val="20"/>
              </w:rPr>
            </w:pPr>
            <w:r w:rsidRPr="00A67EE4">
              <w:rPr>
                <w:b/>
                <w:sz w:val="20"/>
                <w:szCs w:val="20"/>
              </w:rPr>
              <w:t>информации</w:t>
            </w:r>
          </w:p>
        </w:tc>
        <w:tc>
          <w:tcPr>
            <w:tcW w:w="1675" w:type="dxa"/>
            <w:vAlign w:val="center"/>
          </w:tcPr>
          <w:p w:rsidR="00D60B02" w:rsidRPr="00A67EE4" w:rsidRDefault="00D60B02" w:rsidP="001E4359">
            <w:pPr>
              <w:shd w:val="clear" w:color="auto" w:fill="FFFFFF"/>
              <w:spacing w:line="235" w:lineRule="exact"/>
              <w:jc w:val="center"/>
              <w:rPr>
                <w:b/>
                <w:sz w:val="20"/>
                <w:szCs w:val="20"/>
              </w:rPr>
            </w:pPr>
            <w:r w:rsidRPr="00A67EE4">
              <w:rPr>
                <w:b/>
                <w:sz w:val="20"/>
                <w:szCs w:val="20"/>
              </w:rPr>
              <w:t>Расчет</w:t>
            </w:r>
          </w:p>
        </w:tc>
        <w:tc>
          <w:tcPr>
            <w:tcW w:w="1302" w:type="dxa"/>
            <w:vAlign w:val="center"/>
          </w:tcPr>
          <w:p w:rsidR="00D60B02" w:rsidRPr="00A67EE4" w:rsidRDefault="00D60B02" w:rsidP="001E4359">
            <w:pPr>
              <w:jc w:val="center"/>
              <w:rPr>
                <w:b/>
                <w:sz w:val="20"/>
                <w:szCs w:val="20"/>
              </w:rPr>
            </w:pPr>
            <w:r w:rsidRPr="00A67EE4">
              <w:rPr>
                <w:b/>
                <w:sz w:val="20"/>
                <w:szCs w:val="20"/>
              </w:rPr>
              <w:t>М</w:t>
            </w:r>
            <w:r w:rsidRPr="00A67EE4">
              <w:rPr>
                <w:b/>
                <w:sz w:val="20"/>
                <w:szCs w:val="20"/>
                <w:lang w:val="en-US"/>
              </w:rPr>
              <w:t>a</w:t>
            </w:r>
            <w:r w:rsidRPr="00A67EE4">
              <w:rPr>
                <w:b/>
                <w:sz w:val="20"/>
                <w:szCs w:val="20"/>
              </w:rPr>
              <w:t>х.</w:t>
            </w:r>
          </w:p>
          <w:p w:rsidR="00D60B02" w:rsidRPr="00A67EE4" w:rsidRDefault="00D60B02" w:rsidP="001E4359">
            <w:pPr>
              <w:shd w:val="clear" w:color="auto" w:fill="FFFFFF"/>
              <w:spacing w:line="230" w:lineRule="exact"/>
              <w:ind w:firstLine="33"/>
              <w:jc w:val="center"/>
              <w:rPr>
                <w:b/>
                <w:sz w:val="20"/>
                <w:szCs w:val="20"/>
              </w:rPr>
            </w:pPr>
            <w:r w:rsidRPr="00A67EE4">
              <w:rPr>
                <w:b/>
                <w:sz w:val="20"/>
                <w:szCs w:val="20"/>
              </w:rPr>
              <w:t>баллы</w:t>
            </w:r>
          </w:p>
        </w:tc>
        <w:tc>
          <w:tcPr>
            <w:tcW w:w="2205" w:type="dxa"/>
            <w:vAlign w:val="center"/>
          </w:tcPr>
          <w:p w:rsidR="00D60B02" w:rsidRPr="00A67EE4" w:rsidRDefault="00D60B02" w:rsidP="001E4359">
            <w:pPr>
              <w:jc w:val="center"/>
              <w:rPr>
                <w:b/>
                <w:sz w:val="20"/>
                <w:szCs w:val="20"/>
              </w:rPr>
            </w:pPr>
            <w:r w:rsidRPr="00A67EE4">
              <w:rPr>
                <w:b/>
                <w:sz w:val="20"/>
                <w:szCs w:val="20"/>
              </w:rPr>
              <w:t>Периодичность</w:t>
            </w:r>
          </w:p>
        </w:tc>
      </w:tr>
      <w:tr w:rsidR="00D60B02" w:rsidRPr="00A67EE4" w:rsidTr="001E4359">
        <w:trPr>
          <w:jc w:val="center"/>
        </w:trPr>
        <w:tc>
          <w:tcPr>
            <w:tcW w:w="15100" w:type="dxa"/>
            <w:gridSpan w:val="7"/>
            <w:shd w:val="clear" w:color="auto" w:fill="E7E6E6" w:themeFill="background2"/>
            <w:vAlign w:val="center"/>
          </w:tcPr>
          <w:p w:rsidR="00D60B02" w:rsidRPr="00A67EE4" w:rsidRDefault="00D60B02" w:rsidP="001E4359">
            <w:pPr>
              <w:tabs>
                <w:tab w:val="left" w:pos="313"/>
              </w:tabs>
              <w:jc w:val="center"/>
              <w:rPr>
                <w:b/>
                <w:sz w:val="20"/>
                <w:szCs w:val="20"/>
              </w:rPr>
            </w:pPr>
            <w:r>
              <w:rPr>
                <w:b/>
                <w:sz w:val="20"/>
                <w:szCs w:val="20"/>
              </w:rPr>
              <w:t>Направление  (указать)</w:t>
            </w:r>
          </w:p>
        </w:tc>
      </w:tr>
      <w:tr w:rsidR="00D60B02" w:rsidRPr="00A67EE4" w:rsidTr="001E4359">
        <w:trPr>
          <w:jc w:val="center"/>
        </w:trPr>
        <w:tc>
          <w:tcPr>
            <w:tcW w:w="15100" w:type="dxa"/>
            <w:gridSpan w:val="7"/>
            <w:shd w:val="clear" w:color="auto" w:fill="E7E6E6" w:themeFill="background2"/>
            <w:vAlign w:val="center"/>
          </w:tcPr>
          <w:p w:rsidR="00D60B02" w:rsidRPr="00A67EE4" w:rsidRDefault="00D60B02" w:rsidP="001E4359">
            <w:pPr>
              <w:tabs>
                <w:tab w:val="left" w:pos="313"/>
              </w:tabs>
              <w:jc w:val="center"/>
              <w:rPr>
                <w:b/>
                <w:sz w:val="20"/>
                <w:szCs w:val="20"/>
              </w:rPr>
            </w:pPr>
            <w:r>
              <w:rPr>
                <w:b/>
                <w:sz w:val="20"/>
                <w:szCs w:val="20"/>
              </w:rPr>
              <w:t>Критерий (указать)</w:t>
            </w:r>
          </w:p>
        </w:tc>
      </w:tr>
      <w:tr w:rsidR="00D60B02" w:rsidRPr="00A67EE4" w:rsidTr="001E4359">
        <w:trPr>
          <w:jc w:val="center"/>
        </w:trPr>
        <w:tc>
          <w:tcPr>
            <w:tcW w:w="2128" w:type="dxa"/>
            <w:vAlign w:val="center"/>
          </w:tcPr>
          <w:p w:rsidR="00D60B02" w:rsidRPr="00A67EE4" w:rsidRDefault="00D60B02" w:rsidP="001E4359">
            <w:pPr>
              <w:pStyle w:val="a9"/>
              <w:widowControl w:val="0"/>
              <w:tabs>
                <w:tab w:val="left" w:pos="313"/>
              </w:tabs>
              <w:autoSpaceDE w:val="0"/>
              <w:autoSpaceDN w:val="0"/>
              <w:adjustRightInd w:val="0"/>
              <w:ind w:left="0"/>
              <w:jc w:val="both"/>
              <w:rPr>
                <w:rFonts w:ascii="Times New Roman" w:hAnsi="Times New Roman" w:cs="Times New Roman"/>
                <w:b/>
                <w:i/>
                <w:sz w:val="20"/>
                <w:szCs w:val="20"/>
              </w:rPr>
            </w:pPr>
          </w:p>
        </w:tc>
        <w:tc>
          <w:tcPr>
            <w:tcW w:w="3402" w:type="dxa"/>
            <w:vAlign w:val="center"/>
          </w:tcPr>
          <w:p w:rsidR="00D60B02" w:rsidRPr="00A67EE4" w:rsidRDefault="00D60B02" w:rsidP="001E4359">
            <w:pPr>
              <w:jc w:val="both"/>
              <w:rPr>
                <w:b/>
                <w:sz w:val="20"/>
                <w:szCs w:val="20"/>
              </w:rPr>
            </w:pPr>
          </w:p>
        </w:tc>
        <w:tc>
          <w:tcPr>
            <w:tcW w:w="1701" w:type="dxa"/>
            <w:vAlign w:val="center"/>
          </w:tcPr>
          <w:p w:rsidR="00D60B02" w:rsidRPr="00A67EE4" w:rsidRDefault="00D60B02" w:rsidP="001E4359">
            <w:pPr>
              <w:shd w:val="clear" w:color="auto" w:fill="FFFFFF"/>
              <w:jc w:val="both"/>
              <w:rPr>
                <w:b/>
                <w:sz w:val="20"/>
                <w:szCs w:val="20"/>
              </w:rPr>
            </w:pPr>
          </w:p>
        </w:tc>
        <w:tc>
          <w:tcPr>
            <w:tcW w:w="2687" w:type="dxa"/>
            <w:vAlign w:val="center"/>
          </w:tcPr>
          <w:p w:rsidR="00D60B02" w:rsidRPr="00A67EE4" w:rsidRDefault="00D60B02" w:rsidP="001E4359">
            <w:pPr>
              <w:jc w:val="both"/>
              <w:rPr>
                <w:b/>
                <w:i/>
                <w:sz w:val="20"/>
                <w:szCs w:val="20"/>
              </w:rPr>
            </w:pPr>
          </w:p>
        </w:tc>
        <w:tc>
          <w:tcPr>
            <w:tcW w:w="1675" w:type="dxa"/>
            <w:vAlign w:val="center"/>
          </w:tcPr>
          <w:p w:rsidR="00D60B02" w:rsidRPr="00A67EE4" w:rsidRDefault="00D60B02" w:rsidP="001E4359">
            <w:pPr>
              <w:jc w:val="both"/>
              <w:rPr>
                <w:sz w:val="20"/>
                <w:szCs w:val="20"/>
              </w:rPr>
            </w:pPr>
          </w:p>
        </w:tc>
        <w:tc>
          <w:tcPr>
            <w:tcW w:w="1302" w:type="dxa"/>
            <w:vAlign w:val="center"/>
          </w:tcPr>
          <w:p w:rsidR="00D60B02" w:rsidRPr="00A67EE4" w:rsidRDefault="00D60B02" w:rsidP="001E4359">
            <w:pPr>
              <w:jc w:val="center"/>
              <w:rPr>
                <w:sz w:val="20"/>
                <w:szCs w:val="20"/>
              </w:rPr>
            </w:pPr>
          </w:p>
        </w:tc>
        <w:tc>
          <w:tcPr>
            <w:tcW w:w="2205" w:type="dxa"/>
            <w:vAlign w:val="center"/>
          </w:tcPr>
          <w:p w:rsidR="00D60B02" w:rsidRPr="00A67EE4" w:rsidRDefault="00D60B02" w:rsidP="001E4359">
            <w:pPr>
              <w:jc w:val="center"/>
              <w:rPr>
                <w:b/>
                <w:sz w:val="20"/>
                <w:szCs w:val="20"/>
              </w:rPr>
            </w:pPr>
          </w:p>
        </w:tc>
      </w:tr>
      <w:tr w:rsidR="00D60B02" w:rsidRPr="00A67EE4" w:rsidTr="001E4359">
        <w:trPr>
          <w:jc w:val="center"/>
        </w:trPr>
        <w:tc>
          <w:tcPr>
            <w:tcW w:w="2128" w:type="dxa"/>
            <w:vAlign w:val="center"/>
          </w:tcPr>
          <w:p w:rsidR="00D60B02" w:rsidRPr="00A67EE4" w:rsidRDefault="00D60B02" w:rsidP="001E4359">
            <w:pPr>
              <w:pStyle w:val="a9"/>
              <w:widowControl w:val="0"/>
              <w:tabs>
                <w:tab w:val="left" w:pos="313"/>
              </w:tabs>
              <w:autoSpaceDE w:val="0"/>
              <w:autoSpaceDN w:val="0"/>
              <w:adjustRightInd w:val="0"/>
              <w:ind w:left="0"/>
              <w:jc w:val="both"/>
              <w:rPr>
                <w:rFonts w:ascii="Times New Roman" w:hAnsi="Times New Roman" w:cs="Times New Roman"/>
                <w:b/>
                <w:i/>
                <w:sz w:val="20"/>
                <w:szCs w:val="20"/>
              </w:rPr>
            </w:pPr>
          </w:p>
        </w:tc>
        <w:tc>
          <w:tcPr>
            <w:tcW w:w="3402" w:type="dxa"/>
            <w:vAlign w:val="center"/>
          </w:tcPr>
          <w:p w:rsidR="00D60B02" w:rsidRPr="00A67EE4" w:rsidRDefault="00D60B02" w:rsidP="001E4359">
            <w:pPr>
              <w:jc w:val="both"/>
              <w:rPr>
                <w:b/>
                <w:sz w:val="20"/>
                <w:szCs w:val="20"/>
              </w:rPr>
            </w:pPr>
          </w:p>
        </w:tc>
        <w:tc>
          <w:tcPr>
            <w:tcW w:w="1701" w:type="dxa"/>
            <w:vAlign w:val="center"/>
          </w:tcPr>
          <w:p w:rsidR="00D60B02" w:rsidRPr="00A67EE4" w:rsidRDefault="00D60B02" w:rsidP="001E4359">
            <w:pPr>
              <w:shd w:val="clear" w:color="auto" w:fill="FFFFFF"/>
              <w:jc w:val="both"/>
              <w:rPr>
                <w:b/>
                <w:sz w:val="20"/>
                <w:szCs w:val="20"/>
              </w:rPr>
            </w:pPr>
          </w:p>
        </w:tc>
        <w:tc>
          <w:tcPr>
            <w:tcW w:w="2687" w:type="dxa"/>
            <w:vAlign w:val="center"/>
          </w:tcPr>
          <w:p w:rsidR="00D60B02" w:rsidRPr="00A67EE4" w:rsidRDefault="00D60B02" w:rsidP="001E4359">
            <w:pPr>
              <w:jc w:val="both"/>
              <w:rPr>
                <w:b/>
                <w:i/>
                <w:sz w:val="20"/>
                <w:szCs w:val="20"/>
              </w:rPr>
            </w:pPr>
          </w:p>
        </w:tc>
        <w:tc>
          <w:tcPr>
            <w:tcW w:w="1675" w:type="dxa"/>
            <w:vAlign w:val="center"/>
          </w:tcPr>
          <w:p w:rsidR="00D60B02" w:rsidRPr="00A67EE4" w:rsidRDefault="00D60B02" w:rsidP="001E4359">
            <w:pPr>
              <w:jc w:val="both"/>
              <w:rPr>
                <w:sz w:val="20"/>
                <w:szCs w:val="20"/>
              </w:rPr>
            </w:pPr>
          </w:p>
        </w:tc>
        <w:tc>
          <w:tcPr>
            <w:tcW w:w="1302" w:type="dxa"/>
            <w:vAlign w:val="center"/>
          </w:tcPr>
          <w:p w:rsidR="00D60B02" w:rsidRPr="00A67EE4" w:rsidRDefault="00D60B02" w:rsidP="001E4359">
            <w:pPr>
              <w:jc w:val="center"/>
              <w:rPr>
                <w:sz w:val="20"/>
                <w:szCs w:val="20"/>
              </w:rPr>
            </w:pPr>
          </w:p>
        </w:tc>
        <w:tc>
          <w:tcPr>
            <w:tcW w:w="2205" w:type="dxa"/>
            <w:vAlign w:val="center"/>
          </w:tcPr>
          <w:p w:rsidR="00D60B02" w:rsidRPr="00A67EE4" w:rsidRDefault="00D60B02" w:rsidP="001E4359">
            <w:pPr>
              <w:jc w:val="center"/>
              <w:rPr>
                <w:b/>
                <w:sz w:val="20"/>
                <w:szCs w:val="20"/>
              </w:rPr>
            </w:pPr>
          </w:p>
        </w:tc>
      </w:tr>
    </w:tbl>
    <w:p w:rsidR="00D60B02" w:rsidRPr="00EB5B00" w:rsidRDefault="00D60B02" w:rsidP="00D60B02"/>
    <w:p w:rsidR="00D60B02" w:rsidRDefault="00D60B02" w:rsidP="00D60B02">
      <w:pPr>
        <w:jc w:val="right"/>
      </w:pPr>
    </w:p>
    <w:sectPr w:rsidR="00D60B02" w:rsidSect="00D60B02">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21C"/>
    <w:multiLevelType w:val="hybridMultilevel"/>
    <w:tmpl w:val="A8007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66D77"/>
    <w:multiLevelType w:val="hybridMultilevel"/>
    <w:tmpl w:val="95F09A20"/>
    <w:lvl w:ilvl="0" w:tplc="32A090CC">
      <w:start w:val="1"/>
      <w:numFmt w:val="decimal"/>
      <w:lvlText w:val="%1."/>
      <w:lvlJc w:val="left"/>
      <w:pPr>
        <w:ind w:left="1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36E0F06">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0E2CDA">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2F60DF2">
      <w:start w:val="1"/>
      <w:numFmt w:val="decimal"/>
      <w:lvlText w:val="%4"/>
      <w:lvlJc w:val="left"/>
      <w:pPr>
        <w:ind w:left="3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9EE84C">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80E0220">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B3ADC80">
      <w:start w:val="1"/>
      <w:numFmt w:val="decimal"/>
      <w:lvlText w:val="%7"/>
      <w:lvlJc w:val="left"/>
      <w:pPr>
        <w:ind w:left="5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683874">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2322EF6">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7A501A8"/>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BA492A"/>
    <w:multiLevelType w:val="hybridMultilevel"/>
    <w:tmpl w:val="CF3A5F34"/>
    <w:lvl w:ilvl="0" w:tplc="F0105C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6A57EA"/>
    <w:multiLevelType w:val="hybridMultilevel"/>
    <w:tmpl w:val="CA04B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9E3797"/>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ED227F4"/>
    <w:multiLevelType w:val="hybridMultilevel"/>
    <w:tmpl w:val="B94AE0EE"/>
    <w:lvl w:ilvl="0" w:tplc="7ED419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6CF7D82"/>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73F4B5A"/>
    <w:multiLevelType w:val="hybridMultilevel"/>
    <w:tmpl w:val="A99EA60A"/>
    <w:lvl w:ilvl="0" w:tplc="6A8E22D0">
      <w:start w:val="1"/>
      <w:numFmt w:val="decimal"/>
      <w:lvlText w:val="%1)"/>
      <w:lvlJc w:val="left"/>
      <w:pPr>
        <w:ind w:left="816" w:hanging="39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CC66E27"/>
    <w:multiLevelType w:val="multilevel"/>
    <w:tmpl w:val="FE4C5914"/>
    <w:lvl w:ilvl="0">
      <w:start w:val="1"/>
      <w:numFmt w:val="upperRoman"/>
      <w:lvlText w:val="%1."/>
      <w:lvlJc w:val="left"/>
      <w:pPr>
        <w:ind w:left="2279" w:hanging="720"/>
      </w:pPr>
      <w:rPr>
        <w:rFonts w:hint="default"/>
      </w:rPr>
    </w:lvl>
    <w:lvl w:ilvl="1">
      <w:start w:val="1"/>
      <w:numFmt w:val="decimal"/>
      <w:isLgl/>
      <w:lvlText w:val="%1.%2."/>
      <w:lvlJc w:val="left"/>
      <w:pPr>
        <w:ind w:left="2411" w:hanging="645"/>
      </w:pPr>
      <w:rPr>
        <w:rFonts w:hint="default"/>
      </w:rPr>
    </w:lvl>
    <w:lvl w:ilvl="2">
      <w:start w:val="1"/>
      <w:numFmt w:val="decimal"/>
      <w:isLgl/>
      <w:lvlText w:val="%1.%2.%3."/>
      <w:lvlJc w:val="left"/>
      <w:pPr>
        <w:ind w:left="2693" w:hanging="720"/>
      </w:pPr>
      <w:rPr>
        <w:rFonts w:hint="default"/>
      </w:rPr>
    </w:lvl>
    <w:lvl w:ilvl="3">
      <w:start w:val="1"/>
      <w:numFmt w:val="decimal"/>
      <w:isLgl/>
      <w:lvlText w:val="%1.%2.%3.%4."/>
      <w:lvlJc w:val="left"/>
      <w:pPr>
        <w:ind w:left="2900" w:hanging="720"/>
      </w:pPr>
      <w:rPr>
        <w:rFonts w:hint="default"/>
      </w:rPr>
    </w:lvl>
    <w:lvl w:ilvl="4">
      <w:start w:val="1"/>
      <w:numFmt w:val="decimal"/>
      <w:isLgl/>
      <w:lvlText w:val="%1.%2.%3.%4.%5."/>
      <w:lvlJc w:val="left"/>
      <w:pPr>
        <w:ind w:left="3467" w:hanging="1080"/>
      </w:pPr>
      <w:rPr>
        <w:rFonts w:hint="default"/>
      </w:rPr>
    </w:lvl>
    <w:lvl w:ilvl="5">
      <w:start w:val="1"/>
      <w:numFmt w:val="decimal"/>
      <w:isLgl/>
      <w:lvlText w:val="%1.%2.%3.%4.%5.%6."/>
      <w:lvlJc w:val="left"/>
      <w:pPr>
        <w:ind w:left="3674" w:hanging="1080"/>
      </w:pPr>
      <w:rPr>
        <w:rFonts w:hint="default"/>
      </w:rPr>
    </w:lvl>
    <w:lvl w:ilvl="6">
      <w:start w:val="1"/>
      <w:numFmt w:val="decimal"/>
      <w:isLgl/>
      <w:lvlText w:val="%1.%2.%3.%4.%5.%6.%7."/>
      <w:lvlJc w:val="left"/>
      <w:pPr>
        <w:ind w:left="4241" w:hanging="1440"/>
      </w:pPr>
      <w:rPr>
        <w:rFonts w:hint="default"/>
      </w:rPr>
    </w:lvl>
    <w:lvl w:ilvl="7">
      <w:start w:val="1"/>
      <w:numFmt w:val="decimal"/>
      <w:isLgl/>
      <w:lvlText w:val="%1.%2.%3.%4.%5.%6.%7.%8."/>
      <w:lvlJc w:val="left"/>
      <w:pPr>
        <w:ind w:left="4448" w:hanging="1440"/>
      </w:pPr>
      <w:rPr>
        <w:rFonts w:hint="default"/>
      </w:rPr>
    </w:lvl>
    <w:lvl w:ilvl="8">
      <w:start w:val="1"/>
      <w:numFmt w:val="decimal"/>
      <w:isLgl/>
      <w:lvlText w:val="%1.%2.%3.%4.%5.%6.%7.%8.%9."/>
      <w:lvlJc w:val="left"/>
      <w:pPr>
        <w:ind w:left="5015" w:hanging="1800"/>
      </w:pPr>
      <w:rPr>
        <w:rFonts w:hint="default"/>
      </w:rPr>
    </w:lvl>
  </w:abstractNum>
  <w:abstractNum w:abstractNumId="10" w15:restartNumberingAfterBreak="0">
    <w:nsid w:val="334F18EC"/>
    <w:multiLevelType w:val="hybridMultilevel"/>
    <w:tmpl w:val="9A9CC4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C9442D"/>
    <w:multiLevelType w:val="hybridMultilevel"/>
    <w:tmpl w:val="6CAEC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B364526"/>
    <w:multiLevelType w:val="multilevel"/>
    <w:tmpl w:val="06D8D276"/>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6E13C1"/>
    <w:multiLevelType w:val="hybridMultilevel"/>
    <w:tmpl w:val="9B50B922"/>
    <w:lvl w:ilvl="0" w:tplc="3D3CB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88634C"/>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6388202B"/>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66F0497F"/>
    <w:multiLevelType w:val="multilevel"/>
    <w:tmpl w:val="C426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B3C79"/>
    <w:multiLevelType w:val="hybridMultilevel"/>
    <w:tmpl w:val="44001500"/>
    <w:lvl w:ilvl="0" w:tplc="735612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41D41B8"/>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76EB6156"/>
    <w:multiLevelType w:val="multilevel"/>
    <w:tmpl w:val="1BAAAB82"/>
    <w:lvl w:ilvl="0">
      <w:start w:val="1"/>
      <w:numFmt w:val="decimal"/>
      <w:lvlText w:val="%1."/>
      <w:legacy w:legacy="1" w:legacySpace="0" w:legacyIndent="370"/>
      <w:lvlJc w:val="left"/>
      <w:rPr>
        <w:rFonts w:ascii="Times New Roman" w:hAnsi="Times New Roman" w:cs="Times New Roman"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0" w15:restartNumberingAfterBreak="0">
    <w:nsid w:val="7D602C1F"/>
    <w:multiLevelType w:val="multilevel"/>
    <w:tmpl w:val="75C44E22"/>
    <w:lvl w:ilvl="0">
      <w:start w:val="1"/>
      <w:numFmt w:val="decimal"/>
      <w:lvlText w:val="%1."/>
      <w:lvlJc w:val="left"/>
      <w:pPr>
        <w:ind w:left="720" w:hanging="360"/>
      </w:pPr>
      <w:rPr>
        <w:rFonts w:ascii="Times New Roman" w:eastAsia="Times New Roman" w:hAnsi="Times New Roman" w:cs="Times New Roman" w:hint="default"/>
        <w:b w:val="0"/>
        <w:color w:val="000000"/>
      </w:rPr>
    </w:lvl>
    <w:lvl w:ilvl="1">
      <w:start w:val="3"/>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F5E2055"/>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3"/>
  </w:num>
  <w:num w:numId="6">
    <w:abstractNumId w:val="6"/>
  </w:num>
  <w:num w:numId="7">
    <w:abstractNumId w:val="17"/>
  </w:num>
  <w:num w:numId="8">
    <w:abstractNumId w:val="18"/>
  </w:num>
  <w:num w:numId="9">
    <w:abstractNumId w:val="14"/>
  </w:num>
  <w:num w:numId="10">
    <w:abstractNumId w:val="15"/>
  </w:num>
  <w:num w:numId="11">
    <w:abstractNumId w:val="21"/>
  </w:num>
  <w:num w:numId="12">
    <w:abstractNumId w:val="7"/>
  </w:num>
  <w:num w:numId="13">
    <w:abstractNumId w:val="2"/>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 w:numId="18">
    <w:abstractNumId w:val="4"/>
  </w:num>
  <w:num w:numId="19">
    <w:abstractNumId w:val="8"/>
  </w:num>
  <w:num w:numId="20">
    <w:abstractNumId w:val="20"/>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02"/>
    <w:rsid w:val="00704F7C"/>
    <w:rsid w:val="00753C8D"/>
    <w:rsid w:val="00CC62C2"/>
    <w:rsid w:val="00D60B02"/>
    <w:rsid w:val="00E9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A0087-66E8-4F72-A53D-8178C621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0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qFormat/>
    <w:rsid w:val="00D60B02"/>
    <w:pPr>
      <w:keepNext/>
      <w:keepLines/>
      <w:spacing w:after="74" w:line="256" w:lineRule="auto"/>
      <w:ind w:left="10" w:right="71"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D60B02"/>
    <w:pPr>
      <w:keepNext/>
      <w:keepLines/>
      <w:spacing w:after="74" w:line="256" w:lineRule="auto"/>
      <w:ind w:left="10" w:right="71"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B02"/>
    <w:rPr>
      <w:rFonts w:ascii="Times New Roman" w:eastAsia="Times New Roman" w:hAnsi="Times New Roman" w:cs="Times New Roman"/>
      <w:b/>
      <w:color w:val="000000"/>
      <w:sz w:val="28"/>
      <w:lang w:eastAsia="ru-RU"/>
    </w:rPr>
  </w:style>
  <w:style w:type="character" w:styleId="a3">
    <w:name w:val="Hyperlink"/>
    <w:basedOn w:val="a0"/>
    <w:uiPriority w:val="99"/>
    <w:rsid w:val="00D60B02"/>
    <w:rPr>
      <w:color w:val="0000FF"/>
      <w:u w:val="single"/>
    </w:rPr>
  </w:style>
  <w:style w:type="paragraph" w:customStyle="1" w:styleId="11">
    <w:name w:val="Обычный1"/>
    <w:link w:val="12"/>
    <w:rsid w:val="00D60B02"/>
    <w:pPr>
      <w:spacing w:after="0" w:line="240" w:lineRule="auto"/>
    </w:pPr>
    <w:rPr>
      <w:rFonts w:ascii="Times New Roman" w:eastAsia="Times New Roman" w:hAnsi="Times New Roman" w:cs="Times New Roman"/>
      <w:sz w:val="20"/>
      <w:szCs w:val="20"/>
      <w:lang w:eastAsia="ru-RU"/>
    </w:rPr>
  </w:style>
  <w:style w:type="character" w:customStyle="1" w:styleId="12">
    <w:name w:val="Обычный1 Знак"/>
    <w:basedOn w:val="a0"/>
    <w:link w:val="11"/>
    <w:rsid w:val="00D60B02"/>
    <w:rPr>
      <w:rFonts w:ascii="Times New Roman" w:eastAsia="Times New Roman" w:hAnsi="Times New Roman" w:cs="Times New Roman"/>
      <w:sz w:val="20"/>
      <w:szCs w:val="20"/>
      <w:lang w:eastAsia="ru-RU"/>
    </w:rPr>
  </w:style>
  <w:style w:type="paragraph" w:customStyle="1" w:styleId="Default">
    <w:name w:val="Default"/>
    <w:rsid w:val="00D60B02"/>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D60B02"/>
    <w:rPr>
      <w:b/>
      <w:bCs/>
    </w:rPr>
  </w:style>
  <w:style w:type="character" w:customStyle="1" w:styleId="20">
    <w:name w:val="Заголовок 2 Знак"/>
    <w:basedOn w:val="a0"/>
    <w:link w:val="2"/>
    <w:uiPriority w:val="9"/>
    <w:semiHidden/>
    <w:rsid w:val="00D60B02"/>
    <w:rPr>
      <w:rFonts w:ascii="Times New Roman" w:eastAsia="Times New Roman" w:hAnsi="Times New Roman" w:cs="Times New Roman"/>
      <w:b/>
      <w:color w:val="000000"/>
      <w:sz w:val="28"/>
      <w:lang w:eastAsia="ru-RU"/>
    </w:rPr>
  </w:style>
  <w:style w:type="paragraph" w:styleId="a5">
    <w:name w:val="No Spacing"/>
    <w:link w:val="a6"/>
    <w:uiPriority w:val="1"/>
    <w:qFormat/>
    <w:rsid w:val="00D60B02"/>
    <w:pPr>
      <w:spacing w:after="0" w:line="240" w:lineRule="auto"/>
    </w:pPr>
    <w:rPr>
      <w:rFonts w:ascii="Calibri" w:eastAsia="Calibri" w:hAnsi="Calibri" w:cs="Calibri"/>
    </w:rPr>
  </w:style>
  <w:style w:type="character" w:customStyle="1" w:styleId="a6">
    <w:name w:val="Без интервала Знак"/>
    <w:link w:val="a5"/>
    <w:uiPriority w:val="1"/>
    <w:locked/>
    <w:rsid w:val="00D60B02"/>
    <w:rPr>
      <w:rFonts w:ascii="Calibri" w:eastAsia="Calibri" w:hAnsi="Calibri" w:cs="Calibri"/>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rsid w:val="00D60B02"/>
    <w:pPr>
      <w:spacing w:before="100" w:beforeAutospacing="1" w:after="100" w:afterAutospacing="1"/>
    </w:p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D60B02"/>
    <w:rPr>
      <w:rFonts w:ascii="Times New Roman" w:eastAsia="Times New Roman" w:hAnsi="Times New Roman" w:cs="Times New Roman"/>
      <w:sz w:val="24"/>
      <w:szCs w:val="24"/>
      <w:lang w:eastAsia="ru-RU"/>
    </w:rPr>
  </w:style>
  <w:style w:type="paragraph" w:styleId="a9">
    <w:name w:val="List Paragraph"/>
    <w:basedOn w:val="a"/>
    <w:uiPriority w:val="34"/>
    <w:qFormat/>
    <w:rsid w:val="00D60B02"/>
    <w:pPr>
      <w:ind w:left="720"/>
      <w:contextualSpacing/>
    </w:pPr>
    <w:rPr>
      <w:rFonts w:ascii="Arial Unicode MS" w:eastAsia="Arial Unicode MS" w:hAnsi="Arial Unicode MS" w:cs="Arial Unicode MS"/>
      <w:color w:val="000000"/>
    </w:rPr>
  </w:style>
  <w:style w:type="paragraph" w:styleId="aa">
    <w:name w:val="Body Text"/>
    <w:basedOn w:val="a"/>
    <w:link w:val="ab"/>
    <w:unhideWhenUsed/>
    <w:rsid w:val="00D60B02"/>
    <w:pPr>
      <w:jc w:val="both"/>
    </w:pPr>
  </w:style>
  <w:style w:type="character" w:customStyle="1" w:styleId="ab">
    <w:name w:val="Основной текст Знак"/>
    <w:basedOn w:val="a0"/>
    <w:link w:val="aa"/>
    <w:rsid w:val="00D60B02"/>
    <w:rPr>
      <w:rFonts w:ascii="Times New Roman" w:eastAsia="Times New Roman" w:hAnsi="Times New Roman" w:cs="Times New Roman"/>
      <w:sz w:val="24"/>
      <w:szCs w:val="24"/>
      <w:lang w:eastAsia="ru-RU"/>
    </w:rPr>
  </w:style>
  <w:style w:type="paragraph" w:styleId="21">
    <w:name w:val="Body Text Indent 2"/>
    <w:basedOn w:val="a"/>
    <w:link w:val="22"/>
    <w:unhideWhenUsed/>
    <w:rsid w:val="00D60B02"/>
    <w:pPr>
      <w:ind w:firstLine="720"/>
      <w:jc w:val="both"/>
    </w:pPr>
    <w:rPr>
      <w:sz w:val="28"/>
      <w:szCs w:val="28"/>
    </w:rPr>
  </w:style>
  <w:style w:type="character" w:customStyle="1" w:styleId="22">
    <w:name w:val="Основной текст с отступом 2 Знак"/>
    <w:basedOn w:val="a0"/>
    <w:link w:val="21"/>
    <w:rsid w:val="00D60B02"/>
    <w:rPr>
      <w:rFonts w:ascii="Times New Roman" w:eastAsia="Times New Roman" w:hAnsi="Times New Roman" w:cs="Times New Roman"/>
      <w:sz w:val="28"/>
      <w:szCs w:val="28"/>
      <w:lang w:eastAsia="ru-RU"/>
    </w:rPr>
  </w:style>
  <w:style w:type="paragraph" w:customStyle="1" w:styleId="ac">
    <w:name w:val="Знак Знак Знак Знак Знак Знак Знак Знак"/>
    <w:aliases w:val=" Знак Знак Знак Знак Знак Знак Знак Знак Знак Знак Знак Знак Знак Знак, Знак Знак Знак Знак Знак Знак Знак Знак Знак Знак Знак Знак Знак"/>
    <w:basedOn w:val="a"/>
    <w:rsid w:val="00D60B02"/>
    <w:pPr>
      <w:spacing w:after="160" w:line="240" w:lineRule="exact"/>
    </w:pPr>
    <w:rPr>
      <w:rFonts w:ascii="Verdana" w:hAnsi="Verdana" w:cs="Verdana"/>
      <w:sz w:val="20"/>
      <w:szCs w:val="20"/>
      <w:lang w:val="en-US" w:eastAsia="en-US"/>
    </w:rPr>
  </w:style>
  <w:style w:type="table" w:styleId="ad">
    <w:name w:val="Table Grid"/>
    <w:basedOn w:val="a1"/>
    <w:uiPriority w:val="39"/>
    <w:rsid w:val="00D6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выноски Знак"/>
    <w:basedOn w:val="a0"/>
    <w:link w:val="af"/>
    <w:uiPriority w:val="99"/>
    <w:semiHidden/>
    <w:rsid w:val="00D60B02"/>
    <w:rPr>
      <w:rFonts w:ascii="Segoe UI" w:eastAsiaTheme="minorEastAsia" w:hAnsi="Segoe UI" w:cs="Segoe UI"/>
      <w:sz w:val="18"/>
      <w:szCs w:val="18"/>
      <w:lang w:eastAsia="ru-RU"/>
    </w:rPr>
  </w:style>
  <w:style w:type="paragraph" w:styleId="af">
    <w:name w:val="Balloon Text"/>
    <w:basedOn w:val="a"/>
    <w:link w:val="ae"/>
    <w:uiPriority w:val="99"/>
    <w:semiHidden/>
    <w:unhideWhenUsed/>
    <w:rsid w:val="00D60B02"/>
    <w:pPr>
      <w:widowControl w:val="0"/>
      <w:autoSpaceDE w:val="0"/>
      <w:autoSpaceDN w:val="0"/>
      <w:adjustRightInd w:val="0"/>
    </w:pPr>
    <w:rPr>
      <w:rFonts w:ascii="Segoe UI" w:eastAsiaTheme="minorEastAsia" w:hAnsi="Segoe UI" w:cs="Segoe UI"/>
      <w:sz w:val="18"/>
      <w:szCs w:val="18"/>
    </w:rPr>
  </w:style>
  <w:style w:type="character" w:customStyle="1" w:styleId="13">
    <w:name w:val="Текст выноски Знак1"/>
    <w:basedOn w:val="a0"/>
    <w:uiPriority w:val="99"/>
    <w:semiHidden/>
    <w:rsid w:val="00D60B02"/>
    <w:rPr>
      <w:rFonts w:ascii="Segoe UI" w:eastAsia="Times New Roman" w:hAnsi="Segoe UI" w:cs="Segoe UI"/>
      <w:sz w:val="18"/>
      <w:szCs w:val="18"/>
      <w:lang w:eastAsia="ru-RU"/>
    </w:rPr>
  </w:style>
  <w:style w:type="paragraph" w:styleId="af0">
    <w:name w:val="header"/>
    <w:basedOn w:val="a"/>
    <w:link w:val="af1"/>
    <w:uiPriority w:val="99"/>
    <w:unhideWhenUsed/>
    <w:rsid w:val="00D60B02"/>
    <w:pPr>
      <w:widowControl w:val="0"/>
      <w:tabs>
        <w:tab w:val="center" w:pos="4677"/>
        <w:tab w:val="right" w:pos="9355"/>
      </w:tabs>
      <w:autoSpaceDE w:val="0"/>
      <w:autoSpaceDN w:val="0"/>
      <w:adjustRightInd w:val="0"/>
    </w:pPr>
    <w:rPr>
      <w:rFonts w:ascii="Arial" w:eastAsiaTheme="minorEastAsia" w:hAnsi="Arial" w:cs="Arial"/>
      <w:sz w:val="20"/>
      <w:szCs w:val="20"/>
    </w:rPr>
  </w:style>
  <w:style w:type="character" w:customStyle="1" w:styleId="af1">
    <w:name w:val="Верхний колонтитул Знак"/>
    <w:basedOn w:val="a0"/>
    <w:link w:val="af0"/>
    <w:uiPriority w:val="99"/>
    <w:rsid w:val="00D60B02"/>
    <w:rPr>
      <w:rFonts w:ascii="Arial" w:eastAsiaTheme="minorEastAsia" w:hAnsi="Arial" w:cs="Arial"/>
      <w:sz w:val="20"/>
      <w:szCs w:val="20"/>
      <w:lang w:eastAsia="ru-RU"/>
    </w:rPr>
  </w:style>
  <w:style w:type="paragraph" w:styleId="af2">
    <w:name w:val="footer"/>
    <w:basedOn w:val="a"/>
    <w:link w:val="af3"/>
    <w:uiPriority w:val="99"/>
    <w:unhideWhenUsed/>
    <w:rsid w:val="00D60B02"/>
    <w:pPr>
      <w:widowControl w:val="0"/>
      <w:tabs>
        <w:tab w:val="center" w:pos="4677"/>
        <w:tab w:val="right" w:pos="9355"/>
      </w:tabs>
      <w:autoSpaceDE w:val="0"/>
      <w:autoSpaceDN w:val="0"/>
      <w:adjustRightInd w:val="0"/>
    </w:pPr>
    <w:rPr>
      <w:rFonts w:ascii="Arial" w:eastAsiaTheme="minorEastAsia" w:hAnsi="Arial" w:cs="Arial"/>
      <w:sz w:val="20"/>
      <w:szCs w:val="20"/>
    </w:rPr>
  </w:style>
  <w:style w:type="character" w:customStyle="1" w:styleId="af3">
    <w:name w:val="Нижний колонтитул Знак"/>
    <w:basedOn w:val="a0"/>
    <w:link w:val="af2"/>
    <w:uiPriority w:val="99"/>
    <w:rsid w:val="00D60B02"/>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image" Target="media/image14.wmf"/><Relationship Id="rId63" Type="http://schemas.openxmlformats.org/officeDocument/2006/relationships/image" Target="media/image18.wmf"/><Relationship Id="rId68" Type="http://schemas.openxmlformats.org/officeDocument/2006/relationships/oleObject" Target="embeddings/oleObject44.bin"/><Relationship Id="rId76" Type="http://schemas.openxmlformats.org/officeDocument/2006/relationships/image" Target="media/image24.wmf"/><Relationship Id="rId84" Type="http://schemas.openxmlformats.org/officeDocument/2006/relationships/image" Target="media/image27.wmf"/><Relationship Id="rId89" Type="http://schemas.openxmlformats.org/officeDocument/2006/relationships/oleObject" Target="embeddings/oleObject56.bin"/><Relationship Id="rId97"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22.wmf"/><Relationship Id="rId92"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29.bin"/><Relationship Id="rId53" Type="http://schemas.openxmlformats.org/officeDocument/2006/relationships/oleObject" Target="embeddings/oleObject36.bin"/><Relationship Id="rId58" Type="http://schemas.openxmlformats.org/officeDocument/2006/relationships/oleObject" Target="embeddings/oleObject39.bin"/><Relationship Id="rId66" Type="http://schemas.openxmlformats.org/officeDocument/2006/relationships/oleObject" Target="embeddings/oleObject43.bin"/><Relationship Id="rId74" Type="http://schemas.openxmlformats.org/officeDocument/2006/relationships/image" Target="media/image23.wmf"/><Relationship Id="rId79" Type="http://schemas.openxmlformats.org/officeDocument/2006/relationships/oleObject" Target="embeddings/oleObject50.bin"/><Relationship Id="rId87" Type="http://schemas.openxmlformats.org/officeDocument/2006/relationships/oleObject" Target="embeddings/oleObject55.bin"/><Relationship Id="rId5" Type="http://schemas.openxmlformats.org/officeDocument/2006/relationships/image" Target="media/image1.wmf"/><Relationship Id="rId61" Type="http://schemas.openxmlformats.org/officeDocument/2006/relationships/image" Target="media/image17.wmf"/><Relationship Id="rId82" Type="http://schemas.openxmlformats.org/officeDocument/2006/relationships/oleObject" Target="embeddings/oleObject52.bin"/><Relationship Id="rId90" Type="http://schemas.openxmlformats.org/officeDocument/2006/relationships/image" Target="media/image30.wmf"/><Relationship Id="rId95" Type="http://schemas.openxmlformats.org/officeDocument/2006/relationships/oleObject" Target="embeddings/oleObject5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image" Target="media/image12.wmf"/><Relationship Id="rId48" Type="http://schemas.openxmlformats.org/officeDocument/2006/relationships/oleObject" Target="embeddings/oleObject32.bin"/><Relationship Id="rId56" Type="http://schemas.openxmlformats.org/officeDocument/2006/relationships/oleObject" Target="embeddings/oleObject38.bin"/><Relationship Id="rId64" Type="http://schemas.openxmlformats.org/officeDocument/2006/relationships/oleObject" Target="embeddings/oleObject42.bin"/><Relationship Id="rId69" Type="http://schemas.openxmlformats.org/officeDocument/2006/relationships/image" Target="media/image21.wmf"/><Relationship Id="rId77" Type="http://schemas.openxmlformats.org/officeDocument/2006/relationships/oleObject" Target="embeddings/oleObject49.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13.wmf"/><Relationship Id="rId72" Type="http://schemas.openxmlformats.org/officeDocument/2006/relationships/oleObject" Target="embeddings/oleObject46.bin"/><Relationship Id="rId80" Type="http://schemas.openxmlformats.org/officeDocument/2006/relationships/image" Target="media/image26.wmf"/><Relationship Id="rId85" Type="http://schemas.openxmlformats.org/officeDocument/2006/relationships/oleObject" Target="embeddings/oleObject54.bin"/><Relationship Id="rId93" Type="http://schemas.openxmlformats.org/officeDocument/2006/relationships/oleObject" Target="embeddings/oleObject58.bin"/><Relationship Id="rId98"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image" Target="media/image16.wmf"/><Relationship Id="rId67" Type="http://schemas.openxmlformats.org/officeDocument/2006/relationships/image" Target="media/image20.wmf"/><Relationship Id="rId20" Type="http://schemas.openxmlformats.org/officeDocument/2006/relationships/oleObject" Target="embeddings/oleObject8.bin"/><Relationship Id="rId41" Type="http://schemas.openxmlformats.org/officeDocument/2006/relationships/oleObject" Target="embeddings/oleObject26.bin"/><Relationship Id="rId54" Type="http://schemas.openxmlformats.org/officeDocument/2006/relationships/oleObject" Target="embeddings/oleObject37.bin"/><Relationship Id="rId62" Type="http://schemas.openxmlformats.org/officeDocument/2006/relationships/oleObject" Target="embeddings/oleObject41.bin"/><Relationship Id="rId70" Type="http://schemas.openxmlformats.org/officeDocument/2006/relationships/oleObject" Target="embeddings/oleObject45.bin"/><Relationship Id="rId75" Type="http://schemas.openxmlformats.org/officeDocument/2006/relationships/oleObject" Target="embeddings/oleObject48.bin"/><Relationship Id="rId83" Type="http://schemas.openxmlformats.org/officeDocument/2006/relationships/oleObject" Target="embeddings/oleObject53.bin"/><Relationship Id="rId88" Type="http://schemas.openxmlformats.org/officeDocument/2006/relationships/image" Target="media/image29.wmf"/><Relationship Id="rId91" Type="http://schemas.openxmlformats.org/officeDocument/2006/relationships/oleObject" Target="embeddings/oleObject57.bin"/><Relationship Id="rId96" Type="http://schemas.openxmlformats.org/officeDocument/2006/relationships/oleObject" Target="embeddings/oleObject6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33.bin"/><Relationship Id="rId57" Type="http://schemas.openxmlformats.org/officeDocument/2006/relationships/image" Target="media/image15.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8.bin"/><Relationship Id="rId52" Type="http://schemas.openxmlformats.org/officeDocument/2006/relationships/oleObject" Target="embeddings/oleObject35.bin"/><Relationship Id="rId60" Type="http://schemas.openxmlformats.org/officeDocument/2006/relationships/oleObject" Target="embeddings/oleObject40.bin"/><Relationship Id="rId65" Type="http://schemas.openxmlformats.org/officeDocument/2006/relationships/image" Target="media/image19.wmf"/><Relationship Id="rId73" Type="http://schemas.openxmlformats.org/officeDocument/2006/relationships/oleObject" Target="embeddings/oleObject47.bin"/><Relationship Id="rId78" Type="http://schemas.openxmlformats.org/officeDocument/2006/relationships/image" Target="media/image25.wmf"/><Relationship Id="rId81" Type="http://schemas.openxmlformats.org/officeDocument/2006/relationships/oleObject" Target="embeddings/oleObject51.bin"/><Relationship Id="rId86" Type="http://schemas.openxmlformats.org/officeDocument/2006/relationships/image" Target="media/image28.wmf"/><Relationship Id="rId94" Type="http://schemas.openxmlformats.org/officeDocument/2006/relationships/image" Target="media/image32.wmf"/><Relationship Id="rId99" Type="http://schemas.openxmlformats.org/officeDocument/2006/relationships/oleObject" Target="embeddings/oleObject63.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5362</Words>
  <Characters>30565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dcterms:created xsi:type="dcterms:W3CDTF">2025-01-17T02:53:00Z</dcterms:created>
  <dcterms:modified xsi:type="dcterms:W3CDTF">2025-01-17T02:53:00Z</dcterms:modified>
</cp:coreProperties>
</file>