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C2" w:rsidRPr="000B0C2A" w:rsidRDefault="001031C2" w:rsidP="001031C2">
      <w:pPr>
        <w:spacing w:before="240" w:after="240"/>
        <w:ind w:left="-141" w:hanging="285"/>
        <w:jc w:val="center"/>
        <w:rPr>
          <w:b/>
          <w:sz w:val="20"/>
        </w:rPr>
      </w:pPr>
      <w:r w:rsidRPr="000B0C2A">
        <w:rPr>
          <w:b/>
          <w:sz w:val="20"/>
        </w:rPr>
        <w:t>Отчет Комитета образования Администрации города Усть-Илимска за 2023 год о реализации регионального плана основных мероприятий, проводимых в рамках десятилетия детства в Иркутской области, на период до 2027 года</w:t>
      </w:r>
    </w:p>
    <w:tbl>
      <w:tblPr>
        <w:tblStyle w:val="a3"/>
        <w:tblW w:w="27193" w:type="dxa"/>
        <w:tblInd w:w="-146" w:type="dxa"/>
        <w:tblLook w:val="04A0" w:firstRow="1" w:lastRow="0" w:firstColumn="1" w:lastColumn="0" w:noHBand="0" w:noVBand="1"/>
      </w:tblPr>
      <w:tblGrid>
        <w:gridCol w:w="1939"/>
        <w:gridCol w:w="3064"/>
        <w:gridCol w:w="5066"/>
        <w:gridCol w:w="6099"/>
        <w:gridCol w:w="11025"/>
      </w:tblGrid>
      <w:tr w:rsidR="001031C2" w:rsidRPr="000B0C2A" w:rsidTr="009C5FF6">
        <w:trPr>
          <w:gridAfter w:val="1"/>
          <w:wAfter w:w="11025" w:type="dxa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31C2" w:rsidRPr="000B0C2A" w:rsidRDefault="001031C2" w:rsidP="001031C2">
            <w:pPr>
              <w:spacing w:before="240" w:after="240"/>
              <w:ind w:left="140" w:right="140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№</w:t>
            </w:r>
          </w:p>
        </w:tc>
        <w:tc>
          <w:tcPr>
            <w:tcW w:w="3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31C2" w:rsidRPr="000B0C2A" w:rsidRDefault="001031C2" w:rsidP="003D5184">
            <w:pPr>
              <w:spacing w:before="240" w:after="240"/>
              <w:ind w:left="140" w:right="140" w:firstLine="0"/>
              <w:jc w:val="left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111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31C2" w:rsidRPr="000B0C2A" w:rsidRDefault="001031C2" w:rsidP="003D5184">
            <w:pPr>
              <w:spacing w:before="240" w:after="240"/>
              <w:ind w:left="140" w:right="140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Отчет о реализации мероприятий в 2023 году</w:t>
            </w:r>
          </w:p>
        </w:tc>
      </w:tr>
      <w:tr w:rsidR="001031C2" w:rsidRPr="000B0C2A" w:rsidTr="009C5FF6">
        <w:trPr>
          <w:gridAfter w:val="1"/>
          <w:wAfter w:w="11025" w:type="dxa"/>
        </w:trPr>
        <w:tc>
          <w:tcPr>
            <w:tcW w:w="16168" w:type="dxa"/>
            <w:gridSpan w:val="4"/>
          </w:tcPr>
          <w:p w:rsidR="001031C2" w:rsidRPr="000B0C2A" w:rsidRDefault="001031C2" w:rsidP="003D5184">
            <w:pPr>
              <w:spacing w:before="240" w:after="240"/>
              <w:ind w:firstLine="0"/>
              <w:jc w:val="center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Раздел I. ЗДОРОВЬЕСБЕРЕЖЕНИЕ С ДЕТСТВА</w:t>
            </w:r>
          </w:p>
        </w:tc>
      </w:tr>
      <w:tr w:rsidR="001031C2" w:rsidRPr="000B0C2A" w:rsidTr="009C5FF6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31C2" w:rsidRPr="000B0C2A" w:rsidRDefault="001031C2" w:rsidP="001031C2">
            <w:pPr>
              <w:spacing w:before="240" w:after="240"/>
              <w:ind w:left="1220" w:right="140" w:hanging="360"/>
              <w:rPr>
                <w:sz w:val="20"/>
              </w:rPr>
            </w:pPr>
            <w:r w:rsidRPr="000B0C2A">
              <w:rPr>
                <w:sz w:val="20"/>
              </w:rPr>
              <w:t xml:space="preserve">1.      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31C2" w:rsidRPr="000B0C2A" w:rsidRDefault="001031C2" w:rsidP="003D5184">
            <w:pPr>
              <w:spacing w:before="240" w:after="240"/>
              <w:ind w:left="140" w:right="140" w:firstLine="0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Совершенствование организации деятельности структурных подразделений медицинских организаций, расположенных в образовательных организациях, включая вопросы их оснащения</w:t>
            </w:r>
          </w:p>
        </w:tc>
        <w:tc>
          <w:tcPr>
            <w:tcW w:w="111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31C2" w:rsidRPr="000B0C2A" w:rsidRDefault="001031C2" w:rsidP="001031C2">
            <w:pPr>
              <w:spacing w:before="240" w:after="240"/>
              <w:rPr>
                <w:sz w:val="20"/>
              </w:rPr>
            </w:pPr>
            <w:r w:rsidRPr="000B0C2A">
              <w:rPr>
                <w:sz w:val="20"/>
              </w:rPr>
              <w:t>Медицинская помощь обучающимся муниципальных образовательных учреждений  оказывается на основании Приказа Министерства здравоохранения РФ от 5 ноября 2013г. №882н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Медицинское обслуживание в муниципальных образовательных учреждениях обеспечено на основании договоров о совместной деятельности с ОГБУЗ «Усть-Илимская детская поликлиника». Медицинские кабинеты имеются во всех образовательных учреждениях. Образовательными учреждениями предоставлены помещения с соответствующими условиями для работы медицинских работников в состоянии, отвечающим требованиям пожарной безопасности, требованиям санитарно-эпидемиологических правил. Медицинские кабинеты оснащаются оборудованием и инструментарием в соответствии с требованиями Приказа Министерства Здравоохранения РФ от 05.11.2013г.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Оснащение медицинских кабинетов в образовательных учреждениях выполняется с учетом необходимости использования предлагаемого оборудования и в соответствии с количеством детей в образовательном учреждении.</w:t>
            </w:r>
          </w:p>
          <w:p w:rsidR="001031C2" w:rsidRPr="000B0C2A" w:rsidRDefault="001031C2" w:rsidP="001031C2">
            <w:pPr>
              <w:spacing w:before="240" w:after="240"/>
              <w:rPr>
                <w:sz w:val="20"/>
              </w:rPr>
            </w:pPr>
            <w:r w:rsidRPr="000B0C2A">
              <w:rPr>
                <w:sz w:val="20"/>
              </w:rPr>
              <w:t>Все медицинские кабинеты в образовательных учреждениях лицензированы (ОГБУЗ «Усть-Илимская городская детская поликлиника» ЛО-38-01-003007 от 05.12.2017г.). Лицензия на медицинскую деятельность образовательной организации имеется в МАДОУ «ЦРР д/с № 29 «Аленький цветочек» (№ ЛО-38-01-002723, дата выдачи: 18.11.2016г.) и МБДОУ д/с № 25 «Зайчик» (ЛО-38-01-00344,  дата выдачи: 06.02.2019г., бессрочно), приложение 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 при оказании первичной специализированной медико-санитарной помощи в амбулаторных условиях по: психиатрии.</w:t>
            </w:r>
          </w:p>
          <w:p w:rsidR="001031C2" w:rsidRPr="000B0C2A" w:rsidRDefault="001031C2" w:rsidP="001031C2">
            <w:pPr>
              <w:spacing w:before="240" w:after="240"/>
              <w:rPr>
                <w:sz w:val="20"/>
              </w:rPr>
            </w:pPr>
            <w:r w:rsidRPr="000B0C2A">
              <w:rPr>
                <w:sz w:val="20"/>
              </w:rPr>
              <w:t>Укомплектованность медицинскими кадрами медицинских кабинетов в образовательных учреждениях обеспечивается за счет штатов медицинского персонала ОГБУЗ «Усть-Илимская детская поликлиника», медицинские работники закреплены за образовательными учреждениями приказом ОГБУЗ «Усть-Илимская детская поликлиника» от 13.09.2023 г. № 194 “О режиме работы школьных медицинских кабинетов, прикрепленных к ОГБУЗ «Усть-Илимская детская поликлиника», в 2023-2024 уч.г.”. Все медицинские работники, закрепленные за образовательным учреждением, имеют сертификаты по педиатрии. Присутствие медицинского работника в течение всего периода пребывания несовершеннолетних в образовательных учреждениях обеспечивается не в полном объеме.</w:t>
            </w:r>
          </w:p>
          <w:p w:rsidR="001031C2" w:rsidRPr="000B0C2A" w:rsidRDefault="001031C2" w:rsidP="001031C2">
            <w:pPr>
              <w:spacing w:before="240" w:after="240"/>
              <w:ind w:right="140"/>
              <w:rPr>
                <w:sz w:val="20"/>
              </w:rPr>
            </w:pPr>
            <w:r w:rsidRPr="000B0C2A">
              <w:rPr>
                <w:sz w:val="20"/>
              </w:rPr>
              <w:t xml:space="preserve">В 2023 году в медицинские кабинеты образовательных учреждений приобретено: МАДОУ № 30 “Подснежник” </w:t>
            </w:r>
            <w:r w:rsidRPr="000B0C2A">
              <w:rPr>
                <w:sz w:val="20"/>
              </w:rPr>
              <w:lastRenderedPageBreak/>
              <w:t xml:space="preserve">тонометры (2 700 руб), МБДОУ № 22 “Искорка” тонометр (1435 руб),  МБДОУ № 9 “Теремок” рециркуляторы (61 528 руб), МБДОУ д/с № 5 “Солнышко” инфракрасные термометры (13 200 руб).  </w:t>
            </w:r>
          </w:p>
        </w:tc>
      </w:tr>
      <w:tr w:rsidR="001031C2" w:rsidRPr="000B0C2A" w:rsidTr="009C5FF6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31C2" w:rsidRPr="000B0C2A" w:rsidRDefault="001031C2" w:rsidP="001031C2">
            <w:pPr>
              <w:spacing w:before="240" w:after="240"/>
              <w:ind w:left="1220" w:right="140" w:hanging="360"/>
              <w:rPr>
                <w:sz w:val="20"/>
              </w:rPr>
            </w:pPr>
            <w:r w:rsidRPr="000B0C2A">
              <w:rPr>
                <w:sz w:val="20"/>
              </w:rPr>
              <w:lastRenderedPageBreak/>
              <w:t xml:space="preserve">12.   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31C2" w:rsidRPr="000B0C2A" w:rsidRDefault="001031C2" w:rsidP="003D5184">
            <w:pPr>
              <w:spacing w:before="240" w:after="240"/>
              <w:ind w:left="140" w:right="140" w:firstLine="0"/>
              <w:jc w:val="left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Формирование информационно-методической базы для создания системы профилактики "школьно-обусловленных" заболеваний среди обучающихся общеобразовательных организаций</w:t>
            </w:r>
          </w:p>
        </w:tc>
        <w:tc>
          <w:tcPr>
            <w:tcW w:w="111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31C2" w:rsidRPr="000B0C2A" w:rsidRDefault="001031C2" w:rsidP="001031C2">
            <w:pPr>
              <w:spacing w:before="240" w:after="240"/>
              <w:rPr>
                <w:sz w:val="20"/>
              </w:rPr>
            </w:pPr>
            <w:r w:rsidRPr="000B0C2A">
              <w:rPr>
                <w:sz w:val="20"/>
              </w:rPr>
              <w:t>Комитет образования Администрации города Усть-Илимска осуществляет контроль за созданием в муниципальных образовательных учреждениях необходимых условий для организации питания, охраны и укрепления здоровья обучающихся. В 2023 г. Комитет образования включен в “Комплексный план мероприятий по профилактике полиомиелита и других (неполио) энтеровирусных инфекций в городе Усть-Илимске и Усть-Илимском районе на 2023-2027 годы” в части обеспечения контроля за выполнением комплекса санитарно-гигиенических и противоэпидемических требований в целях недопущения формирования очагов энтеровирусной инфекции в детских образовательных организациях (согласование Территориального отдела Управления Роспотребнадзора по Иркутской области в г. Усть-Илимске и Усть-Илимском районе (вх. № 38-08-15/87-607-2023 от 25.07.2023г.),   а также в “Комплексный план мероприятий по профилактике туберкулеза в городе Усть-Илимске и Усть-Илимском районе на 2023-2027 годы” в части повышения качества профилактических осмотров детского населения, имеющих повышенный риск заболевания туберкулезом, в том числе посредством информационной и просветительской работы   (согласование Территориального отдела Управления Роспотребнадзора по Иркутской области в г. Усть-Илимске и Усть-Илимском районе (вх. № 38-08-15/87-600-2023 от 24.07.2023г.).</w:t>
            </w:r>
          </w:p>
          <w:p w:rsidR="001031C2" w:rsidRPr="000B0C2A" w:rsidRDefault="001031C2" w:rsidP="001031C2">
            <w:pPr>
              <w:spacing w:before="240" w:after="240"/>
              <w:rPr>
                <w:sz w:val="20"/>
              </w:rPr>
            </w:pPr>
            <w:r w:rsidRPr="000B0C2A">
              <w:rPr>
                <w:sz w:val="20"/>
              </w:rPr>
              <w:t>Отдельное внимание уделяется Комитетом образования вопросу организации и качества горячего питания обучающихся: Приказ Комитета образования от 15.09.2023 г. № 825 “Об организации питания в муниципальных общеобразовательных учреждениях в 2023-2024 учебном году”. По состоянию на 10.10.2023г в муниципальных общеобразовательных учреждениях города обучается 9 583 человека, в том числе в 1–4 классах 3 907 человек. Горячее питание организовано во всех муниципальных общеобразовательных учреждениях, им обеспечены 9 057 человек или 94,5% от общей численности обучающихся. В том числе бесплатным горячим питанием обеспечены дети-инвалиды, обучающиеся с ОВЗ, обучающиеся 1–4 классов, обучающиеся из многодетных и малообеспеченных семей, а также дети участников СВО. Бесплатными завтраками и обедами обеспечены 831 обучающийся с ОВЗ и 103 ребенка-инвалида. Еще 21 обучающийся из данной категории получает компенсацию за питание (находятся на домашнем обучении). Бесплатными обедами обеспечены 3897 обучающихся 1–4 классов, а также 527 обучающихся 5–11 классов из малообеспеченных и многодетных семей, детей участников СВО и 5 обучающихся на гособеспечении. Обучающиеся, не включенные в данные категории, получают горячее питание за счет средств родителей. Жалоб на организацию питания в муниципальных общеобразовательных учреждениях не зарегистрировано. Мероприятия родительской контроля проводятся не реже 1 раза в четверть. Информация о результатах контрольных мероприятий с участием родителей размещаются на официальных сайтах общеобразовательных учреждений.</w:t>
            </w:r>
          </w:p>
          <w:p w:rsidR="001031C2" w:rsidRPr="000B0C2A" w:rsidRDefault="001031C2" w:rsidP="001031C2">
            <w:pPr>
              <w:spacing w:before="240"/>
              <w:rPr>
                <w:sz w:val="20"/>
              </w:rPr>
            </w:pPr>
            <w:r w:rsidRPr="000B0C2A">
              <w:rPr>
                <w:sz w:val="20"/>
              </w:rPr>
              <w:t>Комитет образования Администрации города Усть-Илимска в рамках своих полномочий ежегодно включает образовательные учреждения в план внутреннего контроля по направлению «Проверка соблюдения действующего законодательства при организации деятельности по организации питания в муниципальных образовательных учреждениях»: Приказ Комитета образования от 13.11.2023 г. № 1026 “О проведении плановых выездных проверок по организации питания в муниципальных образовательных учреждениях”.</w:t>
            </w:r>
          </w:p>
          <w:p w:rsidR="001031C2" w:rsidRPr="000B0C2A" w:rsidRDefault="001031C2" w:rsidP="001031C2">
            <w:pPr>
              <w:spacing w:before="240" w:after="240"/>
              <w:rPr>
                <w:sz w:val="20"/>
              </w:rPr>
            </w:pPr>
            <w:r w:rsidRPr="000B0C2A">
              <w:rPr>
                <w:sz w:val="20"/>
              </w:rPr>
              <w:t>В 2023г. продолжалось формирование информационно -методической базы для создания системы профилактики «школьно-обусловленных» заболеваний среди обучающихся общеобразовательных учреждений (осуществляется в соответствии с федеральным и региональным законодательством, НПА Комитета образования Администрации города Усть-</w:t>
            </w:r>
            <w:r w:rsidRPr="000B0C2A">
              <w:rPr>
                <w:sz w:val="20"/>
              </w:rPr>
              <w:lastRenderedPageBreak/>
              <w:t>Илимска, Администрации города Усть-Илимска).</w:t>
            </w:r>
          </w:p>
          <w:p w:rsidR="001031C2" w:rsidRPr="000B0C2A" w:rsidRDefault="001031C2" w:rsidP="001031C2">
            <w:pPr>
              <w:spacing w:before="240" w:after="240"/>
              <w:rPr>
                <w:sz w:val="20"/>
              </w:rPr>
            </w:pPr>
            <w:r w:rsidRPr="000B0C2A">
              <w:rPr>
                <w:sz w:val="20"/>
              </w:rPr>
              <w:t>На основании Распоряжения Министерства образования Иркутской области от 20.04.2021 г. № 673-мр “О проведении мониторинга” в муниципальных образовательных учреждениях осуществляется мониторинг деятельности в условиях текущей санитарно-эпидемиологической обстановки (в целях профилактики гриппа, острых респираторных вирусных инфекций и охраны здоровья обучающихся)</w:t>
            </w:r>
          </w:p>
          <w:p w:rsidR="001031C2" w:rsidRPr="000B0C2A" w:rsidRDefault="001031C2" w:rsidP="001031C2">
            <w:pPr>
              <w:spacing w:before="240" w:after="240"/>
              <w:rPr>
                <w:sz w:val="20"/>
              </w:rPr>
            </w:pPr>
            <w:r w:rsidRPr="000B0C2A">
              <w:rPr>
                <w:sz w:val="20"/>
              </w:rPr>
              <w:t>В муниципальные образовательные учреждения регулярно направляются информационно-методические рекомендации и материалы, памяток по профилактике гриппа и новой коронавирусной инфекции, иммунизации детей и работников общеобразовательных учреждений города Усть-Илимска, а также информация по  болезни эндокринной системы, расстройства питания и нарушения обмена веществ, среди обучающихся общеобразовательных организаций; информирование детей школьного возраста родителей, педагогов по вопросам здорового питания с использованием обучающей (просветительской) программы «Основы здорового питания», «Родительский контроль».</w:t>
            </w:r>
          </w:p>
          <w:p w:rsidR="001031C2" w:rsidRPr="000B0C2A" w:rsidRDefault="001031C2" w:rsidP="001031C2">
            <w:pPr>
              <w:ind w:left="140" w:right="140"/>
              <w:rPr>
                <w:sz w:val="20"/>
              </w:rPr>
            </w:pPr>
          </w:p>
        </w:tc>
      </w:tr>
      <w:tr w:rsidR="001031C2" w:rsidRPr="000B0C2A" w:rsidTr="009C5FF6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31C2" w:rsidRPr="000B0C2A" w:rsidRDefault="001031C2" w:rsidP="001031C2">
            <w:pPr>
              <w:spacing w:before="240" w:after="240"/>
              <w:ind w:left="1220" w:right="140" w:hanging="360"/>
              <w:rPr>
                <w:sz w:val="20"/>
              </w:rPr>
            </w:pPr>
            <w:r w:rsidRPr="000B0C2A">
              <w:rPr>
                <w:sz w:val="20"/>
              </w:rPr>
              <w:lastRenderedPageBreak/>
              <w:t>14.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31C2" w:rsidRPr="000B0C2A" w:rsidRDefault="001031C2" w:rsidP="003D5184">
            <w:pPr>
              <w:spacing w:before="240" w:after="240"/>
              <w:ind w:left="140" w:right="140" w:firstLine="0"/>
              <w:jc w:val="left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Разработка и принятие дополнительных мер по снижению потребления табака, иной никотинсодержащей продукции и алкоголя несовершеннолетними</w:t>
            </w:r>
          </w:p>
        </w:tc>
        <w:tc>
          <w:tcPr>
            <w:tcW w:w="111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31C2" w:rsidRPr="000B0C2A" w:rsidRDefault="001031C2" w:rsidP="001031C2">
            <w:pPr>
              <w:shd w:val="clear" w:color="auto" w:fill="FFFFFF"/>
              <w:ind w:firstLine="283"/>
              <w:rPr>
                <w:sz w:val="20"/>
              </w:rPr>
            </w:pPr>
            <w:r w:rsidRPr="000B0C2A">
              <w:rPr>
                <w:sz w:val="20"/>
              </w:rPr>
              <w:t xml:space="preserve">Вся профилактическая работа, проводимая с несовершеннолетними в рамках профилактики социально-негативных явлений – наркомании, табакокурению и алкоголизма является позитивной и направлена на формирование здорового образа жизни. </w:t>
            </w:r>
          </w:p>
          <w:p w:rsidR="001031C2" w:rsidRPr="000B0C2A" w:rsidRDefault="001031C2" w:rsidP="001031C2">
            <w:pPr>
              <w:ind w:firstLine="283"/>
              <w:rPr>
                <w:sz w:val="20"/>
              </w:rPr>
            </w:pPr>
            <w:r w:rsidRPr="000B0C2A">
              <w:rPr>
                <w:sz w:val="20"/>
              </w:rPr>
              <w:t xml:space="preserve">За отчетный период 2023 год во всех муниципальных общеобразовательных учреждениях города продолжалась работа общественных наркологических постов «Здоровье +» (далее - наркопост), т.к. вся работа по профилактике потребления ПАВ осуществляется в рамках деятельности данных постов. </w:t>
            </w:r>
          </w:p>
          <w:p w:rsidR="001031C2" w:rsidRPr="000B0C2A" w:rsidRDefault="001031C2" w:rsidP="001031C2">
            <w:pPr>
              <w:ind w:firstLine="283"/>
              <w:rPr>
                <w:sz w:val="20"/>
              </w:rPr>
            </w:pPr>
            <w:r w:rsidRPr="000B0C2A">
              <w:rPr>
                <w:sz w:val="20"/>
              </w:rPr>
              <w:t>Во всех учреждениях образования проводится профилактическая работа с субъектами образовательного пространства: обучающимися, родителями (законными представителями), педагогами. Основными формами реализации профилактических задач являются общешкольные и классные мероприятия, тематические недели и месячники, круглые столы и встречи с представителями межведомственных структур, акции, конкурсы, тренинги, семинары, собрания, индивидуальное и групповое консультирование, размещение полезной информации профилактической направленности на сайте МОУ, работа с детьми «группы риска», психологические и социально-педагогические обследования.</w:t>
            </w:r>
          </w:p>
          <w:p w:rsidR="001031C2" w:rsidRPr="000B0C2A" w:rsidRDefault="001031C2" w:rsidP="001031C2">
            <w:pPr>
              <w:ind w:firstLine="283"/>
              <w:rPr>
                <w:sz w:val="20"/>
              </w:rPr>
            </w:pPr>
            <w:r w:rsidRPr="000B0C2A">
              <w:rPr>
                <w:sz w:val="20"/>
              </w:rPr>
              <w:t>За отчетный период в рамках наркопоста было организованно 681 такое мероприятие, в которых приняли участие 16684 обучающихся (данные приведены в человеко-процедурах, когда один человек мог принять участие в нескольких мероприятиях).</w:t>
            </w:r>
          </w:p>
          <w:p w:rsidR="001031C2" w:rsidRPr="000B0C2A" w:rsidRDefault="001031C2" w:rsidP="001031C2">
            <w:pPr>
              <w:ind w:firstLine="283"/>
              <w:jc w:val="center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Общий охват детей за отчетный период, являющихся участниками профилактических мероприятий (данные приведены в человеко-процедурах)</w:t>
            </w:r>
          </w:p>
          <w:tbl>
            <w:tblPr>
              <w:tblW w:w="565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1808"/>
              <w:gridCol w:w="1928"/>
              <w:gridCol w:w="1919"/>
            </w:tblGrid>
            <w:tr w:rsidR="001031C2" w:rsidRPr="000B0C2A" w:rsidTr="00297CA3">
              <w:trPr>
                <w:trHeight w:val="285"/>
              </w:trPr>
              <w:tc>
                <w:tcPr>
                  <w:tcW w:w="180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firstLine="2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Уровни образования</w:t>
                  </w:r>
                </w:p>
              </w:tc>
              <w:tc>
                <w:tcPr>
                  <w:tcW w:w="3847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firstLine="2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Профилактическая работа</w:t>
                  </w:r>
                </w:p>
              </w:tc>
            </w:tr>
            <w:tr w:rsidR="001031C2" w:rsidRPr="000B0C2A" w:rsidTr="00297CA3">
              <w:trPr>
                <w:trHeight w:val="285"/>
              </w:trPr>
              <w:tc>
                <w:tcPr>
                  <w:tcW w:w="180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firstLine="283"/>
                    <w:rPr>
                      <w:sz w:val="20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firstLine="2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Количество мероприятий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firstLine="2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Число охваченных</w:t>
                  </w:r>
                </w:p>
              </w:tc>
            </w:tr>
            <w:tr w:rsidR="001031C2" w:rsidRPr="000B0C2A" w:rsidTr="00297CA3">
              <w:trPr>
                <w:trHeight w:val="285"/>
              </w:trPr>
              <w:tc>
                <w:tcPr>
                  <w:tcW w:w="180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firstLine="2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НОО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firstLine="2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196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firstLine="2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5869</w:t>
                  </w:r>
                </w:p>
              </w:tc>
            </w:tr>
            <w:tr w:rsidR="001031C2" w:rsidRPr="000B0C2A" w:rsidTr="00297CA3">
              <w:trPr>
                <w:trHeight w:val="285"/>
              </w:trPr>
              <w:tc>
                <w:tcPr>
                  <w:tcW w:w="180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firstLine="2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ООО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firstLine="2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326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firstLine="2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8457</w:t>
                  </w:r>
                </w:p>
              </w:tc>
            </w:tr>
            <w:tr w:rsidR="001031C2" w:rsidRPr="000B0C2A" w:rsidTr="00297CA3">
              <w:trPr>
                <w:trHeight w:val="285"/>
              </w:trPr>
              <w:tc>
                <w:tcPr>
                  <w:tcW w:w="180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firstLine="2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СОО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firstLine="2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159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firstLine="2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2358</w:t>
                  </w:r>
                </w:p>
              </w:tc>
            </w:tr>
            <w:tr w:rsidR="001031C2" w:rsidRPr="000B0C2A" w:rsidTr="00297CA3">
              <w:trPr>
                <w:trHeight w:val="285"/>
              </w:trPr>
              <w:tc>
                <w:tcPr>
                  <w:tcW w:w="180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firstLine="2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firstLine="2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681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firstLine="2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16684</w:t>
                  </w:r>
                </w:p>
              </w:tc>
            </w:tr>
          </w:tbl>
          <w:p w:rsidR="001031C2" w:rsidRPr="000B0C2A" w:rsidRDefault="001031C2" w:rsidP="001031C2">
            <w:pPr>
              <w:shd w:val="clear" w:color="auto" w:fill="FFFFFF"/>
              <w:ind w:firstLine="283"/>
              <w:rPr>
                <w:sz w:val="20"/>
              </w:rPr>
            </w:pPr>
            <w:r w:rsidRPr="000B0C2A">
              <w:rPr>
                <w:sz w:val="20"/>
              </w:rPr>
              <w:t>По данным мониторинга, представленного МОУ за отчетный период, с родителями (законными представителями) были проведены мероприятия профилактического и консультационного характера.</w:t>
            </w:r>
          </w:p>
          <w:p w:rsidR="001031C2" w:rsidRPr="000B0C2A" w:rsidRDefault="001031C2" w:rsidP="001031C2">
            <w:pPr>
              <w:shd w:val="clear" w:color="auto" w:fill="FFFFFF"/>
              <w:ind w:firstLine="283"/>
              <w:rPr>
                <w:b/>
                <w:sz w:val="20"/>
              </w:rPr>
            </w:pPr>
            <w:r w:rsidRPr="000B0C2A">
              <w:rPr>
                <w:sz w:val="20"/>
              </w:rPr>
              <w:lastRenderedPageBreak/>
              <w:t xml:space="preserve"> </w:t>
            </w:r>
            <w:r w:rsidRPr="000B0C2A">
              <w:rPr>
                <w:b/>
                <w:sz w:val="20"/>
              </w:rPr>
              <w:t xml:space="preserve">Общий охват представителей родительской общественности консультациями и просветительскими мероприятиями </w:t>
            </w:r>
          </w:p>
          <w:tbl>
            <w:tblPr>
              <w:tblW w:w="565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1359"/>
              <w:gridCol w:w="1484"/>
              <w:gridCol w:w="1321"/>
              <w:gridCol w:w="1834"/>
              <w:gridCol w:w="1504"/>
            </w:tblGrid>
            <w:tr w:rsidR="001031C2" w:rsidRPr="000B0C2A" w:rsidTr="00297CA3">
              <w:trPr>
                <w:trHeight w:val="285"/>
              </w:trPr>
              <w:tc>
                <w:tcPr>
                  <w:tcW w:w="92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100" w:firstLine="1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 xml:space="preserve"> Уровень образования</w:t>
                  </w:r>
                </w:p>
              </w:tc>
              <w:tc>
                <w:tcPr>
                  <w:tcW w:w="4728" w:type="dxa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100" w:firstLine="1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Работа с родителями</w:t>
                  </w:r>
                </w:p>
              </w:tc>
            </w:tr>
            <w:tr w:rsidR="001031C2" w:rsidRPr="000B0C2A" w:rsidTr="00297CA3">
              <w:trPr>
                <w:trHeight w:val="1065"/>
              </w:trPr>
              <w:tc>
                <w:tcPr>
                  <w:tcW w:w="92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100" w:firstLine="183"/>
                    <w:rPr>
                      <w:sz w:val="20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100" w:firstLine="1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Количество консультаций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100" w:firstLine="1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Число охваченных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100" w:firstLine="1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Количество просветительских</w:t>
                  </w:r>
                </w:p>
                <w:p w:rsidR="001031C2" w:rsidRPr="000B0C2A" w:rsidRDefault="001031C2" w:rsidP="001031C2">
                  <w:pPr>
                    <w:ind w:left="100" w:firstLine="1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мероприятий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100" w:firstLine="1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Число</w:t>
                  </w:r>
                </w:p>
                <w:p w:rsidR="001031C2" w:rsidRPr="000B0C2A" w:rsidRDefault="001031C2" w:rsidP="001031C2">
                  <w:pPr>
                    <w:ind w:left="100" w:firstLine="1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охваченных</w:t>
                  </w:r>
                </w:p>
              </w:tc>
            </w:tr>
            <w:tr w:rsidR="001031C2" w:rsidRPr="000B0C2A" w:rsidTr="00297CA3">
              <w:trPr>
                <w:trHeight w:val="285"/>
              </w:trPr>
              <w:tc>
                <w:tcPr>
                  <w:tcW w:w="92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100" w:firstLine="1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НОО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100" w:firstLine="1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115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100" w:firstLine="1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468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100" w:firstLine="1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33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100" w:firstLine="1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3625</w:t>
                  </w:r>
                </w:p>
              </w:tc>
            </w:tr>
            <w:tr w:rsidR="001031C2" w:rsidRPr="000B0C2A" w:rsidTr="00297CA3">
              <w:trPr>
                <w:trHeight w:val="285"/>
              </w:trPr>
              <w:tc>
                <w:tcPr>
                  <w:tcW w:w="92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100" w:firstLine="183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ООО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100" w:firstLine="1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308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100" w:firstLine="1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840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100" w:firstLine="1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48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100" w:firstLine="1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4283</w:t>
                  </w:r>
                </w:p>
              </w:tc>
            </w:tr>
            <w:tr w:rsidR="001031C2" w:rsidRPr="000B0C2A" w:rsidTr="00297CA3">
              <w:trPr>
                <w:trHeight w:val="285"/>
              </w:trPr>
              <w:tc>
                <w:tcPr>
                  <w:tcW w:w="92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100" w:firstLine="1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СОО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100" w:firstLine="1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71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100" w:firstLine="1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138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100" w:firstLine="1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100" w:firstLine="1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705</w:t>
                  </w:r>
                </w:p>
              </w:tc>
            </w:tr>
            <w:tr w:rsidR="001031C2" w:rsidRPr="000B0C2A" w:rsidTr="00297CA3">
              <w:trPr>
                <w:trHeight w:val="285"/>
              </w:trPr>
              <w:tc>
                <w:tcPr>
                  <w:tcW w:w="92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100" w:firstLine="1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100" w:firstLine="1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494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100" w:firstLine="1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1446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100" w:firstLine="1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115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100" w:firstLine="18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8568</w:t>
                  </w:r>
                </w:p>
              </w:tc>
            </w:tr>
          </w:tbl>
          <w:p w:rsidR="001031C2" w:rsidRPr="000B0C2A" w:rsidRDefault="001031C2" w:rsidP="001031C2">
            <w:pPr>
              <w:shd w:val="clear" w:color="auto" w:fill="FFFFFF"/>
              <w:ind w:firstLine="283"/>
              <w:rPr>
                <w:sz w:val="20"/>
              </w:rPr>
            </w:pPr>
            <w:r w:rsidRPr="000B0C2A">
              <w:rPr>
                <w:sz w:val="20"/>
              </w:rPr>
              <w:t>Все образовательные учреждения города приняли участие в проведении межведомственной комплексной оперативно-профилактической операции «Дети России – 2023» (далее – операция) в период с 03.04.2023г. по 12.04.2023г.</w:t>
            </w:r>
          </w:p>
          <w:p w:rsidR="001031C2" w:rsidRPr="000B0C2A" w:rsidRDefault="001031C2" w:rsidP="001031C2">
            <w:pPr>
              <w:shd w:val="clear" w:color="auto" w:fill="FFFFFF"/>
              <w:ind w:firstLine="283"/>
              <w:rPr>
                <w:sz w:val="20"/>
              </w:rPr>
            </w:pPr>
            <w:r w:rsidRPr="000B0C2A">
              <w:rPr>
                <w:sz w:val="20"/>
              </w:rPr>
              <w:t>В операции приняли участие обучающиеся 5-11 классов, дети «группы риска», представители родительской общественности, педагогические коллективы.</w:t>
            </w:r>
          </w:p>
          <w:p w:rsidR="001031C2" w:rsidRPr="000B0C2A" w:rsidRDefault="001031C2" w:rsidP="001031C2">
            <w:pPr>
              <w:ind w:firstLine="283"/>
              <w:rPr>
                <w:sz w:val="20"/>
              </w:rPr>
            </w:pPr>
            <w:r w:rsidRPr="000B0C2A">
              <w:rPr>
                <w:sz w:val="20"/>
              </w:rPr>
              <w:t xml:space="preserve">В рамках операции проходила единая областная профилактическая неделя «Независимое детство», посвящённая профилактике употребления психоактивных веществ, приуроченная ко Всемирному дню борьбы с наркотиками. </w:t>
            </w:r>
          </w:p>
          <w:p w:rsidR="001031C2" w:rsidRPr="000B0C2A" w:rsidRDefault="001031C2" w:rsidP="001031C2">
            <w:pPr>
              <w:ind w:firstLine="283"/>
              <w:rPr>
                <w:sz w:val="20"/>
              </w:rPr>
            </w:pPr>
            <w:r w:rsidRPr="000B0C2A">
              <w:rPr>
                <w:sz w:val="20"/>
              </w:rPr>
              <w:t>Специалистами ГКУ «ЦПРК» г. Иркутска было проведено онлайн-занятие для учащихся 6-11 классов по профилактике рискованного поведения- «Да» и «Нет» не говорите, черное с белым не носите», в котором приняло участие 854 человека.</w:t>
            </w:r>
          </w:p>
          <w:p w:rsidR="001031C2" w:rsidRPr="000B0C2A" w:rsidRDefault="001031C2" w:rsidP="001031C2">
            <w:pPr>
              <w:ind w:firstLine="283"/>
              <w:rPr>
                <w:sz w:val="20"/>
              </w:rPr>
            </w:pPr>
            <w:r w:rsidRPr="000B0C2A">
              <w:rPr>
                <w:sz w:val="20"/>
              </w:rPr>
              <w:t xml:space="preserve"> В классных коллективах с 6 по 11 классы проходили классные часы по теме «В здоровом теле здоровый дух», «Мой выбор -ЗОЖ» и другие, которые способствовали формированию позитивного настроя и выхода из трудной жизненной ситуации.</w:t>
            </w:r>
          </w:p>
          <w:p w:rsidR="001031C2" w:rsidRPr="000B0C2A" w:rsidRDefault="001031C2" w:rsidP="001031C2">
            <w:pPr>
              <w:ind w:firstLine="283"/>
              <w:rPr>
                <w:sz w:val="20"/>
              </w:rPr>
            </w:pPr>
            <w:r w:rsidRPr="000B0C2A">
              <w:rPr>
                <w:sz w:val="20"/>
              </w:rPr>
              <w:t xml:space="preserve">     С целью актуализации темы здоровья и здорового образа жизни с учащимися 10-11 классов проведена групповая дискуссия «Здоровье – потребность или возможность?». Работа в группах позволила ребятам сформулировать более четкие представления о здоровом образе жизни, позитивном и негативном влиянии окружения на выбор человека и т.д. и представить свою точку зрения присутствующим. Охват 40 чел.</w:t>
            </w:r>
          </w:p>
          <w:p w:rsidR="001031C2" w:rsidRPr="000B0C2A" w:rsidRDefault="001031C2" w:rsidP="001031C2">
            <w:pPr>
              <w:ind w:firstLine="283"/>
              <w:rPr>
                <w:sz w:val="20"/>
              </w:rPr>
            </w:pPr>
            <w:r w:rsidRPr="000B0C2A">
              <w:rPr>
                <w:sz w:val="20"/>
              </w:rPr>
              <w:t xml:space="preserve"> </w:t>
            </w:r>
            <w:r w:rsidRPr="000B0C2A">
              <w:rPr>
                <w:sz w:val="20"/>
              </w:rPr>
              <w:tab/>
              <w:t xml:space="preserve">В ходе беседы с учащимися 8-9 –х классов «Правильный выбор» педагогами-психологами развеяны некоторые устоявшиеся мифы и приведены реальные факты о вовлечении в употребление ПАВ. Учащиеся принимали активное участие в беседе, высказывали свое мнение, задавали интересующие вопросы. </w:t>
            </w:r>
          </w:p>
          <w:p w:rsidR="001031C2" w:rsidRPr="000B0C2A" w:rsidRDefault="001031C2" w:rsidP="001031C2">
            <w:pPr>
              <w:ind w:firstLine="283"/>
              <w:rPr>
                <w:sz w:val="20"/>
              </w:rPr>
            </w:pPr>
            <w:r w:rsidRPr="000B0C2A">
              <w:rPr>
                <w:sz w:val="20"/>
              </w:rPr>
              <w:t>Представителями межведомственных структур ОДН МО МВД России «Усть-Илимский» в 6-9 классах проведены правовые беседы, направленные на профилактику правонарушений среди несовершеннолетних и других социально-негативных явлений.</w:t>
            </w:r>
          </w:p>
          <w:p w:rsidR="001031C2" w:rsidRPr="000B0C2A" w:rsidRDefault="001031C2" w:rsidP="001031C2">
            <w:pPr>
              <w:ind w:firstLine="700"/>
              <w:rPr>
                <w:sz w:val="20"/>
              </w:rPr>
            </w:pPr>
            <w:r w:rsidRPr="000B0C2A">
              <w:rPr>
                <w:sz w:val="20"/>
              </w:rPr>
              <w:t>В соответствии с приказом Комитета образования от 11.05.2023г. № 543 «О проведении профилактической акции «Жизнь! Здоровье! Выбор!» все МОУ города Усть-Илимска приняли участие в областной акции – челлендже «Жизнь! Здоровье! Выбор!», посвященной Всемирному дню борьбы с курением (31 мая), которая проходила с 15 по 31 мая 2023 года.</w:t>
            </w:r>
          </w:p>
          <w:p w:rsidR="001031C2" w:rsidRPr="000B0C2A" w:rsidRDefault="001031C2" w:rsidP="001031C2">
            <w:pPr>
              <w:ind w:firstLine="700"/>
              <w:rPr>
                <w:sz w:val="20"/>
              </w:rPr>
            </w:pPr>
            <w:r w:rsidRPr="000B0C2A">
              <w:rPr>
                <w:sz w:val="20"/>
              </w:rPr>
              <w:t xml:space="preserve">Во исполнение пункта 13 плана по реализации Концепции профилактики употребления психоактивных веществ в системе образования Иркутской области на период 2021 – 2025 годы, утвержденной распоряжением Правительства Иркутской области от 1 июня 2021 года № 298-рп, во всех образовательных учреждениях города были проведены все профилактические недели, направленные на формирование здорового образа жизни, рекомендованные ГКУ «Центра профилактики, реабилитации и коррекции». </w:t>
            </w:r>
          </w:p>
          <w:p w:rsidR="001031C2" w:rsidRPr="000B0C2A" w:rsidRDefault="001031C2" w:rsidP="001031C2">
            <w:pPr>
              <w:ind w:firstLine="283"/>
              <w:rPr>
                <w:sz w:val="20"/>
              </w:rPr>
            </w:pPr>
          </w:p>
          <w:tbl>
            <w:tblPr>
              <w:tblW w:w="565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1060"/>
              <w:gridCol w:w="2498"/>
              <w:gridCol w:w="2003"/>
              <w:gridCol w:w="2096"/>
            </w:tblGrid>
            <w:tr w:rsidR="001031C2" w:rsidRPr="000B0C2A" w:rsidTr="00297CA3">
              <w:trPr>
                <w:trHeight w:val="1005"/>
              </w:trPr>
              <w:tc>
                <w:tcPr>
                  <w:tcW w:w="9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-40" w:hanging="101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lastRenderedPageBreak/>
                    <w:t>Сроки</w:t>
                  </w:r>
                </w:p>
              </w:tc>
              <w:tc>
                <w:tcPr>
                  <w:tcW w:w="221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-40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Наименование профилактической недели</w:t>
                  </w:r>
                </w:p>
              </w:tc>
              <w:tc>
                <w:tcPr>
                  <w:tcW w:w="101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-40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Кол-во</w:t>
                  </w:r>
                </w:p>
                <w:p w:rsidR="001031C2" w:rsidRPr="000B0C2A" w:rsidRDefault="001031C2" w:rsidP="001031C2">
                  <w:pPr>
                    <w:ind w:left="-40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профил.</w:t>
                  </w:r>
                </w:p>
                <w:p w:rsidR="001031C2" w:rsidRPr="000B0C2A" w:rsidRDefault="001031C2" w:rsidP="001031C2">
                  <w:pPr>
                    <w:ind w:left="-40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мероприятий</w:t>
                  </w:r>
                </w:p>
              </w:tc>
              <w:tc>
                <w:tcPr>
                  <w:tcW w:w="1453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-40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Количество</w:t>
                  </w:r>
                </w:p>
                <w:p w:rsidR="001031C2" w:rsidRPr="000B0C2A" w:rsidRDefault="001031C2" w:rsidP="001031C2">
                  <w:pPr>
                    <w:ind w:left="-40" w:firstLine="32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участников</w:t>
                  </w:r>
                </w:p>
              </w:tc>
            </w:tr>
            <w:tr w:rsidR="001031C2" w:rsidRPr="000B0C2A" w:rsidTr="00297CA3">
              <w:trPr>
                <w:trHeight w:val="1905"/>
              </w:trPr>
              <w:tc>
                <w:tcPr>
                  <w:tcW w:w="9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-40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С 27.02.2023 по 03.03.2023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-40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Профилактическая неделя «Независимое детство», посвященная профилактике употребления психоактивных веществ (приказ Управления образования от 16.02.2023г. № 167)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-40" w:firstLine="32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142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-40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Обучающиеся – 6125</w:t>
                  </w:r>
                </w:p>
                <w:p w:rsidR="001031C2" w:rsidRPr="000B0C2A" w:rsidRDefault="001031C2" w:rsidP="001031C2">
                  <w:pPr>
                    <w:ind w:left="-40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Родители –1205</w:t>
                  </w:r>
                </w:p>
                <w:p w:rsidR="001031C2" w:rsidRPr="000B0C2A" w:rsidRDefault="001031C2" w:rsidP="001031C2">
                  <w:pPr>
                    <w:ind w:left="-40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Педагоги – 289</w:t>
                  </w:r>
                </w:p>
                <w:p w:rsidR="001031C2" w:rsidRPr="000B0C2A" w:rsidRDefault="001031C2" w:rsidP="001031C2">
                  <w:pPr>
                    <w:ind w:left="-40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Соц. партнеры – 18</w:t>
                  </w:r>
                </w:p>
              </w:tc>
            </w:tr>
            <w:tr w:rsidR="001031C2" w:rsidRPr="000B0C2A" w:rsidTr="00297CA3">
              <w:trPr>
                <w:trHeight w:val="1905"/>
              </w:trPr>
              <w:tc>
                <w:tcPr>
                  <w:tcW w:w="9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-40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С 09.10.2023 по 14.10.2023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-40"/>
                    <w:rPr>
                      <w:sz w:val="20"/>
                      <w:highlight w:val="white"/>
                    </w:rPr>
                  </w:pPr>
                  <w:r w:rsidRPr="000B0C2A">
                    <w:rPr>
                      <w:sz w:val="20"/>
                      <w:highlight w:val="white"/>
                    </w:rPr>
                    <w:t>Областная неделя по профилактики употребления алкоголя среди обучающихся «Будущее в моих руках»  (приказом Комитета образования от 06.10.2023г. № 896)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-40" w:firstLine="32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114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-40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Обучающиеся – 6125</w:t>
                  </w:r>
                </w:p>
                <w:p w:rsidR="001031C2" w:rsidRPr="000B0C2A" w:rsidRDefault="001031C2" w:rsidP="001031C2">
                  <w:pPr>
                    <w:ind w:left="-40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Родители –698</w:t>
                  </w:r>
                </w:p>
                <w:p w:rsidR="001031C2" w:rsidRPr="000B0C2A" w:rsidRDefault="001031C2" w:rsidP="001031C2">
                  <w:pPr>
                    <w:ind w:left="-40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Педагоги – 274</w:t>
                  </w:r>
                </w:p>
                <w:p w:rsidR="001031C2" w:rsidRPr="000B0C2A" w:rsidRDefault="001031C2" w:rsidP="001031C2">
                  <w:pPr>
                    <w:shd w:val="clear" w:color="auto" w:fill="FFFFFF"/>
                    <w:ind w:left="-40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Соц. партнеры – 14</w:t>
                  </w:r>
                </w:p>
              </w:tc>
            </w:tr>
            <w:tr w:rsidR="001031C2" w:rsidRPr="000B0C2A" w:rsidTr="00297CA3">
              <w:trPr>
                <w:trHeight w:val="1815"/>
              </w:trPr>
              <w:tc>
                <w:tcPr>
                  <w:tcW w:w="9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-40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С 20.11.2023 по 25.11.2023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-40"/>
                    <w:rPr>
                      <w:sz w:val="20"/>
                      <w:highlight w:val="white"/>
                    </w:rPr>
                  </w:pPr>
                  <w:r w:rsidRPr="000B0C2A">
                    <w:rPr>
                      <w:sz w:val="20"/>
                    </w:rPr>
                    <w:t xml:space="preserve">Областная неделя по профилактике употребления табачных изделий «Мы – за чистые легкие!» </w:t>
                  </w:r>
                  <w:r w:rsidRPr="000B0C2A">
                    <w:rPr>
                      <w:sz w:val="20"/>
                      <w:highlight w:val="white"/>
                    </w:rPr>
                    <w:t xml:space="preserve">(приказом Комитета образования </w:t>
                  </w:r>
                  <w:r w:rsidRPr="000B0C2A">
                    <w:rPr>
                      <w:sz w:val="20"/>
                    </w:rPr>
                    <w:t>от 16.11.2023г. № 1038</w:t>
                  </w:r>
                  <w:r w:rsidRPr="000B0C2A">
                    <w:rPr>
                      <w:sz w:val="20"/>
                      <w:highlight w:val="white"/>
                    </w:rPr>
                    <w:t>)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-40" w:firstLine="323"/>
                    <w:jc w:val="center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129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1031C2" w:rsidRPr="000B0C2A" w:rsidRDefault="001031C2" w:rsidP="001031C2">
                  <w:pPr>
                    <w:ind w:left="-40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Обучающиеся – 6151</w:t>
                  </w:r>
                </w:p>
                <w:p w:rsidR="001031C2" w:rsidRPr="000B0C2A" w:rsidRDefault="001031C2" w:rsidP="001031C2">
                  <w:pPr>
                    <w:ind w:left="-40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Родители –2343</w:t>
                  </w:r>
                </w:p>
                <w:p w:rsidR="001031C2" w:rsidRPr="000B0C2A" w:rsidRDefault="001031C2" w:rsidP="001031C2">
                  <w:pPr>
                    <w:ind w:left="-40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Педагоги – 342</w:t>
                  </w:r>
                </w:p>
                <w:p w:rsidR="001031C2" w:rsidRPr="000B0C2A" w:rsidRDefault="001031C2" w:rsidP="001031C2">
                  <w:pPr>
                    <w:ind w:left="-40"/>
                    <w:rPr>
                      <w:sz w:val="20"/>
                    </w:rPr>
                  </w:pPr>
                  <w:r w:rsidRPr="000B0C2A">
                    <w:rPr>
                      <w:sz w:val="20"/>
                    </w:rPr>
                    <w:t>Соц. партнеры – 21</w:t>
                  </w:r>
                </w:p>
              </w:tc>
            </w:tr>
          </w:tbl>
          <w:p w:rsidR="001031C2" w:rsidRPr="000B0C2A" w:rsidRDefault="001031C2" w:rsidP="001031C2">
            <w:pPr>
              <w:ind w:firstLine="283"/>
              <w:rPr>
                <w:sz w:val="20"/>
              </w:rPr>
            </w:pPr>
            <w:r w:rsidRPr="000B0C2A">
              <w:rPr>
                <w:sz w:val="20"/>
                <w:highlight w:val="white"/>
              </w:rPr>
              <w:t>Следует отметить, что все</w:t>
            </w:r>
            <w:r w:rsidRPr="000B0C2A">
              <w:rPr>
                <w:sz w:val="20"/>
              </w:rPr>
              <w:t xml:space="preserve"> образовательные учреждения города за отчетный период приняли участие во всех межведомственных акциях и областных профилактических неделях.</w:t>
            </w:r>
          </w:p>
          <w:p w:rsidR="001031C2" w:rsidRPr="000B0C2A" w:rsidRDefault="001031C2" w:rsidP="001031C2">
            <w:pPr>
              <w:ind w:firstLine="283"/>
              <w:rPr>
                <w:sz w:val="20"/>
                <w:highlight w:val="white"/>
              </w:rPr>
            </w:pPr>
            <w:r w:rsidRPr="000B0C2A">
              <w:rPr>
                <w:sz w:val="20"/>
              </w:rPr>
              <w:t>В 2023 – 2024 учебном году с обучающимися муниципальных общеобразовательных учреждений запланированы и реализуется, в соответствии с этим планом, профилактическая работа, в том числе направленная на</w:t>
            </w:r>
            <w:r w:rsidRPr="000B0C2A">
              <w:rPr>
                <w:sz w:val="20"/>
                <w:highlight w:val="white"/>
              </w:rPr>
              <w:t xml:space="preserve"> пропаганду ЗОЖ.</w:t>
            </w:r>
          </w:p>
          <w:p w:rsidR="001031C2" w:rsidRPr="000B0C2A" w:rsidRDefault="001031C2" w:rsidP="001031C2">
            <w:pPr>
              <w:ind w:firstLine="283"/>
              <w:rPr>
                <w:sz w:val="20"/>
              </w:rPr>
            </w:pPr>
            <w:r w:rsidRPr="000B0C2A">
              <w:rPr>
                <w:sz w:val="20"/>
              </w:rPr>
              <w:t>Информация о работе наркологических постов «Здоровья+» постоянно размещается на официальных сайтах муниципальных образовательных учреждений города, а также на официальном сайте Комитета образования Администрации города Усть-Илимска «Образовательный портал» http//uiedu.ru. Данная информация постоянно обновляется.</w:t>
            </w:r>
          </w:p>
          <w:p w:rsidR="001031C2" w:rsidRPr="000B0C2A" w:rsidRDefault="001031C2" w:rsidP="001031C2">
            <w:pPr>
              <w:ind w:firstLine="700"/>
              <w:rPr>
                <w:sz w:val="20"/>
              </w:rPr>
            </w:pPr>
          </w:p>
          <w:p w:rsidR="001031C2" w:rsidRPr="000B0C2A" w:rsidRDefault="001031C2" w:rsidP="001031C2">
            <w:pPr>
              <w:ind w:firstLine="700"/>
              <w:rPr>
                <w:sz w:val="20"/>
              </w:rPr>
            </w:pPr>
          </w:p>
          <w:p w:rsidR="001031C2" w:rsidRPr="000B0C2A" w:rsidRDefault="001031C2" w:rsidP="001031C2">
            <w:pPr>
              <w:ind w:firstLine="700"/>
              <w:rPr>
                <w:sz w:val="20"/>
              </w:rPr>
            </w:pPr>
          </w:p>
          <w:p w:rsidR="001031C2" w:rsidRPr="000B0C2A" w:rsidRDefault="001031C2" w:rsidP="001031C2">
            <w:pPr>
              <w:ind w:firstLine="700"/>
              <w:rPr>
                <w:sz w:val="20"/>
              </w:rPr>
            </w:pPr>
          </w:p>
          <w:p w:rsidR="001031C2" w:rsidRPr="000B0C2A" w:rsidRDefault="001031C2" w:rsidP="001031C2">
            <w:pPr>
              <w:ind w:firstLine="700"/>
              <w:rPr>
                <w:sz w:val="20"/>
              </w:rPr>
            </w:pPr>
          </w:p>
          <w:p w:rsidR="001031C2" w:rsidRPr="000B0C2A" w:rsidRDefault="001031C2" w:rsidP="001031C2">
            <w:pPr>
              <w:shd w:val="clear" w:color="auto" w:fill="FFFFFF"/>
              <w:ind w:firstLine="700"/>
              <w:rPr>
                <w:sz w:val="20"/>
              </w:rPr>
            </w:pPr>
          </w:p>
        </w:tc>
      </w:tr>
      <w:tr w:rsidR="001031C2" w:rsidRPr="000B0C2A" w:rsidTr="009C5FF6">
        <w:trPr>
          <w:gridAfter w:val="1"/>
          <w:wAfter w:w="11025" w:type="dxa"/>
          <w:trHeight w:val="2142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31C2" w:rsidRPr="000B0C2A" w:rsidRDefault="001031C2" w:rsidP="001031C2">
            <w:pPr>
              <w:spacing w:before="240" w:after="240"/>
              <w:ind w:left="1220" w:right="140" w:hanging="360"/>
              <w:rPr>
                <w:sz w:val="20"/>
              </w:rPr>
            </w:pPr>
            <w:r w:rsidRPr="000B0C2A">
              <w:rPr>
                <w:sz w:val="20"/>
              </w:rPr>
              <w:lastRenderedPageBreak/>
              <w:t xml:space="preserve">17.   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31C2" w:rsidRPr="000B0C2A" w:rsidRDefault="001031C2" w:rsidP="003D5184">
            <w:pPr>
              <w:spacing w:before="240" w:after="240"/>
              <w:ind w:left="140" w:right="140" w:firstLine="0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 xml:space="preserve">Совершенствование эффективности проводимой на территории Иркутской области демографической политики в рамках </w:t>
            </w:r>
            <w:r w:rsidRPr="000B0C2A">
              <w:rPr>
                <w:b/>
                <w:color w:val="0000FF"/>
                <w:sz w:val="20"/>
              </w:rPr>
              <w:t>Концепции</w:t>
            </w:r>
            <w:r w:rsidRPr="000B0C2A">
              <w:rPr>
                <w:b/>
                <w:sz w:val="20"/>
              </w:rPr>
      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года N 1351</w:t>
            </w:r>
          </w:p>
        </w:tc>
        <w:tc>
          <w:tcPr>
            <w:tcW w:w="111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31C2" w:rsidRPr="000B0C2A" w:rsidRDefault="001031C2" w:rsidP="001031C2">
            <w:pPr>
              <w:spacing w:before="240" w:after="240"/>
              <w:ind w:left="140" w:right="140"/>
              <w:rPr>
                <w:sz w:val="20"/>
              </w:rPr>
            </w:pPr>
            <w:r w:rsidRPr="000B0C2A">
              <w:rPr>
                <w:sz w:val="20"/>
              </w:rPr>
              <w:t>В рамках национального проекта “Демография” муниципальным образовательными учреждениями, реализующими программы дошкольного образования,  создаются условий для осуществления трудовой занятости женщин с детьми, включая ликвидацию очереди в ясли для детей до трех лет. На территории города Усть-Илимска доступность дошкольного образования для детей от 2 месяцев до 3 лет составляет 100 %.  Во всех муниципальных образовательных  учреждениях города Усть-Илимска, реализующих программы дошкольного образования, имеются свободные места, дети находятся в очереди до момента обращения родителей (законных представителей) о необходимости предоставления им места в образовательной организации.</w:t>
            </w:r>
          </w:p>
        </w:tc>
      </w:tr>
      <w:tr w:rsidR="001031C2" w:rsidRPr="000B0C2A" w:rsidTr="009C5FF6">
        <w:trPr>
          <w:gridAfter w:val="1"/>
          <w:wAfter w:w="11025" w:type="dxa"/>
        </w:trPr>
        <w:tc>
          <w:tcPr>
            <w:tcW w:w="16168" w:type="dxa"/>
            <w:gridSpan w:val="4"/>
          </w:tcPr>
          <w:p w:rsidR="001031C2" w:rsidRPr="000B0C2A" w:rsidRDefault="001031C2" w:rsidP="001031C2">
            <w:pPr>
              <w:spacing w:before="240" w:after="240"/>
              <w:ind w:firstLine="0"/>
              <w:jc w:val="center"/>
              <w:rPr>
                <w:b/>
                <w:sz w:val="20"/>
              </w:rPr>
            </w:pPr>
            <w:r w:rsidRPr="000B0C2A">
              <w:rPr>
                <w:b/>
                <w:sz w:val="20"/>
                <w:lang w:val="ru"/>
              </w:rPr>
              <w:t>Раздел II. БЛАГОПОЛУЧИЕ СЕМЕЙ С ДЕТЬМИ</w:t>
            </w:r>
          </w:p>
        </w:tc>
      </w:tr>
      <w:tr w:rsidR="001031C2" w:rsidRPr="000B0C2A" w:rsidTr="009C5FF6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31C2" w:rsidRPr="000B0C2A" w:rsidRDefault="001031C2" w:rsidP="001031C2">
            <w:pPr>
              <w:spacing w:before="240" w:after="240"/>
              <w:ind w:left="1220" w:right="140" w:hanging="360"/>
              <w:rPr>
                <w:sz w:val="20"/>
              </w:rPr>
            </w:pPr>
            <w:r w:rsidRPr="000B0C2A">
              <w:rPr>
                <w:sz w:val="20"/>
              </w:rPr>
              <w:t xml:space="preserve">27.   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31C2" w:rsidRPr="000B0C2A" w:rsidRDefault="001031C2" w:rsidP="003D5184">
            <w:pPr>
              <w:spacing w:before="240" w:after="240"/>
              <w:ind w:left="140" w:right="140" w:firstLine="0"/>
              <w:jc w:val="left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Совершенствование механизмов профилактики семейного и детского неблагополучия, в т.ч. путем проведения просветительских мероприятий (научно-практических конференций, форумов и т.д.), связанных с проблемой раннего выявления, с привлечением представителей родительской общественности, профильных некоммерческих организаций</w:t>
            </w:r>
          </w:p>
          <w:p w:rsidR="001031C2" w:rsidRPr="000B0C2A" w:rsidRDefault="001031C2" w:rsidP="003D5184">
            <w:pPr>
              <w:spacing w:before="240" w:after="240"/>
              <w:ind w:right="140" w:firstLine="0"/>
              <w:jc w:val="left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 xml:space="preserve">(целевая аудитория: </w:t>
            </w:r>
            <w:r w:rsidRPr="000B0C2A">
              <w:rPr>
                <w:b/>
                <w:sz w:val="20"/>
              </w:rPr>
              <w:lastRenderedPageBreak/>
              <w:t>специалисты, работающие с семьями, имеющими детей; родители (законные представители)</w:t>
            </w:r>
          </w:p>
        </w:tc>
        <w:tc>
          <w:tcPr>
            <w:tcW w:w="11165" w:type="dxa"/>
            <w:gridSpan w:val="2"/>
            <w:shd w:val="clear" w:color="auto" w:fill="FFFFFF"/>
          </w:tcPr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lastRenderedPageBreak/>
              <w:t>За 1 полугодие 2023г. муниципальные общеобразовательные школы города вели работу, направленную на повышение уровня правовой грамотности детей, родителей (законных представителей) по вопросам защиты прав и интересов детей: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-родительские собрания, на которых рассмотрен вопрос по профилактике жестокого обращения с несовершеннолетними защиты прав и интересов детей - охват 12778 чел./процедур;</w:t>
            </w:r>
          </w:p>
          <w:p w:rsidR="001031C2" w:rsidRPr="000B0C2A" w:rsidRDefault="001031C2" w:rsidP="001031C2">
            <w:pPr>
              <w:shd w:val="clear" w:color="auto" w:fill="FFFFFF"/>
              <w:ind w:left="141"/>
              <w:rPr>
                <w:sz w:val="20"/>
              </w:rPr>
            </w:pPr>
            <w:r w:rsidRPr="000B0C2A">
              <w:rPr>
                <w:sz w:val="20"/>
              </w:rPr>
              <w:t>-родительские собрания, на которых рассмотрен вопрос по профилактике риска суицидального поведения-охват 7535 чел./процедур;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- индивидуальные психолого-педагогические консультации по вопросу риска суицидального поведения- охват 102 родителя;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-раздача памяток с информацией направленных на повышение уровня правовой грамотности детей, родителей.</w:t>
            </w:r>
          </w:p>
          <w:p w:rsidR="001031C2" w:rsidRPr="000B0C2A" w:rsidRDefault="001031C2" w:rsidP="001031C2">
            <w:pPr>
              <w:shd w:val="clear" w:color="auto" w:fill="FFFFFF"/>
              <w:spacing w:before="240"/>
              <w:ind w:firstLine="700"/>
              <w:rPr>
                <w:sz w:val="20"/>
              </w:rPr>
            </w:pPr>
            <w:r w:rsidRPr="000B0C2A">
              <w:rPr>
                <w:sz w:val="20"/>
              </w:rPr>
              <w:t>В целях устранения детской преступности, повышения эффективности профилактических мер, направленных на предупреждение безнадзорности, беспризорности и правонарушений несовершеннолетних, активизации информационно-пропагандистской работы среди обучающихся учебных заведений города Усть-Илимска, формирования в подростковой среде законопослушного поведения, в 1 полугодии 2023 года сотрудники МО МВД РФ «Усть-Илимский» раз в четверть в каждом общеобразовательном учреждении города в форме «Правового десанта» проводили правовые уроки в одном или более классов, индивидуальные консультации, правовые беседы с учащимися. Также ежемесячно во всех школах города проходил «День инспектора» (кроме МАОУ «СОШ № 7 имени Пичуева Л.П.»,МАОУ «СОШ № 12» им. Семенова В. Н.).</w:t>
            </w:r>
          </w:p>
          <w:p w:rsidR="001031C2" w:rsidRPr="000B0C2A" w:rsidRDefault="001031C2" w:rsidP="001031C2">
            <w:pPr>
              <w:shd w:val="clear" w:color="auto" w:fill="FFFFFF"/>
              <w:ind w:firstLine="700"/>
              <w:rPr>
                <w:sz w:val="20"/>
              </w:rPr>
            </w:pPr>
            <w:r w:rsidRPr="000B0C2A">
              <w:rPr>
                <w:sz w:val="20"/>
              </w:rPr>
              <w:t>Охват учащихся при проведении «Правового десанта» - 15047 чел./процедур;</w:t>
            </w:r>
          </w:p>
          <w:p w:rsidR="001031C2" w:rsidRPr="000B0C2A" w:rsidRDefault="001031C2" w:rsidP="001031C2">
            <w:pPr>
              <w:shd w:val="clear" w:color="auto" w:fill="FFFFFF"/>
              <w:ind w:firstLine="700"/>
              <w:rPr>
                <w:color w:val="1A1A1A"/>
                <w:sz w:val="20"/>
              </w:rPr>
            </w:pPr>
            <w:r w:rsidRPr="000B0C2A">
              <w:rPr>
                <w:sz w:val="20"/>
              </w:rPr>
              <w:t>Охват учащихся при проведении «Дня инспектора» - 1739 чел./процедур.</w:t>
            </w:r>
          </w:p>
          <w:p w:rsidR="001031C2" w:rsidRPr="000B0C2A" w:rsidRDefault="001031C2" w:rsidP="001031C2">
            <w:pPr>
              <w:shd w:val="clear" w:color="auto" w:fill="FFFFFF"/>
              <w:spacing w:before="240" w:after="240"/>
              <w:ind w:firstLine="700"/>
              <w:rPr>
                <w:sz w:val="20"/>
              </w:rPr>
            </w:pPr>
            <w:r w:rsidRPr="000B0C2A">
              <w:rPr>
                <w:color w:val="1A1A1A"/>
                <w:sz w:val="20"/>
              </w:rPr>
              <w:t xml:space="preserve">В соответствии с постановлением комиссии по делам несовершеннолетних и защите их прав в муниципальном </w:t>
            </w:r>
            <w:r w:rsidRPr="000B0C2A">
              <w:rPr>
                <w:color w:val="1A1A1A"/>
                <w:sz w:val="20"/>
              </w:rPr>
              <w:lastRenderedPageBreak/>
              <w:t>образовании город Усть-Илимск от 20.12.2022г. № 10-32/1215, во исполнение распоряжения заместителя председателя правительства Иркутской области от 20 апреля 2023 года № 34-рзп «О проведении областного межведомственного профилактического мероприятия «Сохрани ребенку жизнь», образовательные учреждения города в периоды с 25.12.2022г. по 10.01.2023г., с 26.04.2023г. по 12.05.2023г. приняли участие в областном межведомственном профилактическом мероприятии «Сохрани ребенку жизнь».</w:t>
            </w:r>
          </w:p>
          <w:p w:rsidR="001031C2" w:rsidRPr="000B0C2A" w:rsidRDefault="001031C2" w:rsidP="001031C2">
            <w:pPr>
              <w:shd w:val="clear" w:color="auto" w:fill="FFFFFF"/>
              <w:ind w:firstLine="700"/>
              <w:rPr>
                <w:sz w:val="20"/>
              </w:rPr>
            </w:pPr>
          </w:p>
          <w:p w:rsidR="001031C2" w:rsidRPr="000B0C2A" w:rsidRDefault="001031C2" w:rsidP="001031C2">
            <w:pPr>
              <w:shd w:val="clear" w:color="auto" w:fill="FFFFFF"/>
              <w:ind w:firstLine="700"/>
              <w:rPr>
                <w:sz w:val="20"/>
              </w:rPr>
            </w:pPr>
            <w:r w:rsidRPr="000B0C2A">
              <w:rPr>
                <w:sz w:val="20"/>
              </w:rPr>
              <w:t xml:space="preserve">Во исполнение п.29 Плана мероприятий по реализации Концепции развития психологической службы в системе общего и среднего профессионального образования в Иркутской области на период до 2025 года, утвержденного распоряжением заместителя Председателя Правительства Иркутской области от 7 ноября 2022 г. № 76-рзп «О проведении Недели психологии в образовательных организациях, реализующих основные образовательные программы дошкольного образования, начального общего, основного общего, среднего общего образования, среднего общего образования, а также центров психолого-педагогической, медицинской и социальной помощи» </w:t>
            </w:r>
            <w:r w:rsidRPr="000B0C2A">
              <w:rPr>
                <w:color w:val="1A1A1A"/>
                <w:sz w:val="20"/>
              </w:rPr>
              <w:t>в период с 17 по 23 апреля 2023 года</w:t>
            </w:r>
            <w:r w:rsidRPr="000B0C2A">
              <w:rPr>
                <w:sz w:val="20"/>
              </w:rPr>
              <w:t xml:space="preserve"> во всех общеобразовательных учреждениях была организована и проведена  «Неделя психологии». </w:t>
            </w:r>
          </w:p>
          <w:p w:rsidR="001031C2" w:rsidRPr="000B0C2A" w:rsidRDefault="001031C2" w:rsidP="001031C2">
            <w:pPr>
              <w:shd w:val="clear" w:color="auto" w:fill="FFFFFF"/>
              <w:spacing w:before="240"/>
              <w:ind w:firstLine="700"/>
              <w:rPr>
                <w:sz w:val="20"/>
              </w:rPr>
            </w:pPr>
            <w:r w:rsidRPr="000B0C2A">
              <w:rPr>
                <w:sz w:val="20"/>
              </w:rPr>
              <w:t xml:space="preserve">Во исполнение распоряжения заместителя председателя правительства Вобликовой В.Ф. от 3 февраля 2022 года №8-рзп «Об утверждении Межведомственного плана мероприятий по профилактике суицидов и суицидального поведения несовершеннолетних и Иркутской области на 2022-2025 годы», во всех муниципальных общеобразовательных учреждениях в период с 09.02.2023г. по 01.03.2023г. прошло анкетирование для родителей (законных представителей) учащихся 9-10 классов по выявлению межличностных и внутрисемейных проблем с детьми. </w:t>
            </w:r>
          </w:p>
          <w:p w:rsidR="001031C2" w:rsidRPr="000B0C2A" w:rsidRDefault="001031C2" w:rsidP="001031C2">
            <w:pPr>
              <w:shd w:val="clear" w:color="auto" w:fill="FFFFFF"/>
              <w:spacing w:before="240"/>
              <w:ind w:firstLine="700"/>
              <w:rPr>
                <w:sz w:val="20"/>
              </w:rPr>
            </w:pPr>
            <w:r w:rsidRPr="000B0C2A">
              <w:rPr>
                <w:sz w:val="20"/>
              </w:rPr>
              <w:t xml:space="preserve">В анкетировании родителей приняли участие все муниципальные общеобразовательные учреждения города, это может указывать на готовность родителей (законных представителей) взаимодействовать и сотрудничать с образовательной организацией, а тема межличностных и внутрисемейных проблем во взаимоотношениях детей и родителей остается актуальной. По результатам анкетирования необходимо отметить хорошую организацию проведения анкетирования и большой процент охвата родителей учащихся 9-10 классов. </w:t>
            </w:r>
          </w:p>
          <w:p w:rsidR="001031C2" w:rsidRPr="000B0C2A" w:rsidRDefault="001031C2" w:rsidP="001031C2">
            <w:pPr>
              <w:shd w:val="clear" w:color="auto" w:fill="FFFFFF"/>
              <w:spacing w:before="240"/>
              <w:ind w:firstLine="700"/>
              <w:rPr>
                <w:sz w:val="20"/>
              </w:rPr>
            </w:pPr>
            <w:r w:rsidRPr="000B0C2A">
              <w:rPr>
                <w:sz w:val="20"/>
              </w:rPr>
              <w:t>По итогам анкетирования был проведен детальный анализ результатов, который был озвучен на родительских собраниях. Родителям даны рекомендации по устранению проблем взаимоотношений в семье, некоторым из них даны конкретные рекомендации по обращению к специалистам.</w:t>
            </w:r>
          </w:p>
          <w:p w:rsidR="001031C2" w:rsidRPr="000B0C2A" w:rsidRDefault="001031C2" w:rsidP="001031C2">
            <w:pPr>
              <w:shd w:val="clear" w:color="auto" w:fill="FFFFFF"/>
              <w:spacing w:before="240"/>
              <w:ind w:firstLine="700"/>
              <w:rPr>
                <w:sz w:val="20"/>
              </w:rPr>
            </w:pPr>
            <w:r w:rsidRPr="000B0C2A">
              <w:rPr>
                <w:sz w:val="20"/>
              </w:rPr>
              <w:t>Руководствуясь письмом Государственного автономного учреждения Иркутской области «Центр психолого-педагогической, медицинской и социальной помощи» (далее-ГАУ ЦППМиСП)  в рамках празднования Международного дня Детского телефона доверия – 17 мая 2023 года все муниципальные общеобразовательные учреждения города в период с 15.05.2023г. по 19.05.2023г. организовали и провели мероприятия, п</w:t>
            </w:r>
            <w:r w:rsidRPr="000B0C2A">
              <w:rPr>
                <w:sz w:val="20"/>
                <w:highlight w:val="white"/>
              </w:rPr>
              <w:t>освящённые работе телефона доверия. Охват учащихся составил -</w:t>
            </w:r>
            <w:r w:rsidRPr="000B0C2A">
              <w:rPr>
                <w:sz w:val="20"/>
              </w:rPr>
              <w:t>8405 чел.</w:t>
            </w:r>
          </w:p>
          <w:p w:rsidR="001031C2" w:rsidRPr="000B0C2A" w:rsidRDefault="001031C2" w:rsidP="001031C2">
            <w:pPr>
              <w:shd w:val="clear" w:color="auto" w:fill="FFFFFF"/>
              <w:ind w:firstLine="700"/>
              <w:rPr>
                <w:sz w:val="20"/>
              </w:rPr>
            </w:pPr>
            <w:r w:rsidRPr="000B0C2A">
              <w:rPr>
                <w:sz w:val="20"/>
              </w:rPr>
              <w:t>С целью предупреждения кризисных состояний и коррекции психологического неблагополучия учащихся общеобразовательными учреждениями осуществлялась коррекционно-развивающая деятельность: классные часы, тренинги с учащимися, ориентированные на знакомство со своими психологическими особенностями, сильными и слабыми сторонами, способами их коррекции, способами снятия тревожности; тренинги межличностного общения, мастерские ценностных ориентаций.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lastRenderedPageBreak/>
              <w:t>Были проведены с учащимися: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тренинги – 4370ч.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другие мероприятия- 8588ч.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Проведены индивидуальные консультации: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с учащимися – 589ч.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с родителями- 102ч.</w:t>
            </w:r>
          </w:p>
          <w:p w:rsidR="001031C2" w:rsidRPr="000B0C2A" w:rsidRDefault="001031C2" w:rsidP="001031C2">
            <w:pPr>
              <w:shd w:val="clear" w:color="auto" w:fill="FFFFFF"/>
              <w:spacing w:before="240" w:after="240"/>
              <w:ind w:firstLine="700"/>
              <w:rPr>
                <w:sz w:val="20"/>
              </w:rPr>
            </w:pPr>
            <w:r w:rsidRPr="000B0C2A">
              <w:rPr>
                <w:sz w:val="20"/>
              </w:rPr>
              <w:t xml:space="preserve">Во исполнение приказа Комитета образования Администрации города Усть-Илимска от 01.03.2023г. № 217 в период с </w:t>
            </w:r>
            <w:r w:rsidRPr="000B0C2A">
              <w:rPr>
                <w:color w:val="1A1A1A"/>
                <w:sz w:val="20"/>
              </w:rPr>
              <w:t>02.03.2023г. по 24.03.2023г</w:t>
            </w:r>
            <w:r w:rsidRPr="000B0C2A">
              <w:rPr>
                <w:sz w:val="20"/>
              </w:rPr>
              <w:t>. во всех муниципальных учреждениях было проведено диагностическое обследование: анкетирование «Самооценка психологической готовности к ГИА» (модификация методики М.Ю.Чибисовой). Данная анкета имеет ориентировочный характер и позволяет оценить готовность к ЕГЭ и ОГЭ глазами самих выпускников. Она затрагивает такие составляющие, как способность к самоорганизации (познавательный компонент), уровень тревоги (личностный компонент) и знакомство с процедурой экзамена (процессуальный компонент). Анкета проводится для скрининговой диагностики в выпускных классах, а также для оценки результативности деятельности педагогов по подготовке обучающихся к ГИА. Результаты исследования были проанализированы на уровне города и доведены на совещании до заместителей директоров по воспитательной работе. Руководителям ОУ даны адресные рекомендации по работе с выпускниками для устранения экзаменационной тревожности. Для выпускников «группы риска» были разработаны и реализованы  программы индивидуального сопровождения.</w:t>
            </w:r>
          </w:p>
          <w:p w:rsidR="001031C2" w:rsidRPr="000B0C2A" w:rsidRDefault="001031C2" w:rsidP="001031C2">
            <w:pPr>
              <w:shd w:val="clear" w:color="auto" w:fill="FFFFFF"/>
              <w:spacing w:before="240"/>
              <w:ind w:firstLine="700"/>
              <w:rPr>
                <w:sz w:val="20"/>
              </w:rPr>
            </w:pPr>
            <w:r w:rsidRPr="000B0C2A">
              <w:rPr>
                <w:sz w:val="20"/>
              </w:rPr>
              <w:t>В период с 03.04.2023г. по 28.04.2023г.</w:t>
            </w:r>
            <w:r w:rsidRPr="000B0C2A">
              <w:rPr>
                <w:sz w:val="20"/>
                <w:highlight w:val="white"/>
              </w:rPr>
              <w:t xml:space="preserve"> в соответствии с приказом Управлением образования Администрации города Усть-Илимска от 28.03.2023г. № 363 во всех образовательных учреждениях города Усть-Илимска прошел традиционный месячник по профилактике социально - негативных явлений </w:t>
            </w:r>
            <w:r w:rsidRPr="000B0C2A">
              <w:rPr>
                <w:sz w:val="20"/>
              </w:rPr>
              <w:t>среди детей и молодежи (далее - месячник).</w:t>
            </w:r>
          </w:p>
          <w:p w:rsidR="001031C2" w:rsidRPr="000B0C2A" w:rsidRDefault="001031C2" w:rsidP="001031C2">
            <w:pPr>
              <w:shd w:val="clear" w:color="auto" w:fill="FFFFFF"/>
              <w:spacing w:before="240"/>
              <w:ind w:firstLine="700"/>
              <w:rPr>
                <w:sz w:val="20"/>
                <w:highlight w:val="white"/>
              </w:rPr>
            </w:pPr>
            <w:r w:rsidRPr="000B0C2A">
              <w:rPr>
                <w:sz w:val="20"/>
                <w:highlight w:val="white"/>
              </w:rPr>
              <w:t>Основными целями месячника являлась пропаганда ответственного отношения к своему здоровью несовершеннолетних, осуществление комплексных профилактических мероприятий, направленных на формирование негативного общественного отношения к асоциальному поведению.</w:t>
            </w:r>
          </w:p>
          <w:p w:rsidR="001031C2" w:rsidRPr="000B0C2A" w:rsidRDefault="001031C2" w:rsidP="001031C2">
            <w:pPr>
              <w:shd w:val="clear" w:color="auto" w:fill="FFFFFF"/>
              <w:spacing w:before="240" w:after="240"/>
              <w:ind w:firstLine="700"/>
              <w:rPr>
                <w:sz w:val="20"/>
              </w:rPr>
            </w:pPr>
            <w:r w:rsidRPr="000B0C2A">
              <w:rPr>
                <w:sz w:val="20"/>
              </w:rPr>
              <w:t xml:space="preserve">В течение месячника в школах, дошкольных учреждениях и муниципальном автономном образовательном учреждении дополнительного образования «Центр детского творчества» (далее - МАОУ ДО ЦДТ) было проведено более 358 мероприятий, направленных на формирование у учащихся сознательного отношения к вопросам личной, информационной безопасности, отрицательного отношения к вредным привычкам. 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За 2 полугодие 2023г. муниципальные общеобразовательные учреждения города вели работу, направленную на повышение уровня правовой грамотности детей, родителей (законных представителей) по вопросам защиты прав и интересов детей: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 xml:space="preserve"> - родительские собрания, на которых рассмотрен вопрос по профилактике правонарушений - 15292 чел./процедур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-родительские собрания, на которых рассмотрен вопрос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по профилактике жестокого обращения с несовершеннолетними защиты прав и интересов детей - охват 8780 чел./процедур;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-родительские собрания, на которых рассмотрен вопрос по профилактике риска суицидального поведения-охват 8185чел./процедур;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lastRenderedPageBreak/>
              <w:t>- индивидуальные психолого-педагогические консультации по вопросу риска суицидального поведения- охват 102 родителя;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За 2 полугодие 2023г. муниципальные дошкольные образовательные учреждения города также вели работу, направленную на повышение уровня правовой грамотности детей, родителей (законных представителей) по вопросам защиты прав и интересов детей: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-количество развлекательных мероприятий( праздников , акций и т.п.), направленных на профилактику правонарушений - 81 мероприятие, охват детей-1481 ч/процедур, охват родителей-1142 ч./процедур;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-количество мероприятий, направленных на профилактику жестокого обращения с детьми -74 мероприятия, охват детей-1241 ч/процедур, охват родителей-11449ч./процедур.</w:t>
            </w:r>
          </w:p>
          <w:p w:rsidR="001031C2" w:rsidRPr="000B0C2A" w:rsidRDefault="001031C2" w:rsidP="001031C2">
            <w:pPr>
              <w:shd w:val="clear" w:color="auto" w:fill="FFFFFF"/>
              <w:spacing w:after="240"/>
              <w:rPr>
                <w:sz w:val="20"/>
              </w:rPr>
            </w:pPr>
            <w:r w:rsidRPr="000B0C2A">
              <w:rPr>
                <w:sz w:val="20"/>
                <w:highlight w:val="white"/>
              </w:rPr>
              <w:t>С целью повышения социальной, коммуникативной и педагогической компетентности родителей</w:t>
            </w:r>
            <w:r w:rsidRPr="000B0C2A">
              <w:rPr>
                <w:b/>
                <w:sz w:val="20"/>
                <w:highlight w:val="white"/>
              </w:rPr>
              <w:t xml:space="preserve"> </w:t>
            </w:r>
            <w:r w:rsidRPr="000B0C2A">
              <w:rPr>
                <w:sz w:val="20"/>
              </w:rPr>
              <w:t>в 2023 году продолжилась реализация муниципального проекта «Сетевой вспомогательный комплекс «Родительская образовательная среда».</w:t>
            </w:r>
          </w:p>
          <w:p w:rsidR="001031C2" w:rsidRPr="000B0C2A" w:rsidRDefault="001031C2" w:rsidP="001031C2">
            <w:pPr>
              <w:shd w:val="clear" w:color="auto" w:fill="FFFFFF"/>
              <w:spacing w:after="240"/>
              <w:rPr>
                <w:sz w:val="20"/>
              </w:rPr>
            </w:pPr>
            <w:r w:rsidRPr="000B0C2A">
              <w:rPr>
                <w:sz w:val="20"/>
              </w:rPr>
              <w:t xml:space="preserve"> Комитет образования Администрации города Усть-Илимска направляет в Ваш адрес сведения о результатах проведения межведомственного профилактического мероприятия «Подросток» с 22.05.2023г.-23.10.2023г на территории муниципального образования город Усть-Илимск.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В период мероприятия было организовано: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- летний отдых и оздоровление детей и подростков в лагерях с дневным пребыванием детей, МАУ «Лагерь отдыха и оздоровления «Лосенок»: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В период летней оздоровительной кампании 2023г. на территории Усть-Илимска функционировало 11 оздоровительных учреждений, в том числе 9 лагерей с дневным пребыванием детей в общеобразовательных учреждениях, лагерь с дневным пребыванием детей «Солнышко» при ГОКУ СКШ г. Усть-Илимска и МАУ «Лагерь отдыха и оздоровления «Лосенок».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Всего на детских площадках отдохнуло 1070 детей. В МАУ «Лагерь отдыха и оздоровления «Лосенок» были организованы три смены, в течение которых отдохнуло 672 ребенка.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- выяснение степени занятости подростков, условий воспитания их в семье, состоящих на различных видах учета. Привлечение детей к организованным формам труда и отдыха. Организация временного трудоустройства несовершеннолетних в возрасте от 14 до 18 лет в летнее время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На 28.05.2023г. на различных видах профилактического учета в муниципальных общеобразовательных учреждениях состоял 158 учащийся, из них в период летней оздоровительной компании было занято 73 учащихся, состоящих на различных видах учета Остальным учащимся, состоящим на учете, предлагались варианты отдыха трудоустройства, но несовершеннолетние и родители (законные представители) отказались.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-участие в благотворительных акциях с целью оказания адресной помощи семьям, находящимся в социально опасном положении, и малообеспеченным семьям.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В ходе благотворительных мероприятий была оказана помощь 78 семьям, которые нуждались в школьной канцелярии, одежде и обуви.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Помимо этого: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- педагогическим коллективом МАОУ СОШ № 9 и родительским сообществом была оказана помощь, семье погорельцев  в виде собранных финансовых средств, установки 4-х окон (был заключен договор с предприятием «Окна Сибири»);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 xml:space="preserve">- педагогическим коллективом МБОУ «СОШ № 2» привлечена к акции некоммерческая организация социальной поддержки защиты населения «Содействие», которая приобрела проездные билеты на автобус для малоимущих семей на целый </w:t>
            </w:r>
            <w:r w:rsidRPr="000B0C2A">
              <w:rPr>
                <w:sz w:val="20"/>
              </w:rPr>
              <w:lastRenderedPageBreak/>
              <w:t>год;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- педагогическим коллективом МАОУ «СОШ №13 им. М.К. Янгеля» приобретен несовершеннолетнему билет на шоу театр «Песок», который проходил на базе МАОУ «СОШ №13 им.М.К. Янгеля», оплачена поездка на конкурс в город Москва за счет добровольных взносов педагогов.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Комитетом оказана материальная помощь семьям учащимся МАОУ СОШ № 9 и МБОУ «СОШ № 2».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 xml:space="preserve"> 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- патронат семей и несовершеннолетних, состоящих на профилактических учетах и в банке данных Иркутской области о семьях и несовершеннолетних, находящихся в социально опасном положении, а также несовершеннолетних, совершивших преступление в группе лиц и совершивших преступление повторно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В период проведения межведомственного мероприятия «Подросток» педагогическими коллективами общеобразовательных учреждений совместно с представителями органов и учреждений системы профилактики было осуществлено 245 ( в АППГ-155) патронажей, в ходе которых было посещены на дому 128 семей (АППГ- 118 семьи), в том числе 14 несовершеннолетних, которые ранее совершали преступления.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-выявление неработающих, не обучающихся несовершеннолетних, не имеющих основного (общего) образования, принятие мер по их возвращению в общеобразовательные учреждения, их устройству на работу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В период проведения данного межведомственного мероприятия Комитетом образования Администрации г. Усть-Илимска и подведомственными учреждениями велась активная работа по выявлению неработающих, не обучающихся несовершеннолетних, не имеющих основного (общего) образования, принятие мер по их возвращению в общеобразовательные учреждения.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В ходе мероприятия  было выявлено 3 детей школьного возраста (АПГ-5) не обучающихся и не имеющих основного (общего) образования.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 xml:space="preserve"> 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-проведение анализа социального положения семей, в которых воспитываются учащиеся первых классов. Организация работы по информированию родителей (законных представителей) несовершеннолетних о необходимости регистрации на информационном сайте «Навигатор дополнительного образования Иркутской области»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В 2023-2024 учебном году в первые классы общеобразовательных учреждений пошли 923 несовершеннолетних, что на 13,8%  меньше по сравнению с прошлым годом.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количество полных семей по сравнению с предыдущим периодом и количество неблагополучных семей, среди семей первоклассников по сравнению с предыдущим годом незначительно снизилось.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В 76 семьях, в которых живут первоклассники, имеются отчимы, мачехи. В связи с этим необходимо уделить особое внимание вопросу по выявлению внутрисемейных конфликтов, профилактике семейного неблагополучия.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 xml:space="preserve"> 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На основании приказа Комитета образования от 14.11.2023 № 1030 «О проведении Всероссийского дня правовой помощи детям в 2023 году» 20.11.2023г. во всех муниципальных образовательных учреждениях города был организован и проведен Всероссийский день правовой помощи детям. В течение дня было организовано 68 консультационных пунктов, проведено – 214 консультации, из них: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для родителей- 101 ч.,</w:t>
            </w:r>
          </w:p>
          <w:p w:rsidR="001031C2" w:rsidRPr="000B0C2A" w:rsidRDefault="001031C2" w:rsidP="001031C2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 xml:space="preserve">для несовершеннолетних -113 чел. </w:t>
            </w:r>
          </w:p>
          <w:p w:rsidR="001031C2" w:rsidRPr="000B0C2A" w:rsidRDefault="001031C2" w:rsidP="001031C2">
            <w:pPr>
              <w:shd w:val="clear" w:color="auto" w:fill="FFFFFF"/>
              <w:spacing w:before="240" w:after="240"/>
              <w:ind w:firstLine="700"/>
              <w:rPr>
                <w:i/>
                <w:sz w:val="20"/>
              </w:rPr>
            </w:pPr>
          </w:p>
        </w:tc>
      </w:tr>
      <w:tr w:rsidR="001031C2" w:rsidRPr="000B0C2A" w:rsidTr="009C5FF6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31C2" w:rsidRPr="000B0C2A" w:rsidRDefault="001031C2" w:rsidP="001031C2">
            <w:pPr>
              <w:spacing w:before="240" w:after="240"/>
              <w:ind w:left="1220" w:right="140" w:hanging="360"/>
              <w:rPr>
                <w:sz w:val="20"/>
              </w:rPr>
            </w:pPr>
            <w:r w:rsidRPr="000B0C2A">
              <w:rPr>
                <w:sz w:val="20"/>
              </w:rPr>
              <w:lastRenderedPageBreak/>
              <w:t xml:space="preserve">28.   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31C2" w:rsidRPr="000B0C2A" w:rsidRDefault="001031C2" w:rsidP="003D5184">
            <w:pPr>
              <w:spacing w:before="240" w:after="240"/>
              <w:ind w:left="140" w:right="140" w:firstLine="0"/>
              <w:rPr>
                <w:sz w:val="20"/>
              </w:rPr>
            </w:pPr>
            <w:r w:rsidRPr="000B0C2A">
              <w:rPr>
                <w:b/>
                <w:sz w:val="20"/>
              </w:rPr>
              <w:t>Работа с молодыми семьями по укреплению института семьи и традиционных семейных ценностей в Иркутской облас</w:t>
            </w:r>
            <w:r w:rsidRPr="000B0C2A">
              <w:rPr>
                <w:sz w:val="20"/>
              </w:rPr>
              <w:t>ти</w:t>
            </w:r>
          </w:p>
        </w:tc>
        <w:tc>
          <w:tcPr>
            <w:tcW w:w="11165" w:type="dxa"/>
            <w:gridSpan w:val="2"/>
          </w:tcPr>
          <w:p w:rsidR="001031C2" w:rsidRPr="001031C2" w:rsidRDefault="001031C2" w:rsidP="001031C2">
            <w:pPr>
              <w:widowControl/>
              <w:shd w:val="clear" w:color="auto" w:fill="FFFFFF"/>
              <w:autoSpaceDE/>
              <w:autoSpaceDN/>
              <w:adjustRightInd/>
              <w:spacing w:before="240" w:after="240"/>
              <w:ind w:firstLine="700"/>
              <w:jc w:val="left"/>
              <w:rPr>
                <w:bCs w:val="0"/>
                <w:color w:val="2C2D2E"/>
                <w:sz w:val="20"/>
              </w:rPr>
            </w:pPr>
            <w:r w:rsidRPr="001031C2">
              <w:rPr>
                <w:bCs w:val="0"/>
                <w:color w:val="2C2D2E"/>
                <w:sz w:val="20"/>
              </w:rPr>
              <w:t>В целях привлечения внимания общественности к повышению престижа института семьи, семейных ценностей и традиций, а также воспитания и укрепления духовно-нравственных ценностей, повышения мотивации родителей (законных представителей) к участию в жизни ребенка, был запланирован комплекс мероприятий. В первом полугодии 2023г. </w:t>
            </w:r>
            <w:r w:rsidRPr="001031C2">
              <w:rPr>
                <w:bCs w:val="0"/>
                <w:color w:val="000000"/>
                <w:sz w:val="20"/>
              </w:rPr>
              <w:t> соответствии с приказом Управления образования Администрации города Усть-Илимска от 27.12.2022. № 1021 с 27.12 по 20.01.2023г. проходил заочный муниципальный фотоконкурс для семейных команд «Новый год – семейный праздник». В фото конкурсе приняло участие 47 семейные команды из 13 муниципальных образовательных учреждений.</w:t>
            </w:r>
          </w:p>
          <w:p w:rsidR="001031C2" w:rsidRPr="001031C2" w:rsidRDefault="001031C2" w:rsidP="001031C2">
            <w:pPr>
              <w:widowControl/>
              <w:shd w:val="clear" w:color="auto" w:fill="FFFFFF"/>
              <w:autoSpaceDE/>
              <w:autoSpaceDN/>
              <w:adjustRightInd/>
              <w:spacing w:before="240" w:after="240"/>
              <w:ind w:firstLine="700"/>
              <w:jc w:val="left"/>
              <w:rPr>
                <w:bCs w:val="0"/>
                <w:color w:val="2C2D2E"/>
                <w:sz w:val="20"/>
              </w:rPr>
            </w:pPr>
            <w:r w:rsidRPr="001031C2">
              <w:rPr>
                <w:bCs w:val="0"/>
                <w:color w:val="000000"/>
                <w:sz w:val="20"/>
              </w:rPr>
              <w:t>В соответствии с приказом Управления образования Администрации города Усть-Илимска от 16.12.2022. № 965 в период с 16.12.2022г. по 03.03.2023г. проходил муниципальный конкурс для семейных команд «Семейное чтение: возрождая традиции -2023». В конкурсе приняли участие 22 семейные команды из 9 муниципальных образовательных учреждений. Конкурс был приурочен году «Педагога и наставника», поэтому проходил в одной   номинации «Учитель -наставник и друг!». </w:t>
            </w:r>
          </w:p>
          <w:p w:rsidR="001031C2" w:rsidRPr="001031C2" w:rsidRDefault="001031C2" w:rsidP="001031C2">
            <w:pPr>
              <w:widowControl/>
              <w:shd w:val="clear" w:color="auto" w:fill="FFFFFF"/>
              <w:autoSpaceDE/>
              <w:autoSpaceDN/>
              <w:adjustRightInd/>
              <w:spacing w:before="240" w:after="240"/>
              <w:ind w:firstLine="0"/>
              <w:jc w:val="left"/>
              <w:rPr>
                <w:bCs w:val="0"/>
                <w:color w:val="2C2D2E"/>
                <w:sz w:val="20"/>
              </w:rPr>
            </w:pPr>
            <w:r w:rsidRPr="001031C2">
              <w:rPr>
                <w:bCs w:val="0"/>
                <w:color w:val="000000"/>
                <w:sz w:val="20"/>
              </w:rPr>
              <w:t> В соответствии с приказом Управления образования Администрации города Усть-Илимска от 02.03.2023г. № 230 в период с 06.03.2023г. по 12.05.2023г. проходил муниципальный конкурс для семейных команд «Песня, которую мы поем вместе». В конкурсе приняли участие 8 семейных команд из 6 муниципальных образовательных учреждений. Конкурс проходил нескольким номинациям, в номинации «Пою о тебе Усть-Илимск» было представлено 3 работы, «Песни нашей победы» - 5 работ.</w:t>
            </w:r>
          </w:p>
          <w:p w:rsidR="001031C2" w:rsidRPr="001031C2" w:rsidRDefault="001031C2" w:rsidP="001031C2">
            <w:pPr>
              <w:widowControl/>
              <w:shd w:val="clear" w:color="auto" w:fill="FFFFFF"/>
              <w:autoSpaceDE/>
              <w:autoSpaceDN/>
              <w:adjustRightInd/>
              <w:spacing w:before="240" w:after="240"/>
              <w:ind w:firstLine="0"/>
              <w:jc w:val="left"/>
              <w:rPr>
                <w:bCs w:val="0"/>
                <w:color w:val="2C2D2E"/>
                <w:sz w:val="20"/>
              </w:rPr>
            </w:pPr>
            <w:r w:rsidRPr="001031C2">
              <w:rPr>
                <w:bCs w:val="0"/>
                <w:color w:val="000000"/>
                <w:sz w:val="20"/>
              </w:rPr>
              <w:t>   В соответствии с  приказом Комитета образования Администрации города Усть-Илимска от 22.05.2023 г. №586  в целях популяризации положительного опыта ответственного материнства и отцовства, активизации родителей (законных представителей) как участников образовательных отношений, утверждения в общественном сознании ценности традиционных устоев и укладов семьи, расширения воспитательных возможностей, формирование воспитательной среды в образовательной организации, способствующей позитивной социализации обучающихся, их нравственному развитию на основе национальных идеалов и ценностей, был организован и проведен праздник в честь чествование родителей, активно участвующих в проекте  «Сетевой вспомогательный комплекс «Родительская образовательная среда». Так по итогам года, участия в проекте, было награждено 6 семей из 5 образовательных учреждений: МАОУ «Экспериментальный лицей имени Батербиева М.М», МБДОУ д/с № 38 «Лесовичок», МАОУ «СОШ №7 имени Пичуева Л.П.», МАОУ СОШ № 9, МБОУ «СОШ №8 имени Бусыгина М.И.»,МБДОУ «Детский сад №32 «Айболит».</w:t>
            </w:r>
          </w:p>
          <w:p w:rsidR="001031C2" w:rsidRPr="001031C2" w:rsidRDefault="001031C2" w:rsidP="001031C2">
            <w:pPr>
              <w:widowControl/>
              <w:shd w:val="clear" w:color="auto" w:fill="FFFFFF"/>
              <w:autoSpaceDE/>
              <w:autoSpaceDN/>
              <w:adjustRightInd/>
              <w:spacing w:before="240" w:after="240"/>
              <w:ind w:firstLine="0"/>
              <w:jc w:val="left"/>
              <w:rPr>
                <w:bCs w:val="0"/>
                <w:color w:val="2C2D2E"/>
                <w:sz w:val="20"/>
              </w:rPr>
            </w:pPr>
            <w:r w:rsidRPr="001031C2">
              <w:rPr>
                <w:bCs w:val="0"/>
                <w:color w:val="2C2D2E"/>
                <w:spacing w:val="-2"/>
                <w:sz w:val="20"/>
              </w:rPr>
              <w:t>С 18.09.2023 г. по 12.10.2023 г. прошел муниципальный литературный конкурс «Фотография, о которой нам хочется рассказать», посвященный Дню отца в Российской Федерации (далее – конкурс).</w:t>
            </w:r>
            <w:r w:rsidRPr="001031C2">
              <w:rPr>
                <w:bCs w:val="0"/>
                <w:color w:val="2C2D2E"/>
                <w:sz w:val="20"/>
              </w:rPr>
              <w:t> </w:t>
            </w:r>
            <w:r w:rsidRPr="001031C2">
              <w:rPr>
                <w:bCs w:val="0"/>
                <w:color w:val="2C2D2E"/>
                <w:spacing w:val="-2"/>
                <w:sz w:val="20"/>
              </w:rPr>
              <w:t>В конкурсе приняло участие 35 семейных команд из 14 муниципальных образовательных учреждений: МБДОУ д/с № 1 «Чебурашка», МБДОУ д/с № 8 «Белочка», МБДОУ № 9 «Теремок», МБДОУ № 12 «Брусничка», МБДОУ № 22 «Искорка», МБДОУ д/с № 25 «Зайчик», МБДОУ № 30 «Подснежник», МБДОУ д/с № 35 «Соболек», МБДОУ д/с № 38 «Лесовичок», МАОУ «Экспериментальный лицей имени Батербиева М. М.», МАОУ «Городская гимназия № 1», МБОУ «СОШ № 1», МАОУ СОШ № 9, МАОУ «СОШ № 13 им. М. К. Янгеля».</w:t>
            </w:r>
          </w:p>
          <w:p w:rsidR="001031C2" w:rsidRPr="001031C2" w:rsidRDefault="001031C2" w:rsidP="001031C2">
            <w:pPr>
              <w:widowControl/>
              <w:shd w:val="clear" w:color="auto" w:fill="FFFFFF"/>
              <w:autoSpaceDE/>
              <w:autoSpaceDN/>
              <w:adjustRightInd/>
              <w:spacing w:before="240" w:after="240"/>
              <w:ind w:firstLine="0"/>
              <w:jc w:val="left"/>
              <w:rPr>
                <w:bCs w:val="0"/>
                <w:color w:val="2C2D2E"/>
                <w:sz w:val="20"/>
              </w:rPr>
            </w:pPr>
            <w:r w:rsidRPr="001031C2">
              <w:rPr>
                <w:bCs w:val="0"/>
                <w:color w:val="2C2D2E"/>
                <w:spacing w:val="-2"/>
                <w:sz w:val="20"/>
              </w:rPr>
              <w:t>В период с 16.10.2023 г. по 22.11.2023 г. прошел муниципальный литературный конкурс «Фотография, о которой нам хочется рассказать», посвященный Дню матери в Российской Федерации.</w:t>
            </w:r>
            <w:r w:rsidRPr="001031C2">
              <w:rPr>
                <w:bCs w:val="0"/>
                <w:color w:val="2C2D2E"/>
                <w:sz w:val="20"/>
              </w:rPr>
              <w:t> </w:t>
            </w:r>
            <w:r w:rsidRPr="001031C2">
              <w:rPr>
                <w:bCs w:val="0"/>
                <w:color w:val="2C2D2E"/>
                <w:spacing w:val="-2"/>
                <w:sz w:val="20"/>
              </w:rPr>
              <w:t xml:space="preserve">В конкурсе приняло участие 63 семейные команды из 18 муниципальных образовательных учреждений: МБДОУ д/с №5 «Солнышко», МБДОУ д/с № 7 «Незабудка», МБДОУ № 12 «Брусничка», МБДОУ № 14 «Колобок», МБДОУ № 22 «Искорка», МБДОУ д/с № 25 «Зайчик», МБДОУ № 30 «Подснежник», </w:t>
            </w:r>
            <w:r w:rsidRPr="001031C2">
              <w:rPr>
                <w:bCs w:val="0"/>
                <w:color w:val="2C2D2E"/>
                <w:spacing w:val="-2"/>
                <w:sz w:val="20"/>
              </w:rPr>
              <w:lastRenderedPageBreak/>
              <w:t>МБДОУ д/с № 35 «Соболёк», МБДОУ д/с № 37 «Солнышко», МБДОУ д/с № 38 «Лесовичок», МБДОУ д/с №40 «Сороконожка», МАОУ «Экспериментальный лицей имени Батербиева М. М.», МАОУ «СОШ №7 им Пичуева Л.П», МБОУ «СОШ № 1», МАОУ «СОШ № 13 им. М. К. Янгеля», МАОУ «СОШ №9», МБОУ «СОШ №8 им Бусыгина», МБОУ «СОШ №15», МБОУ «СОШ №17».</w:t>
            </w:r>
          </w:p>
          <w:p w:rsidR="001031C2" w:rsidRPr="001031C2" w:rsidRDefault="001031C2" w:rsidP="001031C2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0"/>
              <w:ind w:firstLine="0"/>
              <w:jc w:val="left"/>
              <w:rPr>
                <w:bCs w:val="0"/>
                <w:color w:val="2C2D2E"/>
                <w:sz w:val="20"/>
              </w:rPr>
            </w:pPr>
            <w:r w:rsidRPr="001031C2">
              <w:rPr>
                <w:bCs w:val="0"/>
                <w:color w:val="2C2D2E"/>
                <w:spacing w:val="-2"/>
                <w:sz w:val="20"/>
                <w:shd w:val="clear" w:color="auto" w:fill="FFFFFF"/>
              </w:rPr>
              <w:t>В декабре 2023 года стартует конкурс «Профессиональные династии», направленный на расширение представления детей о мире профессий, формирования осознанного самоопределения, развитие</w:t>
            </w:r>
            <w:r w:rsidRPr="001031C2">
              <w:rPr>
                <w:bCs w:val="0"/>
                <w:color w:val="2C2D2E"/>
                <w:sz w:val="20"/>
                <w:shd w:val="clear" w:color="auto" w:fill="FFFFFF"/>
              </w:rPr>
              <w:t> содержательных связей между детьми и представителями старших поколений в семье в процессе подготовки проекта.</w:t>
            </w:r>
          </w:p>
          <w:p w:rsidR="001031C2" w:rsidRPr="001031C2" w:rsidRDefault="001031C2" w:rsidP="001031C2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0"/>
              <w:ind w:firstLine="0"/>
              <w:jc w:val="left"/>
              <w:rPr>
                <w:bCs w:val="0"/>
                <w:color w:val="2C2D2E"/>
                <w:sz w:val="20"/>
              </w:rPr>
            </w:pPr>
            <w:r w:rsidRPr="001031C2">
              <w:rPr>
                <w:bCs w:val="0"/>
                <w:color w:val="2C2D2E"/>
                <w:sz w:val="20"/>
                <w:shd w:val="clear" w:color="auto" w:fill="FFFFFF"/>
              </w:rPr>
              <w:t>В начале 2024г. еще одним творческим проектом станет конкурс для семейных команд «Семейное чтение: возрождая традиции - 2024».</w:t>
            </w:r>
          </w:p>
          <w:p w:rsidR="001031C2" w:rsidRPr="000B0C2A" w:rsidRDefault="001031C2" w:rsidP="001031C2">
            <w:pPr>
              <w:spacing w:before="240" w:after="240"/>
              <w:ind w:firstLine="0"/>
              <w:jc w:val="left"/>
              <w:rPr>
                <w:b/>
                <w:sz w:val="20"/>
              </w:rPr>
            </w:pPr>
            <w:r w:rsidRPr="000B0C2A">
              <w:rPr>
                <w:bCs w:val="0"/>
                <w:color w:val="2C2D2E"/>
                <w:sz w:val="20"/>
                <w:shd w:val="clear" w:color="auto" w:fill="FFFFFF"/>
              </w:rPr>
              <w:t>Вся информация о ходе мероприятий размещена на официальном сайте  Управления образования Администрации города Усть-Илимска «Образовательный портал».</w:t>
            </w:r>
          </w:p>
        </w:tc>
      </w:tr>
      <w:tr w:rsidR="00F922FB" w:rsidRPr="000B0C2A" w:rsidTr="009C5FF6">
        <w:trPr>
          <w:gridAfter w:val="1"/>
          <w:wAfter w:w="11025" w:type="dxa"/>
        </w:trPr>
        <w:tc>
          <w:tcPr>
            <w:tcW w:w="16168" w:type="dxa"/>
            <w:gridSpan w:val="4"/>
          </w:tcPr>
          <w:p w:rsidR="00F922FB" w:rsidRPr="000B0C2A" w:rsidRDefault="00F922FB" w:rsidP="00F922FB">
            <w:pPr>
              <w:spacing w:before="240" w:after="240"/>
              <w:ind w:left="860" w:right="140"/>
              <w:jc w:val="center"/>
              <w:rPr>
                <w:b/>
                <w:sz w:val="20"/>
              </w:rPr>
            </w:pPr>
            <w:r w:rsidRPr="000B0C2A">
              <w:rPr>
                <w:sz w:val="20"/>
              </w:rPr>
              <w:lastRenderedPageBreak/>
              <w:t>Р</w:t>
            </w:r>
            <w:r w:rsidRPr="000B0C2A">
              <w:rPr>
                <w:b/>
                <w:sz w:val="20"/>
              </w:rPr>
              <w:t>аздел III. ВСЕСТОРОННЕЕ РАЗВИТИЕ, ОБУЧЕНИЕ, ВОСПИТАНИЕ ДЕТЕЙ</w:t>
            </w:r>
          </w:p>
        </w:tc>
      </w:tr>
      <w:tr w:rsidR="00F922FB" w:rsidRPr="000B0C2A" w:rsidTr="009C5FF6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F922FB">
            <w:pPr>
              <w:spacing w:before="240" w:after="240"/>
              <w:ind w:left="1220" w:right="140" w:hanging="360"/>
              <w:rPr>
                <w:sz w:val="20"/>
              </w:rPr>
            </w:pPr>
            <w:r w:rsidRPr="000B0C2A">
              <w:rPr>
                <w:sz w:val="20"/>
              </w:rPr>
              <w:t xml:space="preserve">29.   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3D5184">
            <w:pPr>
              <w:spacing w:before="240" w:after="240"/>
              <w:ind w:left="140" w:right="140" w:firstLine="0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Организация правового просвещения детей, родителей (законных представителей), специалистов, работающих с детьми и в интересах детей</w:t>
            </w:r>
          </w:p>
        </w:tc>
        <w:tc>
          <w:tcPr>
            <w:tcW w:w="11165" w:type="dxa"/>
            <w:gridSpan w:val="2"/>
            <w:shd w:val="clear" w:color="auto" w:fill="FFFFFF"/>
          </w:tcPr>
          <w:p w:rsidR="00F922FB" w:rsidRPr="000B0C2A" w:rsidRDefault="00F922FB" w:rsidP="00F922FB">
            <w:pPr>
              <w:rPr>
                <w:sz w:val="20"/>
              </w:rPr>
            </w:pPr>
            <w:r w:rsidRPr="000B0C2A">
              <w:rPr>
                <w:sz w:val="20"/>
              </w:rPr>
              <w:t>За 1 полугодие 2023г. общеобразовательные школы города вели работу, направленную на повышение уровня правовой грамотности детей, родителей (законных представителей) по вопросам защиты прав и интересов детей:</w:t>
            </w:r>
          </w:p>
          <w:p w:rsidR="00F922FB" w:rsidRPr="000B0C2A" w:rsidRDefault="00F922FB" w:rsidP="00F922FB">
            <w:pPr>
              <w:rPr>
                <w:sz w:val="20"/>
              </w:rPr>
            </w:pPr>
            <w:r w:rsidRPr="000B0C2A">
              <w:rPr>
                <w:sz w:val="20"/>
              </w:rPr>
              <w:t>-родительские собрания, на которых рассмотрен вопрос по профилактике безнадзорности и правонарушений несовершеннолетних- охват родителей- 13190 чел./процедур.</w:t>
            </w:r>
          </w:p>
          <w:p w:rsidR="00F922FB" w:rsidRPr="000B0C2A" w:rsidRDefault="00F922FB" w:rsidP="00F922FB">
            <w:pPr>
              <w:rPr>
                <w:sz w:val="20"/>
              </w:rPr>
            </w:pPr>
            <w:r w:rsidRPr="000B0C2A">
              <w:rPr>
                <w:sz w:val="20"/>
              </w:rPr>
              <w:t>В целях устранения детской преступности, повышения эффективности профилактических мер, направленных на предупреждение безнадзорности, беспризорности и правонарушений несовершеннолетних, активизации информационно-пропагандистской работы среди обучающихся учебных заведений города Усть-Илимска, формирования в подростковой среде законопослушного поведения, в 1 полугодии 2023 года сотрудники МО МВД РФ «Усть-Илимский» раз в четверть в каждом общеобразовательном учреждении города в форме «Правового десанта» проводили правовые уроки в одном или более классов, индивидуальные консультации, правовые беседы с учащимися. Также ежемесячно во всех школах города проходил «День инспектора» (кроме МАОУ «СОШ № 7 имени Пичуева Л.П.», МАОУ «СОШ № 12» им. Семенова В. Н.).</w:t>
            </w:r>
          </w:p>
          <w:p w:rsidR="00F922FB" w:rsidRPr="000B0C2A" w:rsidRDefault="00F922FB" w:rsidP="00F922FB">
            <w:pPr>
              <w:rPr>
                <w:sz w:val="20"/>
              </w:rPr>
            </w:pPr>
            <w:r w:rsidRPr="000B0C2A">
              <w:rPr>
                <w:sz w:val="20"/>
              </w:rPr>
              <w:t>Охват учащихся при проведении «Правового десанта» - 15047 чел./процедур;</w:t>
            </w:r>
          </w:p>
          <w:p w:rsidR="00F922FB" w:rsidRPr="000B0C2A" w:rsidRDefault="00F922FB" w:rsidP="00F922FB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Охват учащихся при проведении «Дня инспектора» - 1739 чел./процедур.</w:t>
            </w:r>
          </w:p>
          <w:p w:rsidR="00F922FB" w:rsidRPr="000B0C2A" w:rsidRDefault="00F922FB" w:rsidP="00F922FB">
            <w:pPr>
              <w:shd w:val="clear" w:color="auto" w:fill="FFFFFF"/>
              <w:rPr>
                <w:sz w:val="20"/>
                <w:shd w:val="clear" w:color="auto" w:fill="FAFAFA"/>
              </w:rPr>
            </w:pPr>
            <w:r w:rsidRPr="000B0C2A">
              <w:rPr>
                <w:sz w:val="20"/>
              </w:rPr>
              <w:t xml:space="preserve">В соответствии с приказом Комитета образования от 29.11.2023г. № 1082 с 08.12.2023г. по 13.12.2023г. проведена муниципальная познавательная игра «Мир моих прав», в которой приняло участие 86 учащихся МОУ № 1 (5), № 7 (20), № 8 (9), № 9 (5), № 12 (10), № 13 (5), № 14 (3), № 15 (5), № 17 (19), гимназия (5). Результат: </w:t>
            </w:r>
            <w:r w:rsidRPr="000B0C2A">
              <w:rPr>
                <w:sz w:val="20"/>
                <w:shd w:val="clear" w:color="auto" w:fill="FAFAFA"/>
              </w:rPr>
              <w:t xml:space="preserve">1 место заняла команда МОУ № 1, 13; 2 место – команда МОУ № 7, 8, 14, 3 место – команда МОУ № 9, 12, 17, гимназии (приказ об итогах от 19.12.2023г. № 1150). </w:t>
            </w:r>
          </w:p>
          <w:p w:rsidR="00F922FB" w:rsidRPr="000B0C2A" w:rsidRDefault="00F922FB" w:rsidP="00F922FB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 xml:space="preserve">В соответствии с приказом Комитета образования от 29.11.2023 № 1087 с 11.12.2023г по 14.12.2023г. в </w:t>
            </w:r>
            <w:r w:rsidRPr="000B0C2A">
              <w:rPr>
                <w:sz w:val="20"/>
                <w:highlight w:val="white"/>
              </w:rPr>
              <w:t xml:space="preserve">14 муниципальных общеобразовательных учреждениях депутаты палаты учащейся молодежи городского молодежного парламента XI созыва провели деловую игру </w:t>
            </w:r>
            <w:r w:rsidRPr="000B0C2A">
              <w:rPr>
                <w:sz w:val="20"/>
              </w:rPr>
              <w:t>«Имею право и обязан», посвященную Дню Конституции Российской Федерации</w:t>
            </w:r>
            <w:r w:rsidRPr="000B0C2A">
              <w:rPr>
                <w:sz w:val="20"/>
                <w:highlight w:val="white"/>
              </w:rPr>
              <w:t xml:space="preserve"> для 275 десятиклассников (приказ об итогах от </w:t>
            </w:r>
            <w:r w:rsidRPr="000B0C2A">
              <w:rPr>
                <w:sz w:val="20"/>
              </w:rPr>
              <w:t>19.12.2023г. № 1148).</w:t>
            </w:r>
          </w:p>
          <w:p w:rsidR="00F922FB" w:rsidRPr="000B0C2A" w:rsidRDefault="00F922FB" w:rsidP="00F922FB">
            <w:pPr>
              <w:shd w:val="clear" w:color="auto" w:fill="FFFFFF"/>
              <w:rPr>
                <w:sz w:val="20"/>
              </w:rPr>
            </w:pPr>
          </w:p>
          <w:p w:rsidR="00F922FB" w:rsidRPr="000B0C2A" w:rsidRDefault="00F922FB" w:rsidP="00F922FB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 xml:space="preserve">За 2 полугодие 2023г. муниципальные общеобразовательные учреждения города вели работу, направленную на повышение уровня правовой грамотности детей, родителей (законных представителей) по вопросам защиты прав и интересов </w:t>
            </w:r>
            <w:r w:rsidRPr="000B0C2A">
              <w:rPr>
                <w:sz w:val="20"/>
              </w:rPr>
              <w:lastRenderedPageBreak/>
              <w:t>детей:</w:t>
            </w:r>
          </w:p>
          <w:p w:rsidR="00F922FB" w:rsidRPr="000B0C2A" w:rsidRDefault="00F922FB" w:rsidP="00F922FB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 xml:space="preserve"> - родительские собрания, на которых рассмотрен вопрос по профилактике правонарушений - 15292 чел./процедур</w:t>
            </w:r>
          </w:p>
          <w:p w:rsidR="00F922FB" w:rsidRPr="000B0C2A" w:rsidRDefault="00F922FB" w:rsidP="00F922FB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-родительские собрания, на которых рассмотрен вопрос</w:t>
            </w:r>
          </w:p>
          <w:p w:rsidR="00F922FB" w:rsidRPr="000B0C2A" w:rsidRDefault="00F922FB" w:rsidP="00F922FB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по профилактике жестокого обращения с несовершеннолетними защиты прав и интересов детей - охват 8780 чел./процедур;</w:t>
            </w:r>
          </w:p>
          <w:p w:rsidR="00F922FB" w:rsidRPr="000B0C2A" w:rsidRDefault="00F922FB" w:rsidP="00F922FB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-родительские собрания, на которых рассмотрен вопрос по профилактике риска суицидального поведения-охват 8185чел./процедур;</w:t>
            </w:r>
          </w:p>
          <w:p w:rsidR="00F922FB" w:rsidRPr="000B0C2A" w:rsidRDefault="00F922FB" w:rsidP="00F922FB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- индивидуальные психолого-педагогические консультации по вопросу риска суицидального поведения- охват 102 родителя;</w:t>
            </w:r>
          </w:p>
          <w:p w:rsidR="00F922FB" w:rsidRPr="000B0C2A" w:rsidRDefault="00F922FB" w:rsidP="00F922FB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За 2 полугодие 2023г. муниципальные дошкольные образовательные учреждения города также вели работу, направленную на повышение уровня правовой грамотности детей, родителей (законных представителей) по вопросам защиты прав и интересов детей:</w:t>
            </w:r>
          </w:p>
          <w:p w:rsidR="00F922FB" w:rsidRPr="000B0C2A" w:rsidRDefault="00F922FB" w:rsidP="00F922FB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-количество развлекательных мероприятий( праздников , акций и т.п.), направленных на профилактику правонарушений - 81 мероприятие, охват детей-1481 ч/процедур, охват родителей-1142 ч./процедур;</w:t>
            </w:r>
          </w:p>
          <w:p w:rsidR="00F922FB" w:rsidRPr="000B0C2A" w:rsidRDefault="00F922FB" w:rsidP="00F922FB">
            <w:pPr>
              <w:shd w:val="clear" w:color="auto" w:fill="FFFFFF"/>
              <w:rPr>
                <w:sz w:val="20"/>
              </w:rPr>
            </w:pPr>
            <w:r w:rsidRPr="000B0C2A">
              <w:rPr>
                <w:sz w:val="20"/>
              </w:rPr>
              <w:t>-количество мероприятий, направленных на профилактику жестокого обращения с детьми -74 мероприятия, охват детей-1241 ч/процедур, охват родителей-11449ч./процедур.</w:t>
            </w:r>
          </w:p>
          <w:p w:rsidR="00F922FB" w:rsidRPr="000B0C2A" w:rsidRDefault="00F922FB" w:rsidP="00F922FB">
            <w:pPr>
              <w:shd w:val="clear" w:color="auto" w:fill="FFFFFF"/>
              <w:spacing w:after="240"/>
              <w:rPr>
                <w:sz w:val="20"/>
              </w:rPr>
            </w:pPr>
            <w:r w:rsidRPr="000B0C2A">
              <w:rPr>
                <w:sz w:val="20"/>
                <w:highlight w:val="white"/>
              </w:rPr>
              <w:t>С целью повышения социальной, коммуникативной и педагогической компетентности родителей</w:t>
            </w:r>
            <w:r w:rsidRPr="000B0C2A">
              <w:rPr>
                <w:b/>
                <w:sz w:val="20"/>
                <w:highlight w:val="white"/>
              </w:rPr>
              <w:t xml:space="preserve"> </w:t>
            </w:r>
            <w:r w:rsidRPr="000B0C2A">
              <w:rPr>
                <w:sz w:val="20"/>
              </w:rPr>
              <w:t>в 2023 году продолжилась реализация муниципального проекта «Сетевой вспомогательный комплекс «Родительская образовательная среда».</w:t>
            </w:r>
          </w:p>
          <w:p w:rsidR="00F922FB" w:rsidRPr="000B0C2A" w:rsidRDefault="00F922FB" w:rsidP="00F922FB">
            <w:pPr>
              <w:shd w:val="clear" w:color="auto" w:fill="FFFFFF"/>
              <w:spacing w:before="240" w:after="240"/>
              <w:rPr>
                <w:sz w:val="20"/>
              </w:rPr>
            </w:pPr>
            <w:r w:rsidRPr="000B0C2A">
              <w:rPr>
                <w:sz w:val="20"/>
              </w:rPr>
              <w:t>В целях устранения детской преступности, повышения эффективности профилактических мер, направленных на предупреждение безнадзорности, беспризорности и правонарушений несовершеннолетних, активизации информационно-пропагандистской работы среди обучающихся учебных заведений города Усть-Илимска, формирования в подростковой среде законопослушного поведения, во 2 полугодии 2023 года сотрудники МО МВД РФ «Усть-Илимский» продолжили раз в четверть в каждом общеобразовательном учреждении города в форме «Правового десанта» проводили правовые уроки в одном или более классов, индивидуальные консультации, правовые беседы с учащимися, а также ежемесячно во всех школах города проходил «День инспектора».</w:t>
            </w:r>
          </w:p>
          <w:p w:rsidR="00F922FB" w:rsidRPr="000B0C2A" w:rsidRDefault="00F922FB" w:rsidP="00F922FB">
            <w:pPr>
              <w:shd w:val="clear" w:color="auto" w:fill="FFFFFF"/>
              <w:rPr>
                <w:sz w:val="20"/>
              </w:rPr>
            </w:pPr>
          </w:p>
        </w:tc>
      </w:tr>
      <w:tr w:rsidR="00F922FB" w:rsidRPr="000B0C2A" w:rsidTr="009C5FF6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F922FB">
            <w:pPr>
              <w:spacing w:before="240" w:after="240"/>
              <w:ind w:left="1220" w:right="140" w:hanging="360"/>
              <w:rPr>
                <w:sz w:val="20"/>
              </w:rPr>
            </w:pPr>
            <w:r w:rsidRPr="000B0C2A">
              <w:rPr>
                <w:sz w:val="20"/>
              </w:rPr>
              <w:lastRenderedPageBreak/>
              <w:t xml:space="preserve">30.   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3D5184">
            <w:pPr>
              <w:spacing w:before="240" w:after="240"/>
              <w:ind w:left="140" w:right="140" w:firstLine="0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Создание условий для увеличения охвата детей в возрасте от 5 до 18 лет качественными дополнительными общеобразовательными программами</w:t>
            </w:r>
          </w:p>
        </w:tc>
        <w:tc>
          <w:tcPr>
            <w:tcW w:w="1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2FB" w:rsidRPr="000B0C2A" w:rsidRDefault="00F922FB" w:rsidP="00F922FB">
            <w:pPr>
              <w:rPr>
                <w:sz w:val="20"/>
              </w:rPr>
            </w:pPr>
            <w:r w:rsidRPr="000B0C2A">
              <w:rPr>
                <w:sz w:val="20"/>
              </w:rPr>
              <w:t xml:space="preserve">В целях реализации Федерального проекта «Успех каждого ребенка», Целевой модели развития региональных систем дополнительного образования детей функционирует Муниципальный опорный центр дополнительного образования детей города Усть-Илимска (Приказ Управления образования Администрации города Усть-Илимска от 31.12.2019г. № 864), координирующий организацию дополнительного образования детей на территории города Усть-Илимска. </w:t>
            </w:r>
          </w:p>
          <w:p w:rsidR="00F922FB" w:rsidRPr="000B0C2A" w:rsidRDefault="00F922FB" w:rsidP="00F922FB">
            <w:pPr>
              <w:rPr>
                <w:sz w:val="20"/>
              </w:rPr>
            </w:pPr>
            <w:r w:rsidRPr="000B0C2A">
              <w:rPr>
                <w:sz w:val="20"/>
              </w:rPr>
              <w:t xml:space="preserve">Дополнительные общеразвивающие программы реализуют 32 организации (в том числе, 14 общеобразовательных учреждений, 16 дошкольных образовательных учреждений, 1 учреждение дополнительного образования). </w:t>
            </w:r>
          </w:p>
          <w:p w:rsidR="00F922FB" w:rsidRPr="000B0C2A" w:rsidRDefault="00F922FB" w:rsidP="00F922FB">
            <w:pPr>
              <w:rPr>
                <w:sz w:val="20"/>
              </w:rPr>
            </w:pPr>
            <w:r w:rsidRPr="000B0C2A">
              <w:rPr>
                <w:sz w:val="20"/>
              </w:rPr>
              <w:t xml:space="preserve">Ведется персонифицированный учет детей, охваченных дополнительными общеразвивающими программами, через АИС «Навигатор дополнительного образования детей Иркутской области». Количество зарегистрированных в системе детей, чьи данные подтверждены, составляет на 20.12.2023г. – 11 486 (85 % детей 5-18 лет). Увеличивается количество дополнительных общеразвивающих программ, на 20.12.2023г. их 335, 102 из них разработаны и реализуются с 2023 года. Увеличивается количество образовательных услуг, оказываемых детям 5-18 лет в сфере дополнительного образования. На 20.12.2023 г. их число составляет 20 516. Осуществляется персонифицированное финансирование дополнительного образования детей. Ежегодно </w:t>
            </w:r>
            <w:r w:rsidRPr="000B0C2A">
              <w:rPr>
                <w:sz w:val="20"/>
              </w:rPr>
              <w:lastRenderedPageBreak/>
              <w:t xml:space="preserve">ребенку выдается индивидуальный сертификат с номиналом для обучения по дополнительным общеразвивающим программам. Количество учащихся, использовавших сертификат персофинансирования для получения дополнительного образования в 2023 году, составляет 2156. Согласно Дорожной карте реализации проекта «Успех каждого ребенка» устанавливаются ежегодные показатели охвата детей 5-18 лет дополнительным образованием. Согласно приказа Комитета образования Администрации города Усть-Илимска от 22.08.2023 г. № 769 показатель охвата детей дополнительным образованием для образовательных учреждений составляет 60 % от числа обучающихся в возрасте от 5 до 18 лет. На данный момент этот показатель достигнут в 14 общеобразовательных учреждениях, МБДОУ д/с № 5 «Солнышко», МБДОУ № 7 «Незабудка», МБДОУ д/с № 8 «Белочка», МБДОУ № 9 «Теремок», МБДОУ № 12 «Брусничка», МБДОУ д/с № 15 «Ручеёк», МБДОУ д/с № 17 «Сказка», МАДОУ «ЦРР – д/с № 18 «Дюймовочка», МБДОУ № 22 «Искорка», МБДОУ д/с № 24 «Красная шапочка», МБДОУ д/с № 25 «Зайчик», МАДОУ «ЦРР – д/с № 29 «Аленький цветочек», МАДОУ № 30 «Подснежник», МБДОУ д/с № 31 «Радуга», МБДОУ детский сад № 34 «Рябинка», МБДОУ д/с № 35 «Соболек», МБДОУ д/с № 40 «Сороконожка». </w:t>
            </w:r>
          </w:p>
          <w:p w:rsidR="00F922FB" w:rsidRPr="000B0C2A" w:rsidRDefault="00F922FB" w:rsidP="00F922FB">
            <w:pPr>
              <w:rPr>
                <w:sz w:val="20"/>
              </w:rPr>
            </w:pPr>
            <w:r w:rsidRPr="000B0C2A">
              <w:rPr>
                <w:sz w:val="20"/>
              </w:rPr>
              <w:t xml:space="preserve">На 20.12.2023г. охват дополнительным образованием детей от 5 до 18 лет по городу Усть-Илимску составляет 73 % (вовлечено 9 883 ребенка) при плановом показателе 67, 4% </w:t>
            </w:r>
          </w:p>
        </w:tc>
      </w:tr>
      <w:tr w:rsidR="00F922FB" w:rsidRPr="000B0C2A" w:rsidTr="009C5FF6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F922FB">
            <w:pPr>
              <w:spacing w:before="240" w:after="240"/>
              <w:ind w:left="1220" w:right="140" w:hanging="360"/>
              <w:rPr>
                <w:sz w:val="20"/>
              </w:rPr>
            </w:pPr>
            <w:r w:rsidRPr="000B0C2A">
              <w:rPr>
                <w:sz w:val="20"/>
              </w:rPr>
              <w:lastRenderedPageBreak/>
              <w:t>31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3D5184">
            <w:pPr>
              <w:spacing w:before="240" w:after="240"/>
              <w:ind w:left="140" w:right="140" w:firstLine="0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Создание и развитие системы выявления, поддержки и развития способностей и талантов у детей и молодежи</w:t>
            </w:r>
          </w:p>
        </w:tc>
        <w:tc>
          <w:tcPr>
            <w:tcW w:w="11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2FB" w:rsidRPr="000B0C2A" w:rsidRDefault="00F922FB" w:rsidP="00F922FB">
            <w:pPr>
              <w:spacing w:before="240" w:after="240"/>
              <w:ind w:right="140"/>
              <w:rPr>
                <w:sz w:val="20"/>
              </w:rPr>
            </w:pPr>
            <w:r w:rsidRPr="000B0C2A">
              <w:rPr>
                <w:b/>
                <w:sz w:val="20"/>
              </w:rPr>
              <w:t xml:space="preserve">Муниципальные мероприятия.  </w:t>
            </w:r>
            <w:r w:rsidRPr="000B0C2A">
              <w:rPr>
                <w:sz w:val="20"/>
              </w:rPr>
              <w:t xml:space="preserve">В соответствии с приказом Управления образования Администрации города Усть-Илимска от 02.02.2023г. состоялась муниципальная олимпиада по Куборо, в которой приняли участие 84 учащихся из 9 муниципальных образовательных  учреждений и 1 районной школы. Вручены дипломы I степени - 6 чел.., дипломы II степени - 7, дипломы III степени - 9 (приказ об итогах  от 20.02.2023г. № 185). В соответствии с приказом Управления образования Администрации города Усть-Илимска от 15.12.2022г. № 959  проведен муниципальный конкурс  творческих  проектов  учащихся образовательных  учреждений “Точка роста” (7-11 классы) 09.02.2023г.  В  конкурсе приняли участие 40 школьников из 8 общеобразовательных учреждений и 1 районной школы. Подведены итоги: диплом I степени - 18 учащихся, диплом II степени - 10, диплом III - 12 (приказ об итогах  от 21.02.2023г. № 188). В соответствии с приказом Управления образования Администрации города Усть-Илимска от 24.01.2023г.  № 064  с 03.02.2023г. по 13.02.2023г.  проходила I заочная игра “В лабиринтах  науки” в рамках серии научно-познавательных игр “Интеллектуалы Усть-Илимска”. В игре  участвовало 181 учащийся из 11 образовательных учреждений (141 чел.) и школ Усть-Илимского района (40 чел.). Итоги: диплом I степени - 77 чел., диплом II степени - 60 чел.,  диплом III - 23.чел. В соответствии с приказом Управления образования Администрации города Усть-Илимска от 15.12.2022г. № 958  27 учащихся из 9 муниципальных  общеобразовательных учреждений и 1 школы района 16.02.2023г.  представили свои исследовательские работы на муниципальной научно-практической конференции “Шаг в будущее” для школьников старшей школы (9-11 кл.).  Диплом победителя получили 7 учащихся, диплом II степени - 8, диплом III -  9 (приказ об итогах от 02.03.2023г.  № 236). В соответствии с приказом Управления образования Администрации города Усть-Илимска от 15.12.2022г.. № 957 16.02.2023г.. состоялась муниципальная научная и инженерная выставка “Изобретатель XXI века” для школьников (5-11 кл.), в которой участвовало 9 чел. ( 1 из МАОУ “СОШ  №  5”, 1 из МБОУ “СОШ  № 8 имени Бусыгина М.И.”, 1 из МБОУ “СОШ № 17”, 1 из МАОУ “Экспериментальный лицей “Научно-образовательный комплекс”, 5 из МАОУ ДО ЦДТ). Результат: 5 победителей,  2 - диплом II степени, 2- диплом III степени (приказ об итогах от 02.033.2023г. № 235). В соответствии с приказом Управления образования Администрации города Усть-Илимска от 13.03.2023г. № 279  для 97 учащихся из 9 муниципальных  образовательных учреждений (89 чел.) и 1 школы района (8 чел.)  проведен муниципальный чемпионат по кубороконструированию для учащихся 7-17 лет. 1 место заняли 10 учащихся, 2 место - 13, 3 место - 13 (приказ об итогах  от 04.04.2023г. № 388).  В соответствии с приказами Управления образования Администрации города Усть-Илимска от  26.01.2023г. № 074 и от 03.03.2023г. № 239 состоялся муниципальный этап областного конкурса “Лучший ученик года– 2023”, в котором приняли участие 14 учащихся из 14 муниципальных общеобразовательных учреждений. Детское жюри конкурса отдало свои голоса за Чернигова Александра (МБОУ “СОШ  № </w:t>
            </w:r>
            <w:r w:rsidRPr="000B0C2A">
              <w:rPr>
                <w:sz w:val="20"/>
              </w:rPr>
              <w:lastRenderedPageBreak/>
              <w:t>15”), Прокопьев Игорь (МАОУ СОШ № 9)) стал победителем народного голосования, которое проходило на странице новостной группы “Усть-Илимск сегодня” в группе ВКонтакте. Лучшим учеником года  жюри признало Ситдикову Анну (МАОУ “СОШ  №  5”) (приказ об итогах от 30.03.2023г. № 372).Ситдикова Анна представляла город Усть-Илимск на областном конкурсе, где также стала победителем. В соответствии с приказом Управления образования Администрации города Усть--Илимска от 08.02.2023 № 139 28.03.2023г.  состоялась муниципальная научно-практическая конференция “Шаг в будущее” для школьников основной школы (5-8 кл.). В конференции участвовало 28 учащихся из 10 общеобразовательных учреждений (22 чел.) и школ Усть-Илимского района (6 чел.). Результат: победителей - 7 учащихся, призеров - 20 (приказ об итогах  Комитета образования от 06.04.2023г. № 401).</w:t>
            </w:r>
          </w:p>
          <w:p w:rsidR="00F922FB" w:rsidRPr="000B0C2A" w:rsidRDefault="00F922FB" w:rsidP="00F922FB">
            <w:pPr>
              <w:spacing w:before="240" w:after="240"/>
              <w:ind w:right="140"/>
              <w:rPr>
                <w:sz w:val="20"/>
                <w:highlight w:val="white"/>
              </w:rPr>
            </w:pPr>
            <w:r w:rsidRPr="000B0C2A">
              <w:rPr>
                <w:sz w:val="20"/>
              </w:rPr>
              <w:t xml:space="preserve"> В соответствии с приказом Управления образования Администрации города Усть-Илимска от 09.02.2023г. № 141 30.03.2023г. состоялся муниципальный фестиваль творческих проектов и учебно-исследовательских работ учащихся начальной школы “Этот большой мир” (1-4 кл.). Из 38 участников победителями стали 13 учащихся, призерами - 21 (приказ об итогах  Комитета образования от 06.04.2023г.). В соответствии с приказом Управления образования Администрации города Усть-Илимска от 24.01.2023г.  № 064 с 24.03-03.04.2023г. проходила 2 заочная игра «Усть-Илимск-таежная жемчужина» в рамках серии научно-познавательных игр «Интеллектуалы Усть-Илимска», в которой участвовало 162 школьника, из них гимназия – 15, лицей – 6, шк. № 1 – 7, № 2 – 1, № 5 – 23, № 7 – 5, № 8 – 9, № 11 – 2, № 13 – 22, № 14 – 9, № 17 – 12, ЦДТ – 4; школы района – 47. Результаты участия: диплом победителя – 47 чел., диплом II степени – 73 чел., диплом III степени – 25 чел.  В  соответствии с приказом  Управления образования  Администрации города Усть-Илимска от 28.03.2023г.  № 356 19.04.2023г. состоялся муниципальный фестиваль юных модельеров и дизайнеров. 19 учащихся  из образовательных учреждений (гимназия – 3, шк. № 9 – 2, шк. № 11 – 4, шк. № 13 – 5, ЦДТ – 5) представили свои творческие работы, были подведены итоги фестиваля: диплом победителя – 8 чел., диплом II степени – 9, диплом III степени – 2  (приказ об итогах Комитета образования от 27.04.2023 № 499)..  В соответствии с приказом  Комитета образования  Администрации города Усть-Илимска от 13.04.2023г. № 420 с 11.04.2023г. по 29.04.2023г. проходил муниципальный конкурс по робототехнике «РобоШАГИ», в котором приняли участие учащиеся МАОУ ДО ЦДТ в количестве 84 чел. Определены 4 победителя в номинациях (приказ об итогах от 01.06.2023г.  № 626). В соответствии с приказом Управления образования  от 29.09.2022г. № 708 с 03.10.2022г. по 27.04.2023г. проходил муниципальный конкурс на присуждение стипендии АО «Группа «Илим» «Энергия лидерства» учащимся общеобразовательных учреждений города Усть-Илимска и Усть-Илимского района». В конкурсе приняли участие 57 учащихся, из них район – 14, город – 43 (шк. № 1 – 2, шк. № 2 – 1, шк. № 5 – 5, шк. № 7 – 1, шк. № 8 – 5, шк. № 9 –1, шк. № 11 – 4, шк. № 12 – 4, шк. № 13 – 3, шк. № 17 – 6, гимназия – 3, лицей – 2, ЦДТ – 6. Подведены итоги конкурса: всего стипендиатов – 34, из них 1 место – Зыкова Вера (гимн.); 2 место – Чернигов Александр, Михалкин Егор (ЦДТ); 3 место – Ложникова Арина (район), Вагаев Артём (шк. № 11), Терентьева Анастасия (шк. № 5). Поощрение проектной деятельности – Кривошеева Надежда (шк. № 7), Кирпичев Владимир (шк. № 8), Турова Арина (шк. № 5), Целищева Екатерина (лицей), Дунаева Зарина (шк. № 5). Лауреат специальной стипендии АО «Группа «Илим» – Клюквина Виктория (район), Тронина Полина (шк. № 5) (приказ об итогах Комитета образования от 18.05.2023г. № 570). </w:t>
            </w:r>
            <w:r w:rsidRPr="000B0C2A">
              <w:rPr>
                <w:sz w:val="20"/>
                <w:highlight w:val="white"/>
              </w:rPr>
              <w:t xml:space="preserve">В соответствии с приказом МАОУ ДО ЦДТ от 04.10.2023г. № 265 с 20.10.2023г. по 30.10.2023г. проведена третья игра «Русский язык как язык межнационального общения» серии научно-познавательных игр «Интеллектуалы Усть-Илимска», в которой участвовало 155 учащихся образовательных учреждений, из них 41 учащийся из общеобразовательных учреждений Усть-Илимского района. Определены победители и призеры (приказ об итогах от 10.11.2023г. № 303). В соответствии с приказом МАОУ ДО ЦДТ от 21.11.2023г. № 311 с 01.12.2023г. по 10.12.2023г. проведена четвертая игра «По дорогам любимых сказок» серии научно-познавательных игр «Интеллектуалы Усть-Илимска», в которой участвовало 154 учащихся образовательных учреждений, из них 40 учащихся из общеобразовательных учреждений  Усть-Илимского района. Определены победители и призеры  (приказ об итогах  от 15.12.2023г. № 344).  В </w:t>
            </w:r>
            <w:r w:rsidRPr="000B0C2A">
              <w:rPr>
                <w:sz w:val="20"/>
                <w:highlight w:val="white"/>
              </w:rPr>
              <w:lastRenderedPageBreak/>
              <w:t>соответствии с приказом Комитета образования от 30.10.2023г. № 981 «Об организации и проведении муниципального этапа всероссийской олимпиады школьников в 2023-2024 учебном году». в период с 13.11.2023г. по 13.12.2023г. проходил муниципальный этап всероссийской олимпиады школьников 7-11 классов по 20 предметам. В муниципальном этапе участвовало 1291 учащийся, из них победителей – 116, призёров – 294 (приказ об итогах от 22.12.2023г. № 1167).</w:t>
            </w:r>
          </w:p>
          <w:p w:rsidR="00F922FB" w:rsidRPr="000B0C2A" w:rsidRDefault="00F922FB" w:rsidP="00F922FB">
            <w:pPr>
              <w:rPr>
                <w:sz w:val="20"/>
                <w:highlight w:val="white"/>
              </w:rPr>
            </w:pPr>
            <w:r w:rsidRPr="000B0C2A">
              <w:rPr>
                <w:sz w:val="20"/>
                <w:highlight w:val="white"/>
              </w:rPr>
              <w:t>В соответствии с приказом Комитета образования от 31.10.2023г. № 983 проведен марафон по кубороконструированию «Думай креативно»: I этап «Мир куборо» (01 – 17.11.2023г.) - 48 участников из 5 муниципальных образовательных учреждений и Ж/д шк. № 2; II этап «Конструкторские задачи куборо» (01.12.2023г.) - 78 участников из 8 муниципальных образовательных учреждений и Ж/д шк. № 2; III этап «Думай креативно» (22.12.2023г.) - 65 участников из 9 муниципальных образовательных учреждений и Ж/д шк. № 2. Определены победители и призеры среди учащихся 1-4 классов, 5-7 классов и 8-10 классов (приказ об итогах от 25.12.2023 № 1178).</w:t>
            </w:r>
          </w:p>
          <w:p w:rsidR="00F922FB" w:rsidRPr="000B0C2A" w:rsidRDefault="00F922FB" w:rsidP="00F922FB">
            <w:pPr>
              <w:rPr>
                <w:sz w:val="20"/>
              </w:rPr>
            </w:pPr>
            <w:r w:rsidRPr="000B0C2A">
              <w:rPr>
                <w:b/>
                <w:sz w:val="20"/>
              </w:rPr>
              <w:t>Участие в региональных  мероприятиях.</w:t>
            </w:r>
            <w:r w:rsidRPr="000B0C2A">
              <w:rPr>
                <w:sz w:val="20"/>
              </w:rPr>
              <w:t xml:space="preserve"> В соответствии с приказом  Управления образования Администрации города Усть-Илимска от 16.01.2023г. № 023 «О выезде учащихся муниципальных образовательных учреждений в г. Иркутск» 13 обучающихся приняли участие в главном сибирском робототехническом фестивале «Робосиб-2023». Результат: Савинов Максим, Трофимов Матвей, Морозовы Петр и Виктор – победители в номинации «За взаимодействие» (ЦДТ); Коршунова Мария и Варвара, Гилев Артемий – победители в номинации «За тягу к знаниям» (д/с № 34 «Рябинка»).</w:t>
            </w:r>
          </w:p>
          <w:p w:rsidR="00F922FB" w:rsidRPr="000B0C2A" w:rsidRDefault="00F922FB" w:rsidP="00F922FB">
            <w:pPr>
              <w:rPr>
                <w:sz w:val="20"/>
                <w:highlight w:val="white"/>
              </w:rPr>
            </w:pPr>
            <w:r w:rsidRPr="000B0C2A">
              <w:rPr>
                <w:sz w:val="20"/>
              </w:rPr>
              <w:t xml:space="preserve">В соответствии с приказом Управления образования от 02.03.2023г.  № 234 10.03.2023г. состоялся </w:t>
            </w:r>
            <w:r w:rsidRPr="000B0C2A">
              <w:rPr>
                <w:sz w:val="20"/>
                <w:highlight w:val="white"/>
              </w:rPr>
              <w:t xml:space="preserve">VI межрегиональный чемпионат по конструированию «Решения и стратегии», в котором приняли участие  56 учащихся (шк. № 5 – 5, шк. № 13 – 3, шк. № 17 - 9, ЦДТ - 17, НОК - 8, ж/д № 2 – 5, Новоигирменская СОШ № 3 – 9). Результаты: Морозов Виктор, Морозов Петр, Олейник Константин, Некрасов Олег, Романова Евгения, Шубин Илья – диплом I степени, Зуровский Данил, Шаклеин Сергей – диплом II степени (приказ об итогах  от 17.03.2023 № 304). С 10.01.2023г. по 22.02.2023г. 75 учащихся (шк. № 1 – 4, шк. № 2 – 5, шк. № 7 – 1, шк. № 8 – 22, шк. № 9 – 6, шк. № 11 – 8, шк. № 12 – 8, шк. № 13 – 1, шк. № 17 – 2, лицей – 13, гимназия –5) приняли участие в региональном этапе всероссийской олимпиады школьников 2022-2023 учебного года. Результат участия: 2 победителя, 13 призеров. </w:t>
            </w:r>
          </w:p>
          <w:p w:rsidR="00F922FB" w:rsidRPr="000B0C2A" w:rsidRDefault="00F922FB" w:rsidP="00F922FB">
            <w:pPr>
              <w:rPr>
                <w:sz w:val="20"/>
                <w:highlight w:val="white"/>
              </w:rPr>
            </w:pPr>
            <w:r w:rsidRPr="000B0C2A">
              <w:rPr>
                <w:sz w:val="20"/>
                <w:highlight w:val="white"/>
              </w:rPr>
              <w:t xml:space="preserve">В соответствии с приказом Комитета образования от 13.04.2023г. № 433 «О выезде учащегося МАОУ СОШ  №  9  в  город  Иркутск» Павлов Ярослав занял 3-е место в областном конкурсе «Робовесна». Павел обучается в МАОУ ДО ЦДТ по ДОП “Робототехника”.  </w:t>
            </w:r>
          </w:p>
          <w:p w:rsidR="00F922FB" w:rsidRPr="000B0C2A" w:rsidRDefault="00F922FB" w:rsidP="00F922FB">
            <w:pPr>
              <w:rPr>
                <w:sz w:val="20"/>
                <w:highlight w:val="white"/>
              </w:rPr>
            </w:pPr>
            <w:r w:rsidRPr="000B0C2A">
              <w:rPr>
                <w:sz w:val="20"/>
                <w:highlight w:val="white"/>
              </w:rPr>
              <w:t>В соответствии с приказом МАОУ ДО ЦДТ от 28.04.2023 № 162 «О выезде учащихся муниципальных- образовательных учреждений в ОЦ «Персей» 2 учащихся участвовали в  VII региональном чемпионате корпораций ЮниорПрофи.</w:t>
            </w:r>
          </w:p>
          <w:p w:rsidR="00F922FB" w:rsidRPr="000B0C2A" w:rsidRDefault="00F922FB" w:rsidP="00F922FB">
            <w:pPr>
              <w:rPr>
                <w:sz w:val="20"/>
                <w:highlight w:val="white"/>
              </w:rPr>
            </w:pPr>
            <w:r w:rsidRPr="000B0C2A">
              <w:rPr>
                <w:sz w:val="20"/>
                <w:highlight w:val="white"/>
              </w:rPr>
              <w:t>В соответствии с положением об итоговых соревнованиях Центра «Робототехника» ИРНИТУ 28.05.2023г. учащийся МАОУ ДО ЦДТ победил в категории программирование.</w:t>
            </w:r>
          </w:p>
          <w:p w:rsidR="00F922FB" w:rsidRPr="000B0C2A" w:rsidRDefault="00F922FB" w:rsidP="00F922FB">
            <w:pPr>
              <w:rPr>
                <w:sz w:val="20"/>
                <w:highlight w:val="white"/>
              </w:rPr>
            </w:pPr>
            <w:r w:rsidRPr="000B0C2A">
              <w:rPr>
                <w:sz w:val="20"/>
                <w:highlight w:val="white"/>
              </w:rPr>
              <w:t>В соответствии с приказом Комитета образования от 25.10.2023г. № 965 «О выезде учащихся муниципальных образовательных учреждений в г. Иркутск» 9 учащихся, из них МАОУ «Городская гимназия № 1» – 4, МАОУ «СОШ № 5» – 1, МБОУ «СОШ № 8 имени Бусыгина М.М.» – 1, МАОУ «СОШ № 13 им. М.К. Янгеля» – 1, МАОУ ДО ЦДТ – 2, приняли участие в XXII региональных интеллектуальных соревнованиях юных исследователей «Шаг в будущее, Юниор!» (27-28.10.2023г.). Результат: 1 место – Федченко Анастасия, учащаяся 6 кл. шк.8; Манцеров Егор, учащийся объединения «Телестудия» ЦДТ, 7 кл. шк. № 9; 3 место – Сысоева Кристина, учащаяся 3 кл. гимн., Куликов Лев, учащийся 7 кл. шк. № 13; поощрительный приз – Михайлов Дмитрий, учащийся объединения «Робототехника» ЦДТ, 5 кл. шк.№ 15.</w:t>
            </w:r>
          </w:p>
          <w:p w:rsidR="00F922FB" w:rsidRPr="000B0C2A" w:rsidRDefault="00F922FB" w:rsidP="00F922FB">
            <w:pPr>
              <w:rPr>
                <w:sz w:val="20"/>
                <w:highlight w:val="white"/>
              </w:rPr>
            </w:pPr>
            <w:r w:rsidRPr="000B0C2A">
              <w:rPr>
                <w:sz w:val="20"/>
                <w:highlight w:val="white"/>
              </w:rPr>
              <w:t xml:space="preserve">В соответствии с приказом Комитета образования от 26.10.2023г. № 967 «О выезде учащихся муниципальных образовательных учреждений в г. Иркутск» 9 учащихся МАОУ ДО ЦДТ приняли участие в XXII региональных интеллектуальных соревнованиях «КУБОК СИБИРИ» (30.10 -01.11.2023г.). Результат: 1 место в категории «Экстремал» занял </w:t>
            </w:r>
            <w:r w:rsidRPr="000B0C2A">
              <w:rPr>
                <w:sz w:val="20"/>
                <w:highlight w:val="white"/>
              </w:rPr>
              <w:lastRenderedPageBreak/>
              <w:t>Семенов Михаил.</w:t>
            </w:r>
          </w:p>
          <w:p w:rsidR="00F922FB" w:rsidRPr="000B0C2A" w:rsidRDefault="00F922FB" w:rsidP="00F922FB">
            <w:pPr>
              <w:rPr>
                <w:sz w:val="20"/>
                <w:highlight w:val="white"/>
              </w:rPr>
            </w:pPr>
            <w:r w:rsidRPr="000B0C2A">
              <w:rPr>
                <w:sz w:val="20"/>
                <w:highlight w:val="white"/>
              </w:rPr>
              <w:t>В соответствии с приказом Комитета образования от 20.11.2023г. № 1045 «О выезде учащихся муниципальных образовательных учреждений в г. Усолье-Сибирское» 13 учащихся 14-17 лет из МАОУ СОШ № 9 (1 участник), МАОУ «СОШ № 13 им. М.К. Янгеля» (2 уч.), МАОУ «Городская гимназия № 1 (4 уч.), МАОУ ДО ЦДТ – 4 (участие в выставке), школы района (2 уч.) 23-25.11.2023 приняли участие в региональном форуме талантливой молодежи «Шаг в будущее, Сибирь!». В рамках форума проходила молодёжная научная инженерная выставка «Изобретатель XXI века». Результат: диплом I степени – Фотченкова Д., Ступина В., учащиеся шк. № 13; диплом II степени – Дьячкова Ю., учащаяся шк. № 9; Турку А., Кондрашина Ю., учащиеся гимназии; Селина Д., Карапчанская шк. № 2, поощрительный приз – Мустафин А., учащийся ЦДТ.</w:t>
            </w:r>
          </w:p>
          <w:p w:rsidR="00F922FB" w:rsidRPr="000B0C2A" w:rsidRDefault="00F922FB" w:rsidP="00F922FB">
            <w:pPr>
              <w:rPr>
                <w:sz w:val="20"/>
                <w:highlight w:val="white"/>
              </w:rPr>
            </w:pPr>
            <w:r w:rsidRPr="000B0C2A">
              <w:rPr>
                <w:sz w:val="20"/>
                <w:highlight w:val="white"/>
              </w:rPr>
              <w:t>В соответствии с приказом Комитета образования от 01.12.2023г. № 1092 «О выезде группы учащихся муниципальных образовательных учреждений в г. Иркутск» с 04.12.2023г. по 09.12.2023г. 2 учащихся МАОУ ДО ЦДТ приняли участие в VIII Региональном чемпионате компетенций «ЮниорПрофи» Иркутской области. Результат: Павлов Я., Семенов М. – серебряные призеры в компетенции электроника.</w:t>
            </w:r>
          </w:p>
          <w:p w:rsidR="00F922FB" w:rsidRPr="000B0C2A" w:rsidRDefault="00F922FB" w:rsidP="00F922FB">
            <w:pPr>
              <w:rPr>
                <w:sz w:val="20"/>
                <w:highlight w:val="white"/>
              </w:rPr>
            </w:pPr>
            <w:r w:rsidRPr="000B0C2A">
              <w:rPr>
                <w:b/>
                <w:sz w:val="20"/>
                <w:highlight w:val="white"/>
              </w:rPr>
              <w:t>Участие во Всероссийских  мероприятиях.</w:t>
            </w:r>
            <w:r w:rsidRPr="000B0C2A">
              <w:rPr>
                <w:sz w:val="20"/>
                <w:highlight w:val="white"/>
              </w:rPr>
              <w:t xml:space="preserve">  В соответствии с информационным письмом ФГБОУ ВО «Новосибирский государственный архитектурно-строительный университет”  2 учащихся МАОУ ДО ЦДТ участвовали в  сибирской межрегиональной олимпиаде по черчению и компьютерной графике, где заняли два призовых места (промежуточный этап). 25.03-10.04.2023г. проходил итоговый этап  олимпиады,  Казановская Анна, учащаяся ДОП “Черчение” МАОУ ДО ЦДТ, заняла 2-е  место. В соответствии с приказом  Комитета образования  от 16.05.2023г. № 564 «О выезде учащихся муниципальных образовательных учреждений в г. Иркутск» 12 учащихся МАОУ ДО ЦДТ участвовали во Всероссийском технологическом фестивале «БайкалРобот-2023», где заняли 3 учащихся - В 100% муниципальных общеобразовательных учреждениях реализуются рабочей программы воспитания и календарные планы воспитательной работы.</w:t>
            </w:r>
          </w:p>
          <w:p w:rsidR="00F922FB" w:rsidRPr="000B0C2A" w:rsidRDefault="00F922FB" w:rsidP="00F922FB">
            <w:pPr>
              <w:rPr>
                <w:sz w:val="20"/>
                <w:highlight w:val="white"/>
              </w:rPr>
            </w:pPr>
            <w:r w:rsidRPr="000B0C2A">
              <w:rPr>
                <w:sz w:val="20"/>
                <w:highlight w:val="white"/>
              </w:rPr>
              <w:t>2-е место, 2 учащихся - 3-е место.</w:t>
            </w:r>
          </w:p>
        </w:tc>
      </w:tr>
      <w:tr w:rsidR="00F922FB" w:rsidRPr="000B0C2A" w:rsidTr="009C5FF6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F922FB">
            <w:pPr>
              <w:spacing w:before="240" w:after="240"/>
              <w:ind w:left="1220" w:right="140" w:hanging="360"/>
              <w:rPr>
                <w:sz w:val="20"/>
              </w:rPr>
            </w:pPr>
          </w:p>
          <w:p w:rsidR="00F922FB" w:rsidRPr="000B0C2A" w:rsidRDefault="00F922FB" w:rsidP="00F922FB">
            <w:pPr>
              <w:spacing w:before="240" w:after="240"/>
              <w:ind w:left="1220" w:right="140" w:hanging="360"/>
              <w:rPr>
                <w:sz w:val="20"/>
              </w:rPr>
            </w:pPr>
            <w:r w:rsidRPr="000B0C2A">
              <w:rPr>
                <w:sz w:val="20"/>
              </w:rPr>
              <w:t>34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3D5184">
            <w:pPr>
              <w:spacing w:before="240" w:after="240"/>
              <w:ind w:left="140" w:right="140" w:firstLine="0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Внедрение и реализация рабочей программы воспитания обучающихся в общеобразовательных организациях</w:t>
            </w:r>
          </w:p>
        </w:tc>
        <w:tc>
          <w:tcPr>
            <w:tcW w:w="11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2FB" w:rsidRPr="000B0C2A" w:rsidRDefault="00F922FB" w:rsidP="00F922FB">
            <w:pPr>
              <w:spacing w:before="240" w:after="240"/>
              <w:rPr>
                <w:sz w:val="20"/>
              </w:rPr>
            </w:pPr>
            <w:r w:rsidRPr="000B0C2A">
              <w:rPr>
                <w:sz w:val="20"/>
              </w:rPr>
              <w:t>В 100% муниципальных образовательных учреждениях реализуются рабочие программы воспитания и календарные планы воспитательной работы.</w:t>
            </w:r>
          </w:p>
          <w:p w:rsidR="00F922FB" w:rsidRPr="000B0C2A" w:rsidRDefault="00F922FB" w:rsidP="00F922FB">
            <w:pPr>
              <w:spacing w:before="240" w:after="240"/>
              <w:rPr>
                <w:sz w:val="20"/>
              </w:rPr>
            </w:pPr>
          </w:p>
          <w:p w:rsidR="00F922FB" w:rsidRPr="000B0C2A" w:rsidRDefault="00F922FB" w:rsidP="00F922FB">
            <w:pPr>
              <w:spacing w:before="240" w:after="240"/>
              <w:rPr>
                <w:sz w:val="20"/>
              </w:rPr>
            </w:pPr>
          </w:p>
          <w:p w:rsidR="00F922FB" w:rsidRPr="000B0C2A" w:rsidRDefault="00F922FB" w:rsidP="00F922FB">
            <w:pPr>
              <w:rPr>
                <w:sz w:val="20"/>
              </w:rPr>
            </w:pPr>
          </w:p>
        </w:tc>
      </w:tr>
      <w:tr w:rsidR="00F922FB" w:rsidRPr="000B0C2A" w:rsidTr="009C5FF6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F922FB">
            <w:pPr>
              <w:spacing w:before="240" w:after="240"/>
              <w:ind w:left="1220" w:right="140" w:hanging="360"/>
              <w:rPr>
                <w:sz w:val="20"/>
              </w:rPr>
            </w:pPr>
            <w:r w:rsidRPr="000B0C2A">
              <w:rPr>
                <w:sz w:val="20"/>
              </w:rPr>
              <w:t xml:space="preserve">35.   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3D5184">
            <w:pPr>
              <w:spacing w:before="240" w:after="240"/>
              <w:ind w:left="140" w:right="140" w:firstLine="0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 xml:space="preserve">Разработка перечня показателей эффективности воспитательной деятельности образовательных организаций, реализующих образовательные программы начального, основного и среднего </w:t>
            </w:r>
            <w:r w:rsidRPr="000B0C2A">
              <w:rPr>
                <w:b/>
                <w:sz w:val="20"/>
              </w:rPr>
              <w:lastRenderedPageBreak/>
              <w:t>общего образования</w:t>
            </w:r>
          </w:p>
        </w:tc>
        <w:tc>
          <w:tcPr>
            <w:tcW w:w="111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F922FB">
            <w:pPr>
              <w:spacing w:before="240" w:after="240"/>
              <w:ind w:left="140" w:right="140"/>
              <w:rPr>
                <w:sz w:val="20"/>
              </w:rPr>
            </w:pPr>
            <w:r w:rsidRPr="000B0C2A">
              <w:rPr>
                <w:sz w:val="20"/>
              </w:rPr>
              <w:lastRenderedPageBreak/>
              <w:t xml:space="preserve">В соответствии с указаниями Министерства просвещения Российской Федерации от 18.07.2022 г. №АБ-1951/06 «Об актуализации примерной рабочей программы воспитания» регулярно проводится оценка рабочих программ воспитания и календарных планов муниципальных общеобразовательных учреждений. </w:t>
            </w:r>
          </w:p>
        </w:tc>
      </w:tr>
      <w:tr w:rsidR="00F922FB" w:rsidRPr="000B0C2A" w:rsidTr="009C5FF6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F922FB">
            <w:pPr>
              <w:spacing w:before="240" w:after="240"/>
              <w:ind w:left="1220" w:right="140" w:hanging="360"/>
              <w:rPr>
                <w:sz w:val="20"/>
              </w:rPr>
            </w:pPr>
            <w:r w:rsidRPr="000B0C2A">
              <w:rPr>
                <w:sz w:val="20"/>
              </w:rPr>
              <w:lastRenderedPageBreak/>
              <w:t xml:space="preserve">37.   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3D5184">
            <w:pPr>
              <w:spacing w:before="240" w:after="240"/>
              <w:ind w:left="140" w:right="140" w:firstLine="0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Обеспечение доступности выполнения детьми нормативов испытаний (тестов) Всероссийского физкультурно-спортивного комплекса "Готов к труду и обороне"</w:t>
            </w:r>
          </w:p>
        </w:tc>
        <w:tc>
          <w:tcPr>
            <w:tcW w:w="111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F9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40" w:right="140"/>
              <w:rPr>
                <w:sz w:val="20"/>
              </w:rPr>
            </w:pPr>
            <w:r w:rsidRPr="000B0C2A">
              <w:rPr>
                <w:sz w:val="20"/>
              </w:rPr>
              <w:t>Постановлением Администрации города Усть-Илимска от 15.01.2016г. № 23 полномочиями Центра тестирования ГТО наделено МАУ «Дирекция спортивных сооружений города Усть-Илимска». В 2022 году в сдаче нормативов комплекса приняло 446 человек, из них несовершеннолетних – 412. Получили знаки отличия 120 человек (золотой – 114, серебряный – 5, бронзовый – 1), общая численность несовершеннолетних, принявших участие в сдаче нормативов ВФСК ГТО за 2021-2022 годы составила 706 чел.</w:t>
            </w:r>
          </w:p>
        </w:tc>
      </w:tr>
      <w:tr w:rsidR="00F922FB" w:rsidRPr="000B0C2A" w:rsidTr="009C5FF6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F922FB">
            <w:pPr>
              <w:spacing w:before="240" w:after="240"/>
              <w:ind w:left="1220" w:right="140" w:hanging="360"/>
              <w:rPr>
                <w:sz w:val="20"/>
              </w:rPr>
            </w:pPr>
            <w:r w:rsidRPr="000B0C2A">
              <w:rPr>
                <w:sz w:val="20"/>
              </w:rPr>
              <w:t xml:space="preserve">38.   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3D5184">
            <w:pPr>
              <w:spacing w:before="240" w:after="240"/>
              <w:ind w:left="140" w:right="140" w:firstLine="0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Внедрение обновленных общеразвивающих программ в области физической культуры и спорта, в том числе для детей с ограниченными возможностями здоровья, в деятельность образовательных организаций</w:t>
            </w:r>
          </w:p>
        </w:tc>
        <w:tc>
          <w:tcPr>
            <w:tcW w:w="111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F9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40" w:right="140"/>
              <w:rPr>
                <w:sz w:val="20"/>
              </w:rPr>
            </w:pPr>
            <w:r w:rsidRPr="000B0C2A">
              <w:rPr>
                <w:sz w:val="20"/>
              </w:rPr>
              <w:t>Рабочая программа начального общего образования «Физическая культура» в общеобразовательных организациях города Усть-Илимска соответствует федеральной программе одобренной решением федерального учебно-методического объединения по общему образованию, протокол от 27 сентября 2021 г. № 3/21</w:t>
            </w:r>
          </w:p>
        </w:tc>
      </w:tr>
      <w:tr w:rsidR="00F922FB" w:rsidRPr="000B0C2A" w:rsidTr="009C5FF6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F922FB">
            <w:pPr>
              <w:spacing w:before="240" w:after="240"/>
              <w:ind w:left="1220" w:right="140" w:hanging="360"/>
              <w:rPr>
                <w:sz w:val="20"/>
              </w:rPr>
            </w:pPr>
            <w:r w:rsidRPr="000B0C2A">
              <w:rPr>
                <w:sz w:val="20"/>
              </w:rPr>
              <w:t xml:space="preserve">39.     </w:t>
            </w:r>
          </w:p>
        </w:tc>
        <w:tc>
          <w:tcPr>
            <w:tcW w:w="3064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3D5184">
            <w:pPr>
              <w:spacing w:before="240" w:after="240"/>
              <w:ind w:left="140" w:right="140" w:firstLine="0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Мероприятия по поддержке развития и популяризации детского туризма</w:t>
            </w:r>
          </w:p>
        </w:tc>
        <w:tc>
          <w:tcPr>
            <w:tcW w:w="11165" w:type="dxa"/>
            <w:gridSpan w:val="2"/>
            <w:shd w:val="clear" w:color="auto" w:fill="FFFFFF"/>
          </w:tcPr>
          <w:p w:rsidR="00F922FB" w:rsidRPr="000B0C2A" w:rsidRDefault="00F922FB" w:rsidP="00F922FB">
            <w:pPr>
              <w:rPr>
                <w:sz w:val="20"/>
              </w:rPr>
            </w:pPr>
            <w:r w:rsidRPr="000B0C2A">
              <w:rPr>
                <w:sz w:val="20"/>
              </w:rPr>
              <w:t xml:space="preserve">Учащиеся объединения дополнительного образования “Спортивный туризм” МАОУ ДО ЦДТ во втором полугодии 2022-2023 учебного года приняли участие в организованных однодневных туристических походах по территории Усть-Илимского района: скальный массив “Три сестры”, Невонская сопка, Карапчанское озеро, гора ЛТШовка. Учащиеся в походах отрабатывали навыки по ориентированию, по чтению карты, по применению туристического снаряжения, а также навыки пересечения разных  рельефов. </w:t>
            </w:r>
          </w:p>
          <w:p w:rsidR="00F922FB" w:rsidRPr="000B0C2A" w:rsidRDefault="00F922FB" w:rsidP="00F922FB">
            <w:pPr>
              <w:rPr>
                <w:sz w:val="20"/>
              </w:rPr>
            </w:pPr>
            <w:r w:rsidRPr="000B0C2A">
              <w:rPr>
                <w:sz w:val="20"/>
              </w:rPr>
              <w:t>В соответствии с приказом Комитета образования от 15.09.2023г. № 827 21.09.2023г. состоялась туристическая игра «Форт Боярд», в которой приняло участие 40 учащихся из 8 муниципальных общеобразовательных учреждений. Результат: команда МАОУ «Экспериментальный лицей имени Батербиева М.М.» – 1 место, МАОУ «СОШ 13 им. М.К. Янгеля» – 2 место, МБОУ «СОШ № 15» – 3 место (приказ об итогах от 25.09.2023 № 857).</w:t>
            </w:r>
          </w:p>
          <w:p w:rsidR="00F922FB" w:rsidRPr="000B0C2A" w:rsidRDefault="00F922FB" w:rsidP="00F922FB">
            <w:pPr>
              <w:rPr>
                <w:sz w:val="20"/>
              </w:rPr>
            </w:pPr>
            <w:r w:rsidRPr="000B0C2A">
              <w:rPr>
                <w:sz w:val="20"/>
              </w:rPr>
              <w:t xml:space="preserve">Учащиеся объединения «Пешеходный туризм» МАОУ ДО ЦДТ в первом полугодии 2023-2024 учебного года приняли участие в организованных туристических экскурсиях по территории города, где закрепляли навыки установки временного укрытия из тента и веревок, исследовали экологическую тропу «Крылатый» (знакомились с информацией на плакатах о местной флоре и фауне).  </w:t>
            </w:r>
          </w:p>
          <w:p w:rsidR="00F922FB" w:rsidRPr="000B0C2A" w:rsidRDefault="00F922FB" w:rsidP="00F922FB">
            <w:pPr>
              <w:rPr>
                <w:sz w:val="20"/>
              </w:rPr>
            </w:pPr>
          </w:p>
          <w:p w:rsidR="00F922FB" w:rsidRPr="000B0C2A" w:rsidRDefault="00F922FB" w:rsidP="00F922FB">
            <w:pPr>
              <w:rPr>
                <w:sz w:val="20"/>
              </w:rPr>
            </w:pPr>
          </w:p>
          <w:p w:rsidR="00F922FB" w:rsidRPr="000B0C2A" w:rsidRDefault="00F922FB" w:rsidP="00F922FB">
            <w:pPr>
              <w:rPr>
                <w:sz w:val="20"/>
              </w:rPr>
            </w:pPr>
          </w:p>
        </w:tc>
      </w:tr>
      <w:tr w:rsidR="00F922FB" w:rsidRPr="000B0C2A" w:rsidTr="009C5FF6">
        <w:trPr>
          <w:gridAfter w:val="1"/>
          <w:wAfter w:w="11025" w:type="dxa"/>
          <w:trHeight w:val="58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F922FB">
            <w:pPr>
              <w:spacing w:before="240" w:after="240"/>
              <w:ind w:left="1220" w:right="140" w:hanging="360"/>
              <w:rPr>
                <w:sz w:val="20"/>
              </w:rPr>
            </w:pPr>
            <w:r w:rsidRPr="000B0C2A">
              <w:rPr>
                <w:sz w:val="20"/>
              </w:rPr>
              <w:lastRenderedPageBreak/>
              <w:t xml:space="preserve">41.   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3D5184">
            <w:pPr>
              <w:spacing w:before="240" w:after="240"/>
              <w:ind w:left="140" w:right="140" w:firstLine="0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Проведение тестирования родителей и детей первых классов по знанию основных правил пожарной безопасности</w:t>
            </w:r>
          </w:p>
        </w:tc>
        <w:tc>
          <w:tcPr>
            <w:tcW w:w="111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F922FB">
            <w:pPr>
              <w:spacing w:before="240" w:after="240"/>
              <w:ind w:left="140" w:right="140"/>
              <w:jc w:val="left"/>
              <w:rPr>
                <w:sz w:val="20"/>
                <w:highlight w:val="white"/>
              </w:rPr>
            </w:pPr>
            <w:r w:rsidRPr="000B0C2A">
              <w:rPr>
                <w:sz w:val="20"/>
              </w:rPr>
              <w:t xml:space="preserve"> </w:t>
            </w:r>
            <w:r w:rsidRPr="000B0C2A">
              <w:rPr>
                <w:sz w:val="20"/>
                <w:highlight w:val="white"/>
              </w:rPr>
              <w:t>В рамках недели безопасности проведены «минутки безопасности» с обучающимися в конце учебного дня с акцентом о недопустимости отвлечения внимания при движении, проведены дополнительные инструктажи для детей, прибывающих в учебное учреждение на самокатах, СИМ, велосипедах. Проведены беседы с родителями, информация доведена до родителей через родительские чаты, группы в социальных сетях, официальные сайты образовательных учреждений.</w:t>
            </w:r>
          </w:p>
          <w:p w:rsidR="00F922FB" w:rsidRPr="000B0C2A" w:rsidRDefault="00F922FB" w:rsidP="00F922FB">
            <w:pPr>
              <w:jc w:val="left"/>
              <w:rPr>
                <w:sz w:val="20"/>
                <w:highlight w:val="white"/>
              </w:rPr>
            </w:pPr>
            <w:r w:rsidRPr="000B0C2A">
              <w:rPr>
                <w:sz w:val="20"/>
                <w:highlight w:val="white"/>
              </w:rPr>
              <w:t>Приказ Комитета образования Администрации города Усть-Илимска от 30.08.2023г № 786 «О проведении профилактического мероприятия «Неделя безопасности дорожного движения»</w:t>
            </w:r>
          </w:p>
          <w:p w:rsidR="00F922FB" w:rsidRPr="000B0C2A" w:rsidRDefault="00F922FB" w:rsidP="00F922FB">
            <w:pPr>
              <w:spacing w:before="240" w:after="240"/>
              <w:ind w:left="140" w:right="140"/>
              <w:jc w:val="left"/>
              <w:rPr>
                <w:sz w:val="20"/>
              </w:rPr>
            </w:pPr>
          </w:p>
        </w:tc>
      </w:tr>
      <w:tr w:rsidR="00F922FB" w:rsidRPr="000B0C2A" w:rsidTr="009C5FF6"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F922FB">
            <w:pPr>
              <w:spacing w:before="240" w:after="240"/>
              <w:ind w:left="1220" w:right="140" w:hanging="360"/>
              <w:rPr>
                <w:sz w:val="20"/>
              </w:rPr>
            </w:pPr>
            <w:r w:rsidRPr="000B0C2A">
              <w:rPr>
                <w:sz w:val="20"/>
              </w:rPr>
              <w:t xml:space="preserve">42.   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3D5184">
            <w:pPr>
              <w:spacing w:before="240" w:after="240"/>
              <w:ind w:left="140" w:right="140" w:firstLine="0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Проведение конкурса короткометражных роликов по профилактике гибели детей среди учащихся образовательных организаций</w:t>
            </w:r>
          </w:p>
        </w:tc>
        <w:tc>
          <w:tcPr>
            <w:tcW w:w="111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F922FB">
            <w:pPr>
              <w:spacing w:before="240"/>
              <w:ind w:left="140" w:right="140"/>
              <w:jc w:val="left"/>
              <w:rPr>
                <w:sz w:val="20"/>
                <w:lang w:val="ru"/>
              </w:rPr>
            </w:pPr>
            <w:r w:rsidRPr="000B0C2A">
              <w:rPr>
                <w:sz w:val="20"/>
                <w:lang w:val="ru"/>
              </w:rPr>
              <w:t>Информация о проведении конкурса доведена до образовательных учреждений</w:t>
            </w:r>
          </w:p>
          <w:p w:rsidR="00F922FB" w:rsidRPr="000B0C2A" w:rsidRDefault="00F922FB" w:rsidP="00F922FB">
            <w:pPr>
              <w:spacing w:before="240"/>
              <w:ind w:left="140" w:right="140"/>
              <w:jc w:val="left"/>
              <w:rPr>
                <w:sz w:val="20"/>
                <w:lang w:val="ru"/>
              </w:rPr>
            </w:pPr>
            <w:r w:rsidRPr="000B0C2A">
              <w:rPr>
                <w:sz w:val="20"/>
                <w:lang w:val="ru"/>
              </w:rPr>
              <w:t xml:space="preserve">Письмо Министерства образования Иркутской области от 26.10.2023г. № 779 «О проведении регионального заочного конкурса агитбригад отрядов ЮИД «Регион 38. «Зебра» — территория безопасности!» </w:t>
            </w:r>
            <w:hyperlink r:id="rId7">
              <w:r w:rsidRPr="000B0C2A">
                <w:rPr>
                  <w:rStyle w:val="a4"/>
                  <w:sz w:val="20"/>
                  <w:lang w:val="ru"/>
                </w:rPr>
                <w:t>http://uiedu.ru/wp-content/uploads/Исх.-779.pdf</w:t>
              </w:r>
            </w:hyperlink>
          </w:p>
          <w:p w:rsidR="00F922FB" w:rsidRPr="000B0C2A" w:rsidRDefault="00F922FB" w:rsidP="00F922FB">
            <w:pPr>
              <w:spacing w:before="240"/>
              <w:ind w:left="140" w:right="140"/>
              <w:jc w:val="left"/>
              <w:rPr>
                <w:sz w:val="20"/>
                <w:lang w:val="ru"/>
              </w:rPr>
            </w:pPr>
            <w:r w:rsidRPr="000B0C2A">
              <w:rPr>
                <w:sz w:val="20"/>
                <w:lang w:val="ru"/>
              </w:rPr>
              <w:t>http://детирк38.рф/news_page/region_38_zebra_territoriya_bezopasnosti/</w:t>
            </w:r>
          </w:p>
          <w:p w:rsidR="00F922FB" w:rsidRPr="000B0C2A" w:rsidRDefault="00F922FB" w:rsidP="00F922FB">
            <w:pPr>
              <w:spacing w:before="240"/>
              <w:ind w:left="140" w:right="140"/>
              <w:jc w:val="left"/>
              <w:rPr>
                <w:sz w:val="20"/>
              </w:rPr>
            </w:pPr>
            <w:r w:rsidRPr="000B0C2A">
              <w:rPr>
                <w:sz w:val="20"/>
                <w:lang w:val="ru"/>
              </w:rPr>
              <w:t>http://детирк38.рф/news_page/regionalnyj_zaochnyj_konkurs_videorolikov_yuid_38_startuet_v_regione_s_13_dekabrya1/</w:t>
            </w:r>
          </w:p>
        </w:tc>
        <w:tc>
          <w:tcPr>
            <w:tcW w:w="1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F922FB">
            <w:pPr>
              <w:spacing w:before="240" w:after="240"/>
              <w:ind w:right="140"/>
              <w:rPr>
                <w:color w:val="333333"/>
                <w:sz w:val="20"/>
                <w:highlight w:val="white"/>
              </w:rPr>
            </w:pPr>
            <w:r w:rsidRPr="000B0C2A">
              <w:rPr>
                <w:color w:val="333333"/>
                <w:sz w:val="20"/>
                <w:highlight w:val="white"/>
              </w:rPr>
              <w:t>Информация о проведении конкурса доведена до образовательных учреждений</w:t>
            </w:r>
          </w:p>
          <w:p w:rsidR="00F922FB" w:rsidRPr="000B0C2A" w:rsidRDefault="00F922FB" w:rsidP="00F922FB">
            <w:pPr>
              <w:spacing w:before="240" w:after="240"/>
              <w:ind w:right="140"/>
              <w:rPr>
                <w:sz w:val="20"/>
              </w:rPr>
            </w:pPr>
            <w:r w:rsidRPr="000B0C2A">
              <w:rPr>
                <w:color w:val="333333"/>
                <w:sz w:val="20"/>
                <w:highlight w:val="white"/>
              </w:rPr>
              <w:t xml:space="preserve">Письмо Министерства образования Иркутской области от 26.10.2023г. № 779 «О проведении регионального заочного конкурса агитбригад отрядов ЮИД «Регион 38. «Зебра» — территория безопасности!» </w:t>
            </w:r>
            <w:hyperlink r:id="rId8">
              <w:r w:rsidRPr="000B0C2A">
                <w:rPr>
                  <w:color w:val="1155CC"/>
                  <w:sz w:val="20"/>
                  <w:highlight w:val="white"/>
                  <w:u w:val="single"/>
                </w:rPr>
                <w:t>http://uiedu.ru/wp-content/uploads/Исх.-779.pdf</w:t>
              </w:r>
            </w:hyperlink>
          </w:p>
          <w:p w:rsidR="00F922FB" w:rsidRPr="000B0C2A" w:rsidRDefault="00F922FB" w:rsidP="00F922FB">
            <w:pPr>
              <w:spacing w:before="240" w:after="240"/>
              <w:ind w:right="140"/>
              <w:rPr>
                <w:sz w:val="20"/>
              </w:rPr>
            </w:pPr>
            <w:r w:rsidRPr="000B0C2A">
              <w:rPr>
                <w:sz w:val="20"/>
              </w:rPr>
              <w:t>http://детирк38.рф/news_page/region_38_zebra_territoriya_bezopasnosti/</w:t>
            </w:r>
          </w:p>
          <w:p w:rsidR="00F922FB" w:rsidRPr="000B0C2A" w:rsidRDefault="00F922FB" w:rsidP="00F922FB">
            <w:pPr>
              <w:spacing w:before="240" w:after="240"/>
              <w:ind w:right="140"/>
              <w:rPr>
                <w:sz w:val="20"/>
              </w:rPr>
            </w:pPr>
            <w:r w:rsidRPr="000B0C2A">
              <w:rPr>
                <w:sz w:val="20"/>
              </w:rPr>
              <w:t>http://детирк38.рф/news_page/regionalnyj_zaochnyj_konkurs_videorolikov_yuid_38_startuet_v_regione_s_13_dekabrya1/</w:t>
            </w:r>
          </w:p>
        </w:tc>
      </w:tr>
      <w:tr w:rsidR="00F922FB" w:rsidRPr="000B0C2A" w:rsidTr="009C5FF6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F922FB">
            <w:pPr>
              <w:spacing w:before="240" w:after="240"/>
              <w:ind w:left="1220" w:right="140" w:hanging="360"/>
              <w:rPr>
                <w:sz w:val="20"/>
              </w:rPr>
            </w:pPr>
            <w:r w:rsidRPr="000B0C2A">
              <w:rPr>
                <w:sz w:val="20"/>
              </w:rPr>
              <w:t xml:space="preserve">44.   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3D5184">
            <w:pPr>
              <w:spacing w:before="240" w:after="240"/>
              <w:ind w:left="140" w:right="140" w:firstLine="0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Проведение в образовательных организациях дополнительных внеклассных уроков и родительских собраний по каждому случаю получения ребенком (подростком) травмы или его гибели в результате пожара с разъяснением причин и условий происшествий, проведением инструктажей о мерах пожарной безопасности</w:t>
            </w:r>
          </w:p>
        </w:tc>
        <w:tc>
          <w:tcPr>
            <w:tcW w:w="111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F922FB">
            <w:pPr>
              <w:rPr>
                <w:sz w:val="20"/>
              </w:rPr>
            </w:pPr>
            <w:r w:rsidRPr="000B0C2A">
              <w:rPr>
                <w:sz w:val="20"/>
              </w:rPr>
              <w:t xml:space="preserve">По факту гибели несовершеннолетних в пожаре на территории города Усть-Илимска </w:t>
            </w:r>
            <w:hyperlink r:id="rId9">
              <w:r w:rsidRPr="000B0C2A">
                <w:rPr>
                  <w:sz w:val="20"/>
                </w:rPr>
                <w:t>23 апреля 2023 года</w:t>
              </w:r>
            </w:hyperlink>
            <w:r w:rsidRPr="000B0C2A">
              <w:rPr>
                <w:sz w:val="20"/>
              </w:rPr>
              <w:t xml:space="preserve"> и </w:t>
            </w:r>
            <w:hyperlink r:id="rId10">
              <w:r w:rsidRPr="000B0C2A">
                <w:rPr>
                  <w:sz w:val="20"/>
                </w:rPr>
                <w:t>20 марта 2023 года</w:t>
              </w:r>
            </w:hyperlink>
            <w:r w:rsidRPr="000B0C2A">
              <w:rPr>
                <w:sz w:val="20"/>
              </w:rPr>
              <w:t xml:space="preserve">,  проведены инструктажи о мерах пожарной безопасности на классных часах общеобразовательных школ города, проведены беседы с учащимися дошкольных образовательных учреждениях с целью доведения правильных действий в случае обнаружения пожара. </w:t>
            </w:r>
            <w:hyperlink r:id="rId11">
              <w:r w:rsidRPr="000B0C2A">
                <w:rPr>
                  <w:color w:val="1155CC"/>
                  <w:sz w:val="20"/>
                  <w:u w:val="single"/>
                </w:rPr>
                <w:t>http://uiedu.ru/2023/07/06/правила-пожарной-безопасности-для-де/</w:t>
              </w:r>
            </w:hyperlink>
          </w:p>
          <w:p w:rsidR="00F922FB" w:rsidRPr="000B0C2A" w:rsidRDefault="00F922FB" w:rsidP="00F922FB">
            <w:pPr>
              <w:rPr>
                <w:sz w:val="20"/>
              </w:rPr>
            </w:pPr>
            <w:hyperlink r:id="rId12">
              <w:r w:rsidRPr="000B0C2A">
                <w:rPr>
                  <w:color w:val="1155CC"/>
                  <w:sz w:val="20"/>
                  <w:u w:val="single"/>
                </w:rPr>
                <w:t>https://vk.com/@gorono_ui-pravila-pozharnoi-bezopasnosti-dlya-detei</w:t>
              </w:r>
            </w:hyperlink>
          </w:p>
        </w:tc>
      </w:tr>
      <w:tr w:rsidR="00F922FB" w:rsidRPr="000B0C2A" w:rsidTr="009C5FF6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F922FB">
            <w:pPr>
              <w:spacing w:before="240" w:after="240"/>
              <w:ind w:left="1220" w:right="140" w:hanging="360"/>
              <w:rPr>
                <w:sz w:val="20"/>
              </w:rPr>
            </w:pPr>
            <w:r w:rsidRPr="000B0C2A">
              <w:rPr>
                <w:sz w:val="20"/>
              </w:rPr>
              <w:lastRenderedPageBreak/>
              <w:t xml:space="preserve">45.   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3D5184">
            <w:pPr>
              <w:spacing w:before="240" w:after="240"/>
              <w:ind w:left="140" w:right="140" w:firstLine="0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Организация временной занятости несовершеннолетних граждан в возрасте от 14 до 18 лет в свободное от учебы время</w:t>
            </w:r>
          </w:p>
        </w:tc>
        <w:tc>
          <w:tcPr>
            <w:tcW w:w="111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F922FB">
            <w:pPr>
              <w:keepNext/>
              <w:spacing w:before="240" w:after="240"/>
              <w:rPr>
                <w:sz w:val="20"/>
              </w:rPr>
            </w:pPr>
            <w:r w:rsidRPr="000B0C2A">
              <w:rPr>
                <w:sz w:val="20"/>
              </w:rPr>
              <w:t>В рамках реализации муниципальной программы муниципального образования город Усть-Илимск «Безопасный город», подпрограммы 3 «Профилактика безнадзорности и правонарушений среди несовершеннолетних детей» на организацию временного трудоустройства обучающихся в 2023 году выделено 3211,3 тыс. руб. из средств бюджета города Усть-Илимска всего трудоустроено за 2023 год 400 человек. На 2024г. запланировано – 4489,8 тыс. руб. (400 человек)</w:t>
            </w:r>
          </w:p>
          <w:p w:rsidR="00F922FB" w:rsidRPr="000B0C2A" w:rsidRDefault="00F922FB" w:rsidP="00F922FB">
            <w:pPr>
              <w:keepNext/>
              <w:spacing w:before="240" w:after="240"/>
              <w:rPr>
                <w:sz w:val="20"/>
              </w:rPr>
            </w:pPr>
            <w:r w:rsidRPr="000B0C2A">
              <w:rPr>
                <w:sz w:val="20"/>
              </w:rPr>
              <w:t xml:space="preserve"> </w:t>
            </w:r>
          </w:p>
          <w:p w:rsidR="00F922FB" w:rsidRPr="000B0C2A" w:rsidRDefault="00F922FB" w:rsidP="00F922FB">
            <w:pPr>
              <w:keepNext/>
              <w:rPr>
                <w:sz w:val="20"/>
              </w:rPr>
            </w:pPr>
          </w:p>
        </w:tc>
      </w:tr>
      <w:tr w:rsidR="00F922FB" w:rsidRPr="000B0C2A" w:rsidTr="009C5FF6">
        <w:trPr>
          <w:gridAfter w:val="1"/>
          <w:wAfter w:w="11025" w:type="dxa"/>
          <w:trHeight w:val="5074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F922FB">
            <w:pPr>
              <w:spacing w:before="240" w:after="240"/>
              <w:ind w:left="1220" w:right="140" w:hanging="360"/>
              <w:rPr>
                <w:sz w:val="20"/>
              </w:rPr>
            </w:pPr>
            <w:r w:rsidRPr="000B0C2A">
              <w:rPr>
                <w:sz w:val="20"/>
              </w:rPr>
              <w:t xml:space="preserve">47.   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2FB" w:rsidRPr="000B0C2A" w:rsidRDefault="00F922FB" w:rsidP="003D5184">
            <w:pPr>
              <w:spacing w:before="240" w:after="240"/>
              <w:ind w:left="140" w:right="140" w:firstLine="0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Принятие комплекса мер, направленных на мотивацию педагогов системы дополнительного образования по повышению профессионального мастерства (конкурсы профессионального мастерства и т.д.)</w:t>
            </w:r>
          </w:p>
        </w:tc>
        <w:tc>
          <w:tcPr>
            <w:tcW w:w="11165" w:type="dxa"/>
            <w:gridSpan w:val="2"/>
            <w:shd w:val="clear" w:color="auto" w:fill="FFFFFF"/>
          </w:tcPr>
          <w:p w:rsidR="00F922FB" w:rsidRPr="000B0C2A" w:rsidRDefault="00F922FB" w:rsidP="00F922FB">
            <w:pPr>
              <w:spacing w:before="240" w:after="240"/>
              <w:rPr>
                <w:sz w:val="20"/>
              </w:rPr>
            </w:pPr>
            <w:r w:rsidRPr="000B0C2A">
              <w:rPr>
                <w:sz w:val="20"/>
              </w:rPr>
              <w:t>За II полугодие 2022-2023 учебного года  2 педагога дополнительного образования МАОУ ДО ЦДТ приняли участие в конкурсе школьных проектов по энерго-и ресурсоэффективности “Энергия, ресурсы и среда обитания”, 10.03.2023г., где заняли 3-е место. Опубликована статья «Квест-игра «Юные сыщики» в  научно-методическом журнале «Дополнительное образование и воспитание», 2023г., № 1. 4 специалиста приняли участие в конкурсе педагогов и методистов системы ДОД «Большая педагогическая игра», 27.02-10.03.2023г., приказ ГАУ ДПО ИРО от 13.03.2023 № 26 с методическими разработками конкурсных испытаний: «Визитка», «Дидактическая игра» (сертификат участника); 2 специалиста получили сертификат за участие в конкурсе «Лучшая методическая разработка по профилактике и коррекции социально-негативных явлений 2023г.», ФГБОУ ВО ИГУ, педагогический институт, г. Иркутск, 2023г.; 2 специалиста получили сертификат за участие в конкурсе “Лучшие практики сопровождения профессионального самоопределения детей и молодежи Иркутской области” в 2023 году, номинация “Профессионально-образовательное информирование”, ГАУ ДПО ИРО, г. Иркутск; 3 специалиста приняли участие в конкурсе наставников в системе образования Иркутской области «Наставник38», номинация «Лучшая практика наставничества «Педагог-педагог»,  ГАУ ДПО ИРО, г. Иркутск, апрель 2023г.; 1 педагог-организатор стал победителем полуфинала конкурса профессионального мастерства «Лидер 2023. Номинация «Педагог-организатор», ГАУДО ИО «ЦРДОД», г. Иркутск, 09.01-15.02.2023г.; 3 специалиста участвовали с докладами в дистанционном региональном форуме “Концепция развития: инновационный формат ДОД Иркутской области” (16.02.2023г.), 3 специалиста подготовили открытые занятия для участия  в методической неделе для педагогических работников, реализующих дополнительные общеразвивающие программы в Иркутской области по теме «Образовательные технологии, методы обучения и воспитания, направленные на обновление содержания дополнительные образования детей по приоритетным направлениям «Концепции развития дополнительного образования детей до 2030 года», региональный модельный центр, г. Иркутск,  10-16.04.2023г.; 1 специалист принял участие в открытом публичном конкурсе на лучшую методическую разработку по физической культуре «Инновационные технологии в физкультурном образовании в дошкольных образовательных учреждениях и организациях дополнительного образования в области физической культуры и спорта», номинация «Лучшая инновационная методика физкультурного образования в дошкольных образовательных учреждениях».27.02-31.03.2023г., ФГБОУВО ИГУ, педагогический институт, г. Иркутск (сертификат участника) и др. Педагоги дополнительного образования МАОУ ДО ЦДТ также принимают активное участие в муниципальных конкурсах: «Методическая мастерская», Управление образования Администрации города Усть-Илимска, 09.01-12.02.2023г., результаты: 4 победителя и один призер, 2 победителя конкурса «Путь к звездам»,  номинация «Известные работники искусства города Усть-Илимска», приказ Управление образования Администрации города Усть-Илимска от 28.03.2023г. № 317.</w:t>
            </w:r>
          </w:p>
          <w:p w:rsidR="00F922FB" w:rsidRPr="000B0C2A" w:rsidRDefault="00F922FB" w:rsidP="00F922FB">
            <w:pPr>
              <w:spacing w:before="240" w:after="240"/>
              <w:rPr>
                <w:sz w:val="20"/>
              </w:rPr>
            </w:pPr>
            <w:r w:rsidRPr="000B0C2A">
              <w:rPr>
                <w:sz w:val="20"/>
              </w:rPr>
              <w:t xml:space="preserve">В I полугодии 2023-2024 учебного года заместитель директора по научно-методической работе МАОУ ДО ЦДТ провела дискуссионную площадку «Бродяжничество и беспризорность несовершеннолетних как социально-педагогическая проблема», </w:t>
            </w:r>
            <w:r w:rsidRPr="000B0C2A">
              <w:rPr>
                <w:sz w:val="20"/>
              </w:rPr>
              <w:lastRenderedPageBreak/>
              <w:t>методисты МАОУ ДО ЦДТ провели обучающие семинары по темам «Педагогические инструменты сопровождения одарённых детей и детей, проявивших особые способности», “Проблемно-практический семинар «Профориентационная работа в учреждении: что? Для кого? С кем? С какими результатами?» (о внедрении единой модели профессиональной ориентации -  профориентационный минимум в общеобразовательных учреждениях)” на методической неделе в рамках городского августовского совещания «Год педагога и наставника: планы и действия – ценим результаты», приказ Комитета образования Администрации города Усть-Илимска от 21.08.2023 № 226. Три  педагога приняли участие в конкурсе методических разработок «Мастерская педагога 21 века» с  методическими разработками мероприятий «Познавательная игра «История и культура народов России», “Познавательная игра “Книги России”,«Познавательная игра «Классики русской литературы» (ГБПОУ «Иркутский региональный колледж педагогического образования», Управление образования администрации АГО, 05.10-10.12.2023г.) и заняли второе и третье место. Три  педагогических работника приняли участие в конкурсе методических материалов «Учись всегда, учись везде», приказ ГАУ ДО ИО «Центр развития ДОД», от 05.12.2023г. № 617-од с конкурсными материалы «Робототехника» и заняли I место. Педагог-организатор принял участие в семинаре-совещании специалистов в сфере воспитания, 28.10.2023г., с выступлением «Онлайн-смена «В центре событий Движения»: первые результаты, востребованность», методист выступила с докладом «О выполнении целевых показателей вовлечённости детей в дополнительное образование (по данным АИС «Навигатор  дополнительного образования детей Иркутской области) на общественном совете при Комитете образования Администрации города Усть-Илимска, 02.11.2023г. Два педагога приняли участие в фестивале «Палитра мастер-классов», приказ Комитета образования от 30.10.2023 № 976 (проведение мастер-классов «Интерактивная игра – традиции и инновации» и «Час чистописания»).</w:t>
            </w:r>
          </w:p>
          <w:p w:rsidR="00F922FB" w:rsidRPr="000B0C2A" w:rsidRDefault="00F922FB" w:rsidP="00F922FB">
            <w:pPr>
              <w:spacing w:before="240" w:after="240"/>
              <w:rPr>
                <w:sz w:val="20"/>
              </w:rPr>
            </w:pPr>
          </w:p>
          <w:p w:rsidR="00F922FB" w:rsidRPr="000B0C2A" w:rsidRDefault="00F922FB" w:rsidP="00F922FB">
            <w:pPr>
              <w:spacing w:before="240" w:after="240"/>
              <w:rPr>
                <w:sz w:val="20"/>
              </w:rPr>
            </w:pPr>
          </w:p>
        </w:tc>
      </w:tr>
      <w:tr w:rsidR="00F922FB" w:rsidRPr="000B0C2A" w:rsidTr="009C5FF6">
        <w:trPr>
          <w:gridAfter w:val="1"/>
          <w:wAfter w:w="11025" w:type="dxa"/>
        </w:trPr>
        <w:tc>
          <w:tcPr>
            <w:tcW w:w="16168" w:type="dxa"/>
            <w:gridSpan w:val="4"/>
          </w:tcPr>
          <w:p w:rsidR="00F922FB" w:rsidRPr="000B0C2A" w:rsidRDefault="00F922FB" w:rsidP="00F922FB">
            <w:pPr>
              <w:spacing w:before="240" w:after="240"/>
              <w:ind w:firstLine="0"/>
              <w:jc w:val="center"/>
              <w:rPr>
                <w:b/>
                <w:sz w:val="20"/>
              </w:rPr>
            </w:pPr>
            <w:r w:rsidRPr="000B0C2A">
              <w:rPr>
                <w:b/>
                <w:sz w:val="20"/>
                <w:lang w:val="ru"/>
              </w:rPr>
              <w:lastRenderedPageBreak/>
              <w:t>Раздел IV. ИНФРАСТРУКТУРА ДЕТСТВА</w:t>
            </w:r>
          </w:p>
        </w:tc>
      </w:tr>
      <w:tr w:rsidR="002D00DD" w:rsidRPr="000B0C2A" w:rsidTr="009C5FF6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00DD" w:rsidRPr="000B0C2A" w:rsidRDefault="002D00DD" w:rsidP="002D00DD">
            <w:pPr>
              <w:spacing w:before="240" w:after="240"/>
              <w:ind w:left="1220" w:right="140" w:hanging="360"/>
              <w:jc w:val="left"/>
              <w:rPr>
                <w:sz w:val="20"/>
              </w:rPr>
            </w:pPr>
            <w:r w:rsidRPr="000B0C2A">
              <w:rPr>
                <w:sz w:val="20"/>
              </w:rPr>
              <w:t>48.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00DD" w:rsidRPr="000B0C2A" w:rsidRDefault="002D00DD" w:rsidP="003D5184">
            <w:pPr>
              <w:spacing w:before="240" w:after="240"/>
              <w:ind w:left="140" w:right="140" w:firstLine="0"/>
              <w:rPr>
                <w:b/>
                <w:sz w:val="20"/>
                <w:shd w:val="clear" w:color="auto" w:fill="FAFAFA"/>
              </w:rPr>
            </w:pPr>
            <w:r w:rsidRPr="000B0C2A">
              <w:rPr>
                <w:b/>
                <w:sz w:val="20"/>
                <w:shd w:val="clear" w:color="auto" w:fill="FAFAFA"/>
              </w:rPr>
              <w:t>Реализация мероприятий по достижению 100 процентной доступности дошкольного образования для детей от 2 месяцев до 3 лет</w:t>
            </w:r>
          </w:p>
        </w:tc>
        <w:tc>
          <w:tcPr>
            <w:tcW w:w="1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0DD" w:rsidRPr="000B0C2A" w:rsidRDefault="002D00DD" w:rsidP="002D00DD">
            <w:pPr>
              <w:spacing w:before="240" w:after="240"/>
              <w:rPr>
                <w:sz w:val="20"/>
              </w:rPr>
            </w:pPr>
            <w:r w:rsidRPr="000B0C2A">
              <w:rPr>
                <w:sz w:val="20"/>
              </w:rPr>
              <w:t>На территории города Усть-Илимска доступность дошкольного образования для детей от 2 месяцев до 3 лет составляет 100 %.  Во всех муниципальных образовательных  учреждениях города Усть-Илимска, реализующих программы дошкольного образования, имеются свободные места, дети находятся в очереди до момента обращения родителей (законных представителей) о необходимости предоставления им места в образовательной организации.</w:t>
            </w:r>
          </w:p>
        </w:tc>
      </w:tr>
      <w:tr w:rsidR="002D00DD" w:rsidRPr="000B0C2A" w:rsidTr="009C5FF6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0DD" w:rsidRPr="000B0C2A" w:rsidRDefault="002D00DD" w:rsidP="002D00DD">
            <w:pPr>
              <w:ind w:firstLine="0"/>
              <w:jc w:val="center"/>
              <w:rPr>
                <w:sz w:val="20"/>
                <w:highlight w:val="white"/>
              </w:rPr>
            </w:pPr>
            <w:r w:rsidRPr="000B0C2A">
              <w:rPr>
                <w:sz w:val="20"/>
                <w:highlight w:val="white"/>
              </w:rPr>
              <w:t>49.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0DD" w:rsidRPr="000B0C2A" w:rsidRDefault="002D00DD" w:rsidP="002D00DD">
            <w:pPr>
              <w:ind w:firstLine="0"/>
              <w:rPr>
                <w:b/>
                <w:sz w:val="20"/>
                <w:highlight w:val="white"/>
              </w:rPr>
            </w:pPr>
            <w:r w:rsidRPr="000B0C2A">
              <w:rPr>
                <w:b/>
                <w:sz w:val="20"/>
                <w:highlight w:val="white"/>
              </w:rPr>
              <w:t>Создание современной и безопасной цифровой образовательной среды, позволяющей обеспечить доступность и качество образования для всех обучающихся</w:t>
            </w:r>
          </w:p>
        </w:tc>
        <w:tc>
          <w:tcPr>
            <w:tcW w:w="111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0DD" w:rsidRPr="000B0C2A" w:rsidRDefault="002D00DD" w:rsidP="002D00DD">
            <w:pPr>
              <w:ind w:firstLine="0"/>
              <w:rPr>
                <w:sz w:val="20"/>
                <w:highlight w:val="white"/>
              </w:rPr>
            </w:pPr>
            <w:r w:rsidRPr="000B0C2A">
              <w:rPr>
                <w:sz w:val="20"/>
                <w:highlight w:val="white"/>
              </w:rPr>
              <w:t xml:space="preserve"> Обеспечение информационной безопасности обучающихся муниципальных образовательных учреждений носит системный характер и регламентируется следующими нормативно-правовыми актами:</w:t>
            </w:r>
          </w:p>
          <w:p w:rsidR="002D00DD" w:rsidRPr="000B0C2A" w:rsidRDefault="002D00DD" w:rsidP="002D00DD">
            <w:pPr>
              <w:ind w:firstLine="0"/>
              <w:rPr>
                <w:sz w:val="20"/>
                <w:highlight w:val="white"/>
              </w:rPr>
            </w:pPr>
            <w:r w:rsidRPr="000B0C2A">
              <w:rPr>
                <w:sz w:val="20"/>
                <w:highlight w:val="white"/>
              </w:rPr>
              <w:t>Федеральный закон от 27.07.2006г. № 149-ФЗ «Об информации, информационных технологиях и о защите информации»;</w:t>
            </w:r>
          </w:p>
          <w:p w:rsidR="002D00DD" w:rsidRPr="000B0C2A" w:rsidRDefault="002D00DD" w:rsidP="002D00DD">
            <w:pPr>
              <w:ind w:firstLine="0"/>
              <w:rPr>
                <w:sz w:val="20"/>
                <w:highlight w:val="white"/>
              </w:rPr>
            </w:pPr>
            <w:r w:rsidRPr="000B0C2A">
              <w:rPr>
                <w:sz w:val="20"/>
                <w:highlight w:val="white"/>
              </w:rPr>
              <w:t>Федеральный закон от 29.12.2010г. №436-ФЗ «О защите детей от информации, причиняющей вред их здоровью и развитии»;</w:t>
            </w:r>
          </w:p>
          <w:p w:rsidR="002D00DD" w:rsidRPr="000B0C2A" w:rsidRDefault="002D00DD" w:rsidP="002D00DD">
            <w:pPr>
              <w:ind w:firstLine="0"/>
              <w:rPr>
                <w:sz w:val="20"/>
                <w:highlight w:val="white"/>
              </w:rPr>
            </w:pPr>
            <w:r w:rsidRPr="000B0C2A">
              <w:rPr>
                <w:sz w:val="20"/>
                <w:highlight w:val="white"/>
              </w:rPr>
              <w:t>Федеральный закон от 29.12.2012г. №273-ФЗ «Об образовании в Российской Федерации»;</w:t>
            </w:r>
          </w:p>
          <w:p w:rsidR="002D00DD" w:rsidRPr="000B0C2A" w:rsidRDefault="002D00DD" w:rsidP="002D00DD">
            <w:pPr>
              <w:ind w:firstLine="0"/>
              <w:rPr>
                <w:sz w:val="20"/>
                <w:highlight w:val="white"/>
              </w:rPr>
            </w:pPr>
            <w:r w:rsidRPr="000B0C2A">
              <w:rPr>
                <w:sz w:val="20"/>
                <w:highlight w:val="white"/>
              </w:rPr>
              <w:t>Концепция информационной безопасности детей в Российской Федерации, утвержденной Распоряжением Правительства Российской Федерации от 28 апреля 2023 г. № 1105-р;</w:t>
            </w:r>
          </w:p>
          <w:p w:rsidR="002D00DD" w:rsidRPr="000B0C2A" w:rsidRDefault="002D00DD" w:rsidP="002D00DD">
            <w:pPr>
              <w:ind w:firstLine="0"/>
              <w:rPr>
                <w:sz w:val="20"/>
                <w:highlight w:val="white"/>
              </w:rPr>
            </w:pPr>
            <w:r w:rsidRPr="000B0C2A">
              <w:rPr>
                <w:sz w:val="20"/>
                <w:highlight w:val="white"/>
              </w:rPr>
              <w:lastRenderedPageBreak/>
              <w:t>политика информационной безопасности, утвержденная приказом Управления образования Администрации города Усть-Илимска от 26.12.2029г. №827;</w:t>
            </w:r>
          </w:p>
          <w:p w:rsidR="002D00DD" w:rsidRPr="000B0C2A" w:rsidRDefault="002D00DD" w:rsidP="002D00DD">
            <w:pPr>
              <w:ind w:firstLine="0"/>
              <w:rPr>
                <w:sz w:val="20"/>
                <w:highlight w:val="white"/>
              </w:rPr>
            </w:pPr>
            <w:r w:rsidRPr="000B0C2A">
              <w:rPr>
                <w:sz w:val="20"/>
                <w:highlight w:val="white"/>
              </w:rPr>
              <w:t>комплексная программа организационно-методического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социально-негативных явлений среди несовершеннолетних на 2022-2025г.г., утверждена приказом Управления образования Администрации города Усть-Илимска от 08.07.2022г. №557;</w:t>
            </w:r>
          </w:p>
          <w:p w:rsidR="002D00DD" w:rsidRPr="000B0C2A" w:rsidRDefault="002D00DD" w:rsidP="002D00DD">
            <w:pPr>
              <w:ind w:firstLine="0"/>
              <w:rPr>
                <w:sz w:val="20"/>
                <w:highlight w:val="white"/>
              </w:rPr>
            </w:pPr>
            <w:r w:rsidRPr="000B0C2A">
              <w:rPr>
                <w:sz w:val="20"/>
                <w:highlight w:val="white"/>
              </w:rPr>
              <w:t>методические рекомендации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образования», утвержденными Министерством цифрового развития, связи и массовых коммуникаций Российской Федерации от 16.05.2019г.;</w:t>
            </w:r>
          </w:p>
          <w:p w:rsidR="002D00DD" w:rsidRPr="000B0C2A" w:rsidRDefault="002D00DD" w:rsidP="002D00DD">
            <w:pPr>
              <w:ind w:firstLine="0"/>
              <w:rPr>
                <w:sz w:val="20"/>
                <w:highlight w:val="white"/>
              </w:rPr>
            </w:pPr>
            <w:r w:rsidRPr="000B0C2A">
              <w:rPr>
                <w:sz w:val="20"/>
                <w:highlight w:val="white"/>
              </w:rPr>
              <w:t>методические рекомендации об использовании устройств мобильной связи в общеобразовательных организациях, утвержденными Федеральной службой по надзору прав потребителей и благополучия человека, Федеральной службой по надзору в сфере образования и науки от 14.08.2019г.</w:t>
            </w:r>
          </w:p>
        </w:tc>
      </w:tr>
      <w:tr w:rsidR="002D00DD" w:rsidRPr="000B0C2A" w:rsidTr="009C5FF6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0DD" w:rsidRPr="000B0C2A" w:rsidRDefault="002D00DD" w:rsidP="002D00DD">
            <w:pPr>
              <w:ind w:firstLine="0"/>
              <w:jc w:val="center"/>
              <w:rPr>
                <w:sz w:val="20"/>
              </w:rPr>
            </w:pPr>
            <w:r w:rsidRPr="000B0C2A">
              <w:rPr>
                <w:sz w:val="20"/>
              </w:rPr>
              <w:lastRenderedPageBreak/>
              <w:t>50.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0DD" w:rsidRPr="000B0C2A" w:rsidRDefault="002D00DD" w:rsidP="002D00DD">
            <w:pPr>
              <w:ind w:firstLine="0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Организация мероприятий и реализация мер в сфере информационной безопасности и цифровой грамотности для детей, родителей (законных представителей) и работников образовательных организаций</w:t>
            </w:r>
          </w:p>
        </w:tc>
        <w:tc>
          <w:tcPr>
            <w:tcW w:w="1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0DD" w:rsidRPr="000B0C2A" w:rsidRDefault="002D00DD" w:rsidP="002D00DD">
            <w:pPr>
              <w:ind w:firstLine="0"/>
              <w:rPr>
                <w:sz w:val="20"/>
              </w:rPr>
            </w:pPr>
            <w:r w:rsidRPr="000B0C2A">
              <w:rPr>
                <w:sz w:val="20"/>
              </w:rPr>
              <w:t>В соответствии с планами работ направлению «Информационная безопасность» на 2022-2023 учебный год и на 2023-2024 учебный год в 2023 году были проведены следующие мероприятия:</w:t>
            </w:r>
          </w:p>
          <w:p w:rsidR="002D00DD" w:rsidRPr="000B0C2A" w:rsidRDefault="002D00DD" w:rsidP="002D00DD">
            <w:pPr>
              <w:ind w:firstLine="0"/>
              <w:rPr>
                <w:sz w:val="20"/>
              </w:rPr>
            </w:pPr>
            <w:r w:rsidRPr="000B0C2A">
              <w:rPr>
                <w:sz w:val="20"/>
              </w:rPr>
              <w:t>Участие во всероссийской образовательной акции Урок цифры по теме «Что таится в смартфоне» (2274 обучающихся)</w:t>
            </w:r>
          </w:p>
          <w:p w:rsidR="002D00DD" w:rsidRPr="000B0C2A" w:rsidRDefault="002D00DD" w:rsidP="002D00DD">
            <w:pPr>
              <w:ind w:firstLine="0"/>
              <w:rPr>
                <w:sz w:val="20"/>
              </w:rPr>
            </w:pPr>
            <w:r w:rsidRPr="000B0C2A">
              <w:rPr>
                <w:sz w:val="20"/>
              </w:rPr>
              <w:t>Участие во всероссийской образовательной акции Урок цифры по теме «Город будущего: как квантовые технологии изменили нашу жизнь» (2359 обучающихся)</w:t>
            </w:r>
          </w:p>
          <w:p w:rsidR="002D00DD" w:rsidRPr="000B0C2A" w:rsidRDefault="002D00DD" w:rsidP="002D00DD">
            <w:pPr>
              <w:ind w:firstLine="0"/>
              <w:rPr>
                <w:sz w:val="20"/>
              </w:rPr>
            </w:pPr>
            <w:r w:rsidRPr="000B0C2A">
              <w:rPr>
                <w:sz w:val="20"/>
              </w:rPr>
              <w:t>Участие во всероссийской образовательной акции Урок цифры по теме «Видеотехнологии» (2075 обучающихся)</w:t>
            </w:r>
          </w:p>
          <w:p w:rsidR="002D00DD" w:rsidRPr="000B0C2A" w:rsidRDefault="002D00DD" w:rsidP="002D00DD">
            <w:pPr>
              <w:ind w:firstLine="0"/>
              <w:rPr>
                <w:sz w:val="20"/>
              </w:rPr>
            </w:pPr>
            <w:r w:rsidRPr="000B0C2A">
              <w:rPr>
                <w:sz w:val="20"/>
              </w:rPr>
              <w:t>Участие во всероссийской образовательной акции Урок цифры по теме «Квантовые алгоритмы» (2125 обучающихся)</w:t>
            </w:r>
          </w:p>
          <w:p w:rsidR="002D00DD" w:rsidRPr="000B0C2A" w:rsidRDefault="002D00DD" w:rsidP="002D00DD">
            <w:pPr>
              <w:ind w:firstLine="0"/>
              <w:rPr>
                <w:sz w:val="20"/>
              </w:rPr>
            </w:pPr>
            <w:r w:rsidRPr="000B0C2A">
              <w:rPr>
                <w:sz w:val="20"/>
              </w:rPr>
              <w:t>Видеоконференция, направленная на защиту персональных данных несовершеннолетних, а также защиту детей от информации, причиняющей вред их здоровью и развитию в рамках Единого урока безопасности в сети Интернет, организатором которого является Управлением Роскомнадзора по Иркутской области (186 обучающихся 5-11 классов)</w:t>
            </w:r>
          </w:p>
        </w:tc>
      </w:tr>
      <w:tr w:rsidR="002D00DD" w:rsidRPr="000B0C2A" w:rsidTr="009C5FF6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0DD" w:rsidRPr="000B0C2A" w:rsidRDefault="002D00DD" w:rsidP="002D00DD">
            <w:pPr>
              <w:ind w:firstLine="0"/>
              <w:jc w:val="center"/>
              <w:rPr>
                <w:sz w:val="20"/>
              </w:rPr>
            </w:pPr>
            <w:r w:rsidRPr="000B0C2A">
              <w:rPr>
                <w:sz w:val="20"/>
              </w:rPr>
              <w:t>51.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0DD" w:rsidRPr="000B0C2A" w:rsidRDefault="002D00DD" w:rsidP="002D00DD">
            <w:pPr>
              <w:ind w:firstLine="0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Обеспечение образовательных организаций доступом к информационно-коммуникационной сети "Интернет"</w:t>
            </w:r>
          </w:p>
        </w:tc>
        <w:tc>
          <w:tcPr>
            <w:tcW w:w="11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0DD" w:rsidRPr="000B0C2A" w:rsidRDefault="002D00DD" w:rsidP="002D00DD">
            <w:pPr>
              <w:ind w:firstLine="0"/>
              <w:rPr>
                <w:sz w:val="20"/>
              </w:rPr>
            </w:pPr>
            <w:r w:rsidRPr="000B0C2A">
              <w:rPr>
                <w:sz w:val="20"/>
              </w:rPr>
              <w:t>100 % образовательных учреждений обеспечены доступом к информационно-телекоммуникационной сети “Интернет”. Во всех образовательных учреждениях установлены системы контентной фильтрации. Согласно политики информационной безопасности, утвержденной приказом Управления образования Администрации города Усть-Илимска от 26.12.2029г. №827 во всех муниципальных образовательных учреждениях проходит мониторинг качества работы систем контентной фильтрации, о чем составляются акты о проверке на местах.</w:t>
            </w:r>
          </w:p>
        </w:tc>
      </w:tr>
      <w:tr w:rsidR="002D00DD" w:rsidRPr="000B0C2A" w:rsidTr="009C5FF6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0DD" w:rsidRPr="000B0C2A" w:rsidRDefault="002D00DD" w:rsidP="002D00DD">
            <w:pPr>
              <w:ind w:firstLine="0"/>
              <w:rPr>
                <w:sz w:val="20"/>
              </w:rPr>
            </w:pPr>
            <w:r w:rsidRPr="000B0C2A">
              <w:rPr>
                <w:sz w:val="20"/>
              </w:rPr>
              <w:t xml:space="preserve">57.   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0DD" w:rsidRPr="000B0C2A" w:rsidRDefault="002D00DD" w:rsidP="002D00DD">
            <w:pPr>
              <w:ind w:firstLine="0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Создание условий для вовлечения детей и подростков в деятельность Иркутского регионального отделения Общероссийской 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11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0DD" w:rsidRPr="000B0C2A" w:rsidRDefault="002D00DD" w:rsidP="002D00DD">
            <w:pPr>
              <w:ind w:firstLine="0"/>
              <w:rPr>
                <w:sz w:val="20"/>
              </w:rPr>
            </w:pPr>
            <w:r w:rsidRPr="000B0C2A">
              <w:rPr>
                <w:sz w:val="20"/>
              </w:rPr>
              <w:t xml:space="preserve">В рамках реализации Всероссийского проекта </w:t>
            </w:r>
          </w:p>
          <w:p w:rsidR="002D00DD" w:rsidRPr="000B0C2A" w:rsidRDefault="002D00DD" w:rsidP="002D00DD">
            <w:pPr>
              <w:ind w:firstLine="0"/>
              <w:rPr>
                <w:sz w:val="20"/>
              </w:rPr>
            </w:pPr>
            <w:r w:rsidRPr="000B0C2A">
              <w:rPr>
                <w:sz w:val="20"/>
              </w:rPr>
              <w:t>“Классные встречи” с января  по май 2023г. организовано и проведено три Классных встречи:</w:t>
            </w:r>
          </w:p>
          <w:p w:rsidR="002D00DD" w:rsidRPr="000B0C2A" w:rsidRDefault="002D00DD" w:rsidP="002D00DD">
            <w:pPr>
              <w:ind w:firstLine="0"/>
              <w:rPr>
                <w:sz w:val="20"/>
              </w:rPr>
            </w:pPr>
            <w:r w:rsidRPr="000B0C2A">
              <w:rPr>
                <w:sz w:val="20"/>
              </w:rPr>
              <w:t xml:space="preserve">17.01.2023г. Классная встреча участников </w:t>
            </w:r>
          </w:p>
          <w:p w:rsidR="002D00DD" w:rsidRPr="000B0C2A" w:rsidRDefault="002D00DD" w:rsidP="002D00DD">
            <w:pPr>
              <w:ind w:firstLine="0"/>
              <w:rPr>
                <w:sz w:val="20"/>
              </w:rPr>
            </w:pPr>
            <w:r w:rsidRPr="000B0C2A">
              <w:rPr>
                <w:sz w:val="20"/>
              </w:rPr>
              <w:t>программы «Орлята России” с представителями школьных волонтерских объединений (кол-во участников - 71);</w:t>
            </w:r>
          </w:p>
          <w:p w:rsidR="002D00DD" w:rsidRPr="000B0C2A" w:rsidRDefault="002D00DD" w:rsidP="002D00DD">
            <w:pPr>
              <w:ind w:firstLine="0"/>
              <w:rPr>
                <w:sz w:val="20"/>
              </w:rPr>
            </w:pPr>
            <w:r w:rsidRPr="000B0C2A">
              <w:rPr>
                <w:sz w:val="20"/>
              </w:rPr>
              <w:t xml:space="preserve">23.03.2023г. Классная встреча с представителями </w:t>
            </w:r>
          </w:p>
          <w:p w:rsidR="002D00DD" w:rsidRPr="000B0C2A" w:rsidRDefault="002D00DD" w:rsidP="002D00DD">
            <w:pPr>
              <w:ind w:firstLine="0"/>
              <w:rPr>
                <w:sz w:val="20"/>
              </w:rPr>
            </w:pPr>
            <w:r w:rsidRPr="000B0C2A">
              <w:rPr>
                <w:sz w:val="20"/>
              </w:rPr>
              <w:t>субъектов системы профилактики употребления ПАВ (кол-во участников - 31);</w:t>
            </w:r>
          </w:p>
          <w:p w:rsidR="002D00DD" w:rsidRPr="000B0C2A" w:rsidRDefault="002D00DD" w:rsidP="002D00DD">
            <w:pPr>
              <w:ind w:firstLine="0"/>
              <w:rPr>
                <w:sz w:val="20"/>
              </w:rPr>
            </w:pPr>
            <w:r w:rsidRPr="000B0C2A">
              <w:rPr>
                <w:sz w:val="20"/>
              </w:rPr>
              <w:t xml:space="preserve">06.05.2023г. Классная встреча с Гариповым </w:t>
            </w:r>
          </w:p>
          <w:p w:rsidR="002D00DD" w:rsidRPr="000B0C2A" w:rsidRDefault="002D00DD" w:rsidP="002D00DD">
            <w:pPr>
              <w:ind w:firstLine="0"/>
              <w:rPr>
                <w:sz w:val="20"/>
              </w:rPr>
            </w:pPr>
            <w:r w:rsidRPr="000B0C2A">
              <w:rPr>
                <w:sz w:val="20"/>
              </w:rPr>
              <w:t>Н.Н., участником СВО (кол-во участников -  47).</w:t>
            </w:r>
          </w:p>
          <w:p w:rsidR="002D00DD" w:rsidRPr="000B0C2A" w:rsidRDefault="002D00DD" w:rsidP="002D00DD">
            <w:pPr>
              <w:ind w:firstLine="0"/>
              <w:rPr>
                <w:sz w:val="20"/>
              </w:rPr>
            </w:pPr>
            <w:r w:rsidRPr="000B0C2A">
              <w:rPr>
                <w:sz w:val="20"/>
              </w:rPr>
              <w:t xml:space="preserve">В соответствии с приказом  Управления образования Администрации города Усть-Илимска  от 25.01.2023г. № 069  27.01.2023г. проведено мероприятие “Вертушка проектов РДДМ” для 60 учащихся муниципальных  общеобразовательных учреждений (гимназия – 10, НОК – 5, шк. № 5 – 5, № 7 – 5, № 8 – 5,  № 9 – 5, № 12 – 5, № 13 – 5, № 14 – 5, № 17 – 15). Подведены итоги: 1 место - команда НОК, 2 место – команда шк. № 17 , 3 место – команда  шк. № 7 (приказ об итогах от 31.01.2023г.  № 098 ). </w:t>
            </w:r>
          </w:p>
          <w:p w:rsidR="002D00DD" w:rsidRPr="000B0C2A" w:rsidRDefault="002D00DD" w:rsidP="002D00DD">
            <w:pPr>
              <w:ind w:firstLine="0"/>
              <w:rPr>
                <w:sz w:val="20"/>
              </w:rPr>
            </w:pPr>
            <w:r w:rsidRPr="000B0C2A">
              <w:rPr>
                <w:sz w:val="20"/>
              </w:rPr>
              <w:t xml:space="preserve">В соответствии с приказом Управления образования от 15.03.2023г. № 291 16.03.2023 проведена деловая игра «Школа </w:t>
            </w:r>
            <w:r w:rsidRPr="000B0C2A">
              <w:rPr>
                <w:sz w:val="20"/>
              </w:rPr>
              <w:lastRenderedPageBreak/>
              <w:t>гражданской активности», в которой  приняло участие 41 чел. (гимназия – 4, НОК – 1, шк. № 1 – 4, № 2 – 5, № 5 – 4, № 7 – 3. № 8 – 4, № 9 – 3, № 12 – 5, № 13 – 4, № 14 – 2, № 17 – 2). Учащиеся, объединившись в команды,  решали, как из проблемы сделать задачу, как к задаче поставить цель, какие для этого нужны ресурсы, и что нужно предпринять, чтобы добиться цели. Яркой кульминацией стало облако впечатлений, которыми поделились участники встречи (приказ об итогах  от 03.04.2023 № 383).</w:t>
            </w:r>
          </w:p>
          <w:p w:rsidR="002D00DD" w:rsidRPr="000B0C2A" w:rsidRDefault="002D00DD" w:rsidP="002D00DD">
            <w:pPr>
              <w:ind w:firstLine="0"/>
              <w:rPr>
                <w:sz w:val="20"/>
                <w:highlight w:val="white"/>
              </w:rPr>
            </w:pPr>
            <w:r w:rsidRPr="000B0C2A">
              <w:rPr>
                <w:sz w:val="20"/>
                <w:highlight w:val="white"/>
              </w:rPr>
              <w:t>В соответствии с приказом  Управления образования от 10.03.2023г.  № 256  18.03.2023г. состоялась форсайт-сессия «Твое время». 57 учащихся из муниципальных образовательных учреждений (шк. № 1 – 1, № 2 – 4, № 5 – 3, № 7 – 3, № 8 – 2, № 9 – 2, № 11 – 2, № 12 – 4, № 13 – 2, № 14 – 2, № 15 – 1, НОК – 2, гимн. – 2 , № 17 – 1, ЦДТ – 30) обсудили тему старта РДДМ «Движения первых» в городе и ознакомились с его направлениями. В мини-группах участники придумывали интересные активности по 12-ти направлениям движения и презентовали их. Активисты представили такие интересные проекты как: «Неделя здоровья», «Неделя спорта», конкурс «Открывай город», фестиваль национальных культур и многое другое (приказ об итогах  от 23.03.2023 № 338 ).</w:t>
            </w:r>
          </w:p>
          <w:p w:rsidR="002D00DD" w:rsidRPr="000B0C2A" w:rsidRDefault="002D00DD" w:rsidP="002D00DD">
            <w:pPr>
              <w:ind w:firstLine="0"/>
              <w:rPr>
                <w:sz w:val="20"/>
                <w:highlight w:val="white"/>
              </w:rPr>
            </w:pPr>
            <w:r w:rsidRPr="000B0C2A">
              <w:rPr>
                <w:sz w:val="20"/>
                <w:highlight w:val="white"/>
              </w:rPr>
              <w:t>В соответствии с приказом Комитета образования от 19.05.2023г. № 581 в рамках Дня детских организаций. проведена квест-игра «А ты в движении?», в которой  участвовало 67 учащихся (гимназия – 6, шк. № 1 – 7, № 7 – 6, № 8 – 27, № 11 – 6, № 12 – 4, № 13 – 5, № 17 – 6). Результаты квест-игры: 1 место –  команда «Пионерский патруль» (шк. № 8); 2 место –  команда «Звёздный отряд» и команда «Ласточка» (шк. № 8), команда «Детство» (гимназия); 3 место - команда «Пионеры» (шк. № 7), команда “Ровесники» (шк. № 17), команда «Пионеры будущего» (шк. № 8) (приказ об итогах от 30.05.2023 № 619).</w:t>
            </w:r>
          </w:p>
          <w:p w:rsidR="002D00DD" w:rsidRPr="000B0C2A" w:rsidRDefault="002D00DD" w:rsidP="002D00DD">
            <w:pPr>
              <w:ind w:firstLine="0"/>
              <w:rPr>
                <w:sz w:val="20"/>
                <w:highlight w:val="white"/>
              </w:rPr>
            </w:pPr>
            <w:r w:rsidRPr="000B0C2A">
              <w:rPr>
                <w:sz w:val="20"/>
                <w:highlight w:val="white"/>
              </w:rPr>
              <w:t xml:space="preserve">В соответствии с приказом Управления образования от 20.03.2023г.  № 309 «О выезде учащихся муниципальных образовательных учреждений в Образовательный центр «Персей»  6 учащихся, из них шк. № 5 – 1, шк. № 7 – 1, шк. № 8 – 1., шк. № 11 – 1, шк. № 15 – 1, лицей – 1, участвовали в  I Слёте  РДДМ «Движение первых» Иркутской области.  В соответствии с приказом Комитета образования от 24.10.2023г. № 960 01-03.11.2023г. проведена онлайн-смена «В центре событий РДДМ». 111 учащихся образовательных учреждений знакомились с проектами РДДМ «Движение первых», принимали участие в творческих мастерских, Классных встречах, интеллектуальных играх. На закрытии онлайн-смены вожатым вручены благодарности, победителям онлайн мероприятий в рамках смены – дипломы (приказ об итогах от 10.11.2023г. № 1025) </w:t>
            </w:r>
          </w:p>
          <w:p w:rsidR="002D00DD" w:rsidRPr="000B0C2A" w:rsidRDefault="002D00DD" w:rsidP="002D00DD">
            <w:pPr>
              <w:ind w:firstLine="0"/>
              <w:rPr>
                <w:sz w:val="20"/>
                <w:highlight w:val="white"/>
              </w:rPr>
            </w:pPr>
          </w:p>
        </w:tc>
      </w:tr>
      <w:tr w:rsidR="002D00DD" w:rsidRPr="000B0C2A" w:rsidTr="009C5FF6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0DD" w:rsidRPr="000B0C2A" w:rsidRDefault="002D00DD" w:rsidP="002D00DD">
            <w:pPr>
              <w:spacing w:before="240" w:after="240"/>
              <w:ind w:left="1220" w:right="140" w:hanging="360"/>
              <w:rPr>
                <w:sz w:val="20"/>
              </w:rPr>
            </w:pPr>
            <w:r w:rsidRPr="000B0C2A">
              <w:rPr>
                <w:sz w:val="20"/>
              </w:rPr>
              <w:lastRenderedPageBreak/>
              <w:t xml:space="preserve">58.   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0DD" w:rsidRPr="000B0C2A" w:rsidRDefault="002D00DD" w:rsidP="003D5184">
            <w:pPr>
              <w:spacing w:before="240" w:after="240"/>
              <w:ind w:left="140" w:right="140" w:firstLine="0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Модернизации спортивной инфраструктуры общеобразовательных организаций, в том числе в сельской местности и малых городах</w:t>
            </w:r>
          </w:p>
        </w:tc>
        <w:tc>
          <w:tcPr>
            <w:tcW w:w="11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0DD" w:rsidRPr="000B0C2A" w:rsidRDefault="002D00DD" w:rsidP="002D00DD">
            <w:pPr>
              <w:rPr>
                <w:sz w:val="20"/>
              </w:rPr>
            </w:pPr>
            <w:r w:rsidRPr="000B0C2A">
              <w:rPr>
                <w:sz w:val="20"/>
              </w:rPr>
              <w:t xml:space="preserve"> Реализован в 2023 году капитальный ремонт спортивной площадки пришкольной территории МАОУ «СОШ № 11». Проводятся капитальные ремонты на трех объектах: МБОУ «СОШ № 2», МАОУ «СОШ № 5», МАОУ «СОШ № 7 имени Пичуева Л.П.» (начальная школа – детский сад). </w:t>
            </w:r>
          </w:p>
        </w:tc>
      </w:tr>
      <w:tr w:rsidR="002D00DD" w:rsidRPr="000B0C2A" w:rsidTr="009C5FF6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0DD" w:rsidRPr="000B0C2A" w:rsidRDefault="002D00DD" w:rsidP="002D00DD">
            <w:pPr>
              <w:spacing w:before="240" w:after="240"/>
              <w:ind w:left="1220" w:right="140" w:hanging="360"/>
              <w:rPr>
                <w:sz w:val="20"/>
              </w:rPr>
            </w:pPr>
            <w:r w:rsidRPr="000B0C2A">
              <w:rPr>
                <w:sz w:val="20"/>
              </w:rPr>
              <w:t xml:space="preserve">65.   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0DD" w:rsidRPr="000B0C2A" w:rsidRDefault="002D00DD" w:rsidP="003D5184">
            <w:pPr>
              <w:spacing w:before="240" w:after="240"/>
              <w:ind w:left="140" w:right="140" w:firstLine="0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Реализация мероприятий по достижению 100 процентного перехода на односменный режим обучения в общеобразовательных школах региона</w:t>
            </w:r>
          </w:p>
        </w:tc>
        <w:tc>
          <w:tcPr>
            <w:tcW w:w="111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0DD" w:rsidRPr="000B0C2A" w:rsidRDefault="002D00DD" w:rsidP="002D00DD">
            <w:pPr>
              <w:spacing w:before="240" w:after="240"/>
              <w:ind w:left="140" w:right="140"/>
              <w:rPr>
                <w:sz w:val="20"/>
              </w:rPr>
            </w:pPr>
            <w:r w:rsidRPr="000B0C2A">
              <w:rPr>
                <w:sz w:val="20"/>
              </w:rPr>
              <w:t xml:space="preserve">  По состоянию на 01.10.2023г. количество муниципальных общеобразовательных учреждений составила 14 учреждений, в том числе гимназия - 1, лицей - 1, школа с углубленным изучением отдельных предметов - 1. Существующая сеть муниципальных общеобразовательных учреждений является оптимальной, обеспечивает доступность получения образования по программам начального общего, основного общего, среднего общего образования. Численность обучающихся муниципальных общеобразовательных учреждений на территории города Усть-Илимска по состоянию на начало 2023-2024 учебного года 9583 чел. Количество классов -388. Все общеобразовательные учреждения работают в одну смену.</w:t>
            </w:r>
          </w:p>
        </w:tc>
      </w:tr>
      <w:tr w:rsidR="002D00DD" w:rsidRPr="000B0C2A" w:rsidTr="009C5FF6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0DD" w:rsidRPr="000B0C2A" w:rsidRDefault="002D00DD" w:rsidP="002D00DD">
            <w:pPr>
              <w:spacing w:before="240" w:after="240"/>
              <w:ind w:left="1220" w:right="140" w:hanging="360"/>
              <w:rPr>
                <w:sz w:val="20"/>
              </w:rPr>
            </w:pPr>
            <w:r w:rsidRPr="000B0C2A">
              <w:rPr>
                <w:sz w:val="20"/>
              </w:rPr>
              <w:lastRenderedPageBreak/>
              <w:t xml:space="preserve">66.   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0DD" w:rsidRPr="000B0C2A" w:rsidRDefault="002D00DD" w:rsidP="003D5184">
            <w:pPr>
              <w:spacing w:before="240" w:after="240"/>
              <w:ind w:left="140" w:right="140" w:firstLine="0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Реализация мероприятий по достижению 100 процентной доступности дошкольного образования для детей в возрасте от 3 до 7 лет</w:t>
            </w:r>
          </w:p>
        </w:tc>
        <w:tc>
          <w:tcPr>
            <w:tcW w:w="111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0DD" w:rsidRPr="000B0C2A" w:rsidRDefault="002D00DD" w:rsidP="002D00DD">
            <w:pPr>
              <w:spacing w:before="240" w:after="240"/>
              <w:ind w:left="140" w:right="140"/>
              <w:rPr>
                <w:sz w:val="20"/>
              </w:rPr>
            </w:pPr>
            <w:r w:rsidRPr="000B0C2A">
              <w:rPr>
                <w:sz w:val="20"/>
              </w:rPr>
              <w:t xml:space="preserve"> На территории города Усть-Илимска доступность дошкольного образования для детей от 3 до 7 лет составляет 100 %.  Во всех муниципальных образовательных  учреждениях города Усть-Илимска, реализующих программы дошкольного образования, имеются свободные места, дети находятся в очереди до момента обращения родителей (законных представителей) о необходимости предоставления им места в образовательной организации</w:t>
            </w:r>
          </w:p>
        </w:tc>
      </w:tr>
      <w:tr w:rsidR="002D00DD" w:rsidRPr="000B0C2A" w:rsidTr="009C5FF6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0DD" w:rsidRPr="000B0C2A" w:rsidRDefault="002D00DD" w:rsidP="002D00DD">
            <w:pPr>
              <w:spacing w:before="240" w:after="240"/>
              <w:ind w:left="1220" w:right="140" w:hanging="360"/>
              <w:rPr>
                <w:sz w:val="20"/>
              </w:rPr>
            </w:pPr>
            <w:r w:rsidRPr="000B0C2A">
              <w:rPr>
                <w:sz w:val="20"/>
              </w:rPr>
              <w:t xml:space="preserve">67.   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0DD" w:rsidRPr="000B0C2A" w:rsidRDefault="002D00DD" w:rsidP="003D5184">
            <w:pPr>
              <w:spacing w:before="240" w:after="240"/>
              <w:ind w:left="140" w:right="140" w:firstLine="0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Организация мероприятий по повышению квалификации профильных специалистов в сфере физической культуры и спорта, культуры, дополнительного образования детей</w:t>
            </w:r>
          </w:p>
        </w:tc>
        <w:tc>
          <w:tcPr>
            <w:tcW w:w="11165" w:type="dxa"/>
            <w:gridSpan w:val="2"/>
            <w:shd w:val="clear" w:color="auto" w:fill="auto"/>
          </w:tcPr>
          <w:p w:rsidR="002D00DD" w:rsidRPr="000B0C2A" w:rsidRDefault="002D00DD" w:rsidP="002D00DD">
            <w:pPr>
              <w:spacing w:before="240" w:after="240"/>
              <w:rPr>
                <w:sz w:val="20"/>
              </w:rPr>
            </w:pPr>
            <w:r w:rsidRPr="000B0C2A">
              <w:rPr>
                <w:sz w:val="20"/>
              </w:rPr>
              <w:t>29 специалистов МАОУ ДО ЦДТ во втором полугодии 2022-2023 учебного года прошли курсы повышения квалификации «Оказание первой помощи пострадавшим в образовательной организации», 29-30.01.2023, 16 ч.; 6 специалистов -  «Безопасное использование сайтов в сети «Интернет» в образовательном процессе в целях обучения и воспитания в образовательной организации, 20.01-28.01.2023г., 72 ч. 2023 г.; 2 специалиста - «Эффективные инструменты наставничества», 22-25.02.202г.3, 36 ч. Для специалистов в области дополнительного образования в МАОУ ДО ЦДТ организованы и проведены 2 педагогических совета «Социально значимое проектирование учащихся» (16.01.2023г.), «Программа развития МАОУ ДО ЦДТ: планы, факты перемен, перспектива» (22.05.2023г.), семинары «Освоение ребенком школьной программы», «Выявление и развитие у учащихся способностей к интеллектуальной, творческой и физкультурно-спортивной деятельности».</w:t>
            </w:r>
          </w:p>
          <w:p w:rsidR="002D00DD" w:rsidRPr="000B0C2A" w:rsidRDefault="002D00DD" w:rsidP="002D00DD">
            <w:pPr>
              <w:spacing w:before="240" w:after="240"/>
              <w:rPr>
                <w:sz w:val="20"/>
              </w:rPr>
            </w:pPr>
            <w:r w:rsidRPr="000B0C2A">
              <w:rPr>
                <w:sz w:val="20"/>
              </w:rPr>
              <w:t>I полугодие 2023-2024 учебного года. Два педагога дополнительного образования прошли курсовую подготовку по теме «Спортивная подготовка по избранному виду спорта (парашютный спорт/ авиамодельный спорт), 22.05-08.06.2023г., 305ч г. Москва (один педагог) и по теме «Личностно-профессиональная готовность к деятельности эксперта-педагога», АНО «Большая перемена», 16.10-17.11.2023, 24ч, г. Москва (один педагог). 11.09.2023г. состоялся педагогический совет “Учимся для жизни”, проведены семинары “Порядок проведения аттестации педагогических работников” (25.09.2023г.), “Роль и место дополнительного образования в реализации профориентационного минимума (09.10.2023г.), “Финансовая грамотность” (13, 27.11.2023г., 11,25.12.2023г.).</w:t>
            </w:r>
          </w:p>
        </w:tc>
      </w:tr>
      <w:tr w:rsidR="009C5FF6" w:rsidRPr="000B0C2A" w:rsidTr="009C5FF6">
        <w:trPr>
          <w:gridAfter w:val="1"/>
          <w:wAfter w:w="11025" w:type="dxa"/>
        </w:trPr>
        <w:tc>
          <w:tcPr>
            <w:tcW w:w="16168" w:type="dxa"/>
            <w:gridSpan w:val="4"/>
          </w:tcPr>
          <w:p w:rsidR="009C5FF6" w:rsidRPr="000B0C2A" w:rsidRDefault="009C5FF6" w:rsidP="002D00DD">
            <w:pPr>
              <w:spacing w:before="240" w:after="240"/>
              <w:ind w:firstLine="0"/>
              <w:jc w:val="center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Раздел V. ЗАЩИТА ДЕТЕЙ, ОСТАВШИХСЯ БЕЗ ПОПЕЧЕНИЯ РОДИТЕЛЕЙ</w:t>
            </w:r>
          </w:p>
        </w:tc>
      </w:tr>
      <w:tr w:rsidR="009C5FF6" w:rsidRPr="000B0C2A" w:rsidTr="009C5FF6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FF6" w:rsidRPr="000B0C2A" w:rsidRDefault="000B0C2A" w:rsidP="009C5FF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="009C5FF6" w:rsidRPr="000B0C2A">
              <w:rPr>
                <w:sz w:val="20"/>
              </w:rPr>
              <w:t xml:space="preserve">67.   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FF6" w:rsidRPr="000B0C2A" w:rsidRDefault="009C5FF6" w:rsidP="009C5FF6">
            <w:pPr>
              <w:ind w:firstLine="0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Организация мероприятий по повышению квалификации профильных специалистов в сфере физической культуры и спорта, культуры, дополнительного образования детей</w:t>
            </w:r>
          </w:p>
        </w:tc>
        <w:tc>
          <w:tcPr>
            <w:tcW w:w="11165" w:type="dxa"/>
            <w:gridSpan w:val="2"/>
            <w:shd w:val="clear" w:color="auto" w:fill="auto"/>
          </w:tcPr>
          <w:p w:rsidR="009C5FF6" w:rsidRPr="000B0C2A" w:rsidRDefault="009C5FF6" w:rsidP="009C5FF6">
            <w:pPr>
              <w:ind w:firstLine="0"/>
              <w:rPr>
                <w:sz w:val="20"/>
              </w:rPr>
            </w:pPr>
            <w:r w:rsidRPr="000B0C2A">
              <w:rPr>
                <w:sz w:val="20"/>
              </w:rPr>
              <w:t>29 специалистов МАОУ ДО ЦДТ во втором полугодии 2022-2023 учебного года прошли курсы повышения квалификации «Оказание первой помощи пострадавшим в образовательной организации», 29-30.01.2023, 16 ч.; 6 специалистов -  «Безопасное использование сайтов в сети «Интернет» в образовательном процессе в целях обучения и воспитания в образовательной организации, 20.01-28.01.2023г., 72 ч. 2023 г.; 2 специалиста - «Эффективные инструменты наставничества», 22-25.02.202г.3, 36 ч. Для специалистов в области дополнительного образования в МАОУ ДО ЦДТ организованы и проведены 2 педагогических совета «Социально значимое проектирование учащихся» (16.01.2023г.), «Программа развития МАОУ ДО ЦДТ: планы, факты перемен, перспектива» (22.05.2023г.), семинары «Освоение ребенком школьной программы», «Выявление и развитие у учащихся способностей к интеллектуальной, творческой и физкультурно-спортивной деятельности».</w:t>
            </w:r>
          </w:p>
          <w:p w:rsidR="009C5FF6" w:rsidRPr="000B0C2A" w:rsidRDefault="009C5FF6" w:rsidP="009C5FF6">
            <w:pPr>
              <w:ind w:firstLine="0"/>
              <w:rPr>
                <w:sz w:val="20"/>
              </w:rPr>
            </w:pPr>
            <w:r w:rsidRPr="000B0C2A">
              <w:rPr>
                <w:sz w:val="20"/>
              </w:rPr>
              <w:t xml:space="preserve">I полугодие 2023-2024 учебного года. Два педагога дополнительного образования прошли курсовую подготовку по теме «Спортивная подготовка по избранному виду спорта (парашютный спорт/ авиамодельный спорт), 22.05-08.06.2023г., 305ч г. Москва (один педагог) и по теме «Личностно-профессиональная готовность к деятельности эксперта-педагога», АНО «Большая перемена», 16.10-17.11.2023, 24ч, г. Москва (один педагог). 11.09.2023г. состоялся педагогический совет “Учимся для жизни”, </w:t>
            </w:r>
            <w:r w:rsidRPr="000B0C2A">
              <w:rPr>
                <w:sz w:val="20"/>
              </w:rPr>
              <w:lastRenderedPageBreak/>
              <w:t>проведены семинары “Порядок проведения аттестации педагогических работников” (25.09.2023г.), “Роль и место дополнительного образования в реализации профориентационного минимума (09.10.2023г.), “Финансовая грамотность” (13, 27.11.2023г., 11,25.12.2023г.).</w:t>
            </w:r>
          </w:p>
        </w:tc>
      </w:tr>
      <w:tr w:rsidR="009C5FF6" w:rsidRPr="000B0C2A" w:rsidTr="009C5FF6">
        <w:trPr>
          <w:gridAfter w:val="2"/>
          <w:wAfter w:w="17124" w:type="dxa"/>
        </w:trPr>
        <w:tc>
          <w:tcPr>
            <w:tcW w:w="10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FF6" w:rsidRPr="000B0C2A" w:rsidRDefault="009C5FF6" w:rsidP="000B0C2A">
            <w:pPr>
              <w:ind w:firstLine="0"/>
              <w:jc w:val="right"/>
              <w:rPr>
                <w:sz w:val="20"/>
              </w:rPr>
            </w:pPr>
            <w:r w:rsidRPr="000B0C2A">
              <w:rPr>
                <w:sz w:val="20"/>
              </w:rPr>
              <w:lastRenderedPageBreak/>
              <w:t>Раздел V. ЗАЩИТА ДЕТЕЙ, ОСТАВШИХСЯ БЕЗ ПОПЕЧЕНИЯ РОДИТЕЛЕЙ</w:t>
            </w:r>
          </w:p>
        </w:tc>
      </w:tr>
      <w:tr w:rsidR="000B0C2A" w:rsidRPr="000B0C2A" w:rsidTr="008C19D7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0C2A" w:rsidRPr="000B0C2A" w:rsidRDefault="000B0C2A" w:rsidP="000B0C2A">
            <w:pPr>
              <w:ind w:left="720" w:firstLine="0"/>
              <w:jc w:val="left"/>
              <w:rPr>
                <w:sz w:val="20"/>
              </w:rPr>
            </w:pPr>
            <w:r w:rsidRPr="000B0C2A">
              <w:rPr>
                <w:sz w:val="20"/>
              </w:rPr>
              <w:t xml:space="preserve">70.   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0C2A" w:rsidRPr="000B0C2A" w:rsidRDefault="000B0C2A" w:rsidP="003D5184">
            <w:pPr>
              <w:ind w:firstLine="0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Организация системы подготовки, переподготовки и повышения квалификации специалистов органов и организаций, действующих в сфере защиты прав детей</w:t>
            </w:r>
          </w:p>
        </w:tc>
        <w:tc>
          <w:tcPr>
            <w:tcW w:w="111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0C2A" w:rsidRPr="000B0C2A" w:rsidRDefault="000B0C2A" w:rsidP="000B0C2A">
            <w:pPr>
              <w:ind w:left="720" w:firstLine="0"/>
              <w:rPr>
                <w:sz w:val="20"/>
              </w:rPr>
            </w:pPr>
            <w:r w:rsidRPr="000B0C2A">
              <w:rPr>
                <w:sz w:val="20"/>
              </w:rPr>
              <w:t>За период (2023 год) педагогическими и административными работниками дошкольных и общеобразовательных учреждений города Усть-Илимска освоили программы повышения квалификации и переподготовки прошли 135 человек. Программы повышения квалификации по направлениям:</w:t>
            </w:r>
          </w:p>
          <w:p w:rsidR="000B0C2A" w:rsidRPr="000B0C2A" w:rsidRDefault="000B0C2A" w:rsidP="000B0C2A">
            <w:pPr>
              <w:ind w:left="720" w:firstLine="0"/>
              <w:rPr>
                <w:sz w:val="20"/>
              </w:rPr>
            </w:pPr>
            <w:r w:rsidRPr="000B0C2A">
              <w:rPr>
                <w:sz w:val="20"/>
              </w:rPr>
              <w:t>медиация (3 чел);</w:t>
            </w:r>
          </w:p>
          <w:p w:rsidR="000B0C2A" w:rsidRPr="000B0C2A" w:rsidRDefault="000B0C2A" w:rsidP="000B0C2A">
            <w:pPr>
              <w:ind w:left="720" w:firstLine="0"/>
              <w:rPr>
                <w:sz w:val="20"/>
              </w:rPr>
            </w:pPr>
            <w:r w:rsidRPr="000B0C2A">
              <w:rPr>
                <w:sz w:val="20"/>
              </w:rPr>
              <w:t>дефектологическое и логопедическое сопровождение (30 чел);</w:t>
            </w:r>
          </w:p>
          <w:p w:rsidR="000B0C2A" w:rsidRPr="000B0C2A" w:rsidRDefault="000B0C2A" w:rsidP="000B0C2A">
            <w:pPr>
              <w:ind w:left="720" w:firstLine="0"/>
              <w:rPr>
                <w:sz w:val="20"/>
              </w:rPr>
            </w:pPr>
            <w:r w:rsidRPr="000B0C2A">
              <w:rPr>
                <w:sz w:val="20"/>
              </w:rPr>
              <w:t>психолого-педагогическое сопровождение (21 чел);</w:t>
            </w:r>
          </w:p>
          <w:p w:rsidR="000B0C2A" w:rsidRPr="000B0C2A" w:rsidRDefault="000B0C2A" w:rsidP="000B0C2A">
            <w:pPr>
              <w:ind w:left="720" w:firstLine="0"/>
              <w:rPr>
                <w:sz w:val="20"/>
              </w:rPr>
            </w:pPr>
            <w:r w:rsidRPr="000B0C2A">
              <w:rPr>
                <w:sz w:val="20"/>
              </w:rPr>
              <w:t>профилактика агрессивного поведения (3 чел);</w:t>
            </w:r>
          </w:p>
          <w:p w:rsidR="000B0C2A" w:rsidRPr="000B0C2A" w:rsidRDefault="000B0C2A" w:rsidP="000B0C2A">
            <w:pPr>
              <w:ind w:left="720" w:firstLine="0"/>
              <w:rPr>
                <w:sz w:val="20"/>
              </w:rPr>
            </w:pPr>
            <w:r w:rsidRPr="000B0C2A">
              <w:rPr>
                <w:sz w:val="20"/>
              </w:rPr>
              <w:t>профилактика безнадзорности (10 чел);</w:t>
            </w:r>
          </w:p>
          <w:p w:rsidR="000B0C2A" w:rsidRPr="000B0C2A" w:rsidRDefault="000B0C2A" w:rsidP="000B0C2A">
            <w:pPr>
              <w:ind w:left="720" w:firstLine="0"/>
              <w:rPr>
                <w:sz w:val="20"/>
              </w:rPr>
            </w:pPr>
            <w:r w:rsidRPr="000B0C2A">
              <w:rPr>
                <w:sz w:val="20"/>
              </w:rPr>
              <w:t>профилактика девиантного поведения (2 чел);</w:t>
            </w:r>
          </w:p>
          <w:p w:rsidR="000B0C2A" w:rsidRPr="000B0C2A" w:rsidRDefault="000B0C2A" w:rsidP="000B0C2A">
            <w:pPr>
              <w:ind w:left="720" w:firstLine="0"/>
              <w:rPr>
                <w:sz w:val="20"/>
              </w:rPr>
            </w:pPr>
            <w:r w:rsidRPr="000B0C2A">
              <w:rPr>
                <w:sz w:val="20"/>
              </w:rPr>
              <w:t>профилактика семейного неблагополучия (1 чел);</w:t>
            </w:r>
          </w:p>
          <w:p w:rsidR="000B0C2A" w:rsidRPr="000B0C2A" w:rsidRDefault="000B0C2A" w:rsidP="000B0C2A">
            <w:pPr>
              <w:ind w:left="720" w:firstLine="0"/>
              <w:rPr>
                <w:sz w:val="20"/>
              </w:rPr>
            </w:pPr>
            <w:r w:rsidRPr="000B0C2A">
              <w:rPr>
                <w:sz w:val="20"/>
              </w:rPr>
              <w:t>профилактика суицидального поведения (65 чел).</w:t>
            </w:r>
          </w:p>
        </w:tc>
      </w:tr>
      <w:tr w:rsidR="000B0C2A" w:rsidRPr="000B0C2A" w:rsidTr="00705EF7">
        <w:trPr>
          <w:gridAfter w:val="1"/>
          <w:wAfter w:w="11025" w:type="dxa"/>
        </w:trPr>
        <w:tc>
          <w:tcPr>
            <w:tcW w:w="161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0C2A" w:rsidRPr="000B0C2A" w:rsidRDefault="000B0C2A" w:rsidP="00F60D3F">
            <w:pPr>
              <w:ind w:firstLine="0"/>
              <w:jc w:val="center"/>
              <w:rPr>
                <w:sz w:val="20"/>
              </w:rPr>
            </w:pPr>
            <w:r w:rsidRPr="000B0C2A">
              <w:rPr>
                <w:sz w:val="20"/>
              </w:rPr>
              <w:t>Раздел VI. КАЧЕСТВО ЖИЗНИ ДЕТЕЙ С ОГРАНИЧЕННЫМИ ВОЗМОЖНОСТЯМИ ЗДОРОВЬЯ, ДЕТЕЙ-ИНВАЛИДОВ</w:t>
            </w:r>
          </w:p>
        </w:tc>
      </w:tr>
      <w:tr w:rsidR="000B0C2A" w:rsidRPr="000B0C2A" w:rsidTr="000B0C2A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0C2A" w:rsidRPr="000B0C2A" w:rsidRDefault="000B0C2A" w:rsidP="000B0C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Pr="000B0C2A">
              <w:rPr>
                <w:sz w:val="20"/>
              </w:rPr>
              <w:t xml:space="preserve">84.   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0C2A" w:rsidRPr="000B0C2A" w:rsidRDefault="000B0C2A" w:rsidP="003D5184">
            <w:pPr>
              <w:ind w:firstLine="0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Организация развития системы ранней помощи</w:t>
            </w:r>
          </w:p>
        </w:tc>
        <w:tc>
          <w:tcPr>
            <w:tcW w:w="11165" w:type="dxa"/>
            <w:gridSpan w:val="2"/>
            <w:shd w:val="clear" w:color="auto" w:fill="FFFFFF" w:themeFill="background1"/>
          </w:tcPr>
          <w:p w:rsidR="000B0C2A" w:rsidRPr="000B0C2A" w:rsidRDefault="000B0C2A" w:rsidP="00F60D3F">
            <w:pPr>
              <w:ind w:firstLine="0"/>
              <w:jc w:val="left"/>
              <w:rPr>
                <w:sz w:val="20"/>
              </w:rPr>
            </w:pPr>
            <w:r w:rsidRPr="000B0C2A">
              <w:rPr>
                <w:sz w:val="20"/>
              </w:rPr>
              <w:t>В целях организации ранней помощи родителям детей от рождения на базе МКУ «Центр развития образования» создан муниципальный ресурсно-консультативный сетевой центр оказания услуг психолого-педагогической, методической и консультативной помощи  родителям (законным представителям)  детей и гражданам, желающим принять на воспитание в свои семьи детей, оставшихся без попечения родителей (далее- Центр).</w:t>
            </w:r>
          </w:p>
          <w:p w:rsidR="000B0C2A" w:rsidRPr="000B0C2A" w:rsidRDefault="000B0C2A" w:rsidP="00F60D3F">
            <w:pPr>
              <w:ind w:firstLine="0"/>
              <w:jc w:val="left"/>
              <w:rPr>
                <w:sz w:val="20"/>
              </w:rPr>
            </w:pPr>
            <w:r w:rsidRPr="000B0C2A">
              <w:rPr>
                <w:sz w:val="20"/>
              </w:rPr>
              <w:t>Основные задачи  Центра:</w:t>
            </w:r>
          </w:p>
          <w:p w:rsidR="000B0C2A" w:rsidRPr="000B0C2A" w:rsidRDefault="000B0C2A" w:rsidP="00F60D3F">
            <w:pPr>
              <w:ind w:firstLine="0"/>
              <w:jc w:val="left"/>
              <w:rPr>
                <w:sz w:val="20"/>
              </w:rPr>
            </w:pPr>
            <w:r w:rsidRPr="000B0C2A">
              <w:rPr>
                <w:sz w:val="20"/>
              </w:rPr>
              <w:t>-создание условий для повышения компетенций родителей в вопросах образования и воспитания, в том числе, в вопросах раннего развития детей в возрасте до 3-х лет;</w:t>
            </w:r>
          </w:p>
          <w:p w:rsidR="000B0C2A" w:rsidRPr="000B0C2A" w:rsidRDefault="000B0C2A" w:rsidP="00F60D3F">
            <w:pPr>
              <w:ind w:firstLine="0"/>
              <w:jc w:val="left"/>
              <w:rPr>
                <w:sz w:val="20"/>
              </w:rPr>
            </w:pPr>
            <w:r w:rsidRPr="000B0C2A">
              <w:rPr>
                <w:sz w:val="20"/>
              </w:rPr>
              <w:t>-удовлетворение потребности родителей в получении психолого-педагогической, методической и консультативной помощи по вопросам  организации образования (обучения и воспитания) ребенка с целью решения  и предотвращения проблем в здоровье и в сфере образования и планирования собственных действий в случае их возникновения, получения информации о собственных правах и правах  ребенка в сфере образования;</w:t>
            </w:r>
          </w:p>
          <w:p w:rsidR="000B0C2A" w:rsidRPr="000B0C2A" w:rsidRDefault="000B0C2A" w:rsidP="00F60D3F">
            <w:pPr>
              <w:ind w:firstLine="0"/>
              <w:jc w:val="left"/>
              <w:rPr>
                <w:sz w:val="20"/>
              </w:rPr>
            </w:pPr>
            <w:r w:rsidRPr="000B0C2A">
              <w:rPr>
                <w:sz w:val="20"/>
              </w:rPr>
              <w:t>-пропаганда позитивного отцовства и материнства, значимости родительского просвещения, укрепление института семьи, духовно-нравственных традиций и семейных отношений.</w:t>
            </w:r>
          </w:p>
          <w:p w:rsidR="000B0C2A" w:rsidRPr="000B0C2A" w:rsidRDefault="000B0C2A" w:rsidP="00F60D3F">
            <w:pPr>
              <w:ind w:firstLine="0"/>
              <w:jc w:val="left"/>
              <w:rPr>
                <w:sz w:val="20"/>
              </w:rPr>
            </w:pPr>
            <w:r w:rsidRPr="000B0C2A">
              <w:rPr>
                <w:sz w:val="20"/>
              </w:rPr>
              <w:t>В рамках деятельности Центра  Приказом по МКУ «Центр развития образования» от 19.11.2019г. № 63 утверждено:</w:t>
            </w:r>
          </w:p>
          <w:p w:rsidR="000B0C2A" w:rsidRPr="000B0C2A" w:rsidRDefault="000B0C2A" w:rsidP="00F60D3F">
            <w:pPr>
              <w:ind w:firstLine="0"/>
              <w:jc w:val="left"/>
              <w:rPr>
                <w:sz w:val="20"/>
              </w:rPr>
            </w:pPr>
            <w:r w:rsidRPr="000B0C2A">
              <w:rPr>
                <w:sz w:val="20"/>
              </w:rPr>
              <w:t>- Положение о консультационном пункте,</w:t>
            </w:r>
          </w:p>
          <w:p w:rsidR="000B0C2A" w:rsidRPr="000B0C2A" w:rsidRDefault="000B0C2A" w:rsidP="00F60D3F">
            <w:pPr>
              <w:ind w:firstLine="0"/>
              <w:jc w:val="left"/>
              <w:rPr>
                <w:sz w:val="20"/>
              </w:rPr>
            </w:pPr>
            <w:r w:rsidRPr="000B0C2A">
              <w:rPr>
                <w:sz w:val="20"/>
              </w:rPr>
              <w:t>- перечень ДОУ, на базе которых открыты  консультационные пункты,</w:t>
            </w:r>
          </w:p>
          <w:p w:rsidR="000B0C2A" w:rsidRPr="000B0C2A" w:rsidRDefault="000B0C2A" w:rsidP="00F60D3F">
            <w:pPr>
              <w:ind w:firstLine="0"/>
              <w:jc w:val="left"/>
              <w:rPr>
                <w:sz w:val="20"/>
              </w:rPr>
            </w:pPr>
            <w:r w:rsidRPr="000B0C2A">
              <w:rPr>
                <w:sz w:val="20"/>
              </w:rPr>
              <w:t>- перечень  услуг психолого-педагогической, методической и консультативной помощи родителям, перечень оказания услуг психолого-педагогической, методической и консультативной помощи  родителям (законным представителям)  детей и гражданам, желающим принять на воспитание в свои семьи детей, оставшихся без попечения родителей.</w:t>
            </w:r>
          </w:p>
          <w:p w:rsidR="000B0C2A" w:rsidRPr="000B0C2A" w:rsidRDefault="000B0C2A" w:rsidP="00F60D3F">
            <w:pPr>
              <w:ind w:firstLine="0"/>
              <w:jc w:val="left"/>
              <w:rPr>
                <w:sz w:val="20"/>
              </w:rPr>
            </w:pPr>
            <w:r w:rsidRPr="000B0C2A">
              <w:rPr>
                <w:sz w:val="20"/>
              </w:rPr>
              <w:t>Информация о работе консультационных пунктов размещена на сайте образовательных учреждений.</w:t>
            </w:r>
          </w:p>
          <w:p w:rsidR="000B0C2A" w:rsidRPr="000B0C2A" w:rsidRDefault="000B0C2A" w:rsidP="00F60D3F">
            <w:pPr>
              <w:ind w:firstLine="0"/>
              <w:jc w:val="left"/>
              <w:rPr>
                <w:sz w:val="20"/>
              </w:rPr>
            </w:pPr>
            <w:r w:rsidRPr="000B0C2A">
              <w:rPr>
                <w:sz w:val="20"/>
              </w:rPr>
              <w:t>Таким образом, в рамках образовательного пространства города действуют 25 консультационных пунктов, готовых оказывать адресную профессиональную помощь родителям (законным представителям) детей раннего возраста. В работе КП участвуют как руководители ДОУ, так и узкие специалисты: 23 педагога-психолога, 19 учителей-дефектологов, 25 учителей-логопедов, тифлопедагог, инструктор-методист по физическому воспитанию.  Информация о работе консультационных пунктов размещена на сайтах образовательных учреждений.</w:t>
            </w:r>
          </w:p>
          <w:p w:rsidR="000B0C2A" w:rsidRPr="000B0C2A" w:rsidRDefault="000B0C2A" w:rsidP="00F60D3F">
            <w:pPr>
              <w:ind w:firstLine="0"/>
              <w:jc w:val="left"/>
              <w:rPr>
                <w:sz w:val="20"/>
              </w:rPr>
            </w:pPr>
            <w:r w:rsidRPr="000B0C2A">
              <w:rPr>
                <w:sz w:val="20"/>
              </w:rPr>
              <w:lastRenderedPageBreak/>
              <w:t>Ежегодно Центром проводится мониторинг результативности деятельности КП на базе ДОУ.</w:t>
            </w:r>
          </w:p>
          <w:p w:rsidR="000B0C2A" w:rsidRPr="000B0C2A" w:rsidRDefault="000B0C2A" w:rsidP="00F60D3F">
            <w:pPr>
              <w:ind w:firstLine="0"/>
              <w:jc w:val="left"/>
              <w:rPr>
                <w:sz w:val="20"/>
              </w:rPr>
            </w:pPr>
            <w:r w:rsidRPr="000B0C2A">
              <w:rPr>
                <w:sz w:val="20"/>
              </w:rPr>
              <w:t>В   2023 году на сопровождении в консультационных  пунктах находилось 135 семей. За текущий год специалистами дошкольных образовательных учреждений было проконсультировано 306 родителей детей –инвалидов, детей с ОВЗ по проблемам воспитания, развития, здоровья сбережения.</w:t>
            </w:r>
          </w:p>
          <w:p w:rsidR="000B0C2A" w:rsidRPr="000B0C2A" w:rsidRDefault="000B0C2A" w:rsidP="00F60D3F">
            <w:pPr>
              <w:ind w:firstLine="0"/>
              <w:jc w:val="left"/>
              <w:rPr>
                <w:sz w:val="20"/>
              </w:rPr>
            </w:pPr>
            <w:r w:rsidRPr="000B0C2A">
              <w:rPr>
                <w:sz w:val="20"/>
              </w:rPr>
              <w:t>Также специалистами  консультационных пунктов для  родителей (законных представителей) проведены консультации по социальной защите детей  для 43 родителей; консультации по особенностям развития детей раннего и дошкольного возраста -235 родителям, консультации по развитию способностей ребенка-55 родителям, консультации по оздоровлению и профилактике здоровья-78,  по подготовке ребенка к детскому саду-111 родителям,  по адаптации ребенка в детском  коллективе-97 родителям, по подготовке ребенка к школе- 19. Также были проведены  совместные занятия, тренинги с детьми, на которых побывали 73 родителя. Методическую помощь (получение материалов о развитии, здоровье, воспитании ребенка и др.) получили 103родителя.</w:t>
            </w:r>
          </w:p>
          <w:p w:rsidR="000B0C2A" w:rsidRPr="000B0C2A" w:rsidRDefault="000B0C2A" w:rsidP="00F60D3F">
            <w:pPr>
              <w:ind w:firstLine="0"/>
              <w:jc w:val="left"/>
              <w:rPr>
                <w:sz w:val="20"/>
              </w:rPr>
            </w:pPr>
            <w:r w:rsidRPr="000B0C2A">
              <w:rPr>
                <w:sz w:val="20"/>
              </w:rPr>
              <w:t>Всего в 2023 году оказано 814 услуг родителям детей  с нормотипичным  развитием, родителям детей  с ОВЗ -306 услуг,11 услуг родителям детей-инвалидов. 27 консультаций провели педагоги-дефектологи и 45- учителя-логопеды. Консультации и мероприятия проводились как в очном режиме, так и дистанционно.</w:t>
            </w:r>
          </w:p>
          <w:p w:rsidR="000B0C2A" w:rsidRPr="000B0C2A" w:rsidRDefault="000B0C2A" w:rsidP="00F60D3F">
            <w:pPr>
              <w:ind w:firstLine="0"/>
              <w:jc w:val="left"/>
              <w:rPr>
                <w:sz w:val="20"/>
              </w:rPr>
            </w:pPr>
            <w:r w:rsidRPr="000B0C2A">
              <w:rPr>
                <w:sz w:val="20"/>
              </w:rPr>
              <w:t>Анализ видов оказанной помощи показывает, что она была разнообразна, чаще помощь оказывалась по запросу родителей, но также ДОУ проводили мероприятия в виде акций, предлагая родителям  методическую помощь по воспитанию и профилактике отклонений в развитии детей раннего возраста. Также для родителей на родительских собраниях проводились беседы по вопросам воспитания, развития, сохранения и укрепления здоровья дошкольников.</w:t>
            </w:r>
          </w:p>
          <w:p w:rsidR="000B0C2A" w:rsidRPr="000B0C2A" w:rsidRDefault="000B0C2A" w:rsidP="00F60D3F">
            <w:pPr>
              <w:ind w:firstLine="0"/>
              <w:jc w:val="left"/>
              <w:rPr>
                <w:sz w:val="20"/>
              </w:rPr>
            </w:pPr>
          </w:p>
        </w:tc>
      </w:tr>
      <w:tr w:rsidR="000B0C2A" w:rsidRPr="000B0C2A" w:rsidTr="00644695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0C2A" w:rsidRPr="000B0C2A" w:rsidRDefault="000B0C2A" w:rsidP="00F60D3F">
            <w:pPr>
              <w:ind w:firstLine="0"/>
              <w:jc w:val="center"/>
              <w:rPr>
                <w:sz w:val="20"/>
              </w:rPr>
            </w:pPr>
            <w:r w:rsidRPr="000B0C2A">
              <w:rPr>
                <w:sz w:val="20"/>
              </w:rPr>
              <w:lastRenderedPageBreak/>
              <w:t>88.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0C2A" w:rsidRPr="000B0C2A" w:rsidRDefault="000B0C2A" w:rsidP="00F60D3F">
            <w:pPr>
              <w:ind w:firstLine="0"/>
              <w:jc w:val="left"/>
              <w:rPr>
                <w:b/>
                <w:sz w:val="20"/>
              </w:rPr>
            </w:pPr>
            <w:r w:rsidRPr="000B0C2A">
              <w:rPr>
                <w:b/>
                <w:sz w:val="20"/>
              </w:rPr>
              <w:t>Содействие родителям (законным представителям) детей-инвалидов и детей с ограниченными возможностями здоровья в подготовке детей к самостоятельной жизни</w:t>
            </w:r>
          </w:p>
        </w:tc>
        <w:tc>
          <w:tcPr>
            <w:tcW w:w="111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0C2A" w:rsidRPr="000B0C2A" w:rsidRDefault="000B0C2A" w:rsidP="00F60D3F">
            <w:pPr>
              <w:ind w:firstLine="0"/>
              <w:jc w:val="left"/>
              <w:rPr>
                <w:sz w:val="20"/>
              </w:rPr>
            </w:pPr>
            <w:r w:rsidRPr="000B0C2A">
              <w:rPr>
                <w:sz w:val="20"/>
              </w:rPr>
              <w:t>23 марта 2023 года на базе МБОУ «Средняя общеобразовательная школа №15» в рамках образовательного форума  работал коворкинг  Центр по теме: «Задачи системы образования в социальной адаптации детей с ОВЗ». Социализация детей-инвалидов и детей с ограниченными возможностями здоровья, интеграция  их в общество через расширение социального пространства для данной категории детей, через формирование у них творческой активности, созидательности  и обретение т  конкурентоспособности в это не простое время. В работе приняли участие 115 человек из них  49 педагогов, 66 родителей</w:t>
            </w:r>
          </w:p>
          <w:p w:rsidR="000B0C2A" w:rsidRPr="000B0C2A" w:rsidRDefault="000B0C2A" w:rsidP="00F60D3F">
            <w:pPr>
              <w:ind w:firstLine="0"/>
              <w:jc w:val="left"/>
              <w:rPr>
                <w:sz w:val="20"/>
              </w:rPr>
            </w:pPr>
            <w:r w:rsidRPr="000B0C2A">
              <w:rPr>
                <w:sz w:val="20"/>
              </w:rPr>
              <w:t>В рамках мероприятия работали  образовательные площадки: муниципальные общеобразовательные учреждения города, ГОКУ СКШ города Усть – Илимска, ТЛТУ города Усть- Илимска, ОГБУ СО «Центр социальной помощи семье и детям по городу Усть- Илимску и Усть – Илимскому району, а также представители общественных организаций:общественный представитель Уполномоченного по правам ребенка ИО в городе Усть – Илимске  Игнатьева Е.В., председатель Совета женщин города Усть- Илимска –Васильева О.А</w:t>
            </w:r>
          </w:p>
          <w:p w:rsidR="000B0C2A" w:rsidRPr="000B0C2A" w:rsidRDefault="000B0C2A" w:rsidP="00F60D3F">
            <w:pPr>
              <w:ind w:firstLine="0"/>
              <w:jc w:val="left"/>
              <w:rPr>
                <w:sz w:val="20"/>
              </w:rPr>
            </w:pPr>
            <w:r w:rsidRPr="000B0C2A">
              <w:rPr>
                <w:sz w:val="20"/>
              </w:rPr>
              <w:t>Педагоги МБОУ «СОШ №15» представили стендовые доклады.  Заслуженное внимание привлекли мастер -классы   педагогов ГОКУ СКШ города Усть- Илимска «Гончарное дело – изготовление сувенира», «Берестяное дело-берестяное  кружево», «Коррекция устной и письменной речи у детей-инвалидов и детей с ОВЗ посредством применения логопедического тренажера» - специалистов ОГБУ СО «ЦСП СиД», «Шаг в профессию», который организовали педагоги УИ ТЛТУ.</w:t>
            </w:r>
          </w:p>
          <w:p w:rsidR="000B0C2A" w:rsidRPr="000B0C2A" w:rsidRDefault="000B0C2A" w:rsidP="00F60D3F">
            <w:pPr>
              <w:ind w:firstLine="0"/>
              <w:jc w:val="left"/>
              <w:rPr>
                <w:sz w:val="20"/>
              </w:rPr>
            </w:pPr>
            <w:r w:rsidRPr="000B0C2A">
              <w:rPr>
                <w:sz w:val="20"/>
              </w:rPr>
              <w:t>Отмечалась высокая активность участников мероприятия  во время работы консультационных пунктов, где проводили консультации специалисты ГОКУ СКШ «Мы вместе!» Психолого –педагогическая поддержка семей, воспитывающих ребенка с ОВЗ», специалисты местной   общественной организации Совет женщин города Усть – Илимска, специалисты ОГБУ СО “ЦСП СиД - «Защита прав и законных интересов детей в муниципальном образовании город Усть-Илимск, педагоги УИ ТЛТУ «Профессия , которую можно получить в УИ ТЛТУ,  как путевка  в жизнь   для ребенка –инвалида и ребенка с ОВЗ”.</w:t>
            </w:r>
          </w:p>
          <w:p w:rsidR="000B0C2A" w:rsidRPr="000B0C2A" w:rsidRDefault="000B0C2A" w:rsidP="00F60D3F">
            <w:pPr>
              <w:ind w:firstLine="0"/>
              <w:jc w:val="left"/>
              <w:rPr>
                <w:sz w:val="20"/>
              </w:rPr>
            </w:pPr>
            <w:r w:rsidRPr="000B0C2A">
              <w:rPr>
                <w:sz w:val="20"/>
              </w:rPr>
              <w:t>По завершению мероприятия  была получена обратная связь от участников мероприятия. Работу коворгинг Центра признали продуктивной  и предложили продолжить обсуждение вопросов социализации детей-инвалидов и детей с ОВЗ в рамках постоянно действующего консультативного пункта.</w:t>
            </w:r>
          </w:p>
        </w:tc>
      </w:tr>
      <w:tr w:rsidR="00F60D3F" w:rsidRPr="000B0C2A" w:rsidTr="00FB25AB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60D3F" w:rsidRPr="00F60D3F" w:rsidRDefault="00F60D3F" w:rsidP="00F60D3F">
            <w:pPr>
              <w:ind w:firstLine="0"/>
              <w:jc w:val="left"/>
              <w:rPr>
                <w:sz w:val="20"/>
              </w:rPr>
            </w:pPr>
            <w:r w:rsidRPr="00F60D3F">
              <w:rPr>
                <w:sz w:val="20"/>
              </w:rPr>
              <w:lastRenderedPageBreak/>
              <w:t xml:space="preserve">91.   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60D3F" w:rsidRPr="00F60D3F" w:rsidRDefault="00F60D3F" w:rsidP="00F60D3F">
            <w:pPr>
              <w:ind w:firstLine="0"/>
              <w:rPr>
                <w:b/>
                <w:sz w:val="20"/>
              </w:rPr>
            </w:pPr>
            <w:r w:rsidRPr="00F60D3F">
              <w:rPr>
                <w:b/>
                <w:sz w:val="20"/>
              </w:rPr>
              <w:t>Совершенствование деятельности образовательных организаций, осуществляющих образовательную деятельность для обучающихся с ограниченными возможностями здоровья и детей-инвалидов, в том числе обновление их инфраструктуры</w:t>
            </w:r>
          </w:p>
        </w:tc>
        <w:tc>
          <w:tcPr>
            <w:tcW w:w="111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>В 2023 году в общеобразовательных учреждениях города обучается 136 детей-инвалидов, и 47 детей-инвалидов получают дошкольное образование.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>В  ОУ города Усть-Илимска  в основном созданы  все необходимые условия для образования детей с ОВЗ и детей-инвалидов.  В 20 из 22 дошкольных образовательных учреждениях созданы группы компенсирующей направленности создана коррекционно-развивающая среда, способствующая компенсации нарушенных функций, адаптации и социализации ребенка с ограниченными возможностями здоровья, а также направленная на развитие личности ребенка. Образовательная деятельность для детей с ОВЗ осуществляется по адаптированным основным образовательным программам. Открыты 2 группы для детей с нарушением зрения, в которых получают образование 24 ребенка,  41 группа для детей с ТНР в которых получают образование 408 детей, 22 группа для детей с ЗПР в которых получают образование 207 детей, 5 групп для детей с НОДА в которых получают образование 50 детей. Реализацию адаптированных основных образовательных программ осуществляют 77 специалистов, 30 учителей–логопедов,19 учителей -дефектологов, 23 педагога- психолога, 2 тифлопедагога, 2 тьютора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 xml:space="preserve">В отчетном периоде в 13 из 14 общеобразовательных учреждениях получают образование по адаптированным общеобразовательным программам-832 ребенка  с ОВЗ и 98 детей- инвалидов.  Из них в начальной школе 256 обучающихся с ОВЗ, инвалидов 55, в основной школе 506 обучающихся с ОВЗ и 81 ребенок - инвалид. 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 xml:space="preserve">Большинство детей с ОВЗ получают образование инклюзивно в общеобразовательных классах, однако, в МБОУ «СОШ №2» работает 8 классов компенсирующей направленности для обучающихся с ЗПР, в них обучается 91 ребенок.  Также в МАОУ «СОШ №5» в этом учебном году впервые открылись 2 класса компенсирующей направленности: по 1 классу  в начальной и основной школе с общей наполняемостью на начало учебного года 16 человек. 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>Для создания комфортной образовательной среды для детей с ОВЗ и детей-инвалидов во всех образовательных учреждениях оборудованы и действуют кабинеты учителя-логопеда, учителя-дефектолога, педагога-психолога, тифлопедагога (МБДОУ д/с 12 «Брусничка», в МАОУ «СОШ №7 им. Пичуева Л.П.»), которые оснащены необходимым оборудованием, методической литературой, в них созданы комфортные условия для занятий с детьми. Психолого-педагогическое сопровождение детей-инвалидов и детей с ОВЗ организуется через работу психолого-педагогического консилиума (ППк), который создан во всех ДОУ и МОУ. В целях организации психолого-педагогического сопровождения детей-инвалидов и детей с ОВЗ в учреждениях разработан «Индивидуальный образовательный маршрут» на каждого ребенка, в котором прослеживается сопровождение ребенка педагогом-психологом, учителем-логопедом, воспитателем, дефектологом, инструктором по физической культуре, тифлопедагогом, медицинскими работниками, учителями предметниками. Решением ППк назначается ведущий специалист, который регулирует процесс сопровождения каждого ребенка.  В образовательных учреждениях города работает 46 ППк, из них 22 в ДОУ и 26 МОУ.  В ППк постоянно, согласно приказам,  работают 188 специалистов, из них 76 педагогов-психологов, 62 учителя-логопеда, дефектологов 25 и 18 социальных педагогов и 145 приглашенных педагогов.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 xml:space="preserve">        </w:t>
            </w:r>
            <w:r w:rsidRPr="00F60D3F">
              <w:rPr>
                <w:sz w:val="20"/>
              </w:rPr>
              <w:tab/>
              <w:t>Специалистами ППк в течение года разработаны рекомендации 1511 учащимся с ОВЗ – 749 дошкольникам и 762 учащимся МОУ.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>Также были вновь выявлено 452 ребенка,  испытывающих трудности в освоении основных общеобразовательных программ. 60 детям –инвалидам были прописаны рекомендации ППк по ИПРА и медицинским рекомендациям.  ОУ было проведено 216 заседаний  ППк, где разрабатывались и утверждались индивидуальные образовательные маршруты.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 xml:space="preserve">В 2023 году 1511 детей получали логопедическую помощь в ДОУ и МОУ. Логопедические занятия назначаются детям с тяжелыми нарушениями речи (ТНР) и детям с задержкой психического развития (ЗПР). Помощь оказывали 62 учителя-логопеда, имеющих образование: бакалавриат- 16 специалистов, специалитет 26 специалистов и магистратуру- 20 логопедов. 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 xml:space="preserve"> В   ДОУ города создана коррекционно-развивающая среда, способствующая компенсации нарушенных функций, адаптации и социализации ребенка с ограниченными возможностями здоровья, а также направленная на развитие личности ребенка. Образовательная деятельность для детей с ОВЗ осуществляется по адаптированным основным образовательным программам.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>Психолого-педагогическое сопровождение детей-инвалидов  организуется через работу психолого-педагогического консилиума (ППк), который создан во всех ДОУ.  Положение о психолого-педагогическом консилиуме во всех ДОУ разработано в соответствии с примерным Положением о психолого-педагогическом консилиуме (далее-ППк), утвержденным распоряжением Министерства просвещения РФ от 09 сентября 2019г. № Р-93, и утверждено приказом по учреждению. В целях организации психолого-педагогического сопровождения детей-инвалидов на основании рекомендаций ТПМПК и индивидуально программы реабилитации и абилитации (далее-ИПРА) в  учреждениях разрабатывается «Индивидуальный образовательный маршрут» на каждого ребенка, в котором прослеживается сопровождение ребенка педагогом-психологом, учителем-логопедом, воспитателем, дефектологом,  инструктором по физической  культуре, тифлопедагогом, медицинскими  работниками. Решением ППк назначается ведущий специалист, который регулирует процесс сопровождения каждого ребенка.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>Для реализации требований «Доступная среда» в муниципальных образовательных учреждениях, реализующих программы дошкольного образования, на отчетный период в образовательных учреждениях имеются: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>- вывеска (табличка) для размещения информации у входа в здание с наименованием учреждения, адресом, графиком работы с сопроводительным шрифтом Брайля;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>-комплект «Кнопка вызова персонала»: тактильная пиктограмма с сопроводительным шрифтом Брайля и беспроводной звонок;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>- тактильные таблички с сопроводительным шрифтом Брайля;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>- полоса алюминиевая противоскользящая с резиновой вставкой для ступеней и поверхностей самоклеящаяся;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 xml:space="preserve">- лента контрастная для маркировки ступеней самоклеящаяся с подложкой. 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 xml:space="preserve">Перечень имеющихся условий  безбарьерной среды в ДОУ </w:t>
            </w:r>
          </w:p>
          <w:tbl>
            <w:tblPr>
              <w:tblW w:w="534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2005"/>
              <w:gridCol w:w="3335"/>
            </w:tblGrid>
            <w:tr w:rsidR="00F60D3F" w:rsidRPr="00F60D3F" w:rsidTr="00297CA3">
              <w:trPr>
                <w:trHeight w:val="755"/>
              </w:trPr>
              <w:tc>
                <w:tcPr>
                  <w:tcW w:w="2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60D3F" w:rsidRPr="00F60D3F" w:rsidRDefault="00F60D3F" w:rsidP="00F60D3F">
                  <w:pPr>
                    <w:ind w:firstLine="0"/>
                    <w:rPr>
                      <w:sz w:val="20"/>
                    </w:rPr>
                  </w:pPr>
                  <w:r w:rsidRPr="00F60D3F">
                    <w:rPr>
                      <w:sz w:val="20"/>
                    </w:rPr>
                    <w:t>Наименование мероприятия</w:t>
                  </w:r>
                </w:p>
              </w:tc>
              <w:tc>
                <w:tcPr>
                  <w:tcW w:w="33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60D3F" w:rsidRPr="00F60D3F" w:rsidRDefault="00F60D3F" w:rsidP="00F60D3F">
                  <w:pPr>
                    <w:ind w:firstLine="0"/>
                    <w:rPr>
                      <w:sz w:val="20"/>
                    </w:rPr>
                  </w:pPr>
                  <w:r w:rsidRPr="00F60D3F">
                    <w:rPr>
                      <w:sz w:val="20"/>
                    </w:rPr>
                    <w:t>Дошкольные образовательные учреждения, условия  для детей-инвалидов.</w:t>
                  </w:r>
                </w:p>
              </w:tc>
            </w:tr>
            <w:tr w:rsidR="00F60D3F" w:rsidRPr="00F60D3F" w:rsidTr="00297CA3">
              <w:trPr>
                <w:trHeight w:val="1025"/>
              </w:trPr>
              <w:tc>
                <w:tcPr>
                  <w:tcW w:w="20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60D3F" w:rsidRPr="00F60D3F" w:rsidRDefault="00F60D3F" w:rsidP="00F60D3F">
                  <w:pPr>
                    <w:ind w:firstLine="0"/>
                    <w:rPr>
                      <w:sz w:val="20"/>
                    </w:rPr>
                  </w:pPr>
                  <w:r w:rsidRPr="00F60D3F">
                    <w:rPr>
                      <w:sz w:val="20"/>
                    </w:rPr>
                    <w:t>Выделено место для стоянки автотранспорта</w:t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60D3F" w:rsidRPr="00F60D3F" w:rsidRDefault="00F60D3F" w:rsidP="00F60D3F">
                  <w:pPr>
                    <w:ind w:firstLine="0"/>
                    <w:rPr>
                      <w:sz w:val="20"/>
                    </w:rPr>
                  </w:pPr>
                  <w:r w:rsidRPr="00F60D3F">
                    <w:rPr>
                      <w:sz w:val="20"/>
                    </w:rPr>
                    <w:t>МБДОУ д/с №8 «Белочка», МАДОУ «ЦРР-д/с № 18 «Дюймовочка», МБДОУ детский сад №34 «Рябинка».</w:t>
                  </w:r>
                </w:p>
              </w:tc>
            </w:tr>
            <w:tr w:rsidR="00F60D3F" w:rsidRPr="00F60D3F" w:rsidTr="00297CA3">
              <w:trPr>
                <w:trHeight w:val="755"/>
              </w:trPr>
              <w:tc>
                <w:tcPr>
                  <w:tcW w:w="20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60D3F" w:rsidRPr="00F60D3F" w:rsidRDefault="00F60D3F" w:rsidP="00F60D3F">
                  <w:pPr>
                    <w:ind w:firstLine="0"/>
                    <w:rPr>
                      <w:sz w:val="20"/>
                    </w:rPr>
                  </w:pPr>
                  <w:r w:rsidRPr="00F60D3F">
                    <w:rPr>
                      <w:sz w:val="20"/>
                    </w:rPr>
                    <w:t>Расширены дверные проемы</w:t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60D3F" w:rsidRPr="00F60D3F" w:rsidRDefault="00F60D3F" w:rsidP="00F60D3F">
                  <w:pPr>
                    <w:ind w:firstLine="0"/>
                    <w:rPr>
                      <w:sz w:val="20"/>
                    </w:rPr>
                  </w:pPr>
                  <w:r w:rsidRPr="00F60D3F">
                    <w:rPr>
                      <w:sz w:val="20"/>
                    </w:rPr>
                    <w:t>МАДОУ «ЦРР-д/с № 18 «Дюймовочка», МБДОУ д/с № 32 «Айболит»</w:t>
                  </w:r>
                </w:p>
              </w:tc>
            </w:tr>
            <w:tr w:rsidR="00F60D3F" w:rsidRPr="00F60D3F" w:rsidTr="00297CA3">
              <w:trPr>
                <w:trHeight w:val="930"/>
              </w:trPr>
              <w:tc>
                <w:tcPr>
                  <w:tcW w:w="20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60D3F" w:rsidRPr="00F60D3F" w:rsidRDefault="00F60D3F" w:rsidP="00F60D3F">
                  <w:pPr>
                    <w:ind w:firstLine="0"/>
                    <w:rPr>
                      <w:sz w:val="20"/>
                    </w:rPr>
                  </w:pPr>
                  <w:r w:rsidRPr="00F60D3F">
                    <w:rPr>
                      <w:sz w:val="20"/>
                    </w:rPr>
                    <w:t>Установлен пандус</w:t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60D3F" w:rsidRPr="00F60D3F" w:rsidRDefault="00F60D3F" w:rsidP="00F60D3F">
                  <w:pPr>
                    <w:ind w:firstLine="0"/>
                    <w:rPr>
                      <w:sz w:val="20"/>
                    </w:rPr>
                  </w:pPr>
                  <w:r w:rsidRPr="00F60D3F">
                    <w:rPr>
                      <w:sz w:val="20"/>
                    </w:rPr>
                    <w:t>МБДОУ д/с №25 «Зайчик», МБДОУ д/с № 32 «Айболит»</w:t>
                  </w:r>
                </w:p>
                <w:p w:rsidR="00F60D3F" w:rsidRPr="00F60D3F" w:rsidRDefault="00F60D3F" w:rsidP="00F60D3F">
                  <w:pPr>
                    <w:ind w:firstLine="0"/>
                    <w:rPr>
                      <w:sz w:val="20"/>
                    </w:rPr>
                  </w:pPr>
                  <w:r w:rsidRPr="00F60D3F">
                    <w:rPr>
                      <w:sz w:val="20"/>
                    </w:rPr>
                    <w:t>+ в МБДОУ д/с № 24 «Красная шапочка» закуплен пандус телескопический секционный MR 207</w:t>
                  </w:r>
                </w:p>
              </w:tc>
            </w:tr>
            <w:tr w:rsidR="00F60D3F" w:rsidRPr="00F60D3F" w:rsidTr="00297CA3">
              <w:trPr>
                <w:trHeight w:val="930"/>
              </w:trPr>
              <w:tc>
                <w:tcPr>
                  <w:tcW w:w="20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60D3F" w:rsidRPr="00F60D3F" w:rsidRDefault="00F60D3F" w:rsidP="00F60D3F">
                  <w:pPr>
                    <w:ind w:firstLine="0"/>
                    <w:rPr>
                      <w:sz w:val="20"/>
                    </w:rPr>
                  </w:pPr>
                  <w:r w:rsidRPr="00F60D3F">
                    <w:rPr>
                      <w:sz w:val="20"/>
                    </w:rPr>
                    <w:lastRenderedPageBreak/>
                    <w:t>Закуплены сменные кресла-коляски</w:t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60D3F" w:rsidRPr="00F60D3F" w:rsidRDefault="00F60D3F" w:rsidP="00F60D3F">
                  <w:pPr>
                    <w:ind w:firstLine="0"/>
                    <w:rPr>
                      <w:sz w:val="20"/>
                    </w:rPr>
                  </w:pPr>
                  <w:r w:rsidRPr="00F60D3F">
                    <w:rPr>
                      <w:sz w:val="20"/>
                    </w:rPr>
                    <w:t>МБДОУ д/с №1 «Чебурашка» и МАДОУ «ЦРР-д/с № 18 «Дюймовочка», МБДОУ д/с № 24 «Красная шапочка» (кресло-коляска с санитарным оснащением)</w:t>
                  </w:r>
                </w:p>
              </w:tc>
            </w:tr>
            <w:tr w:rsidR="00F60D3F" w:rsidRPr="00F60D3F" w:rsidTr="00297CA3">
              <w:trPr>
                <w:trHeight w:val="990"/>
              </w:trPr>
              <w:tc>
                <w:tcPr>
                  <w:tcW w:w="20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60D3F" w:rsidRPr="00F60D3F" w:rsidRDefault="00F60D3F" w:rsidP="00F60D3F">
                  <w:pPr>
                    <w:ind w:firstLine="0"/>
                    <w:rPr>
                      <w:sz w:val="20"/>
                    </w:rPr>
                  </w:pPr>
                  <w:r w:rsidRPr="00F60D3F">
                    <w:rPr>
                      <w:sz w:val="20"/>
                    </w:rPr>
                    <w:t>Оборудованы санитарно-гигиенические помещения, приспособленные для инвалидов.</w:t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60D3F" w:rsidRPr="00F60D3F" w:rsidRDefault="00F60D3F" w:rsidP="00F60D3F">
                  <w:pPr>
                    <w:ind w:firstLine="0"/>
                    <w:rPr>
                      <w:sz w:val="20"/>
                    </w:rPr>
                  </w:pPr>
                  <w:r w:rsidRPr="00F60D3F">
                    <w:rPr>
                      <w:sz w:val="20"/>
                    </w:rPr>
                    <w:t>в МБДОУ д/с № 24 «Красная шапочка» закуплен поручень для инвалидов напольно-настенный левый и поручень двухопорный.</w:t>
                  </w:r>
                </w:p>
              </w:tc>
            </w:tr>
          </w:tbl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>Для коррекции психических процессов у дошкольников с проблемами в развитии в МБДОУ д/с №25 «Зайчик» имеются все необходимые условия для полноценного развития детей, обучения и коррекции затруднений у детей с ОВЗ и инвалидностью, в том числе приобретены и используются в образовательной, игровой деятельности воспитанников с ОВЗ и воспитанников с умственной отсталостью (интеллектуальными нарушениями) специальные технические средства и техническое оборудование, такие как: темная и светлая сенсорные комнаты, комната Марии Монтессори, центр песка (интерактивная песочница), интерактивный стол.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>В МБДОУ №12 «Брусничка» имеются все необходимые условия для полноценного развития, обучения и коррекции затруднений  у детей с инвалидностью, в том числе  обеспечена  охрана здоровья воспитанников, приобретены и используются в образовательной, игровой  деятельности  воспитанников с нарушениями опорно-двигательного аппарата (далее- НОДА) специальные технические средства и техническое оборудование  для профилактики и коррекции нарушений опорно-двигательного аппарата у детей дошкольного возраста, такие как: светлая  и темная  сенсорные комнаты, где есть  сухой бассейн, сухой дождь, грозовая туча, панно «бесконечность» и др. Также в каждой группе есть ортопедический стул, ортопедический станок, массажные дорожки. В физкультурном зале используются массажные мячи иглоболы, мячи гимнастические (фитбол), гребной тренажер, велотренажер, степ- тренажер, тренажер подставка под штангу (скамья для жима). Также для работы педагога-психолога приобретен световой стол для рисования песком (интерактивная песочница).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>Для коррекции психических процессов у дошкольников с нарушениями зрения  по всему учреждению расположены зрительные ориентиры для комфортного ориентирования в пространстве, в том числе в физкультурном и музыкальном зале, на ступеньках и в коридорах. В группах расположены зрительные таблицы Ермакова В.П., тренажеры и конторки Базарного В.Ф. Подобран и используется комплекс эргономических условий для детей с нарушением зрения. Оборудованы кабинеты тифлопедагога, педагога-психолога, установлена компьютерная программа, ориентированная на коррекцию зрения: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>-Коррекционная программа для детей с нарушением зрения. Автор Плаксина Е. А.;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>-Диагностический материал для обследования детей с нарушением зрения. Автор Подколзина Е.Н.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>- Зрительная гимнастика «пальнинг», автор У. Бейц, зрительная гимнастика, автор Г. Д. Цоглян; тренажеры и конторки В.Ф. Базарного и др методики. Оборудованные кабинеты тифлопедагога, педагога-психолога, установлена компьютерная программа, ориентированная на коррекцию зрения.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>Для детей с умственной   отсталостью  в городе работает специальное  коррекционное учреждение ГОКУ С(К)Ш города Усть-Илимска.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 xml:space="preserve"> План по созданию безбарьерной среды рассчитан до 2025 года. Коррекционная работа для детей-инвалидов  с ОВЗ во всех МОУ </w:t>
            </w:r>
            <w:r w:rsidRPr="00F60D3F">
              <w:rPr>
                <w:sz w:val="20"/>
              </w:rPr>
              <w:lastRenderedPageBreak/>
              <w:t>строится через индивидуальный Учебный план, где разрабатывается коррекционно-развивающая область в рамках внеурочной деятельности. В соответствии с рекомендациями ТПМПК в учебном плане предусматриваются психокоррекционные занятия, занятия с логопедом, индивидуальные и групповые коррекционно-развивающие занятия по восполнению пробелов в знаниях по предметам, которые вызывают затруднение у ребенка с ОВЗ.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>Материально-техническая база общеобразовательных учреждений постепенно пополняется и улучшается, но она пока не удовлетворяет потребности детей с ОВЗ и детей-инвалидов.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>В МАОУ «СОШ- №2»-логопедические тренажеры.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>В МАОУ «СОШ№5»  –мультисенсорный тренажер  «Антошка».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>В МБОУ «СОШ№ 8 им. Бусыгина М.И.» - сенсорная комната.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>В МАОУ «СОШ№13» им. М.К.Янгеля»- темная и светлая сенсорные комнаты, комод «ПЕРТРА».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>В МБОУ «СОШ№15» - установлен логопедический комплекс (мультисенсорный стол, интерактивная панель, интерактивный песок).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>В МАОУ «Экспериментальный лицей «Научно-образовательный комплекс»- сенсорная комната.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>Досуговая деятельность для детей-инвалидов организована на базе МАОУ ДО Центр детского творчества. Для детей-инвалидов и их родителей организуются развлекательные и образовательные мероприятия. Дети-инвалиды получают дополнительное образование по всем направлениям деятельности МАОУ «ДО ЦДТ(далее-Центр). Для удобства детей-колясочников в Центре  расширена и оборудована  входная группа с кнопкой вызова персонала. Выделена отдельная стоянка для автотранспорта, имеется вывеска (табличка) для размещения информации у входа в здание с наименованием учреждения, адресом, графиком работы с сопроводительным шрифтом Брайля; оборудована санитарная комната с расширением входной группы.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</w:p>
        </w:tc>
      </w:tr>
      <w:tr w:rsidR="00F60D3F" w:rsidRPr="000B0C2A" w:rsidTr="00AC54DB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60D3F" w:rsidRPr="00F60D3F" w:rsidRDefault="00F60D3F" w:rsidP="00F60D3F">
            <w:pPr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     </w:t>
            </w:r>
            <w:r w:rsidRPr="00F60D3F">
              <w:rPr>
                <w:sz w:val="20"/>
              </w:rPr>
              <w:t xml:space="preserve">94.   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60D3F" w:rsidRPr="00F60D3F" w:rsidRDefault="00F60D3F" w:rsidP="00F60D3F">
            <w:pPr>
              <w:ind w:firstLine="0"/>
              <w:rPr>
                <w:b/>
                <w:sz w:val="20"/>
              </w:rPr>
            </w:pPr>
            <w:r w:rsidRPr="00F60D3F">
              <w:rPr>
                <w:b/>
                <w:sz w:val="20"/>
              </w:rPr>
              <w:t>Создание доступной среды для получения образования детьми с нарушением опорно-двигательного аппарата</w:t>
            </w:r>
          </w:p>
        </w:tc>
        <w:tc>
          <w:tcPr>
            <w:tcW w:w="11165" w:type="dxa"/>
            <w:gridSpan w:val="2"/>
            <w:shd w:val="clear" w:color="auto" w:fill="FFFFFF" w:themeFill="background1"/>
          </w:tcPr>
          <w:p w:rsidR="00F60D3F" w:rsidRPr="00F60D3F" w:rsidRDefault="00F60D3F" w:rsidP="00F60D3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F60D3F">
              <w:rPr>
                <w:sz w:val="20"/>
              </w:rPr>
              <w:t>В МБДОУ №12 «Брусничка» имеются все необходимые условия для полноценного развития, обучения и коррекции затруднений  у детей-инвалидов, в том числе с нарушением опорно-двигательного аппарата. Образовательным учреждением приобретены и используются в образовательной, игровой  деятельности  воспитанников с нарушениями опорно-двигательного аппарата (далее- НОДА) специальные технические средства и техническое оборудование  для профилактики и коррекции нарушений опорно-двигательного аппарата у детей дошкольного возраста, такие как: светлая  и темная  сенсорные комнаты, где есть  сухой бассейн, сухой дождь, грозовая туча, панно «бесконечность» и др. Также в каждой группе есть ортопедический стул, ортопедический станок, массажные дорожки. В физкультурном зале используются массажные мячи иглоболы, мячи гимнастические (фитбол), гребной тренажер, велотренажер, степ- тренажер, тренажер подставка под штангу (скамья для жима). Также для работы педагога-психолога приобретен световой стол для рисования песком (интерактивная песочница).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>Материально-техническая база общеобразовательных учреждений постепенно пополняется и улучшается, но она пока не удовлетворяет потребности детей с ОВЗ и детей-инвалидов.</w:t>
            </w:r>
          </w:p>
          <w:p w:rsidR="00F60D3F" w:rsidRPr="00F60D3F" w:rsidRDefault="00F60D3F" w:rsidP="00F60D3F">
            <w:pPr>
              <w:ind w:firstLine="0"/>
              <w:rPr>
                <w:sz w:val="20"/>
              </w:rPr>
            </w:pPr>
            <w:r w:rsidRPr="00F60D3F">
              <w:rPr>
                <w:sz w:val="20"/>
              </w:rPr>
              <w:t>Досуговая деятельность для детей-инвалидов организована на базе МАОУ ДО Центр детского творчества. Для детей-инвалидов и их родителей организуются развлекательные и образовательные мероприятия. Дети-инвалиды получают дополнительное образование по всем направлениям деятельности МАОУ «ДО ЦДТ(далее-Центр). Для удобства детей-колясочников в Центре  расширена и оборудована  входная группа с кнопкой вызова персонала, оборудована санитарная комната для людей с НОДА. Выделена отдельная стоянка для автотранспорта.</w:t>
            </w:r>
          </w:p>
        </w:tc>
      </w:tr>
      <w:tr w:rsidR="00F60D3F" w:rsidRPr="000B0C2A" w:rsidTr="00415CB7">
        <w:trPr>
          <w:gridAfter w:val="1"/>
          <w:wAfter w:w="11025" w:type="dxa"/>
        </w:trPr>
        <w:tc>
          <w:tcPr>
            <w:tcW w:w="16168" w:type="dxa"/>
            <w:gridSpan w:val="4"/>
          </w:tcPr>
          <w:p w:rsidR="003D5184" w:rsidRDefault="003D5184" w:rsidP="00F60D3F">
            <w:pPr>
              <w:spacing w:before="240" w:after="240"/>
              <w:ind w:firstLine="0"/>
              <w:jc w:val="center"/>
              <w:rPr>
                <w:b/>
                <w:sz w:val="20"/>
                <w:lang w:val="ru"/>
              </w:rPr>
            </w:pPr>
          </w:p>
          <w:p w:rsidR="00F60D3F" w:rsidRPr="000B0C2A" w:rsidRDefault="00F60D3F" w:rsidP="00F60D3F">
            <w:pPr>
              <w:spacing w:before="240" w:after="240"/>
              <w:ind w:firstLine="0"/>
              <w:jc w:val="center"/>
              <w:rPr>
                <w:b/>
                <w:sz w:val="20"/>
              </w:rPr>
            </w:pPr>
            <w:r w:rsidRPr="00F60D3F">
              <w:rPr>
                <w:b/>
                <w:sz w:val="20"/>
                <w:lang w:val="ru"/>
              </w:rPr>
              <w:lastRenderedPageBreak/>
              <w:t>Раздел VII. БЕЗОПАСНОСТЬ ДЕТЕЙ</w:t>
            </w:r>
          </w:p>
        </w:tc>
      </w:tr>
      <w:tr w:rsidR="00F60D3F" w:rsidRPr="000B0C2A" w:rsidTr="00B1465A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60D3F" w:rsidRPr="00F60D3F" w:rsidRDefault="00F60D3F" w:rsidP="00F60D3F">
            <w:pPr>
              <w:ind w:firstLine="0"/>
              <w:jc w:val="center"/>
              <w:rPr>
                <w:sz w:val="20"/>
              </w:rPr>
            </w:pPr>
            <w:r w:rsidRPr="00F60D3F">
              <w:rPr>
                <w:sz w:val="20"/>
              </w:rPr>
              <w:lastRenderedPageBreak/>
              <w:t>96.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60D3F" w:rsidRPr="00F60D3F" w:rsidRDefault="00F60D3F" w:rsidP="00F60D3F">
            <w:pPr>
              <w:ind w:firstLine="0"/>
              <w:rPr>
                <w:b/>
                <w:sz w:val="20"/>
              </w:rPr>
            </w:pPr>
            <w:r w:rsidRPr="00F60D3F">
              <w:rPr>
                <w:b/>
                <w:sz w:val="20"/>
              </w:rPr>
              <w:t>Проведение мероприятий, направленных на формирование культуры безопасного образа жизни детей дошкольного возраста</w:t>
            </w:r>
          </w:p>
        </w:tc>
        <w:tc>
          <w:tcPr>
            <w:tcW w:w="11165" w:type="dxa"/>
            <w:gridSpan w:val="2"/>
            <w:shd w:val="clear" w:color="auto" w:fill="FFFFFF" w:themeFill="background1"/>
          </w:tcPr>
          <w:p w:rsidR="00F60D3F" w:rsidRPr="00F60D3F" w:rsidRDefault="00F60D3F" w:rsidP="00F60D3F">
            <w:pPr>
              <w:ind w:firstLine="0"/>
              <w:rPr>
                <w:sz w:val="20"/>
                <w:highlight w:val="white"/>
              </w:rPr>
            </w:pPr>
            <w:r w:rsidRPr="00F60D3F">
              <w:rPr>
                <w:sz w:val="20"/>
                <w:highlight w:val="white"/>
              </w:rPr>
              <w:t>На основании распоряжения Министерства образования Иркутской области от 15.07.2022 г. № 55-1054-мр «Об исполнении мероприятий «Дорожной карты», в  целях исполнения перечня поручений по итогам совместного заседания Президиума Госсовета и Агентства стратегических инициатив, утвержденного Президентом Российской Федерации от 19 мая 2021 года N9 IIР-832, в части исполнения мероприятий «Дорожной карты» реализации индивидуальных планов рaзвертывания (внедрения) национальной социальной инициативы жизненной ситуации  «Снижения заболеваемости детей в образовательных организациях, реализующих программы дошкольного образования», на сайтах дошкольных образовательных учреждений размещен информационный модуль по реализации здоровьесберегающей деятельности, а также содержащей рекомендации для родителей (законных представителей) по формированию культуры здорового и безопасного образа жизни.</w:t>
            </w:r>
          </w:p>
          <w:p w:rsidR="00F60D3F" w:rsidRPr="00F60D3F" w:rsidRDefault="00F60D3F" w:rsidP="00F60D3F">
            <w:pPr>
              <w:ind w:firstLine="0"/>
              <w:rPr>
                <w:sz w:val="20"/>
                <w:highlight w:val="white"/>
              </w:rPr>
            </w:pPr>
            <w:r w:rsidRPr="00F60D3F">
              <w:rPr>
                <w:sz w:val="20"/>
                <w:highlight w:val="white"/>
              </w:rPr>
              <w:t>В муниципальных дошкольных образовательных учреждениях созданы условия для обеспечения безопасности жизни и деятельности детей, сотрудников, родителей.</w:t>
            </w:r>
          </w:p>
          <w:p w:rsidR="00F60D3F" w:rsidRPr="00F60D3F" w:rsidRDefault="00F60D3F" w:rsidP="00F60D3F">
            <w:pPr>
              <w:ind w:firstLine="0"/>
              <w:rPr>
                <w:sz w:val="20"/>
                <w:highlight w:val="white"/>
              </w:rPr>
            </w:pPr>
            <w:r w:rsidRPr="00F60D3F">
              <w:rPr>
                <w:sz w:val="20"/>
                <w:highlight w:val="white"/>
              </w:rPr>
              <w:t>В ДОУ установлено круглосуточное видеонаблюдение. Утверждены паспорта безопасности, паспорта дорожной безопасности образовательного учреждения,  положения об организации пропускного режима и внутриобъектового режима, планы действий по предупреждению и ликвидации ЧС, планы проведения инструктажей и тренировочных учений на случай чрезвычайной ситуации. Безопасность внутреннего помещения ДОО (группового) обеспечивается наличием инструкций по обеспечению данных помещений, предусмотрена защита мебели от опрокидывания, при организации и обустройстве пространства группового помещения соблюдены установленные требования по обеспечению безопасности.</w:t>
            </w:r>
          </w:p>
          <w:p w:rsidR="00F60D3F" w:rsidRPr="00F60D3F" w:rsidRDefault="00F60D3F" w:rsidP="00F60D3F">
            <w:pPr>
              <w:ind w:firstLine="0"/>
              <w:rPr>
                <w:sz w:val="20"/>
                <w:highlight w:val="white"/>
              </w:rPr>
            </w:pPr>
            <w:r w:rsidRPr="00F60D3F">
              <w:rPr>
                <w:sz w:val="20"/>
                <w:highlight w:val="white"/>
              </w:rPr>
              <w:t>По всем перечисленным направлениям деятельности ведется отработка действий с воспитанниками. В приемных и групповых помещениях имеются памятки для детей о действиях в тех или иных ситуациях. В соответствии с годовыми планами по профилактике дорожно-транспортных происшествий ведется систематическая работа с воспитанниками через непосредственно-образовательную и игровую деятельность, проводятся конкурсные мероприятия.</w:t>
            </w:r>
          </w:p>
          <w:p w:rsidR="00F60D3F" w:rsidRPr="00F60D3F" w:rsidRDefault="00F60D3F" w:rsidP="00F60D3F">
            <w:pPr>
              <w:ind w:firstLine="0"/>
              <w:rPr>
                <w:sz w:val="20"/>
                <w:highlight w:val="white"/>
              </w:rPr>
            </w:pPr>
            <w:r w:rsidRPr="00F60D3F">
              <w:rPr>
                <w:sz w:val="20"/>
                <w:highlight w:val="white"/>
              </w:rPr>
              <w:t xml:space="preserve"> В муниципальных образовательных учреждениях, реализующих программы дошкольного образования, регулярно и систематически проводятся беседы, просмотры видеороликов, образовательная деятельность по подготовке детей к действиям в условиях различного рода экстремальных и опасных ситуаций: «Знаешь сам – расскажи другому», «Будь осторожен!», «Правила безопасности дома и на улице». Оформлены информационные стенды для родителей «Здоровье ребёнка в ваших руках».</w:t>
            </w:r>
          </w:p>
          <w:p w:rsidR="00F60D3F" w:rsidRPr="00F60D3F" w:rsidRDefault="00F60D3F" w:rsidP="00F60D3F">
            <w:pPr>
              <w:ind w:firstLine="0"/>
              <w:rPr>
                <w:sz w:val="20"/>
                <w:highlight w:val="white"/>
              </w:rPr>
            </w:pPr>
            <w:r w:rsidRPr="00F60D3F">
              <w:rPr>
                <w:sz w:val="20"/>
                <w:highlight w:val="white"/>
              </w:rPr>
              <w:t>За 2 полугодие 2023г. муниципальные дошкольные образовательные учреждения города также вели работу, направленную на повышение уровня правовой грамотности детей, родителей (законных представителей) по вопросам защиты прав и интересов детей:</w:t>
            </w:r>
          </w:p>
          <w:p w:rsidR="00F60D3F" w:rsidRPr="00F60D3F" w:rsidRDefault="00F60D3F" w:rsidP="00F60D3F">
            <w:pPr>
              <w:ind w:firstLine="0"/>
              <w:rPr>
                <w:sz w:val="20"/>
                <w:highlight w:val="white"/>
              </w:rPr>
            </w:pPr>
            <w:r w:rsidRPr="00F60D3F">
              <w:rPr>
                <w:sz w:val="20"/>
                <w:highlight w:val="white"/>
              </w:rPr>
              <w:t>-количество развлекательных мероприятий( праздников , акций и т.п.), направленных на профилактику правонарушений - 81 мероприятие, охват детей-1481 ч/процедур, охват родителей-1142 ч./процедур;</w:t>
            </w:r>
          </w:p>
          <w:p w:rsidR="00F60D3F" w:rsidRPr="00F60D3F" w:rsidRDefault="00F60D3F" w:rsidP="00F60D3F">
            <w:pPr>
              <w:ind w:firstLine="0"/>
              <w:rPr>
                <w:sz w:val="20"/>
                <w:highlight w:val="white"/>
              </w:rPr>
            </w:pPr>
            <w:r w:rsidRPr="00F60D3F">
              <w:rPr>
                <w:sz w:val="20"/>
                <w:highlight w:val="white"/>
              </w:rPr>
              <w:t>-количество мероприятий, направленных на профилактику жестокого обращения с детьми -74 мероприятия, охват детей-1241 ч/процедур, охват родителей-11449ч./процедур.</w:t>
            </w:r>
          </w:p>
          <w:p w:rsidR="00F60D3F" w:rsidRPr="00F60D3F" w:rsidRDefault="00F60D3F" w:rsidP="00F60D3F">
            <w:pPr>
              <w:ind w:firstLine="0"/>
              <w:rPr>
                <w:sz w:val="20"/>
                <w:highlight w:val="white"/>
              </w:rPr>
            </w:pPr>
            <w:r w:rsidRPr="00F60D3F">
              <w:rPr>
                <w:sz w:val="20"/>
                <w:highlight w:val="white"/>
              </w:rPr>
              <w:t>С целью повышения социальной, коммуникативной и педагогической компетентности родителей в 2023 году продолжилась реализация муниципального проекта «Сетевой вспомогательный комплекс «Родительская образовательная среда».</w:t>
            </w:r>
          </w:p>
          <w:p w:rsidR="00F60D3F" w:rsidRPr="00F60D3F" w:rsidRDefault="00F60D3F" w:rsidP="00F60D3F">
            <w:pPr>
              <w:ind w:firstLine="0"/>
              <w:rPr>
                <w:sz w:val="20"/>
                <w:highlight w:val="white"/>
              </w:rPr>
            </w:pPr>
          </w:p>
          <w:p w:rsidR="00F60D3F" w:rsidRDefault="00F60D3F" w:rsidP="00F60D3F">
            <w:pPr>
              <w:ind w:firstLine="0"/>
              <w:rPr>
                <w:sz w:val="20"/>
                <w:highlight w:val="white"/>
              </w:rPr>
            </w:pPr>
          </w:p>
          <w:p w:rsidR="003D5184" w:rsidRDefault="003D5184" w:rsidP="00F60D3F">
            <w:pPr>
              <w:ind w:firstLine="0"/>
              <w:rPr>
                <w:sz w:val="20"/>
                <w:highlight w:val="white"/>
              </w:rPr>
            </w:pPr>
          </w:p>
          <w:p w:rsidR="003D5184" w:rsidRDefault="003D5184" w:rsidP="00F60D3F">
            <w:pPr>
              <w:ind w:firstLine="0"/>
              <w:rPr>
                <w:sz w:val="20"/>
                <w:highlight w:val="white"/>
              </w:rPr>
            </w:pPr>
          </w:p>
          <w:p w:rsidR="003D5184" w:rsidRPr="00F60D3F" w:rsidRDefault="003D5184" w:rsidP="00F60D3F">
            <w:pPr>
              <w:ind w:firstLine="0"/>
              <w:rPr>
                <w:sz w:val="20"/>
                <w:highlight w:val="white"/>
              </w:rPr>
            </w:pPr>
          </w:p>
        </w:tc>
      </w:tr>
      <w:tr w:rsidR="003D5184" w:rsidRPr="000B0C2A" w:rsidTr="0072038F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5184" w:rsidRPr="003D5184" w:rsidRDefault="003D5184" w:rsidP="003D5184">
            <w:pPr>
              <w:ind w:firstLine="0"/>
              <w:jc w:val="center"/>
              <w:rPr>
                <w:sz w:val="20"/>
              </w:rPr>
            </w:pPr>
            <w:r w:rsidRPr="003D5184">
              <w:rPr>
                <w:sz w:val="20"/>
              </w:rPr>
              <w:lastRenderedPageBreak/>
              <w:t>97.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5184" w:rsidRPr="003D5184" w:rsidRDefault="003D5184" w:rsidP="003D5184">
            <w:pPr>
              <w:ind w:firstLine="0"/>
              <w:rPr>
                <w:b/>
                <w:sz w:val="20"/>
              </w:rPr>
            </w:pPr>
            <w:r w:rsidRPr="003D5184">
              <w:rPr>
                <w:b/>
                <w:sz w:val="20"/>
              </w:rPr>
              <w:t>Совершенствование системы профилактики детского дорожно-транспортного травматизма, в т.ч. организационно-методическая поддержка объединений юных инспекторов движения и юношеских автомобильных школ</w:t>
            </w:r>
          </w:p>
        </w:tc>
        <w:tc>
          <w:tcPr>
            <w:tcW w:w="1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В соответствии с приказом Управления образования от 11.01.2023г. № 019 18.01.2023г. состоялась муниципальная игра «Дорога безопасности» для учащихся 4-5-х классов», в которой приняло участие 35 учащихся из муниципальных общеобразовательных учреждений. Итоги: 1 место – команда шк. № 8, 2 место – команда шк. № 7, 3 место – команда шк. № 9, № 13 (приказ об итогах от 18.01.2023г. № 030). В соответствии с приказом Управления образования от 02.02.2023г. № 113 с 08.02.2023г. по 12.02.2023г. проходил муниципальный конкурс «Азбука дорожной безопасности» для учащихся 3-х классов общеобразовательных учреждений с привлечением родителей (законных представителей). В конкурсе приняло участие 100 учащихся, из них шк. № 1 – 6, шк. № 2 – 5, шк. № 5 – 9, шк. № 7 – 6, шк. № 8 – 9, шк. № 9 – 12, шк. № 11 – 6, шк. № 12 – 5, шк. № 13 – 7, шк. № 14 – 5, шк. № 15 – 6, шк. № 17 – 11, НОК – 6, гимназия – 7. Итоги: победители шк. № 1 – 5, шк. № 2 – 1, шк. № 5 – 8, шк. № 7 – 4, шк. № 8 – 8, шк. № 9 – 12, шк. № 12 – 3, шк. № 13 – 8, шк. № 14 – 1, шк. № 17 – 10, НОК – 1, гимназия – 5 (индивидуальное участие) (приказ об итогах от 21.02.2023г. № 193). В соответствии с приказом Управления образования от 16.02.2023г. № 170 21.02.2023г. состоялся муниципальный сбор «Дорожная безопасность» для учащихся 6-7-х классов, в котором участвовало 7 учащихся. Результаты участия: диплом I степени – учащийся шк. № 17, II степени – учащийся шк. № 5, III степени – учащийся шк. № 2 (приказ об итогах от 21.02.2023г. № 189). В соответствии с приказом Управления образования от 01.03.2023г. № 218 06.03.2023г. состоялась муниципальная игра «Мы за безопасность на дороге» для школьных отрядов юных инспекторов дорожного движения. В игре приняло участие 24 чел., из них шк. № 1 – 4, шк. № 7 – 4, шк. № 8 – 4, шк. № 12 – 4, шк. № 13 – 4, НОК – 4. Итоги игры: диплом I степени – команда шк. № 8, диплом II степени – шк. № 7, диплом III степени – НОК (приказ об итогах от 06.03.2023г. № 240). В соответствии с приказом Управления образования от 15.03.2023г. № 288 12.04.2023г. состоялся муниципальный этап Всероссийского конкурса юных инспекторов движения «Безопасное колесо – 2023», в котором участвовало 13 команд из общеобразовательных учреждений. Общее количество участников – 52 чел. Итоги: 1 место – команда школы № 17, 2 место – команда школы № 9, 3 место – команда школы № 13 (приказ об итогах Комитета образования от 14.04.2023 № 436). В соответствии с приказом Комитета образования от 13.04.2023 № 432 19.04.2023г. состоялась муниципальная игра «Изучаем ПДД» для учащихся 2-х классов общеобразовательных учреждений, в которой участвовало 147 чел., из них шк. № 1 – 14, шк. № 2 – 14, шк. № 5 – 7, шк. № 7 - 21, шк. № 8 – 21, шк. № 9 – 7, шк. № 12 – 14, шк. № 15 – 14, шк. № 17 – 7, лицей – 7, ЦДТ – 14.</w:t>
            </w:r>
            <w:r w:rsidRPr="003D5184">
              <w:rPr>
                <w:sz w:val="20"/>
                <w:highlight w:val="white"/>
              </w:rPr>
              <w:t xml:space="preserve"> Результат: команды-победители – шк. № 1, № 2, № 5, № 7, № 8, № 9, № 17, лицей, ЦДТ</w:t>
            </w:r>
            <w:r w:rsidRPr="003D5184">
              <w:rPr>
                <w:sz w:val="20"/>
              </w:rPr>
              <w:t xml:space="preserve"> (приказ об итогах от 21.04.2023г. № 475). В соответствии с приказом Комитета образования от 20.04.2023 № 467 26.04.2023г. состоялся муниципальный сбор «Простые правила моей безопасности», в котором приняли участие 40 учащихся, из них шк. № 7 – 5, шк. № 8 – 5, шк. № 9 – 5, шк. № 11 – 5, шк. № 12 – 5, шк. № 13 – 5, шк. № 15 – 5, шк. № 17 – 5. Результаты: </w:t>
            </w:r>
            <w:r w:rsidRPr="003D5184">
              <w:rPr>
                <w:sz w:val="20"/>
                <w:highlight w:val="white"/>
              </w:rPr>
              <w:t>1 место заняла команда школы № 17</w:t>
            </w:r>
            <w:r w:rsidRPr="003D5184">
              <w:rPr>
                <w:sz w:val="20"/>
              </w:rPr>
              <w:t xml:space="preserve">, </w:t>
            </w:r>
            <w:r w:rsidRPr="003D5184">
              <w:rPr>
                <w:sz w:val="20"/>
                <w:highlight w:val="white"/>
              </w:rPr>
              <w:t>2 место – команда школы № 13</w:t>
            </w:r>
            <w:r w:rsidRPr="003D5184">
              <w:rPr>
                <w:sz w:val="20"/>
              </w:rPr>
              <w:t xml:space="preserve">, </w:t>
            </w:r>
            <w:r w:rsidRPr="003D5184">
              <w:rPr>
                <w:sz w:val="20"/>
                <w:highlight w:val="white"/>
              </w:rPr>
              <w:t>3 место – команды школ № 7, № 11 (</w:t>
            </w:r>
            <w:r w:rsidRPr="003D5184">
              <w:rPr>
                <w:sz w:val="20"/>
              </w:rPr>
              <w:t xml:space="preserve">приказ об итогах от 26.04.2023 № 489). В соответствии с приказом Комитета образования от 02.05.2023 № 467 04.05.2023г. состоялась муниципальная игра «Азбука ПДД. В игре участвовало 70 учащихся, из них шк. № 1 – 5, шк. № 2 – 5, шк. № 5 – 5, шк. № 7 – 5, шк. № 8 – 5, шк. № 9 – 5, шк. № 11 – 5, шк. № 12 – 5, шк. № 13 – 5, шк. № 15 – 5, шк. № 17 – 10, ЦДТ – 10. Итоги: команды-победители – школы № 1, № 2, № 5, № 7, № 8, № 9, № 11,№ 12, №13, №15, № 17, ЦДТ (приказ об итогах от 11.05.2023 № 544).  В соответствии с приказом МАОУ ДО ЦДТ от 11.09.2023г. № 241 14.09.2023г. совместно с сотрудниками ГИБДД проведена профилактическая акция «Пешеходный переход», направленная на предупреждение дорожно-транспортных происшествий с участием юных пешеходов в количестве 147 учащихся 7-8 лет, из них МБОУ «СОШ № 2 – 63, МАОУ «СОШ № 5 – 84, на нерегулируемом пешеходном переходе (приказ об итогах от 14.09.2023г. № 248). В соответствии с приказом МАОУ ДО ЦДТ от 09.10.2023г. № 268 12.10.2023г. для 90 учащихся, из них МАОУ «СОШ № 7 имени Пичуева Л.П. – 60, МАОУ ДО ЦДТ – 30, проведена профилактическая акция «Мы – за безопасность, направленная на профилактику детского дорожно-транспортного травматизма в осенний период (приказ об итогах от 26.10.2023г. № 286). В соответствии с приказом МАОУ ДО ЦДТ от 23.10.2023г. № 278 24.10.2023г. состоялась муниципальная игра «Путешествие в страну «Светофория» для первоклассников», направленная на пропаганду световозвращающих элементов и соблюдение правил перехода проезжей части (приказ об итогах от 26.10.2023 № 286). В соответствии с приказом МАОУ ЦДТ от 09.10.2023г. № 268 </w:t>
            </w:r>
            <w:r w:rsidRPr="003D5184">
              <w:rPr>
                <w:sz w:val="20"/>
              </w:rPr>
              <w:lastRenderedPageBreak/>
              <w:t>“О проведении профилактических акций” с 14 по 19 ноября 2023 года прошла профилактическая акция “Белый ангел”, посвященная Дню памяти жертв дорожно-транспортных происшествий. Акция прошла под руководством инспектора ГИБДД, учащиеся школ города вышли на центральные улицы и вручили ангелов-хранителей водителям, напоминая о необходимости соблюдения скоростного режима. В образовательных учреждениях дети оформляли стенды с изображением белых ангелов- символа акции, с письмами для водителей и памятками о правилах поведения на дорогах. Участие в акции приняли 998 учащихся, из них: гимназия - 25, лицей - 150, шк. № 1 - 10, № 5 - 133, № 7 - 10, № 9 - 102, № 11 - 43, № 12 - 62, № 13 - 268, № 14 - 23, № 15 - 5, № 17 - 163, ЦДТ - 4, возраст 7-17 лет. (приказ об итогах от 28.11.2023г. № 321). В соответствии с приказом МАОУ ЦДТ от 09.10.2023г. № 268 «О проведении профилактических акций» 28.11.2023г. проведена профилактическая акция «Обозначь себя» для 47 учащихся МБОУ «СОШ № 2. Содержание акции – популяризация использования световозвращающих элементов (приказ об итогах от 28.11.2023г. № 321). В соответствии с приказом Комитета образования от 08.12.2023г. № 1122 14.12.2023г. для 35 учащихся из 7 общеобразовательных учреждений проведена муниципальная игра «Мы за безопасность». Результат: 1 место – команда лицея, 2 место – команда школы № 8, 3 место – команда школы № 17 (приказ об итогах от 12.12.2023г. № 1131).  В соответствии с приказом Комитета образования от 08.12.2023г. № 1121 19.12.2023г. для 15 учащихся проведена муниципальная игра «Безопасность». Результат: 1 место – команда гимназии, 2 место – команда школы № 2, 3 место – команда школы № 5 (приказ об итогах от 12.12.2023 № 1132).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</w:p>
        </w:tc>
      </w:tr>
      <w:tr w:rsidR="003D5184" w:rsidRPr="000B0C2A" w:rsidTr="0072038F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5184" w:rsidRPr="003D5184" w:rsidRDefault="003D5184" w:rsidP="003D5184">
            <w:pPr>
              <w:ind w:firstLine="0"/>
              <w:jc w:val="center"/>
              <w:rPr>
                <w:sz w:val="20"/>
              </w:rPr>
            </w:pPr>
            <w:r w:rsidRPr="003D5184">
              <w:rPr>
                <w:sz w:val="20"/>
              </w:rPr>
              <w:lastRenderedPageBreak/>
              <w:t>98.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b/>
                <w:sz w:val="20"/>
              </w:rPr>
              <w:t xml:space="preserve">Совершенствование системы профилактики детской гибели </w:t>
            </w:r>
            <w:r w:rsidRPr="003D5184">
              <w:rPr>
                <w:sz w:val="20"/>
              </w:rPr>
              <w:t>и травматизма на пожарах, в том числе, организационно-методическая поддержка дружин юных пожарных</w:t>
            </w:r>
          </w:p>
        </w:tc>
        <w:tc>
          <w:tcPr>
            <w:tcW w:w="111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Во исполнение совместного распоряжения Министерства образования Иркутской области 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от 08.02.2023г. № 8/55-141-мр, Управлением образования Администрации города Усть-Илимска был издан приказ от 09.02.2023г. № 144 “Об организации и проведении мероприятий в муниципальных общеобразовательных учреждениях Всероссийский открытый урок по предмету «Основы безопасности жизнедеятельности» в 2023 году”. В общеобразовательных учреждениях  города были проведены мероприятия в рамках Всероссийского открытого урока в период с 01.03.2023г. по 04.10.2023г. В организации и проведении Открытых уроков педагоги руководствовались рекомендациями по проведению Всероссийских открытых уроков, актуализированными в 2018 году, получившими положительное заключение Министерства просвещения Российской Федерации и размещенные на сайте ФГАОУ ДПО «Центр реализации государственной образовательной политики и информационных технологий». К проведению Открытых уроков были привлечены сотрудники Отдела надзорной деятельности и профилактической работы по г. Усть-Илимску, Усть-Илимскому и Нижнеилимскому районам ГУ МЧС России по Иркутской области. Общее количество учеников, принявших участие в Открытых уроках - 9590 человек. В рамках Всероссийского открытого урока, с учащимися общеобразовательных учреждений были проведены открытые уроки, классные часы, экскурсии, практические учебно-тренировочные занятия, конкурсы, игры, изучение образцов средств индивидуальной защиты.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Комитет образования Администрации города Усть-Илимска осуществляет методическое сопровождение деятельности дружин юных пожарных и мероприятий по пожарной безопасности.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hyperlink r:id="rId13">
              <w:r w:rsidRPr="003D5184">
                <w:rPr>
                  <w:rStyle w:val="a4"/>
                  <w:sz w:val="20"/>
                </w:rPr>
                <w:t>https://vk.com/event217971291</w:t>
              </w:r>
            </w:hyperlink>
          </w:p>
          <w:p w:rsidR="003D5184" w:rsidRDefault="003D5184" w:rsidP="003D5184">
            <w:pPr>
              <w:ind w:firstLine="0"/>
              <w:rPr>
                <w:sz w:val="20"/>
              </w:rPr>
            </w:pPr>
            <w:hyperlink r:id="rId14">
              <w:r w:rsidRPr="003D5184">
                <w:rPr>
                  <w:rStyle w:val="a4"/>
                  <w:sz w:val="20"/>
                </w:rPr>
                <w:t>http://uiedu.ru/профилактические-мероприятия-2022-2023-учеб/</w:t>
              </w:r>
            </w:hyperlink>
          </w:p>
          <w:p w:rsidR="003D5184" w:rsidRDefault="003D5184" w:rsidP="003D5184">
            <w:pPr>
              <w:ind w:firstLine="0"/>
              <w:rPr>
                <w:sz w:val="20"/>
              </w:rPr>
            </w:pPr>
          </w:p>
          <w:p w:rsidR="003D5184" w:rsidRDefault="003D5184" w:rsidP="003D5184">
            <w:pPr>
              <w:ind w:firstLine="0"/>
              <w:rPr>
                <w:sz w:val="20"/>
              </w:rPr>
            </w:pPr>
          </w:p>
          <w:p w:rsidR="003D5184" w:rsidRDefault="003D5184" w:rsidP="003D5184">
            <w:pPr>
              <w:ind w:firstLine="0"/>
              <w:rPr>
                <w:sz w:val="20"/>
              </w:rPr>
            </w:pP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</w:p>
        </w:tc>
      </w:tr>
      <w:tr w:rsidR="003D5184" w:rsidRPr="000B0C2A" w:rsidTr="0072038F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5184" w:rsidRPr="003D5184" w:rsidRDefault="003D5184" w:rsidP="003D5184">
            <w:pPr>
              <w:ind w:firstLine="0"/>
              <w:jc w:val="center"/>
              <w:rPr>
                <w:sz w:val="20"/>
              </w:rPr>
            </w:pPr>
            <w:r w:rsidRPr="003D5184">
              <w:rPr>
                <w:sz w:val="20"/>
              </w:rPr>
              <w:lastRenderedPageBreak/>
              <w:t>99.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5184" w:rsidRPr="003D5184" w:rsidRDefault="003D5184" w:rsidP="003D5184">
            <w:pPr>
              <w:ind w:firstLine="0"/>
              <w:rPr>
                <w:b/>
                <w:sz w:val="20"/>
              </w:rPr>
            </w:pPr>
            <w:r w:rsidRPr="003D5184">
              <w:rPr>
                <w:b/>
                <w:sz w:val="20"/>
              </w:rPr>
              <w:t>Развитие психологической службы в системе образования</w:t>
            </w:r>
          </w:p>
        </w:tc>
        <w:tc>
          <w:tcPr>
            <w:tcW w:w="111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В городе Усть-Илимске растет количество детей, испытывающих трудности  в обучении, не уменьшается количество детей с проблемами в развитии, поведении, находящихся в трудной жизненной ситуации, подвергшихся жестокому обращению, также не уменьшается количество детей- сирот и детей, оставшихся без попечения родителей.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Т.е. это категории детей, которые требуют психолого-педагогического сопровождения (далее ППС).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Категории  детей: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испытывающих трудности в обучении (оставленные на повторное обучение); находящихся в социально-опасном положении (СОП); находящихся в трудной жизненной ситуации (малообеспеченные, отсутствие постоянного жилья, конфликты в семье, безработица родителей и т.д.); сирот и детей, оставшихся без попечения родителей; с ОВЗ и детей- инвалидов; попавших в группу риска по итогам социально-психологического тестирования (СПТ);  подвергшихся жестокому обращению; иностранных граждан; одаренных детей; родители которых исполняют гражданский долг на СВО;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 xml:space="preserve"> </w:t>
            </w:r>
            <w:r w:rsidRPr="003D5184">
              <w:rPr>
                <w:sz w:val="20"/>
              </w:rPr>
              <w:tab/>
              <w:t xml:space="preserve">      с отклоняющимся поведением: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 xml:space="preserve">        </w:t>
            </w:r>
            <w:r w:rsidRPr="003D5184">
              <w:rPr>
                <w:sz w:val="20"/>
              </w:rPr>
              <w:tab/>
              <w:t>- девиантным, аддиктивным, деликвентным, суицидальным.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В 2023 году  детей целевой группы, требующей психолого-педагогического сопровождения, насчитывал</w:t>
            </w:r>
            <w:bookmarkStart w:id="0" w:name="_GoBack"/>
            <w:bookmarkEnd w:id="0"/>
            <w:r w:rsidRPr="003D5184">
              <w:rPr>
                <w:sz w:val="20"/>
              </w:rPr>
              <w:t>ось  1937 человек.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В целях организации психолого-педагогического сопровождения каждой категории учащихся и их родителей в каждом  образовательном учреждении  работает служба психолого-педагогического сопровождения, ответственная за проведение коррекционной работы, направленной на формирование устойчивой мотивации к здоровому образу  жизни, учебной деятельности, а также на развитие  способностей детей, коммуникативных навыков, познавательной активности, инициативности в социуме. Психолого-педагогические службы работают через психолого-педагогические консилиумы образовательного учреждения (далее-ППк). В ППк постоянно, согласно приказу работают 188 специалистов:, из них 76 педагогов-психологов, 62 учителя-логопеда, дефектологов 25 и 18 социальных педагогов и 145 приглашенных педагогов.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 xml:space="preserve">        </w:t>
            </w:r>
            <w:r w:rsidRPr="003D5184">
              <w:rPr>
                <w:sz w:val="20"/>
              </w:rPr>
              <w:tab/>
              <w:t>Специалистами ППк в течение года разработаны рекомендации 1511 учащимся с ОВЗ – 749 дошкольникам и 762 учащимся МОУ.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Также за отчетный период были вновь выявлены 452 ребенка,  испытывающих трудности в освоении основных общеобразовательных программ. 60 детям –инвалидам были прописаны рекомендации ППк по ИПРА и медицинским рекомендациям.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ОУ было проведено 216 заседаний  ППк, где разрабатывались и утверждались индивидуальные образовательные маршруты.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В 2023 году 1511 детей получали логопедическую помощь в ДОУ и МОУ. Логопедические занятия назначались детям с тяжелыми нарушениями речи (ТНР) и детям с задержкой психического развития (ЗПР). Помощь оказывали 62 учителя-логопеда, имеющих образование: бакалавриат- 16 специалистов, специалитет 26 специалистов и магистратуру- 20 логопедов. Все они включены в состав ППк. Из 62 логопедов 51 специалист работает в штате ОУ и 11 работают как совместители.</w:t>
            </w:r>
          </w:p>
          <w:p w:rsidR="003D5184" w:rsidRPr="003D5184" w:rsidRDefault="003D5184" w:rsidP="003D5184">
            <w:pPr>
              <w:ind w:firstLine="0"/>
              <w:rPr>
                <w:sz w:val="20"/>
                <w:highlight w:val="white"/>
              </w:rPr>
            </w:pPr>
            <w:r w:rsidRPr="003D5184">
              <w:rPr>
                <w:sz w:val="20"/>
              </w:rPr>
              <w:t xml:space="preserve">В основном все ОУ обеспечены учителями –логопедами. Имеются в ОУ оборудованные кабинеты  для индивидуальных и групповых занятий, имеется необходимый дидактический материал, методические пособия. </w:t>
            </w:r>
            <w:r w:rsidRPr="003D5184">
              <w:rPr>
                <w:sz w:val="20"/>
                <w:highlight w:val="white"/>
              </w:rPr>
              <w:t xml:space="preserve"> </w:t>
            </w:r>
          </w:p>
          <w:p w:rsidR="003D5184" w:rsidRPr="003D5184" w:rsidRDefault="003D5184" w:rsidP="003D5184">
            <w:pPr>
              <w:ind w:firstLine="0"/>
              <w:rPr>
                <w:sz w:val="20"/>
                <w:highlight w:val="white"/>
              </w:rPr>
            </w:pPr>
            <w:r w:rsidRPr="003D5184">
              <w:rPr>
                <w:sz w:val="20"/>
              </w:rPr>
              <w:t xml:space="preserve">Психолого-педагогическое сопровождение участников образовательного процесса, направлено на сохранение и укрепление психологического здоровья обучающихся; формирование ценности здоровья и безопасного образа жизни. Реализация цели  достигается  решением  конкретных задач: </w:t>
            </w:r>
            <w:r w:rsidRPr="003D5184">
              <w:rPr>
                <w:sz w:val="20"/>
                <w:highlight w:val="white"/>
              </w:rPr>
              <w:t xml:space="preserve">сохранение и укрепление здоровья детей; решение актуальных задач воспитания и обучения; решение проблем отношений ребенка с сообществом сверстников и с родителями; предупреждение правонарушений и преступлений среди несовершеннолетних; организация всестороннего изучения индивидуальных и личностных особенностей выпускников в целях профессионального самоопределения;работа с педагогами и родителями как участниками учебно-воспитательного процесса; специальная работа с родителями детей с проблемами,  по обеспечению их необходимыми знаниями об особенностях их детей, оптимальных формах взаимодействия,  обучение эффективным методам помощи;разработка </w:t>
            </w:r>
            <w:r w:rsidRPr="003D5184">
              <w:rPr>
                <w:sz w:val="20"/>
                <w:highlight w:val="white"/>
              </w:rPr>
              <w:lastRenderedPageBreak/>
              <w:t>программ сопровождения учащихся с проблемами; выявление и поддержка одаренных детей.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Формы психолого-педагогического сопровождения, используемые в образовательных учреждениях.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Диагностика (индивидуальная и групповая (скрининг):  диагностика (ежегодная) психо-эмоционального состояния обучающихся 5-11 классов (выявление маркеров суицидального поведения); сбор и обработка информации для социального паспорта школы; социально-психологическое тестирование (СПТ) (профилактика незаконного потребления обучающимися наркотических средств и психотропных веществ); опросы (выявление детей, находящихся в трудной жизненной ситуации (ТСЖ); анкетирование родителей (законных представителей) учащихся 7-8, 9-10 классов по выявлению проблем  детско-родительских отношений; проведение психолого-педагогической диагностики детей на разных возрастных этапах с целью определения оптимального образовательного маршрута; определение психологических причин нарушений в обучении и развитии, социально-психологической дезадаптации обучающихся и воспитанников и др.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Психологическая коррекция  и развитие реализуется через:  оказание психологической помощи и поддержки ученикам, воспитанникам, педагогам и родителям в решении личностных, профессиональных и других проблем; индивидуальную и групповую коррекцию трудностей в обучении, развитии, общении, межличностном взаимодействии; осуществление коррекции девиантного и асоциального поведения несовершеннолетних; оказание психологической поддержки развития личности, осуществляемой на основе командной деятельности педагога-психолога, классного руководителя, социального педагога и других специалистов образовательного процесса; предупреждение возможных девиаций поведения; содействие творческому развитию одаренных детей; оказание психолого-педагогической помощи обучающимся с ОВЗ; поддержку учащихся,  родители которых исполняют гражданский долг на СВО  и др.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Профилактика  через проведение различных мероприятий: акций, тренингов, уроков, реализацию программ и курсов, направленных на устранение  риска суицидального поведения среди обучающихся  и формирование жизнестойкости у несовершеннолетних.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Консультирование (индивидуальное и групповое) всех участников образовательного процесса и др.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Психологическое просвещение и образование всех участников образовательного процесса: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-формирование психологической культуры школьников, развитие психолого-педагогической компетентности администрации образовательных учреждений, педагогов, родителей.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 xml:space="preserve">        </w:t>
            </w:r>
            <w:r w:rsidRPr="003D5184">
              <w:rPr>
                <w:sz w:val="20"/>
              </w:rPr>
              <w:tab/>
              <w:t>В целях упорядочения ССП в каждом ОУ создан психолого-педагогический консилиум (далее-ППк), работа которого спланирована по направлениям затруднений каждой целевой группы учащихся. В рамках деятельности ППк простраивается работа команды специалистов.  Каждому ребенку разрабатывается индивидуальный маршрут, который в процессе сопровождения корректируется. Весь процесс ППС  курируется на муниципальном уровне, а именно, специалистами отдела психолого-педагогического и социального сопровождения МКУ «ЦРО». Для обучающихся, испытывающих трудности в обучении, детей-инвалидов и детей с ОВЗ работает ТПМПК, которая прописывает обучающимся  рекомендации по коррекции  и развитию психических процессов, а также контролирует их исполнение. Для детей, состоящих в Банке данных детей и семей, состоящих в СОП, составляется индивидуальный план работы по сопровождению всеми субъектами системы профилактики, реализация которого контролируется специалистами нашего отдела и КДН и ЗП. Для детей с отклоняющимся поведением, детей, попавших в «группу риска» по итогам СПТ, детей, родители которых исполняют гражданский долг на СВО, также разрабатывается индивидуальный маршрут сопровождения в ОУ и курируется его реализация на уровне специалистов отдела МКУ «ЦРО». Дети, подвергшиеся жестокому обращению, дети с суицидальным поведением сопровождаются и наблюдаются на уровне ММГ муниципальной межведомственной  группы. Также в образовательных учреждениях работают 4 Института защиты прав и законных интересов обучающихся: Институт Уполномоченного по правам ребенка;  Совет профилактики;  служба школьной медиации; комиссия по урегулированию споров между участниками образовательного процесса.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 xml:space="preserve">Таким образом, все дети целевой группы находятся на сопровождении, с ними проводится целенаправленная профилактическая </w:t>
            </w:r>
            <w:r w:rsidRPr="003D5184">
              <w:rPr>
                <w:sz w:val="20"/>
              </w:rPr>
              <w:lastRenderedPageBreak/>
              <w:t>работа.  Методическое сопровождение всей профилактической работы  в ОУ города обеспечивается специалистами МКУ «ЦРО» города Усть-Илимска  посредством методических рекомендаций, разработанных на региональном и федеральном уровне.</w:t>
            </w:r>
          </w:p>
        </w:tc>
      </w:tr>
      <w:tr w:rsidR="003D5184" w:rsidRPr="000B0C2A" w:rsidTr="0072038F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lastRenderedPageBreak/>
              <w:t xml:space="preserve">100.  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 xml:space="preserve">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5184" w:rsidRPr="003D5184" w:rsidRDefault="003D5184" w:rsidP="003D5184">
            <w:pPr>
              <w:ind w:firstLine="0"/>
              <w:rPr>
                <w:b/>
                <w:sz w:val="20"/>
              </w:rPr>
            </w:pPr>
            <w:r w:rsidRPr="003D5184">
              <w:rPr>
                <w:b/>
                <w:sz w:val="20"/>
              </w:rPr>
              <w:t>Создание условий по реализации комплекса мероприятий, обеспечивающих формирование стрессоустойчивости у детей и подростков</w:t>
            </w:r>
          </w:p>
        </w:tc>
        <w:tc>
          <w:tcPr>
            <w:tcW w:w="11165" w:type="dxa"/>
            <w:gridSpan w:val="2"/>
            <w:shd w:val="clear" w:color="auto" w:fill="FFFFFF" w:themeFill="background1"/>
          </w:tcPr>
          <w:p w:rsidR="003D5184" w:rsidRPr="003D5184" w:rsidRDefault="003D5184" w:rsidP="003D51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3D5184">
              <w:rPr>
                <w:sz w:val="20"/>
              </w:rPr>
              <w:t>В соответствии с  письмом Государственного автономного учреждения Иркутской области «Центр психолого-педагогической, медицинской и социальной помощи» (далее-ГАУ ЦППМиСП)  в рамках празднования Международного дня Детского телефона доверия – 17 мая 2023 года все муниципальные общеобразовательные учреждения города в период с 15.05.2023г. по 19.05.2023г. организовали и провели мероприятия, посвящённые работе телефона доверия. Охват учащихся составил -8405 чел.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Помимо этого, в каждом классе общеобразовательных учреждений расположена информация по “Детскому телефону доверия”.</w:t>
            </w:r>
          </w:p>
          <w:p w:rsid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Во исполнение Комплексной программы организационно-методического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социально-негативных явлений среди несовершеннолетних города Усть-Илимска общеобразовательные учреждения города в период с сентября по ноябрь 2023г.  провели диагностические мероприятия по выявлению обучающихся «группы риска».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 xml:space="preserve"> По результатам диагностических процедур в первом полугодии 2023-2024 учебного года выявилось 50 обучающихся «группы риска» (в АППГ – 44 несовершеннолетних), на всех учащихся «группы риска» оформлены заключения по результатам психолого-педагогической диагностики, разработаны программы индивидуального.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Во исполнение распоряжения заместителя председателя правительства Вобликовой В.Ф. от 3 февраля 2022 года №8-рзп «Об утверждении Межведомственного плана мероприятий по профилактике суицидов и суицидального несовершеннолетних в Иркутской области на 2022-2025 годы», на основании приказа Комитета образования от 23.11.2023г. № 1057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“О проведении мониторинга актуального эмоционального состояния обучающихся 9-11 классов общеобразовательных учреждений города Усть-Илимска” в период с 27.11.2023г. по 18.12.2023г. во всех муниципальных общеобразовательных учреждениях города был проведен мониторинг актуального эмоционального состояния обучающихся 9-11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классов.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За 2 полугодие 2023г. муниципальные общеобразовательные учреждения города вели работу, направленную на повышение уровня правовой грамотности детей, родителей (законных представителей) по вопросам защиты прав и интересов детей: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-родительские собрания, на которых рассмотрен вопрос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по профилактике жестокого обращения с несовершеннолетними защиты прав и интересов детей - охват 8780 чел./процедур;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-родительские собрания, на которых рассмотрен вопрос по профилактике риска суицидального поведения-охват 8185чел./процедур;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- индивидуальные психолого-педагогические консультации по вопросу риска суицидального поведения- охват 102 родителя.</w:t>
            </w:r>
          </w:p>
        </w:tc>
      </w:tr>
      <w:tr w:rsidR="003D5184" w:rsidRPr="000B0C2A" w:rsidTr="00017843">
        <w:trPr>
          <w:gridAfter w:val="1"/>
          <w:wAfter w:w="11025" w:type="dxa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5184" w:rsidRPr="003F4866" w:rsidRDefault="003D5184" w:rsidP="003D5184">
            <w:pPr>
              <w:ind w:firstLine="0"/>
              <w:jc w:val="center"/>
              <w:rPr>
                <w:sz w:val="20"/>
              </w:rPr>
            </w:pPr>
            <w:r w:rsidRPr="003F4866">
              <w:rPr>
                <w:sz w:val="20"/>
              </w:rPr>
              <w:t>111.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5184" w:rsidRPr="003D5184" w:rsidRDefault="003D5184" w:rsidP="003D5184">
            <w:pPr>
              <w:ind w:firstLine="0"/>
              <w:rPr>
                <w:b/>
                <w:sz w:val="20"/>
              </w:rPr>
            </w:pPr>
            <w:r w:rsidRPr="003D5184">
              <w:rPr>
                <w:b/>
                <w:sz w:val="20"/>
              </w:rPr>
              <w:t>Организация мероприятий по обследованию объектов отдыха, досуга, массового пребывания детей на предмет возможного причинения им вреда, с последующим принятием мер по устранению выявленных нарушений</w:t>
            </w:r>
          </w:p>
        </w:tc>
        <w:tc>
          <w:tcPr>
            <w:tcW w:w="111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5184" w:rsidRPr="003F4866" w:rsidRDefault="003D5184" w:rsidP="003D5184">
            <w:pPr>
              <w:ind w:firstLine="0"/>
              <w:rPr>
                <w:sz w:val="20"/>
              </w:rPr>
            </w:pPr>
            <w:r w:rsidRPr="003F4866">
              <w:rPr>
                <w:sz w:val="20"/>
              </w:rPr>
              <w:t>Организация мероприятий по обследованию объектов отдыха, досуга, массового пребывания детей на предмет возможного причинения им вреда осуществляется</w:t>
            </w:r>
            <w:r>
              <w:rPr>
                <w:sz w:val="20"/>
              </w:rPr>
              <w:t xml:space="preserve"> в соответствии с НПА Комитета</w:t>
            </w:r>
            <w:r w:rsidRPr="003F4866">
              <w:rPr>
                <w:sz w:val="20"/>
              </w:rPr>
              <w:t xml:space="preserve"> образования Администрации города Усть-Илимска, Администрации города Усть-Илимска и т.п.: </w:t>
            </w:r>
          </w:p>
          <w:p w:rsidR="003D5184" w:rsidRDefault="003D5184" w:rsidP="003D5184">
            <w:pPr>
              <w:ind w:firstLine="0"/>
              <w:rPr>
                <w:sz w:val="20"/>
              </w:rPr>
            </w:pPr>
            <w:r w:rsidRPr="003F4866">
              <w:rPr>
                <w:sz w:val="20"/>
              </w:rPr>
              <w:t xml:space="preserve">Письмо Управления образования Администрация города Усть-Илимска от 07.06.2022г. № 03/1474 «О размещении информации правил организованной перевозки детей автобусами», утвержденных постановлением Правительства Российской Федерации № 1527 от 23.09.2020г., а также порядка уведомления Управления ГИБДД ГУ МВД России по Иркутской области о намерении совершения организованных перевозок групп детей. 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02.03.2023 № 229 - О проведении осмотра состояния игрового и спортивного оборудования, а также спортивного зала и детских игровых площадок (сооружений),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задействованных в лагерях дневного пребывания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 19.04.2023 № 460 Приказ Управления образования Администрации города Усть-Илимска «Об организации отдыха, оздоровления и занятости детей и подростков  период летних каникул 2023 года» 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lastRenderedPageBreak/>
              <w:t> 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 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19.04.2023 - № 463 Приказ Управления образования Администрации города Усть-Илимска «Об утверждении графика приемки лагерей, функционирующих в городе Усть-Илимске в 2023 году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 от 01.06.2023 No 628 - О проведении летнего этапа всероссийской акции «Безопасность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детства»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 От 13.06.2023 № 648 - О мерах безопасности во время проведения торжественного мероприятия «Бал выпускников» в 2023 году</w:t>
            </w:r>
          </w:p>
          <w:p w:rsidR="003D5184" w:rsidRPr="003D5184" w:rsidRDefault="003D5184" w:rsidP="003D5184">
            <w:pPr>
              <w:ind w:firstLine="0"/>
              <w:rPr>
                <w:sz w:val="20"/>
              </w:rPr>
            </w:pPr>
            <w:r w:rsidRPr="003D5184">
              <w:rPr>
                <w:sz w:val="20"/>
              </w:rPr>
              <w:t> ОТ 03.08.2023 - №732 - О проведении инструктажей по гражданской обороне, приуроченные к началу 2023 - 2024 учебного года</w:t>
            </w:r>
          </w:p>
          <w:p w:rsidR="003D5184" w:rsidRPr="003F4866" w:rsidRDefault="003D5184" w:rsidP="003D5184">
            <w:pPr>
              <w:ind w:firstLine="0"/>
              <w:rPr>
                <w:sz w:val="20"/>
              </w:rPr>
            </w:pPr>
          </w:p>
        </w:tc>
      </w:tr>
    </w:tbl>
    <w:p w:rsidR="00A85A98" w:rsidRPr="000B0C2A" w:rsidRDefault="00A85A98">
      <w:pPr>
        <w:rPr>
          <w:sz w:val="20"/>
        </w:rPr>
      </w:pPr>
    </w:p>
    <w:sectPr w:rsidR="00A85A98" w:rsidRPr="000B0C2A" w:rsidSect="001031C2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9F" w:rsidRDefault="003A719F" w:rsidP="001031C2">
      <w:r>
        <w:separator/>
      </w:r>
    </w:p>
  </w:endnote>
  <w:endnote w:type="continuationSeparator" w:id="0">
    <w:p w:rsidR="003A719F" w:rsidRDefault="003A719F" w:rsidP="0010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9F" w:rsidRDefault="003A719F" w:rsidP="001031C2">
      <w:r>
        <w:separator/>
      </w:r>
    </w:p>
  </w:footnote>
  <w:footnote w:type="continuationSeparator" w:id="0">
    <w:p w:rsidR="003A719F" w:rsidRDefault="003A719F" w:rsidP="00103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645DA"/>
    <w:multiLevelType w:val="multilevel"/>
    <w:tmpl w:val="E84666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C2"/>
    <w:rsid w:val="000B0C2A"/>
    <w:rsid w:val="001031C2"/>
    <w:rsid w:val="002D00DD"/>
    <w:rsid w:val="003A719F"/>
    <w:rsid w:val="003D5184"/>
    <w:rsid w:val="006444F0"/>
    <w:rsid w:val="009C5FF6"/>
    <w:rsid w:val="00A31F52"/>
    <w:rsid w:val="00A85A98"/>
    <w:rsid w:val="00B83502"/>
    <w:rsid w:val="00D622F1"/>
    <w:rsid w:val="00E245E0"/>
    <w:rsid w:val="00F60D3F"/>
    <w:rsid w:val="00F9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CA675"/>
  <w15:chartTrackingRefBased/>
  <w15:docId w15:val="{F47ABC73-C1BB-4BA5-A0DC-203D9499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2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edu.ru/wp-content/uploads/%D0%98%D1%81%D1%85.-779.pdf" TargetMode="External"/><Relationship Id="rId13" Type="http://schemas.openxmlformats.org/officeDocument/2006/relationships/hyperlink" Target="https://vk.com/event2179712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iedu.ru/wp-content/uploads/%D0%98%D1%81%D1%85.-779.pdf" TargetMode="External"/><Relationship Id="rId12" Type="http://schemas.openxmlformats.org/officeDocument/2006/relationships/hyperlink" Target="https://vk.com/@gorono_ui-pravila-pozharnoi-bezopasnosti-dlya-dete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iedu.ru/2023/07/06/%D0%BF%D1%80%D0%B0%D0%B2%D0%B8%D0%BB%D0%B0-%D0%BF%D0%BE%D0%B6%D0%B0%D1%80%D0%BD%D0%BE%D0%B9-%D0%B1%D0%B5%D0%B7%D0%BE%D0%BF%D0%B0%D1%81%D0%BD%D0%BE%D1%81%D1%82%D0%B8-%D0%B4%D0%BB%D1%8F-%D0%B4%D0%B5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wall-68039023_84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68039023_8604" TargetMode="External"/><Relationship Id="rId14" Type="http://schemas.openxmlformats.org/officeDocument/2006/relationships/hyperlink" Target="http://uiedu.ru/%D0%BF%D1%80%D0%BE%D1%84%D0%B8%D0%BB%D0%B0%D0%BA%D1%82%D0%B8%D1%87%D0%B5%D1%81%D0%BA%D0%B8%D0%B5-%D0%BC%D0%B5%D1%80%D0%BE%D0%BF%D1%80%D0%B8%D1%8F%D1%82%D0%B8%D1%8F-2022-2023-%D1%83%D1%87%D0%B5%D0%B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37</Pages>
  <Words>19349</Words>
  <Characters>110291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2024-01-15T07:44:00Z</dcterms:created>
  <dcterms:modified xsi:type="dcterms:W3CDTF">2024-01-15T09:09:00Z</dcterms:modified>
</cp:coreProperties>
</file>