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66" w:rsidRPr="008D7C66" w:rsidRDefault="008D7C66" w:rsidP="008D7C66">
      <w:pPr>
        <w:spacing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r w:rsidRPr="008D7C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D7C66" w:rsidRPr="008D7C66" w:rsidRDefault="008D7C66" w:rsidP="008D7C66">
      <w:pPr>
        <w:spacing w:line="240" w:lineRule="auto"/>
        <w:ind w:left="9498"/>
        <w:rPr>
          <w:rFonts w:ascii="Times New Roman" w:hAnsi="Times New Roman" w:cs="Times New Roman"/>
          <w:b/>
          <w:bCs/>
          <w:sz w:val="24"/>
          <w:szCs w:val="24"/>
        </w:rPr>
      </w:pPr>
      <w:r w:rsidRPr="008D7C66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Комитета </w:t>
      </w:r>
      <w:r w:rsidRPr="008D7C66">
        <w:rPr>
          <w:rFonts w:ascii="Times New Roman" w:hAnsi="Times New Roman" w:cs="Times New Roman"/>
          <w:sz w:val="24"/>
          <w:szCs w:val="24"/>
        </w:rPr>
        <w:t xml:space="preserve">образования Администрации   города Усть- Илимска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8D7C66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8D7C66" w:rsidRPr="008D7C66" w:rsidRDefault="008D7C66" w:rsidP="008D7C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6" w:rsidRPr="008D7C66" w:rsidRDefault="00177303" w:rsidP="008D7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303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Проекта плана </w:t>
      </w:r>
      <w:r w:rsidRPr="00177303">
        <w:rPr>
          <w:rFonts w:ascii="Times New Roman" w:hAnsi="Times New Roman" w:cs="Times New Roman"/>
          <w:b/>
          <w:sz w:val="24"/>
          <w:szCs w:val="24"/>
          <w:highlight w:val="yellow"/>
        </w:rPr>
        <w:t>работы</w:t>
      </w:r>
      <w:r w:rsidR="008D7C66" w:rsidRPr="001773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D7C66" w:rsidRPr="00177303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Комитета</w:t>
      </w:r>
      <w:r w:rsidR="008D7C66" w:rsidRPr="001773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образования Администрации города Усть-Илимска на 202</w:t>
      </w:r>
      <w:r w:rsidR="008D7C66" w:rsidRPr="00177303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3</w:t>
      </w:r>
      <w:r w:rsidR="008D7C66" w:rsidRPr="00177303">
        <w:rPr>
          <w:rFonts w:ascii="Times New Roman" w:hAnsi="Times New Roman" w:cs="Times New Roman"/>
          <w:b/>
          <w:sz w:val="24"/>
          <w:szCs w:val="24"/>
          <w:highlight w:val="yellow"/>
        </w:rPr>
        <w:t>-202</w:t>
      </w:r>
      <w:r w:rsidR="008D7C66" w:rsidRPr="00177303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4</w:t>
      </w:r>
      <w:r w:rsidR="008D7C66" w:rsidRPr="001773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учебный год</w:t>
      </w:r>
    </w:p>
    <w:p w:rsidR="00FC6DB0" w:rsidRPr="00446702" w:rsidRDefault="00FC6DB0" w:rsidP="008D7C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6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766"/>
        <w:gridCol w:w="2730"/>
        <w:gridCol w:w="3480"/>
      </w:tblGrid>
      <w:tr w:rsidR="00FC6DB0" w:rsidRPr="00446702" w:rsidTr="008D7C66">
        <w:trPr>
          <w:trHeight w:val="5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Ответственный(-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исполнитель(-и)</w:t>
            </w:r>
          </w:p>
        </w:tc>
      </w:tr>
      <w:tr w:rsidR="00FC6DB0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DB0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98445F" w:rsidRDefault="005C5584" w:rsidP="0098445F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 образовательной деятельности</w:t>
            </w:r>
          </w:p>
        </w:tc>
      </w:tr>
      <w:tr w:rsidR="00FC6DB0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98445F" w:rsidRDefault="005C5584" w:rsidP="0098445F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проектов нормативно-правовых актов</w:t>
            </w:r>
          </w:p>
        </w:tc>
      </w:tr>
      <w:tr w:rsidR="00FC6DB0" w:rsidRPr="00446702" w:rsidTr="008D7C66">
        <w:trPr>
          <w:trHeight w:val="129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город 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30.11.2023г.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приказа Комитета образования Администрации города Усть-Илимска «О закреплении муниципальных общеобразовательных учреждений за конкретными территориями муниципального образования город 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78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приказа Комитета образования Администрации города Усть-Илимска «О закреплении муниципальных образовательных учреждений, реализующих образовательную программу дошкольного образования, за конкретными территориями муниципального образования город 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C56F0D">
        <w:trPr>
          <w:trHeight w:val="27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34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постановления «О проведении учебных сборов с </w:t>
            </w:r>
            <w:r w:rsidR="00347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города Усть-Илимска»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Фурьяков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C6DB0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«Об определении даты проведения «Последнего звонка» на территории образования город 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постановления «О проведении на территории города Усть-Илимска публичного мероприятия закладка памятного знака, посвященного выпуску - 2024»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 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20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проведении на территории города Усть-Илимска массового мероприятия, посвященного окончанию учебного года «Бал выпускников»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6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приемке готовности образовательных организаций, расположенных на территории города Усть-Илимска к началу 2024-2025 учебного года»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25.06.2024г.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Фурьяков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C6DB0" w:rsidRPr="00446702" w:rsidTr="008D7C66">
        <w:trPr>
          <w:trHeight w:val="60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проведении в городе Усть-Илимске второго (муниципального) этапа Всероссийского конкурса «Учитель года России»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C6DB0" w:rsidRPr="00446702" w:rsidTr="008D7C66">
        <w:trPr>
          <w:trHeight w:val="54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проведении в городе Усть-Илимске муниципального этапа Всероссийского профессионального конкурса «Воспитатель года России»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C6DB0" w:rsidRPr="00446702" w:rsidTr="008D7C66">
        <w:trPr>
          <w:trHeight w:val="48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внесении изменений в муниципальную программу муниципального образования город Усть-Илимск «Развитие образования»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6DB0" w:rsidRPr="00446702" w:rsidTr="00A2545E">
        <w:trPr>
          <w:trHeight w:val="147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DB091C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FC6DB0" w:rsidRPr="00446702" w:rsidTr="00A2545E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DB091C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98445F"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федеральной </w:t>
            </w:r>
            <w:r w:rsidR="00984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региональной 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статистической отчетности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в муниципальных общеобразовательных учреждениях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1-НД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C56F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формам ФСН 1-ФК (физическая культура)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2023г.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Фурьяков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C6DB0" w:rsidRPr="00446702" w:rsidTr="008D7C66">
        <w:trPr>
          <w:trHeight w:val="51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B0" w:rsidRPr="00446702" w:rsidRDefault="005C5584" w:rsidP="005C5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годовой отчетности по форме 85-К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 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1-ДОД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формам 7-Т (травматизм)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Фурьяков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ОО-2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Явкина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эффективности реализации рабочих программ воспитания общеобразовательных  организаций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 – 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эффективности системы организации воспитания обучающихся в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май-июнь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отчетов АИС «Мониторинг общего и дополнительного образования» на сайте http://quality.iro38.ru/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заполнения отчетов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 в муниципальных общеобразовательных учреждениях</w:t>
            </w:r>
          </w:p>
        </w:tc>
      </w:tr>
      <w:tr w:rsidR="000D7E41" w:rsidRPr="00446702">
        <w:trPr>
          <w:trHeight w:val="4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98445F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 управления качеством образовательных результатов</w:t>
            </w:r>
          </w:p>
        </w:tc>
      </w:tr>
      <w:tr w:rsidR="000D7E41" w:rsidRPr="00446702" w:rsidTr="0098445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оценки качества подготовки обучающихся</w:t>
            </w:r>
          </w:p>
        </w:tc>
      </w:tr>
      <w:tr w:rsidR="000D7E41" w:rsidRPr="00446702" w:rsidTr="0098445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Объективность оценки качества подготовки обучающихся</w:t>
            </w:r>
          </w:p>
        </w:tc>
      </w:tr>
      <w:tr w:rsidR="000D7E41" w:rsidRPr="00446702">
        <w:trPr>
          <w:trHeight w:val="4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 по формированию позитивного отношения к объективной оценке образовательных результатов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результатов ВПР муниципальных общеобразовательных учреждений и план мероприятий, направленные на объективность и повышение качества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анализ и план мероприятий, направленные на профилактику искажения результатов проверочных работ в муниципальных общеобразовательных учреждениях, показавшим признаки необъективности в ходе ВПР-2023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сентябрь-октябрь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ЕГЭ для родителей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министерства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повышению объективности на этапе проведения процедур оценки качества образования и при проверке результатов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ВПР с выборочным контролем объективности результатов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привлечению граждан в качестве общественных наблюдателей и организация их работы на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организационно-методического сопровождения деятельности муниципальных образовательных учреждений по обеспечению качества подготовки обучающихся и объективности процедур оценки качества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мониторингов с привлечением общественных наблюдателей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распоряжению министерства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Жарова Р.А.,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Карташов П.А.,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Курило Н.М.,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</w:p>
        </w:tc>
      </w:tr>
      <w:tr w:rsidR="000D7E41" w:rsidRPr="00446702" w:rsidTr="0098445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Сбалансированность системы оценки качества подготовки обучающихся</w:t>
            </w:r>
          </w:p>
        </w:tc>
      </w:tr>
      <w:tr w:rsidR="000D7E41" w:rsidRPr="00446702">
        <w:trPr>
          <w:trHeight w:val="57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региону в реализации мер по обеспечению оптимизации графиков проверочных и диагностических работ в соответствии с рекомендациями Минпросвещения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данных по планированию оценочных процедур в общеобразовательных учреждениях города в 2023- 2024 учебном году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распоряжению Министерства образования Иркутской области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</w:t>
            </w:r>
          </w:p>
        </w:tc>
      </w:tr>
      <w:tr w:rsidR="000D7E41" w:rsidRPr="00446702">
        <w:trPr>
          <w:trHeight w:val="25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формированию объективной ВСОКО в каждой ОО муниципалитета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кластерной структуры для анализа оценочных процедур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развитии ВСОКО в муниципальных образовательных учреждениях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МКУ «ЦРО»</w:t>
            </w:r>
          </w:p>
        </w:tc>
      </w:tr>
      <w:tr w:rsidR="000D7E41" w:rsidRPr="00446702">
        <w:trPr>
          <w:trHeight w:val="34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ключевых характеристик качества подготовки обучающихся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ГИА в форме ОГЭ, ГВЭ, ЕГЭ в дополнительный период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Курило Н.М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диагностика функциональной грамотности обучающихся 9-х классов общеобразовательных организаций Иркутской области в 2023 году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–ноябрь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Pr="00446702" w:rsidRDefault="000D7E41" w:rsidP="000D7E41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аудиторий в ППЭ ЕГЭ, ОГЭ и представление информации в РЦОИ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 февраль, 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уровня учебных достижений обучающихся 11-х классов по математике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ГИА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выпускников прошлых лет, обучающихся СПО по проведению ЕГЭ и правилам заполнения бланков ЕГЭ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(изложение) как условие допуска 11 классов к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ГИА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об обучающихся 9 классов, участниках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об обучающихся 11 классов, участниках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ЕГЭ выпускников прошлых лет, обучающихся СПО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обучающихся 9 классов к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.2024г.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Курило Н.М.,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ГИА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организационных схем проведения ГИА в формах ЕГЭ, ОГЭ, ГВЭ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Мониторинговые исследования уровня учебных достижений, обучающихся 9-х классов по русскому языку и математике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координаторы ГИА в муниципальных общеобразовательных учреждениях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проверочные работы для обучающихся 4-11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нормативно-правовой базы (муниципальный уровень) по проведению ГИА 9-х и 11-х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 сотрудников, участвующих в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документов (обоснования) на проведение ГИА в форме ГВЭ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 по результатам ОГЭ, ГВЭ, ЕГЭ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реализации региональной системы оценки качества подготовки обучающихся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О.Н., 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Жарова Р.А., 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мониторинга показателей системы оценки качества подготовки обучающихся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сбор данных о штате ППЭ для проведения ЕГЭ, ОГЭ, ГВЭ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внесения сведений в РИС ГИА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исследования НИКО и международные исследования PISA, PIRLS, TIMSS, REDS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распоряжению министерства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координаторы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предоставлении данных министерством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сопровождение образовательной деятельности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об особенностях проведения ГИА в 2024 году. Изучение алгоритма организации экзаменов по обязательным экзаменам в форме ЕГЭ, ОГЭ и ГВЭ, предметам по выбору в форме ЕГЭ, ОГЭ и ГВЭ. Ознакомление выпускников 9, 11 классов, их родителей (законных представителей) с процедурой проведения ГИА, 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обеспечение информирования участников ГИА о решениях государственной экзаменационной комиссии и конфликтной комиссии Иркутской области по вопросам изменения и (или) отмены результатов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содержанием информационных стендов для выпускников по процедуре проведения ГИА, размещение соответствующей и актуальной информации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 проводимых мониторингах, расписании экзаменов и нормативных документах по ГИА в 2023-2024 учебном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вопросов прохождения и итогов ГИА выпускников 9-х, 11-х классов в СМИ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>
        <w:trPr>
          <w:trHeight w:val="34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муниципальных баз данных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 (11 класс):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аудиторного фонда пунктов проведения экзамена;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БД работников ППЭ (уполномоченные ГЭК, руководители, помощники, организаторы в аудитории и вне аудитории);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БД общественных наблюдателей.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март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апрель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</w:p>
        </w:tc>
      </w:tr>
      <w:tr w:rsidR="000D7E41" w:rsidRPr="00446702" w:rsidTr="008D7C66">
        <w:trPr>
          <w:trHeight w:val="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собрания для родителей выпускников 11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РБД: выбор обязательных экзаменов и предметов по выбору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 (9 класс):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аудиторного фонда пунктов проведения экзамена;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БД работников ППЭ (уполномоченные ГЭК, руководители, помощники, организаторы в аудитории и вне аудитории)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РБД: выбор обязательных экзаменов и предметов по выбору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выпускников уведомлениями на ЕГЭ, ОГЭ инструктаж по заполнению бланков.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E74418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 2024г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Курило Н.М.,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 ГИА в муниципальных общеобразовательных учреждениях </w:t>
            </w:r>
          </w:p>
        </w:tc>
      </w:tr>
      <w:tr w:rsidR="000D7E41" w:rsidRPr="00446702" w:rsidTr="00DB091C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в рамках других управленческих направлений</w:t>
            </w:r>
          </w:p>
        </w:tc>
      </w:tr>
      <w:tr w:rsidR="000D7E41" w:rsidRPr="00446702" w:rsidTr="008D7C66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директоров по учебно-воспитательной работе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пятница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директора по научно-методической работе/заседание научно-методического совета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пятница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НМР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официальных сайтов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2024г.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официальных сайтов образовательных учреждений, реализующих программы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2023г.;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DB091C">
        <w:trPr>
          <w:trHeight w:val="21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соответствия электронного дневника и электронного журнала успеваемости и «АИС Контингент-Регион»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прохождению обучения субъектами образовательного процесса по санитарно-просветительским программам «Основы здорового питания» в рамках национального проекта «Демография»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март-2024г.,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май-2024г.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qwodg1yvhhrj" w:colFirst="0" w:colLast="0"/>
            <w:bookmarkEnd w:id="0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массовых социально значимых государственных и муниципальных услуг, предоставляемых в Комитете образования администрации города Усть-Илимск и в общеобразовательных учреждениях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</w:p>
        </w:tc>
      </w:tr>
      <w:tr w:rsidR="000D7E41" w:rsidRPr="00446702" w:rsidTr="008D7C66">
        <w:trPr>
          <w:trHeight w:val="20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горячего питания в общеобразовательных учреждениях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43npk0vszrfi" w:colFirst="0" w:colLast="0"/>
            <w:bookmarkEnd w:id="1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состоящих на учете для поступления в образовательные учреждения, реализующие программы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ОГБУЗ «Усть-Илимская городская детская поликлиника» по организации плановой диспансеризации детей по возрастам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D7E41" w:rsidRPr="00446702" w:rsidTr="008D7C66">
        <w:trPr>
          <w:trHeight w:val="22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заболеваемости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инфекцией COVID-19, ОРВИ и гриппом воспитанников и обучающихся муниципальных 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вакцинации и ревакцинации работников муниципальных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0D7E41" w:rsidRPr="00446702" w:rsidTr="008D7C66">
        <w:trPr>
          <w:trHeight w:val="68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xq3f4kr46ohp" w:colFirst="0" w:colLast="0"/>
            <w:bookmarkEnd w:id="2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выполнением комплекса санитарно-гигиенических и противоэпидемических требований в целях недопущения формирования очагов энтеровирусной инфекции в муниципальных образовательных учреждениях в рамках комплексного плана мероприятий по профилактике полиомиелита и других (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неполио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 энтеровирусных инфекций в городе Усть-Илимске и Усть-Илимском районе на 2023-2027 годы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8huotampdykm" w:colFirst="0" w:colLast="0"/>
            <w:bookmarkEnd w:id="3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повышении качества профилактических осмотров детского населения, имеющих повышенный риск заболевания туберкулезом, в том числе посредством информационной и просветительской работы с руководителями образовательных учреждений, в рамках комплексного плана мероприятий по профилактике туберкулеза на территории города Усть-Илимска 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ь-Илимского района на 2023-2027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для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образовательных учреждений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и проведении капитальных ремонтов зданий и сооружений в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строительно-монтажных работ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D7E41" w:rsidRPr="00446702" w:rsidTr="008D7C66">
        <w:trPr>
          <w:trHeight w:val="13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m70qpevunaj9" w:colFirst="0" w:colLast="0"/>
            <w:bookmarkEnd w:id="4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направленных на нормативное обеспечение общих эксплуатационных требований к зданиям, сооружениям, прилегающим территориям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1tnbbvip1u2r" w:colFirst="0" w:colLast="0"/>
            <w:bookmarkEnd w:id="5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направленных на нормативное выполнение требований по обеспечению благоприятных и оптимальных условий для нахождения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и обучающихся в муниципальных общеобразовательных учреждениях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DB091C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  <w:bookmarkStart w:id="6" w:name="_GoBack"/>
            <w:bookmarkEnd w:id="6"/>
          </w:p>
        </w:tc>
      </w:tr>
      <w:tr w:rsidR="000D7E41" w:rsidRPr="00446702">
        <w:trPr>
          <w:trHeight w:val="21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организации образования с обучающихся с ОВЗ, с инвалидностью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организации обучения на дому для детей-инвалидов и детей с ОВЗ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«Системно-деятельностный подход в работе с детьми, испытывающими трудности в освоении АООП»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педагогического мастерства «Звезды инклюзивных практик»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 «Задачи образовательной системы в социальной адаптации детей-инвалидов и детей с ОВЗ»</w:t>
            </w:r>
          </w:p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МБОУ «СОШ№15»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прохождения промежуточной аттестации детьми, получающими образование в форме семейного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для детей дошкольного и школьного возраста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 отдельному плану, 9:00, Комитет образования,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дошкольных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общеобразовательных учреждений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родителям (законным представителям) и педагогическим работникам по вопросу «Сопровождение обучающихся в условиях реализации ФГОС НОО ОВЗ», оформление детей на ТПМПК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для детей-инвалидов и детей с ОВЗ «Поделись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встречи с коллективами педагогов по теме «Роль педагогического коллектива образовательного учреждения в представлении ребенка на ТПМПК»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«СОШ№7 им Пичуева Л.П.»,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«СОШ№8 им.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М.И.Б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МАОУ «СОШ№14», МАОУ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Экспериментальный лицей им.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общеобразовательных учреждений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условий получения обучения детьми-инвалидами и детьми с ОВЗ, приступившими к обучению в 2023-2024 учебном году по адаптированным основным общеобразовательным программам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СОШ№9, МАОУ «СОШ№5», МБОУ «СОШ№17»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0D7E41" w:rsidRPr="00446702" w:rsidTr="00E7441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Адресная поддержка школ с низкими образовательными результатами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Содействие региону в реализации мер по оказанию адресной методической поддержки школам с низкими результатами обучения относительно выявленных в данных школах проблем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методического сопровождения школ с низкими образовательными результатами, находящихся в зоне риска снижения образовательных результатов и профилактике учебной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 общеобразовательных учреждениях города Усть-Илимска на 2023-2025 годы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в рамках реализации региональной дорожной карты по сопровождению общеобразовательных организаций Иркутской области с низкими образовательными результатами в 2023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со школами, функционирующими в зоне риска снижения образовательных ресурсов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ликвидацию ресурсных дефицитов в школах, функционирующих в условиях риска снижения образовательных результатов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и внедрение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антирисковой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программы по выходу муниципального общеобразовательного учреждения из зоны риска снижения образовательных результатов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МБОУ «СОШ № 1», МАОУ «СОШ № 5», МАОУ «СОШ № 7 имени Пичуева Л.П.», МАОУ «СОШ № 13 им. М.К.Янгеля», МАОУ «СОШ № 14», МБОУ «СОШ № 15», МБОУ «СОШ № 17»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адресной консультационно - методической поддержки школам, вошедшим в «зону риска» по результатам анализа оценочных процедур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Проведение семинаров по тиражированию лучших практик по профилактике школьной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рамках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марафона реализации муниципального проекта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школе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учебной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ОО муниципалитета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региону в реализации мер профилактики учебной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ОО муниципалитета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98445F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программы по профилактике школьной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дорожных карт системы мер по профилактике учебной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0D7E41" w:rsidRPr="00446702" w:rsidTr="00DA33DD">
        <w:trPr>
          <w:trHeight w:val="184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способностей обучающихся в соответствии с их потребностями (дополнительное образование детей)</w:t>
            </w:r>
          </w:p>
        </w:tc>
      </w:tr>
      <w:tr w:rsidR="000D7E41" w:rsidRPr="00446702" w:rsidTr="008D7C66">
        <w:trPr>
          <w:trHeight w:val="2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 статистических отчетов и показателей в 2023 году по направлению дополнительное образование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D7E41" w:rsidRPr="00446702" w:rsidTr="008D7C66">
        <w:trPr>
          <w:trHeight w:val="2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описания дополнительных общеразвивающих программ в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Баженова Е.В.,</w:t>
            </w:r>
          </w:p>
          <w:p w:rsidR="00DA33DD" w:rsidRDefault="000D7E41" w:rsidP="00DA3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</w:t>
            </w:r>
            <w:r w:rsidR="00DA33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D7E41" w:rsidRPr="00DA33DD" w:rsidRDefault="00DA33DD" w:rsidP="00DA3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муниципальных образовательных учреждений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представителей образовательных учреждений города Усть-Илимска по работе в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А.А.</w:t>
            </w:r>
          </w:p>
        </w:tc>
      </w:tr>
      <w:tr w:rsidR="000D7E41" w:rsidRPr="00446702" w:rsidTr="008D7C66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за работу в автоматизированной системе «Навигатор дополнительного образования детей Иркутской области»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 образовательных учреждений города Усть-Илимска в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данных обучающихся, прошедших регистрацию в АИС «Навигатор дополнительного образования детей Иркутской области»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A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A33DD" w:rsidRPr="00446702" w:rsidRDefault="00DA33DD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(законных представителей) обучающихся, достигших 14-летнего возраста по вопросам регистрации и пользования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Активация социальных сертификатов, заключение договоров на обучение по программам социального заказа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Зачисление, перевод, отчисление обучающихся дополнительных общеразвивающих программ через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Баженова Е.В.,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A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A33DD" w:rsidRPr="00446702" w:rsidRDefault="003D7F5B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руководители муниципальных 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 в АИС «Навигатор дополнительного образования детей Иркутской области»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Д.В.,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Иванюха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Е.В.,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занятости обучающихся в дополнительном образовании по данным АИС «Навигатор дополнительного образования детей Иркутской области» в муниципальном образовании город Усть-Илимск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движения обучающихся в АИС «Навигатор дополнительного образования детей Иркутской области» в МАОУ ДО ЦДТ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охвата обучающихся дополнительным образованием на основе учета их потребностей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Иванюха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обучающихся и их родителей (законных представителей) многообразием, качеством и доступностью программ дополнительного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tt1nl3vhj8wf" w:colFirst="0" w:colLast="0"/>
            <w:bookmarkEnd w:id="7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Культуры и Искусства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E74418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25.03.-25.04.2024г.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 № 13 им. М.К. Янгеля»,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Носкова Н.З., зам. директора МАОУ «СОШ № 13 им. М.К.Янгеля»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действий дополнительного образования (мастер - классы по кружкам различного рода, индивидуальные консультации по вопросам записи родителей (законных представителей) на портале Навигатор дополнительного образования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3vtejewj10rw" w:colFirst="0" w:colLast="0"/>
            <w:bookmarkEnd w:id="8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детских и юношеских театральных коллективов и школьных театров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.03.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-28.03.2024г.,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 Н.З., зам. директора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Мисикова Ю.З., руководитель Театра-студии13 Школы Мира Миров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ghqjwakgj92x" w:colFirst="0" w:colLast="0"/>
            <w:bookmarkEnd w:id="9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мониторинг по региональному проекту «Успех каждого ребенка»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2A0F77" w:rsidRDefault="000D7E41" w:rsidP="000D7E41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bookmarkStart w:id="10" w:name="_my4k2gv3pkei" w:colFirst="0" w:colLast="0"/>
            <w:bookmarkEnd w:id="10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муниципального проекта «Успех каждого ребенка»,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программы организационно-методического сопровождения деятельности муниципальных образовательных учреждений по выявлению, поддержке и развитию способностей и талантов у обучающихся (Приложение № 2 к приказу Управления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Усть-Илимска от 19.10.2020г.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№ 594, Приложение № 2 к приказу Управления образования Администрации города Усть-Илимска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07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07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56)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талантливыми детьми и молодежью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стимулирование и поощрение способных и талантливых детей и молодежи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на присуждение стипендии АО «Гру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ппа «Илим» «Энергия лидерства»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 города Усть-Илимска и Усть-Илимского района»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 - май 2024г.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7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участников муниципального новогоднего бала для детей и подростков города Усть-Илимска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Т..И.,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ученик года -2024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</w:t>
            </w:r>
          </w:p>
        </w:tc>
      </w:tr>
      <w:tr w:rsidR="000D7E41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и призеров регионального этапа Всероссийской олимпиады школьников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в конкурсе на присуждение премии Губернатора Иркутской области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A2545E">
        <w:trPr>
          <w:trHeight w:val="20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Региональный мониторинг «Организация работы с одаренными детьми» 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«Диктант Победы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Ленская Н.Б.,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истории и обществознания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830626" w:rsidRDefault="00830626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поведение Всероссийской акции «Экологический диктант»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830626" w:rsidRDefault="00830626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18.09.2023г.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Бровкина Н.В., </w:t>
            </w:r>
          </w:p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биологии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-2023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Т.А.,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конкурса,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(школьный этап, 4-11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E74418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международной акции «Музыкальный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02.10.2023г.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музыки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диктант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Артемьева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географии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турнир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УмЛаб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«Городская гимназия №1»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Суетина Ю.А.,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«Городская гимназия №1»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творческих проектов «Океан идей»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«СОШ№14»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«СОШ№14»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Артемьева Е.В.,</w:t>
            </w:r>
          </w:p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учителей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3 игра «Русский язык как язык межнационального общения» в рамках серии научно-познавательных игр «Интеллектуалы Усть-Илимска – 2023»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20-30.10.2023г.,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конкурс-игра по естествознанию «Человек и природа»,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-мониторинг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-математика», 5-10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интеллектуальные соревнования «Шаг в будущее, Юниор!», г. Иркутск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по финансовой грамотности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директор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 № 11»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(муниципальный этап, 7-11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А.А.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для обучающихся начальных классов «Олимпик», г. Иркутск 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игра-конкурс «Русский медвежонок – языкознание для всех», 2-11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«КИТ – компьютеры, информатика, технологии»,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естественнонаучная игра-конкурс по естествознанию «АСТРА – природоведение для всех»,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форум талантливой молодежи «Шаг в будущее, Сибирь!», 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 Усолье-Сибирское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льшой этнографический диктант»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Ленская Н.Б.,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руководитель ГМО учителей истории и обществознания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IV Региональный Веб-квест «Информационная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6-8 классов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недели ИБ).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CA2AA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175CE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атики,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председатель сетевого предметного сообщества «Информатика» профессионального педагогического объединения Иркутской области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4 игра «По дорогам любимых сказок» в рамках серии научно-познавательных игр «Интеллектуалы Усть-Илимска - 2023»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01-12.12.2023г.,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 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игровой конкурс «Британский бульдог», 2-11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ТРИЗ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1- 11 классы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Сизых Л.С.,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физики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(очный) конкурс «Цифровой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ожник»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классов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информатики 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сетевой онлайн проект «Marvel-616» на иностранном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 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             иностранного языка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(региональный этап, 9-11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.), г. Иркутск (участие)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 игра «Цирк, цирк, цирк» в рамках серии научно-познавательных игр «Интеллектуалы Усть-Илимска - 2024»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регионального соревнования исследовательских работ дошкольников «Шаг в будущее, малыш!»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математический конкурс «Кенгуру Выпускникам», 4, 9, 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по математике «Кенгуру Смарт»,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E74418">
        <w:trPr>
          <w:trHeight w:val="20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Фольклорный праздник «Святки-колядки» для детей дошкольного возраста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А.Я.,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Матвейчук Т.Ю.,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Дистанционный вокальный конкурс для детей дошкольного возраста «Территория талантов»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E7441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«Прогулка по миру» иностранной песни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Буденная И.Ю., директор МБОУ «СОШ№17»,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Лобанова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иностранного языка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интеллектуальная игра «Научный калейдоскоп»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Сизых Л.С.,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физики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-февраль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2024г., МОУ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муниципальных общеобразовательных учреждений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творческих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«Точка роста» (7-11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научно-практическая конференция «Шаг в будущее» для школьников старшей школы (9-11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научная и инженерная выставка «Изобретатель XXI века» для школьников (5-11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игровой конкурсе по литературе «Пегас», 2-11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игровой конкурсе по истории мировой культуры «Золотое руно»,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«Умнее всех» для детей старшего дошкольного возраста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E7441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V городской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  по страноведению на иностранном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 для обучающихся 5-8 классов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Лобанова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 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иностранного языка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дистанционная олимпиада по информационным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огиям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классов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информатики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Региональная онлайн олимпиада «Программируем в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Scr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классов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 ГМО учителей информатики,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Вихрова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председатель сетевого предметного сообщества «Информатика» профессионального педагогическог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объединения Иркутской области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ФСК ГТО» для детей с 6 до 8 лет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физической культуры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«Созвездие школьных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етов»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 классов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творческих проектов и учебно-исследовательских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школы «Этот большой мир» (1-4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научно-практическая конференция «Шаг в будущее» для школьников основной школы (5-8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 игра «Путешествие в мир сладостей» в рамках серии научно-познавательных игр «Интеллектуалы Усть-Илимска - 2024»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математический конкурс «Кенгуру», 1-10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-мониторинге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1-10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Н.В., муниципальный координатор конкурса «Живая классика», 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</w:tr>
      <w:tr w:rsidR="00830626" w:rsidRPr="00446702" w:rsidTr="008D7C66">
        <w:trPr>
          <w:trHeight w:val="23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регионального конкурса художественного чтения «Живое слово»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Денисюк Л.С., муниципальный координатор конкурса «Живое слово»,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для детей старшего дошкольного возраста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Часене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XIII городской детский фольклорный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«Как у нашей у околицы»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№13 им. М.К. Янгеля»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интеллектуальный конкурс «Умники и умницы» для детей старшего дошкольного возраста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юных модельеров и дизайнеров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9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образовательной акции «Тотальный диктант»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акции «Тотальный диктант»,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для детей дошкольного возраста по соревновательной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RoboKids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между командами МБДОУ д/с № 15 «Ручеёк», МБДОУ д/с № 17 «Сказка», МБДОУ № 22 «Искорка»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 22 «Искорка»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Раздьяконова С.А.,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юных поэтов «Сад поэзии приглашает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Саблина В.И.,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ГТО ШБ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Муниципальный творческий конкурс – выставка «Радуга творческих проектов»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5-11 классов 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Севостьянова Н.И., руководитель ГМО 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технологии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фестиваль – конкурс для начинающих спортсменов «Ступени мастерства»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«ДК имени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И.И. Наймушина»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А.В.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инсценированных стихотворений детских поэтов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 общеобразовательных учреждений города «По страницам любимых книг»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9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VI всероссийской акции «Химический диктант»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8-х – 11-х классов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химии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дистанционных игр «Нескучное лето»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Координационного совета по совершенствованию муниципальной системы выявления, поддержки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способностей и талантов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и молодежи в городе Усть-Илимске 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конкурсных мероприятиях из перечня олимпиад, интеллектуальных, творческих конкурсов, мероприятий, направленных на развитие у обучающихся способностей в научной, инженерно-технической, изобразительной, творческой и физкультурно-спортивной сферах, утвержденных Министерства просвещения РФ и Министерством образования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 по поддержке участия школьников в профильных сменах, предметных школах и т.п.</w:t>
            </w:r>
          </w:p>
        </w:tc>
      </w:tr>
      <w:tr w:rsidR="00830626" w:rsidRPr="00446702" w:rsidTr="008D7C66">
        <w:trPr>
          <w:trHeight w:val="40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обучающихся в электронной информационно-образовательной среде на обучение по дополнительным общеразвивающим программам по подготовке обучающихся к участию во Всероссийской олимпиаде школьников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Профильные смены образовательного центра «Персей» Министерства образования Иркутской области (участие)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Профильные смены образовательного центра «Сириус» Министерства просвещения РФ (участие)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дополнительных общеразвивающих программам в рамках профильных смен в лагерях с дневным пребыванием детей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учреждений, МАОУ ДО ЦДТ</w:t>
            </w:r>
          </w:p>
        </w:tc>
      </w:tr>
      <w:tr w:rsidR="00830626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развитие способностей у обучающихся в классах с углубленным изучением отдельных предметов, профильных (предпрофильных) классах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мониторинг по состоянию профильного обучения в муниципальных общеобразовательных учреждениях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830626" w:rsidRPr="00DE31E3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конкурс-игра по английскому языку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Yummy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20.09.-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0D7E41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И.М., 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Певзнер Т.В., директор МАОУ СОШ № 9,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Е.А., руководитель ГМО учителей иностранного языка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Школе лингвиста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9 -х классов, выбравших английский язык для сдачи ОГЭ в 2023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Е.А.,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иностранного языка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«Качество жизни в городе Усть-Илимска»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«Городская гимназия №1»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Суетина Ю.А.,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«Городская гимназия №1»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-игра «Лаборатория твоего будущего»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Буденная И.Ю.,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№17»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g163yh6mjqe2" w:colFirst="0" w:colLast="0"/>
            <w:bookmarkEnd w:id="11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научно-практическая конференция «Народы Сибири: традиции и современность»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12» им. Семенова В.Н.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Т.В., директор МАОУ «СОШ № 12» им. Семенова В.Н.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турнир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УмЛаб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«Городская гимназия №1»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Суетина Ю.А., директор МАОУ «Городская гимназия №1»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XVI городская научно -практическая конференция «Усть-Илим, твои ветры в дорогу зовут!»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В.Н., директор МАОУ «СОШ№5»</w:t>
            </w:r>
          </w:p>
        </w:tc>
      </w:tr>
      <w:tr w:rsidR="00830626" w:rsidRPr="00446702">
        <w:trPr>
          <w:trHeight w:val="45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направленных на развитие способностей у обучающихся с особыми образовательными потребностями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«В Новый год с открытым сердцем» для детей -инвалидов и детей с ОВЗ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МОУ, 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председатель палаты учащейся молодежи ГМП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«Эстафета доброты» в рамках международного дня инвалидов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01.12.2023г., ОГБУ СО «КЦСОН города Усть-Илимска и Усть-Илимского района»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 волонтеры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«В Новый год с открытым сердцем» для детей-инвалидов и детей с ОВЗ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палаты учащейся молодежи ГМП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участия обучающихся с особыми образовательными потребностями в муниципальных, региональных интеллектуальных мероприятиях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Солдатова Г.Е. </w:t>
            </w:r>
          </w:p>
        </w:tc>
      </w:tr>
      <w:tr w:rsidR="00830626" w:rsidRPr="00446702">
        <w:trPr>
          <w:trHeight w:val="4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региональных и федеральных творческих конкурсах, соревнованиях, в том числе технического творчества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</w:p>
        </w:tc>
      </w:tr>
      <w:tr w:rsidR="00830626" w:rsidRPr="00446702">
        <w:trPr>
          <w:trHeight w:val="57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</w:tc>
      </w:tr>
      <w:tr w:rsidR="00830626" w:rsidRPr="00446702" w:rsidTr="008D7C66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C56F0D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литературный конкурс «Фотография, о которой нам хочется рассказать»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(муниципальный проект «СВК «РОС»)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C56F0D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p4dr8k9irln0" w:colFirst="0" w:colLast="0"/>
            <w:bookmarkEnd w:id="12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семейного творчества «Для мам и вместе с мамой» в рамках празднования Дня матери в России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 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                               Пронина Е.А.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C56F0D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 конкурс для семейных команд «Семейное чтение: возрождая традиции-2024»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(муниципальный проект «СВК «РОС»)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-февраль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 «Задачи образовательной системы в социальной адаптации детей с ОВЗ»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 Г.С.,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«СОШ№15»,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Азизова Н.В., методист МКУ «ЦРО»,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заместитель директора МБОУ «СОШ№15», Васильева О.А., заместитель директора МБОУ «СОШ№15»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списка родителей (законных представителей) выпускников 11 классов муниципальных образовательных учреждений для вручения благодарностей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-май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Тематические встречи с родителями (законными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) 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муниципальных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Е.В.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3" w:name="_6aztr86kibi0" w:colFirst="0" w:colLast="0"/>
            <w:bookmarkEnd w:id="13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Участие родителей (законных представителей) в серии всероссийских открытых онлайн-уроков и открытых родительских собраний, а также в региональных мероприятиях.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по самоопределению и профессиональной ориентации обучающихся</w:t>
            </w:r>
          </w:p>
        </w:tc>
      </w:tr>
      <w:tr w:rsidR="00830626" w:rsidRPr="00446702" w:rsidTr="00F44039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Созданий условий для совершенствования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830626" w:rsidRPr="00446702" w:rsidTr="00F44039">
        <w:trPr>
          <w:trHeight w:val="95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Концепции деятельности муниципального образования город Усть-Илимск по самоопределению и профессиональной ориентации обучающихся» (приложение № 3 к приказу Управления образования Администрации города Усть-Илимска от 07.07.2022г. № 556),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Усть-Илимска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приказу Управления образования Администрации города Усть-Илимска от 19.10.2020г. № 594)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F44039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Ранняя профориентация обучающихся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(плана) профориентационной работы на основе Профориентационного минимума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Оценка эффективности ранней профориентации обучающихся на основе результатов выполнения ВПР в 2023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</w:t>
            </w:r>
          </w:p>
        </w:tc>
      </w:tr>
      <w:tr w:rsidR="00830626" w:rsidRPr="00446702" w:rsidTr="008D7C66">
        <w:trPr>
          <w:trHeight w:val="26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совета по сопровождению профессионального самоопределения детей и молодежи города Усть-Илимска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 г.,</w:t>
            </w:r>
          </w:p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ответственных педагогических работников за внедрение профориентационного минимума в муниципальных общеобразовательных учреждениях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организационных условий для участия обучающихся в мероприятиях, реализуемых с учётом опыта цикла открытых уроков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 детей, подготовка отчета об участии в онлайн-уроках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830626" w:rsidRPr="00446702" w:rsidRDefault="00AE4474" w:rsidP="008306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http://шоупрофессий.рф</w:t>
              </w:r>
            </w:hyperlink>
            <w:r w:rsidR="00830626" w:rsidRPr="00446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626" w:rsidRPr="00446702" w:rsidRDefault="00AE4474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https://edulife.iro38.ru/?page_id=3860&amp;page_id=3860</w:t>
              </w:r>
            </w:hyperlink>
            <w:r w:rsidR="00830626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Л.М.,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уроков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организационных условий для реализации федерального проекта по ранней профессиональной ориентации обучающихся 6-11 классов общеобразовательных учреждений «Билет в будущее»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830626" w:rsidRPr="00446702" w:rsidRDefault="00AE4474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по ранней профориентации «Все профессии важны, все профессии нужны» для детей старшего дошкольного возраста и педагогов образовательных учреждений, реализующих программы дошкольного образования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предпочтений обучающихся на уровне ООО в области профессиональной ориентации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предпочтений выбора профессиональной подготовки выпускников 9 классов в профессиональных учебных заведениях города Усть-Илимска (по запросу)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мониторинг профессиональных планов и выбора выпускников уровня основного общего образования общеобразовательных организаций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 профессионального самоопределения обучающихся на уровне ООО (в том числе обучающихся с ОВЗ)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«Охрана. Право. Безопасность»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«Здравоохранение»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рисунков/ фотографий «Мир профессий» для обучающихся различных возрастных групп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«Лесоперерабатывающая промышленность»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«Энергетика»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Региональный мониторинг по оценке эффективности сопровождения, профессионального самоопределения детей и молодежи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2023г.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М.И.,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финансовой грамотности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профориентационный конкурс по направлению «Транспортная отрасль» для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«Я - вожатый»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для педагогов, родителей (законных представителей),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учреждений, в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МАОУ ДО ЦДТ в СМИ (сайт МАОУ ДО ЦДТ (</w:t>
            </w:r>
            <w:hyperlink r:id="rId16">
              <w:r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https://uicdt.ru/</w:t>
              </w:r>
            </w:hyperlink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), сайт Комитета образования </w:t>
            </w:r>
            <w:hyperlink r:id="rId17">
              <w:r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http://uiedu.ru/</w:t>
              </w:r>
            </w:hyperlink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профессии обучающимися на уровне ООО</w:t>
            </w:r>
          </w:p>
        </w:tc>
      </w:tr>
      <w:tr w:rsidR="00830626" w:rsidRPr="00446702" w:rsidTr="008D7C66">
        <w:trPr>
          <w:trHeight w:val="71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определения выпускников 2023 года по программе основного общего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477F02">
        <w:trPr>
          <w:trHeight w:val="169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профориентационные экскурсии в профессиональные учебные заведения СФО,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региона, города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учебные заведения СФО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профориентационные экскурсии на предприятия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«Группа «Илим» (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ЛПК)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профориентационные конкурсы по отраслевым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 - 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AC25C8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творческий конкурс-выставка «Во славу профессии», посвященный году педагога и наставника для </w:t>
            </w: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 и учителей изобразительного искусства и черчения общеобразовательных учреждений</w:t>
            </w:r>
          </w:p>
          <w:p w:rsidR="00830626" w:rsidRPr="00AC25C8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Вальтер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изобразительного искусства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региональном проекте «Летние профориентационные площадки для детей и подростков»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-июнь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ДО ЦДТ, кабинет профориентации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>
        <w:trPr>
          <w:trHeight w:val="43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Практическая подготовка обучающихся ГБПОУ Иркутской области «Усть-Илимский техникум лесопромышленных технологий в сфере услуг» в муниципальных общеобразовательных учреждениях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Содействие занятости несовершеннолетних граждан в возрасте от 14 до 18 лет в свободное от учебы время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акция «Неделя профессиональных проб»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830626" w:rsidRPr="00446702" w:rsidRDefault="00AE4474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https://center-prof38.ru/content/professionalnye-proby-0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Фомина А.А.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для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родителеи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 (законных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представителеи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̆) по вопросам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̆ ориентации обучающихся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университет по информированию родителей (законных представителей) о профессиональном ориентировании детей, о выборе профессионального образовательного пути «Академический потенциал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варианты образовательных траекторий»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акция «Неделя профессиональных проб»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830626" w:rsidRPr="00446702" w:rsidRDefault="00AE4474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https://center-prof38.ru/content/professionalnye-proby-0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C56F0D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семейных проектов «Профессиональные династии»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((муниципальный проект «СВК «РОС»)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30626" w:rsidRPr="00C56F0D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родительские собрания для родителей выпускников 9 классов (совместно с кабинетом профориентации МАОУ ДО ЦДТ)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 в квартал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721B99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профилизации на уровне среднего общего образования</w:t>
            </w:r>
          </w:p>
        </w:tc>
      </w:tr>
      <w:tr w:rsidR="00830626" w:rsidRPr="00446702" w:rsidTr="00721B99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предпочтений обучающихся на уровне СОО в области профессиональной ориентации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предпочтений выбора профессиональной подготовки выпускников 11 классов в профессиональных учебных заведениях города Усть-Илимска (по запросу)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мониторинг профессиональных планов и выбора выпускников уровня среднего общего образования общеобразовательных организаций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«Охрана. Право. Безопасность»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«Здравоохранение»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Региональный мониторинг по оценке эффективности сопровождения, профессионального самоопределения детей и молодежи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профориентационный конкурс по направлению «Лесоперерабатывающая промышленнос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ть» для 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«Энергетика»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финансовой грамотности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«Транспортная отрасль»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«Я - вожатый»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профориентационные экскурсии в профессиональные учебные заведения СФО, региона, города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учебные заведения СФО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профориентационные экскурсии на предприятия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«Группа «Илим» (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ЛПК)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МАОУ ДО ЦДТ в СМИ (сайт МАОУ ДО ЦДТ (</w:t>
            </w:r>
            <w:hyperlink r:id="rId20">
              <w:r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https://uicdt.ru/</w:t>
              </w:r>
            </w:hyperlink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), сайт Комитета образования </w:t>
            </w:r>
            <w:hyperlink r:id="rId21">
              <w:r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http://uiedu.ru/</w:t>
              </w:r>
            </w:hyperlink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профессии обучающимися на уровне СОО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определения выпускников 2023 года по программам среднего общего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>
        <w:trPr>
          <w:trHeight w:val="4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Эффективность профориентационной работы в профильных классах и классах с УИОП</w:t>
            </w:r>
          </w:p>
        </w:tc>
      </w:tr>
      <w:tr w:rsidR="00830626" w:rsidRPr="00446702" w:rsidTr="008D7C6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Оценка эффективности профориентации обучающихся на основе данных по количеству обучающихся, зарегистрированных в РИС и явившихся на экзамен в 2022 году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 </w:t>
            </w:r>
          </w:p>
        </w:tc>
      </w:tr>
      <w:tr w:rsidR="00830626" w:rsidRPr="00446702">
        <w:trPr>
          <w:trHeight w:val="4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Успешность зачисления в вуз в соответствии с выбранным профилем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зачисления в вуз выпускников по программам среднего общего образования в соответствии с выбранным профилем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профориентационные экскурсии в профессиональные учебные заведения СФО,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региона, города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учебные заведения СФО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профориентационные экскурсии на предприятия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«Группа «Илим» (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ЛПК)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профориентационные конкурсы по отраслевым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 - 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акция «Неделя профессиональных проб»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830626" w:rsidRPr="00446702" w:rsidRDefault="00AE4474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https://center-prof38.ru/content/professionalnye-proby-0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Практическая подготовка обучающихся ГБПОУ Иркутской области «Усть-Илимский техникум лесопромышленных технологий в сфере услуг» в муниципальных общеобразовательных учреждениях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Содействие занятости несовершеннолетних граждан в возрасте от 14 до 18 лет в свободное от учебы время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профильных классов в образовательных организациях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семинар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«Самоопределение и профессиональная ориентация обучающихся в структуре реализации проекта «Школа Минпросвещения России»: опыт работы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ных образовательных учреждений».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Воронкова М.И., Фомина А.А.,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Проектная сессия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психолого-педагогических классов и студентов ГБПОУ «УИ ТЛТУ» (программа подготовки специалистов среднего звена «Преподавание в начальных классах»)»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В.Н.,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«СОШ№5»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30626" w:rsidRPr="00C56F0D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Мисикова З.А., директор МАОУ «СОШ№13 им. М.К. Янгеля»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для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родителеи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 (законных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представителеи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̆) по вопросам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̆ ориентации обучающихся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акция «Неделя профессиональных проб»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830626" w:rsidRPr="00446702" w:rsidRDefault="00AE4474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https://center-prof38.ru/content/professionalnye-proby-0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университет по информированию родителей (законных представителей) о профессиональном ориентировании детей, о выборе профессионального образовательного пути «Академический потенциал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варианты образовательных траекторий»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C56F0D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семейных проектов «Профессиональные династии»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((муниципальный проект «СВК «РОС»)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30626" w:rsidRPr="00C56F0D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родителей (законных представителей) по вопросам заключения договора о целевом обучении по образовательным программам среднего профессионального и высшего образования по укрупненной группе специальностей и направлений подготовки «Образование и педагогические науки»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Н.А.,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 управления качеством образовательной деятельности»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мониторинга эффективности руководителей всех образовательных организаций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управленческой деятельности руководителей образовательных организаций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направленных на повышение качества управленческой деятельности в ОО</w:t>
            </w:r>
          </w:p>
        </w:tc>
      </w:tr>
      <w:tr w:rsidR="00830626" w:rsidRPr="00446702" w:rsidTr="008D7C66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Реализация плана мероприятий («дорожной карты») по реализации проекта «Школа Минпросвещения России» в муниципальных общеобразовательных учреждениях в 2023 году (приказ Комитета образования Администрации города Усть-Илимска от 18.07.2023г. № 706).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сотрудники Комитета образования, МКУ «ЦРО», МАОУ ДО ЦДТ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муниципальных общеобразовательных учреждений в региональном конкурсе на предоставление субсидий на приобретение средств обучения и воспитания, необходимых для оснащения учебных кабинетов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О.Н.,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профессиональный конкурс для управленческих команд «Лучшая управленческая команда —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учреждений, сотрудники Комитета образования, МКУ «ЦРО»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дефицитов педагогических и управленческих кадров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-апрель 2024г.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сотрудники Комитета образования, МКУ «ЦРО»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эффективности деятельности руководителей муниципальных общеобразовательных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О.Н.,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устранению замечаний по итогам независимой оценки качества условий осуществления образовательной деятельности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муниципальных общеобразовательных учреждениях в федеральных проектах «Модернизация школьных систем образования», «Цифровая образовательная среда» и др.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</w:tr>
      <w:tr w:rsidR="00830626" w:rsidRPr="00446702" w:rsidTr="008D7C66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Реализация мероприятий по устранению проблем, выявленных по итогам экспертизы ресурсного обеспечения муниципальной образовательной системы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учреждений, сотрудники МКУ «ЦРО»</w:t>
            </w:r>
          </w:p>
        </w:tc>
      </w:tr>
      <w:tr w:rsidR="00830626" w:rsidRPr="00446702" w:rsidTr="008D7C66">
        <w:trPr>
          <w:trHeight w:val="9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руководителей (заместителей руководителей) муниципальных образовательных учреждений в региональных и федеральных профессиональных конкурсах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общеобразовательных учреждений, сотрудники МКУ «ЦРО»</w:t>
            </w:r>
          </w:p>
        </w:tc>
      </w:tr>
      <w:tr w:rsidR="00830626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для руководителей муниципальных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сотрудники Комитета образования, МКУ «ЦРО </w:t>
            </w:r>
          </w:p>
        </w:tc>
      </w:tr>
      <w:tr w:rsidR="00830626" w:rsidRPr="00446702" w:rsidTr="008D7C66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Инновационные,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сотрудники Комитета образования, МКУ «ЦРО 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830626" w:rsidRPr="00446702" w:rsidTr="008D7C66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Федеральный мониторинг реализации обновлённых ФГОС НОО, ООО, СОО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Т.Н.,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</w:t>
            </w:r>
          </w:p>
        </w:tc>
      </w:tr>
      <w:tr w:rsidR="00830626" w:rsidRPr="00446702" w:rsidTr="008D7C66">
        <w:trPr>
          <w:trHeight w:val="120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мониторинг реализации муниципального комплекса мер по социализации и психологической адаптации несовершеннолетних граждан, подлежащих обучению по образовательным программам дошкольного, начального общего и среднего общего образования на период до 2025 года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</w:t>
            </w:r>
          </w:p>
        </w:tc>
      </w:tr>
      <w:tr w:rsidR="00830626" w:rsidRPr="00446702" w:rsidTr="008D7C6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руководителями муниципальных образовательных учреждений, МАОУ ДО ЦДТ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четверг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 «ЦРО»,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ДО ЦДТ,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среда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МКУ «ЦРО», МАОУ ДО ЦДТ,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830626" w:rsidRPr="00446702" w:rsidTr="008D7C66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заведующими дошкольных образовательных учреждений по вопросам эксплуатации здания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 и февраль)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дошкольных образовательных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директорами по вопросам эксплуатации здания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пятница месяца (сентябрь и февраль)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Комитета образования Администрации города Усть-Илимска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 эффективности принятых в 2023-2024 учебном году мер по направлениям «Механизмы управления качеством образовательных результатов» и «Механизмы управления качеством образовательной деятельности»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МКУ «ЦРО», МАОУ ДО ЦДТ 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организации образования с обучающихся с ОВЗ, с инвалидностью</w:t>
            </w:r>
          </w:p>
        </w:tc>
      </w:tr>
      <w:tr w:rsidR="00830626" w:rsidRPr="00446702" w:rsidTr="008D7C66">
        <w:trPr>
          <w:trHeight w:val="54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для детей дошкольного и школьного возраста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 отдельному плану, 9:00, Комитет образования,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дошкольных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общеобразовательных учреждений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родителям (законным представителям) и педагогическим работникам по вопросу «Сопровождение обучающихся в условиях реализации ФГОС НОО ОВЗ», оформление детей на ТПМПК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</w:t>
            </w:r>
          </w:p>
        </w:tc>
      </w:tr>
      <w:tr w:rsidR="00830626" w:rsidRPr="00446702" w:rsidTr="00A2545E">
        <w:trPr>
          <w:trHeight w:val="201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Формирование и использование кадрового резерва руководителей образовательных организация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формированию резерва управленческих кадров</w:t>
            </w:r>
          </w:p>
        </w:tc>
      </w:tr>
      <w:tr w:rsidR="00830626" w:rsidRPr="00446702" w:rsidTr="008D7C66">
        <w:trPr>
          <w:trHeight w:val="3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от кандидатов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8D7C66">
        <w:trPr>
          <w:trHeight w:val="76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кандидатов (с использованием системы дистанционного обучения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определения уровня профессиональных знаний). Подготовка приказа на включение кандидатов в кадровый резерв, на основании результатов тестирования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8D7C66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 оценку компетенций специалистов, психологических и профессиональных особенностей, соответствия требованиям профессионального стандарта руководитель (онлайн формат, через СДО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профессионального развития участников Кадрового резерва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участников Кадрового резерва в проведение муниципальных методических мероприятий в качестве членов экспертных комиссий, а также членов организационных комитетов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8D7C66">
        <w:trPr>
          <w:trHeight w:val="9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«Один день из жизни руководителя!» (формат веб-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 Администрации города Усть-Илимска, МКУ «ЦРО»</w:t>
            </w:r>
          </w:p>
        </w:tc>
      </w:tr>
      <w:tr w:rsidR="00830626" w:rsidRPr="00446702" w:rsidTr="008D7C66">
        <w:trPr>
          <w:trHeight w:val="7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участников кадрового резерва в городском профессиональном конкурсе для управленческих команд «Лучшая управленческая команда —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сотрудники Комитета образования, МКУ «ЦРО» </w:t>
            </w:r>
          </w:p>
        </w:tc>
      </w:tr>
      <w:tr w:rsidR="00830626" w:rsidRPr="00446702" w:rsidTr="008D7C66">
        <w:trPr>
          <w:trHeight w:val="15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семинаров в рамках «Школы молодого руководителя»: серия мастер-классов «Цицерон» по ораторскому искусству, тренинг «Управленческие навыки» (модуль «Финансовая грамотность»),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-сессия «Колесо баланса», тренинг «Тайм — менеджмент»,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-эстафета «Первые шаги молодых управленцев» и др.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образования, МКУ «ЦРО» руководители муниципальных образовательных учреждений</w:t>
            </w:r>
          </w:p>
        </w:tc>
      </w:tr>
      <w:tr w:rsidR="00830626" w:rsidRPr="00446702" w:rsidTr="008D7C66">
        <w:trPr>
          <w:trHeight w:val="9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педагогов, включенных в резерв управленческих кадров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образовательных событиях, в том числе в федеральном проекте «Флагманы образования»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образования, МКУ «ЦРО» руководители муниципальных образовательных учреждений</w:t>
            </w:r>
          </w:p>
        </w:tc>
      </w:tr>
      <w:tr w:rsidR="00830626" w:rsidRPr="00446702" w:rsidTr="008D7C66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участников кадрового резерва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системы назначения руководителей образовательных организаций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втором этапе апробации модели аттестации для руководителей и кандидатов на должность руководителей муниципальных образовательных организаций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утвержденному графику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830626" w:rsidRPr="00446702" w:rsidTr="008D7C66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процедуры аттестации кандидатов и руководителей муниципальных образовательных организаций города Усть-Илимска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Заседание аттестационной комиссии Комитета образования Администрации города Усть-Илимска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утвержденному графику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муниципальной аттестационной комиссии 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повышение профессионального мастерства педагогических работников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создание и функционирование центров непрерывного повышения профессионального мастерства педагогических работников</w:t>
            </w:r>
          </w:p>
        </w:tc>
      </w:tr>
      <w:tr w:rsidR="00830626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за аттестацию педагогических работников СОШ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вторник 1, 3, 4 квартала,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830626" w:rsidRPr="00446702" w:rsidTr="008D7C6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за аттестацию педагогических работников ДОУ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вторник 1, 3, 4 квартала, 13.00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городских педагогических сообществ (по отдельному плану)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городских педагогических сообществ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процедуры аттестации педагогических работников города на соответствие квалификационной категории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региону в реализации мер по развитию «горизонтального обучения», наставничества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менторства</w:t>
            </w:r>
            <w:proofErr w:type="spellEnd"/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участников муниципального реестра наставников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Кадочникова Т.Н.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кураторами реализации программ наставничества в МОУ (сентябрь, ноябрь, январь, март, май – СОШ + ЦДТ; октябрь, декабрь, февраль, апрель – ДОУ)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четверг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Кадочникова Т.Н.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«Учитель! Перед именем твоим…», посвященная завершению года Педагога и наставника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8 имени Бусыгина М.И.»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Асташова С.А.,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 8 имени Бусыгина М.И.»,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заместитель директора МБОУ «СОШ № 8 имени Бусыгина М.И.»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Усть-Илимский педагогический марафон в рамках реализации муниципального проекта «Школа школе»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технологии формирующего оценивания на изменение учебной мотивации школьников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В.Н.,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№5»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реализации программы «Орлята России»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 Н.З., заместитель директора,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решения проектных задач. Часть 2.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«СОШ№2», Бровкина Н.В., зам. директора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СОШ№2»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задача в структуре учебных действий: подходы к её разработке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директор МАОУ «СОШ № 14»,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 О.В., заместитель директора МАОУ «СОШ № 14»</w:t>
            </w:r>
          </w:p>
        </w:tc>
      </w:tr>
      <w:tr w:rsidR="00830626" w:rsidRPr="00446702" w:rsidTr="008D7C66">
        <w:trPr>
          <w:trHeight w:val="52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Наставничество как мощный активатор воспитательной деятельности через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СОШ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директор МАОУ «СОШ№11», 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Ю.Е. зам. директора МАОУ «СОШ№11»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как способность решать учебные и жизненные вопросы в различных сферах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Антипин М.И., директор МБОУ «СОШ№1»,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Побережная О. Е., заместитель директора по УВР</w:t>
            </w:r>
          </w:p>
        </w:tc>
      </w:tr>
      <w:tr w:rsidR="00830626" w:rsidRPr="00446702" w:rsidTr="008D7C66">
        <w:trPr>
          <w:trHeight w:val="12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как пространство достижения современных образовательных результатов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«Городская гимназия № 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Суетина Ю.А., директор МАОУ «Городская гимназия № 1»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школьной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Буденная И.Ю., директор МБОУ «СОШ №17»</w:t>
            </w:r>
          </w:p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МБОУ «СОШ№17»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в контексте современного этапа развития дополнительного образования детей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06.02.2024г.,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8 имени Бусыгина М.И.»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С.А., директор МБОУ «СОШ № 8 имени Бусыгина М.И.»,</w:t>
            </w:r>
          </w:p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МБОУ «СОШ№ №8 имени Бусыгина М.И.»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воспитательного процесса в ходе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межвозрастного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на уроках и внеурочной деятельности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13.02.2024г.,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А.В., директор МАОУ «Экспериментальный лицей имени Батербиева М.М.»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Сенина О.И.,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метапредметных результатов через смешанное обучение в условиях обновленных ФГОС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Шарыпов Г.С., директор МБОУ «СОШ№15»,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заместитель директора МБОУ «СОШ№15»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школьников в условиях образовательной организации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Певзнер Т.В.,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 9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77F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9jg6dyrqcdyn" w:colFirst="0" w:colLast="0"/>
            <w:bookmarkEnd w:id="14"/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личности обучающихся средствами урочной и внеурочной деятельности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77F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2024г., </w:t>
            </w:r>
          </w:p>
          <w:p w:rsidR="00830626" w:rsidRPr="00477F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12» им. Семенова В.Н.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Т.В., </w:t>
            </w:r>
          </w:p>
          <w:p w:rsidR="00830626" w:rsidRPr="00477F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</w:t>
            </w:r>
          </w:p>
          <w:p w:rsidR="00830626" w:rsidRPr="00477F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12» им. Семенова В.Н.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lzv5tyzvglm" w:colFirst="0" w:colLast="0"/>
            <w:bookmarkEnd w:id="15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индивидуальных учебных планов в универсальном профиле обучения на уровне среднего общего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7 имени Пичуева Л.П.»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Булдакова Ю.П.,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 7 имени Пичуева Л.П.»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индивидуальных и совместных проектов как ресурс повышения качества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Мисикова З.А., </w:t>
            </w:r>
          </w:p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№13 им. М.К. Янгеля»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Т.Н., Бондарева Н.Д., заместители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Конкурсное движение</w:t>
            </w:r>
          </w:p>
        </w:tc>
      </w:tr>
      <w:tr w:rsidR="00830626" w:rsidRPr="00446702" w:rsidTr="008D7C66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педагогов образовательных учреждений и работников методических служб «Лучшая методическая разработка»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2023г.- январь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Лихоносова М.В</w:t>
            </w:r>
          </w:p>
        </w:tc>
      </w:tr>
      <w:tr w:rsidR="00830626" w:rsidRPr="00446702" w:rsidTr="008D7C66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«Мой лучший урок по ФГОС» для педагогических работников 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2023г.-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школьных методических объединений «Методическое объединение в контексте профессионального роста педагога» 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руководителей муниципальных образовательных учреждений 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Регионального этапа конкурса среди молодых педагогических работников образовательных организаций «Новая волна» по номинациям: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«Лучший молодой педагогический работник общеобразовательной организации», «Лучший педагогический работник организации дополнительного образования», «Лучший молодой работник дошкольной образовательной организации»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среди педагогических работников дополнительного образования «Сердце отдаю детям»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профессионального конкурса «Воспитатель года России», «Учитель года России»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15.01.-16.02.2024г.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«Педагог – психолог России –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федерального конкурса на получение денежного поощрения лучшими учителями образовательных организаций, реализующих программы начального общего, основного общего и среднего общего образования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педагогических и управленческих команд общеобразовательных учреждений «Педагогический импульс-2024»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С.А.,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на присуждение премии Губернатора Иркутской педагогическим работникам «Лучший учитель»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30626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 рамках премий Губернатора Иркутской области «Лучший педагогический работник в сфере дополнительного образования детей»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830626" w:rsidRPr="00446702" w:rsidTr="008D7C66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 года» и «Воспитатель года»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A2545E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вовлечению педагогов в экспертную деятельность</w:t>
            </w:r>
          </w:p>
        </w:tc>
      </w:tr>
      <w:tr w:rsidR="00830626" w:rsidRPr="00446702" w:rsidTr="008D7C66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участников в конкурсном отборе специалистов, привлекаемых аттестационной комиссией Иркутской области для осуществления всестороннего анализа результатов профессиональной деятельности педагогических работников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30626" w:rsidRPr="00446702" w:rsidTr="008D7C66">
        <w:trPr>
          <w:trHeight w:val="23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специалистов, осуществляющих всесторонний анализ результатов профессиональной деятельности педагогических работников по городу Усть-Илимску на 2024 год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направленных на обновление дополнительных профессиональных программ</w:t>
            </w:r>
          </w:p>
        </w:tc>
      </w:tr>
      <w:tr w:rsidR="00830626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педагогического сообщества о реализуемых программах переподготовки и повышения квалификации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30626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</w:p>
        </w:tc>
      </w:tr>
      <w:tr w:rsidR="00830626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заполнения автоматизированной информационной системы «Мониторинг ДПП»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A2545E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развитию цифровой образовательной среды дополнительного профессионального образования педагогических работников</w:t>
            </w:r>
          </w:p>
        </w:tc>
      </w:tr>
      <w:tr w:rsidR="00830626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педагогического сообщества о возможности прохождения дополнительных профессиональных программ с использованием цифровых образовательных платформ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830626" w:rsidRPr="00446702" w:rsidTr="003D7F5B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Устранение дефицита педагогических кадров</w:t>
            </w:r>
          </w:p>
        </w:tc>
      </w:tr>
      <w:tr w:rsidR="00830626" w:rsidRPr="00446702" w:rsidTr="003D7F5B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кадровых потребностей в образовательных организациях муниципалитета</w:t>
            </w:r>
          </w:p>
        </w:tc>
      </w:tr>
      <w:tr w:rsidR="00830626" w:rsidRPr="00446702" w:rsidTr="003D7F5B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D7F5B" w:rsidRDefault="003D7F5B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обеспеченности муниципальных образовательных учреждений педагогическим кадрами (сводная форма «Движение кадров»)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D7F5B" w:rsidRDefault="003D7F5B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D7F5B" w:rsidRDefault="003D7F5B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Кадочникова Т.Н.</w:t>
            </w:r>
          </w:p>
        </w:tc>
      </w:tr>
      <w:tr w:rsidR="00830626" w:rsidRPr="00446702" w:rsidTr="00A2545E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профессиональной переподготовки по образовательным программам педагогической направленности</w:t>
            </w:r>
          </w:p>
        </w:tc>
      </w:tr>
      <w:tr w:rsidR="00830626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сообщества о реализуемых дополнительных профессиональных программах переподготовки педагогической направленности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30626" w:rsidRPr="00446702" w:rsidTr="00A2545E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молодых педагогов/реализации программ наставничества педагогических работников</w:t>
            </w:r>
          </w:p>
        </w:tc>
      </w:tr>
      <w:tr w:rsidR="00830626" w:rsidRP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молодого воспитателя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(ШМВ)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«Эффективное взаимодействие с родителями (законными представителями) посредством проектной деятельности»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«Молодой специалист - педагог наставник»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конкурс среди молодых педагогов муниципальных образовательных учреждений, реализующих программы дошкольного образования, «Моё лучшее педагогическое мероприятие 2024»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«Педагогическая премьера – 2023» (эффективные практики воспитания молодых педагогов, работающих 2-3 год)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молодого педагога муниципальных образовательных учреждений, реализующих программы дошкольного образования «Педагогический старт»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молодых специалистов на выявление профессиональных затруднений, определение степени комфортности педагога в коллективе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30626" w:rsidRPr="00446702">
        <w:trPr>
          <w:trHeight w:val="34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молодого учителя (ШМУ)</w:t>
            </w:r>
          </w:p>
        </w:tc>
      </w:tr>
      <w:tr w:rsidR="00830626" w:rsidRPr="00446702" w:rsidTr="00721B99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городских педагогических сообществ </w:t>
            </w:r>
          </w:p>
        </w:tc>
      </w:tr>
      <w:tr w:rsidR="00830626" w:rsidRPr="00446702" w:rsidTr="00721B99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«Научно-исследовательская и проектная деятельность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 одно из основных направлений обновленных ФГОС»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Ленская Н.Б.,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истории и обществознания.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Н.И.,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технологии </w:t>
            </w:r>
          </w:p>
        </w:tc>
      </w:tr>
      <w:tr w:rsidR="00830626" w:rsidRPr="00446702" w:rsidTr="008D7C66">
        <w:trPr>
          <w:trHeight w:val="9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«Системно-деятельностный подход в работе с детьми, испытывающими трудности в освоении АООП»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Н. 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учителей-логопедов и дефектологов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«Педагогические ситуации. Трудная ситуация на уроке и выход из нее». Совместное обсужд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возникших проблем на уроке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Бровкина Н.В.,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биологии</w:t>
            </w:r>
          </w:p>
        </w:tc>
      </w:tr>
      <w:tr w:rsidR="00830626" w:rsidRPr="00446702" w:rsidTr="008D7C66">
        <w:trPr>
          <w:trHeight w:val="131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77F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«Психолого-педагогические требования к проверке,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учету и оценке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</w:t>
            </w:r>
            <w:proofErr w:type="gram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Т.П..</w:t>
            </w:r>
            <w:proofErr w:type="gram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 ГМО педагогов-психологов,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Е.И.,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математики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молодого педагога муниципальных общеобразовательных учреждений, реализующих программы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начального общего, основного общего, среднего (полного) общего образования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 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молодых специалистов «на выходе» на выявление профессиональных затруднений, определение степени комфортности молодого учителя в коллективе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молодых педагогов качеством оказываемой услуги методической помощи, результатами своей деятельности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</w:tc>
      </w:tr>
      <w:tr w:rsidR="00830626" w:rsidRPr="00446702" w:rsidTr="008D7C66">
        <w:trPr>
          <w:trHeight w:val="18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«Первый опыт педагогической практики: проблемы и пути их решения» (для молодых педагогов первого года)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</w:tc>
      </w:tr>
      <w:tr w:rsidR="00830626" w:rsidRPr="00446702">
        <w:trPr>
          <w:trHeight w:val="40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Объединение молодых специалистов муниципальных образовательных учреждений(ОМС)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объединения молодых педагогов муниципальных образовательных учреждений (приглашаются наставники молодых педагогов):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1. Отчет руководителя Объединения молодых специалистов о работе в 2020-2023 учебном году.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 ОМС на 2023-2024 учебный год.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3.Анкетирование молодых специалистов на выявление профессиональных затруднений с целью создания условий для успешной адаптации и развития профессиональной компетентности молодых специалистов образовательных учреждений. 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праздник «Посвящение в профессию» для молодых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Школы молодого воспитателя (ШМВ),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М.Д.,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ОМС 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«Палитра мастер-классов» для педагогических работников образовательных учреждений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ШМВ,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руководителей муниципальных образовательных учреждений 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«Перезагрузка»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Сенина О.И., заместитель директора МАОУ «Экспериментальный лицей имени Батербиева М.М.»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объединения молодых педагогов образовательных учреждений (приглашаются наставники молодых педагогов):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1.Подведение итогов деятельности ОМС, ШМУ, 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 2023-2024 учебном году.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руководитель ШМВ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 в рамках реализации приоритетных федеральных программ</w:t>
            </w:r>
          </w:p>
        </w:tc>
      </w:tr>
      <w:tr w:rsidR="00830626" w:rsidRPr="00446702" w:rsidTr="00477F02">
        <w:trPr>
          <w:trHeight w:val="62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Содействие региону в проведении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плана работы по повышению профессионального мастерства педагогических работников и управленческих кадров образовательных учреждений города Усть-Илимска в рамках реализации Региональной системы научно-методического сопровождения педагогических работников и управленческих кадров Иркутской области в 2023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учебного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педагогические чтения «Развитие и формирование функциональной грамотности обучающихся: от теории к практике».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Онлайн-семинар «Педагогическая копилка «Трансляция и распространение опыта успешной педагогической деятельности»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830626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Совета руководителей городских педагогических сообществ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1.Презентация планов работы городских педагогических сообществ на 2023-2024 учебный год.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2.Нормативно-методическое обеспечение образовательного процесса в 2023-2024 учебном году. 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плана работы Совета руководителей ГПС на 2023-2024 учебный год.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4.Разработка и утверждение плана мероприятий, направленных на формирование и оценку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2023-2024 учебный год.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2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качества </w:t>
            </w:r>
            <w:proofErr w:type="gram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 географии, химии, биологии, истории, обществознанию,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языку, литературе, иностранному языку, физике на основании результатов итоговой аттестации в 9 и 11 классах в 2022-2023 учебном году и пути улучшения качества подготовки к ГИА и ЕГЭ.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результатов ВПР -2022-223 учебном году и пути улучшения качества подготовки.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3 (приглашение руководителей ШМО).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Митап: особенности подготовки к ВПР.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5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«Повышение качества образования в соответствии 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региональной концепцией системы оценки качества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6 (приглашение руководителей ШМО).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1.Итоги методической работы за 2023-2024 учебный год.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Анализ результатов и проблем введения обновленных ФГОС НОО, ООО.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городских педагогических сообществ 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с руководителями ГПС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 (по графику)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городских педагогических сообществ 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о деятельности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одских педагогических сообществ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</w:t>
            </w:r>
          </w:p>
        </w:tc>
      </w:tr>
      <w:tr w:rsidR="00830626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повышении квалификации педагогических работников в рамках реализации приоритетных федеральных программ</w:t>
            </w:r>
          </w:p>
        </w:tc>
      </w:tr>
      <w:tr w:rsidR="00830626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педагогической общественности о реализации дополнительных профессиональных программ повышения квалификации и переподготовки, включенных в федеральный реестр программ (Академия Минпросвещения, ЦНППМ)  по актуальным направлениям развития системы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организации воспитания обучающихся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ценностных ориентаций обучающихся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заместителями директоров по учебно-воспитательной работе, курирующими воспитательную работу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советниками руководителя общеобразовательных учреждений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воспитанию и взаимодействию с детскими общественными объединениями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по информационной безопасности (сентябрь, ноябрь, январь, март, май – СОШ; октябрь, декабрь, февраль, апрель – ДОУ + ЦДТ)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</w:tc>
      </w:tr>
      <w:tr w:rsidR="00830626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 единстве наша сила», посвященная Дню народного единства                           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пр. Мира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830626" w:rsidRPr="00446702" w:rsidTr="00721B99">
        <w:trPr>
          <w:trHeight w:val="8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«Имею право и обязан», посвященная Дню Конституции Российской Федерации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познавательная игра «Мир моих прав»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Всероссийского проекта «Классные встречи». Классная встреча с Почетным жителем города Усть-Илимска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Всероссийского проекта «Классные встречи». Классная встреча с представителями студенчества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721B99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Всероссийского проекта «Классные встречи». Классная встреча с представителями военного комиссариата города Усть-Илимска и Усть-Илимского района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721B99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ко дню воссоединения Крыма с Россией (участие)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МОУ, 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«Школа гражданской активности»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41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Этно-квест «Народов дружная семья»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41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Всероссийского проекта «Классные встречи». Классная встреча с представителями общественных объединений города Усть-Илимска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танкиста (10 сентября), посвященный защитникам Отечества, героям СВО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Мисикова З.А., </w:t>
            </w:r>
          </w:p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Г.В.,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А.Е., руководитель школьного военно-исторического клуба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муниципальная акция «Голубь мира» в рамках празднования Международного Дня мира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21.09.2023г., 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Памятный знак, посвященный 40-летию Великой Победы советского народа над фашистской Германией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«Потешные бои» (совместно с представителями АНО «Центр традиционного военно-патриотического воспитания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Илимское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воеводство»)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 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Всероссийского проекта «Большая перемена» (участие)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март-ноябрь 2024г.,</w:t>
            </w:r>
          </w:p>
          <w:p w:rsidR="00830626" w:rsidRPr="00446702" w:rsidRDefault="00AE4474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R="00830626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</w:hyperlink>
            <w:hyperlink r:id="rId25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://bolshayaperemena.online/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викторина «Согласие. Единство. Вера», посвященная Дню народного единства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поединок «России доблестные сыны», посвященный Дню Героев Отечества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квест «По улицам родного города»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Межтерриториальный фестиваль-конкурс музейных уроков, посвященных Юбилею города Усть-Илимска (занятия проводят члены детских общественных объединений, клубов, школьных музеев)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«Краеведческий музей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 МАОУ «СОШ № 13 им. М.К.Янгеля»,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Мишалкина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директор МБУК «Краеведческий музей»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г.Усть-Илимска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 Р.Г.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Историко-художественного музея им. академика М.К.Янгеля» г. Железногорска-Илимского</w:t>
            </w:r>
          </w:p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Н.И., руководитель школьного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 Е.Н., методист по музейно-образовательной деятельности МБУК «Краеведческий музей»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«С любовью к России»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-04.03.2024г.,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Военно-Морского Флота, посвященная Дню переименования МПК-17 в МПК «Усть-Илимск»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«СОШ № 13 им. М.К.Янгеля»,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«Краеведческий музей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Мисикова З.А.,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0626" w:rsidRPr="00721B99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Данилова Г.В., зам. директора МАОУ «СОШ № 13 им. М.К.Янгеля»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В.Я., специалист по экспозиционной и выставочной работе МБУК «Краеведческий музей»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«РУМБ»</w:t>
            </w:r>
          </w:p>
        </w:tc>
      </w:tr>
      <w:tr w:rsidR="00830626" w:rsidRPr="00446702" w:rsidTr="008D7C66">
        <w:trPr>
          <w:trHeight w:val="102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бал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19.01.2024г.,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А.В., директор МАОУ «Экспериментальный лицей имени Батербиева М.М.», Жданова Н.С.,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«Экспериментальный лицей имени Батербиева М.М.»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XXVIII городской месячник патриотического воспитания детей и молодежи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Фурьяков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игра-путешествие «Родина моя Россия» в рамках XXVIII месячника патриотического воспитания детей и молодежи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турнир «К сокровищ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русского языка», посвященный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пионерболу на Малый Кубок имени Игоря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«СОШ№2»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волейболу на Кубок имени Игоря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вывода войск из Афганистана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«СОШ№2»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разговор активной молодёжи с представителями Общественной палаты Усть-Илимска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муниципального этапа VIII областного фестиваля детского и юношеского творчества «Весна Победы», посвященного празднованию 79-й годовщины Победы в Великой Отечественной войне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общеобразовательных учреждений</w:t>
            </w:r>
          </w:p>
        </w:tc>
      </w:tr>
      <w:tr w:rsidR="00830626" w:rsidRPr="00446702" w:rsidTr="00F34C01">
        <w:trPr>
          <w:trHeight w:val="54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-  День единых действий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 «Космос-это мы», посвященный Дню космонавтики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«Весна. Победа. Память»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-03.06.2024г.,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«Давайте, люди, никогда об этом не забудем!»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«Экспериментальный лицей имени Батербиева М.М.»,  Хоменко О.В., методист МАОУ «Экспериментальный лицей имени Батербиева М.М.»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патриотический квест «Я помню! Я горжусь!»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25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Социально-патриотическая акция «Белые крылья памяти»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105C8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 «КЦСОН 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Усть-ИЛимска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Усть-Илимского района»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Патриотические мероприятия муниципальных образовательных учреждений и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ветеранов ВМФ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  <w:p w:rsidR="00830626" w:rsidRPr="00F34C01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830626" w:rsidRPr="00446702" w:rsidTr="008D7C66">
        <w:trPr>
          <w:trHeight w:val="53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мероприятия муниципальных образовательных учреждений и Совета Усть-Илимской городской общественной организации ветеранов (пенсионеров) войны труда, Вооруженных сил и правоохранительных органов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 (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«#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Спапойклассно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празднования Дня отца в России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семейного творчества «Для мам и вместе с мамой» в рамках празднования Дня матери в России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2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для детей  с ОВЗ «Подари улыбку»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Всероссийского проекта «Классные встречи». Классная встреча с настоятелем прихода святителя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Софрония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епископа Иркутского, иереем Антонием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Путриным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палаты учащейся молодежи ГМП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Мастер-класс «Мама – важное слово в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судьбе»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инсценированных стихотворений детских писателей «По страницам любимых книг»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Певзнер Т.В.,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 9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eunen1kc3h1q" w:colFirst="0" w:colLast="0"/>
            <w:bookmarkEnd w:id="16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XIII городской фольклорный фестиваль «Как у нашей у околицы» (Семейный круг: «Моя судьба - Сибирь»)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-13.04.2024г.,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М.К.Янгеля!»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 МАОУ «СОШ № 13 им. М.К.Янгеля»,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Мишалкина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директор МБУК «Краеведческий музей»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г.Усть-Илимска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Н.И., руководитель школьного музея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Е.А., учёный секретарь МБУК «Краеведческий музей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«Курс на творчество»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58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«Город конструкторов»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24.10-03.12.2023г.,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праздник «Читайте с улыбкой» по творчеству Николая Носова и Виктора Драгунского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ДО ЦДТ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чтецов «Английские рифмы» для воспитанников старших групп дошкольных образовательных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школы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«Новогодние чудеса»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08.12.2023г.-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открытый фестиваль экранного творчества «Синема.8»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А.С.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«Эти песни спеты на войне…» в рамках XXVIII месячника патриотического воспитания детей и молодежи (совместно с МАУК «ДК имени И.И. Наймушина»)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«ДК имени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И.И. Наймушина»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«Басни дедушки Крылова»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посвящённый 255-летию И.А. Крылова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«Весенний вернисаж»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-17.03.2024г.,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- игра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ЭкоМикс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3-6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Буденная И.Ю.,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№17»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«50 лет вместе!», посвященное празднованию юбилея МАОУ ДО ЦДТ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конкурс «Весенняя капель - 2024»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7-10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«СОШ№2»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заместитель директора МБОУ «СОШ№2»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хореографического ансамбля «Ассорти» МАОУ ДО ЦДТ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ГДК «Дружба»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Е.В.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фестиваль «Созвездие талантов»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Иванюха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30626" w:rsidRPr="00446702" w:rsidTr="0098445F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«Пушкин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всё…»,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225-летию А.С. Пушкина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10.06-02.09.2024г.,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>
        <w:trPr>
          <w:trHeight w:val="37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«Пешеходный переход»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легкоатлетическому кроссу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игра «Форт-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старты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Шарыпов Г.С., директор МБОУ «СОШ№15»,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учитель физической культуры МБОУ «СОШ№15»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«Мы – за безопасность»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«Путешествие в страну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первоклассников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баскетболу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(юношей) в рамках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шахматный турнир на Кубок академика М.К.Янгеля»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И.И., учитель математики, педагог ДО МАОУ «СОШ № 13 им. М.К.Янгеля»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«Белый ангел», посвященная Дню памяти жертв дорожно-транспортных происшествий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«Обозначь себя», направленная на 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баскетболу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(девушек) в рамках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«Мы за безопасность»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 для 5-х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 Г.С.,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«СОШ№15»,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учитель физической культуры МБОУ «СОШ№15»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викторина-поиск «Безопасность в сети интернет»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29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«Дорога безопасности»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волейболу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(юношей) в рамках 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«Азбука дорожной безопасности»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3-х классов общеобразовательных учреждений с привлечением родителей (законных представителей)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сбор «Дорожная безопасность»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волейболу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(девушек) в рамках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«Мы за безопасность на дороге»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сбор «Простые правила моей безопасности»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мини-футболу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плаванию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ОЦ «Дельфин»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открытых коммуникаций «Здоровое поколение - здоровая нация!»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47EF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директор МБОУ «СОШ№2»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заместитель директора МБОУ «СОШ№2»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по волейболу на Кубок им. Семенова В.Н.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12» им. Семенова В.Н.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Т.В.,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 12» им. Семенова В.Н.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игра «Изучаем ПДД»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2-х классов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юных инспекторов движения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колесо-2024»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шахматный турнир «Золотая ладья»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Иванюха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«Жить здорово!»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Всемирного дня здоровья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ЦДТ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этап Всероссийских спортивных соревнований (игр) школьников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спортивные игры»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«Азбука ПДД»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Городские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футболу «Кожаный мяч»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«ДЮСШ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«Лесохимик»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0626" w:rsidRPr="00446702" w:rsidTr="0098445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47EFB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47EFB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47EFB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выставка-конкурс творческих работ </w:t>
            </w: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осени</w:t>
            </w: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47EF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08.09-20.10.2023г.,</w:t>
            </w:r>
          </w:p>
          <w:p w:rsidR="00830626" w:rsidRPr="00347EF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347EF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347EF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ярмарка «Дары урожая» 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(законных представителей)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жителей микрорайона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11»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игра «Здоровая планета» в рамках Всемирного дня здоровья окружающей среды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«По страницам Красной книги» в рамках Всемирного дня защиты животных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 игра-вертушка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ЭнергоПоиск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» в рамках Международного дня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энергосбережения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 игра «Снежный ком» в рамках Всемирного дня снега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Экологическая викторина «Час Земли»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«Спасём лес от пожара»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«СОШ№14»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«СОШ№14»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Конкурс-праздник скворечников «Каждому скворцу по дворцу»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«СОШ№14»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«СОШ№14»</w:t>
            </w:r>
          </w:p>
        </w:tc>
      </w:tr>
      <w:tr w:rsidR="00830626" w:rsidRPr="00446702" w:rsidTr="008D7C66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Муниципальный эко-квест «Мы за чистый мир» для школьных экологических отрядов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экологический слет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10.05.2024г.,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А.В., директор МАОУ «Экспериментальный лицей имени Батербиева М.М.», Жданова Н.С.,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«Экспериментальный лицей имени Батербиева М.М.»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самоуправление, волонтерское движение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палаты учащейся молодежи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одского молодежного парламента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XI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молодежи ГМП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«Взаимодействие между парламентами» Областного детского парламента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молодежи ГМП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«Моя инициатива» с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вителями волонтерского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Усть-Илимска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социальная акция «Твори добро» в рамках Международного дня пожилого человека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с председателями школьных органов самоуправления «Организация работы самоуправления»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молодежи ГМП</w:t>
            </w:r>
          </w:p>
        </w:tc>
      </w:tr>
      <w:tr w:rsidR="00830626" w:rsidRPr="00446702" w:rsidTr="00F34C01">
        <w:trPr>
          <w:trHeight w:val="13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Сессия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детского парламента (участие)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палаты учащейся молодежи ГМП</w:t>
            </w:r>
          </w:p>
        </w:tc>
      </w:tr>
      <w:tr w:rsidR="00830626" w:rsidRPr="00446702" w:rsidTr="00F34C01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Онлайн-смена «В центре событий РДДМ»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01-03.11.2023г.,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«В Новый год с открытым сердцем» для детей-инвалидов и детей с ОВЗ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палаты учащейся молодежи ГМП</w:t>
            </w:r>
          </w:p>
        </w:tc>
      </w:tr>
      <w:tr w:rsidR="00830626" w:rsidRPr="00446702" w:rsidTr="00F34C01">
        <w:trPr>
          <w:trHeight w:val="1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«Эстафета доброты» в рамках международного дня инвалидов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ОГБУ СО «КЦСОН города Усть-Илимска и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Усть-Илимского района»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волонтеров в рамках Международного дня добровольцев во имя экономического и социального развития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05.12.2023г.,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30626" w:rsidRPr="00446702" w:rsidTr="00F34C01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сбор «Великий подвиг Ленинграда» в рамках XXVIII месячника патриотического воспитания детей и молодежи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830626" w:rsidRPr="00446702" w:rsidTr="00F34C01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добрых дел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01-29.02.2024г.,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социальная сеть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сбор «Важно быть вместе» для представителей школьных органов самоуправления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«Парламентский час» в рамках Дня Российского парламентаризма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«Солнечное детство» в рамках празднования Дня защиты детей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Победы (участие)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830626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организаций. Квест-игра «А ты в движении?»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муниципальных, областных, федеральных мероприятий</w:t>
            </w:r>
          </w:p>
        </w:tc>
      </w:tr>
      <w:tr w:rsidR="00830626" w:rsidRPr="00446702" w:rsidTr="008D7C66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плана мероприятий, проводимых в рамках второго этапа Концепции семейной политики в Иркутской области на период до 2025 (Постановление Администрации города Усть-Илимска от 08.08.2019г. № 450)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830626" w:rsidRPr="00446702" w:rsidTr="008D7C66">
        <w:trPr>
          <w:trHeight w:val="12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плана основных мероприятий, проводимых в рамках Десятилетия детства на территории муниципального образования город Усть-Илимск на период 2021- 2027 годов (Постановление Администрации города Усть-Илимска от 10.06.2021г. № 292)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830626" w:rsidRPr="00446702" w:rsidTr="008D7C66">
        <w:trPr>
          <w:trHeight w:val="12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плана мероприятий на 2021-2023 годы, проводимых в рамках Концепции обеспечения комплексной безопасности детей на территории города Усть-Илимска (Постановление Администрации города Усть-Илимска от 25.08.2021г. № 416)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830626" w:rsidRPr="00446702" w:rsidTr="008D7C66">
        <w:trPr>
          <w:trHeight w:val="9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плана мероприятий, проводимых в рамках Стратегии государственной политики в отношении российского казачества на 2021-2030 годы (Постановление Администрации города Усть-Илимска от 12.08.2021г. № 397)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830626" w:rsidRPr="00446702" w:rsidTr="008D7C66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плана мероприятий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2021-2022 учебный год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830626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деструктивного поведения обучающихся</w:t>
            </w:r>
          </w:p>
        </w:tc>
      </w:tr>
      <w:tr w:rsidR="00830626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групп социального риска среди обучающихся</w:t>
            </w:r>
          </w:p>
        </w:tc>
      </w:tr>
      <w:tr w:rsidR="00830626" w:rsidRPr="00446702" w:rsidTr="008D7C66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социально-психологического тестирования лиц, обучающихся в муниципальных общеобразовательных учреждениях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актуального эмоционального состояния обучающихся общеобразовательных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 ОГОУ ЦПРК)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психоэмоционального состояния обучающихся 5-11 классов муниципальных общеобразовательных учреждений: выявление маркеров суицидального риска, мониторинг психоэмоционального состояния обучающихся (массовый скрининг)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психологического микроклимата в классных коллективах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 особенностей детско-родительских отношений в семье, наиболее актуальных проблем в воспитании детей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 ОГОУ ЦПРК)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Углубленное изучение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выявленных в результате селективного скрининга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запросу Усть-Илимской межрайонной прокуратуры от 20.07.2020г. № 21-130 (соблюдение законодательства по профилактике, выявлению, пресечению и расследованию преступлений, совершенных несовершеннолетними и в отношении несовершеннолетних)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10.01.2024г.,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межведомственного профилактического мероприятия «Сохрани ребенку жизнь»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2024г.-май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межведомственного профилактического мероприятия «Подросток»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психологической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 к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63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обучающихся с деструктивными проявлениями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общеобразовательных учреждений по учету и вовлечению несовершеннолетних, состоящих на различных видах профилактического учета или проживающих в семьях, состоящих на различных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профилактического учета, в дополнительное образование, общественно-полезную деятельность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27 числа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успеваемости детей-сирот и опекаемых детей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образовательных учреждений по устранению академической задолженности обучающихся, в том числе находящихся под опекой, переведенных условно по итогам 2022-2023 учебного года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оставивших образовательное учреждение и (или) систематически пропускающих учебные занятия без уважительной причины по итогам I,  II, III, IV четверти  и учебного года (отсев)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организации учебного процесса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оставленных на повторный год обучения по итогам 2022-2023 учебного года (по форме: ФИО, дата рождения, класс, предметы, по которым задолженность, наличие заявления родителей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и муниципальный мониторинг криминогенной пораженности обучающихся муниципальных и государственных образовательных организаций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реестра муниципальных общеобразовательных учреждений, в которых зафиксировано значительное количество отказов от участия в СПТ (по итогам 2023г). Изучение причин (тенденций) отказов обучающихся (родителей/ законных представителей) от участия в СПТ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семей, состоящих на всех видах профилактического учета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учреждений</w:t>
            </w:r>
          </w:p>
        </w:tc>
      </w:tr>
      <w:tr w:rsidR="00830626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деструктивного поведения обучающихся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и правонарушений в подростковой среде «Высокая ответственность» посвященная Всероссийскому дню солидарности в борьбе с терроризмом (3 сентября)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профилактики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среди несовершеннолетних «Разноцветная Неделя» посвящённая Всемирному дню профилактики суицида (10 сентября)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внедрения в образовательные учреждения профилактических программ по формированию жизнестойкости обучающихся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 ОГОУ ЦПРК)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планов работы образовательных учреждений по профилактике социально-негативных явлений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употребления алкоголя «Будущее в моих руках», приуроченная ко Всероссийскому дню трезвости и борьбы с алкоголем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«Лучшая методическая разработка по профилактике и коррекции социально-негативных явлений»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экстремизме «Единство многообразия», посвященная Международному дню толерантности (16 ноября)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употребления табачных изделий и никотин содержащей продукции среди обучающихся «Мы за чистые легкие!»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и муниципальный мониторинг сайтов муниципальных общеобразовательных учреждений с целью изучения функционирования разделов «Пост Здоровья+»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 «Равноправие»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ВИЧ-инфекции «Здоровая семья»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по профилактике школьного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подростковой среде «Дружить здорово!»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планов (программ) индивидуальной профилактической работы с обучающимися «группы риска» с проведением оценки ее эффективности (протокол заседания АНК в Иркутской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от 19.03.2021г. № 1-21)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по профилактике употребления психоактивных веществ «Независимое детство!», приуроченная ко Всероссийскому дню борьбы с наркотиками и наркобизнесом»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«Я счастлив, когда...» среди обучающихся с целью формирования позитивного отношения к жизни.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  (по запросу ОГОУ ЦПРК)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от несчастных случаев и детского травматизма «Жизнь! Здоровье! Красота!»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Фурьяков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муниципальных образовательных учреждений по вопросам профилактики и предотвращение деструктивного поведения среди несовершеннолетних обучающихся, в том числе по вопросам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(постановление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 от 04.06.2021 № 4-кдн)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месячник по профилактике социально-негативных явлений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детского телефона доверия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109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с участниками городского объединения «группы равных»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школьной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медиации</w:t>
            </w:r>
          </w:p>
        </w:tc>
      </w:tr>
      <w:tr w:rsidR="00830626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социальными педагогами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830626" w:rsidRPr="00446702" w:rsidTr="008D7C66">
        <w:trPr>
          <w:trHeight w:val="5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муниципальной 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город Усть-Илимск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О.Н., члены межведомственной группы</w:t>
            </w:r>
          </w:p>
        </w:tc>
      </w:tr>
      <w:tr w:rsidR="00830626" w:rsidRPr="00446702" w:rsidTr="008D7C66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Межведомственные профилактические акции «Правовой десант»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830626" w:rsidRPr="00446702" w:rsidTr="008D7C66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 на 2022-2025г.г.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мониторинга качества дошкольного образования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качества образовательной среды в ДОО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повышение качества образовательных программ дошкольного образования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по вопросам внедрения и реализации ФОП ДО и ФАОП ДО в образовательной практике ДОУ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Комитета образования,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МКУ «ЦРО»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муниципальных методических объединений педагогических работников ДОУ по вопросам реализации ФОП ДО и ФАОП ДО (технологии реализации содержания дошкольного образования, вариативность форм, методов, средств)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образовательных программ дошкольного образования (адаптированных образовательных программ дошкольного образования) в соответствии с требованиями ФОП ДО и ФАОП ДО по запросу муниципальных образовательных учреждений, реализующих программы дошкольного образования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Комитета образования,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МКУ «ЦРО» </w:t>
            </w:r>
          </w:p>
        </w:tc>
      </w:tr>
      <w:tr w:rsidR="00830626" w:rsidRPr="00446702" w:rsidTr="00F557B8">
        <w:trPr>
          <w:trHeight w:val="19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профессиональное развитие педагогических работников дошкольного образования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Инновационные,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стажировочные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площадки муниципальных образовательных учреждений, реализующих программы дошкольного образования</w:t>
            </w:r>
          </w:p>
        </w:tc>
      </w:tr>
      <w:tr w:rsidR="00830626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Тьюторский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ООО «Развивающие игры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(МБДОУ д/с № 1 «Чебурашка»)</w:t>
            </w:r>
          </w:p>
        </w:tc>
      </w:tr>
      <w:tr w:rsidR="00830626" w:rsidRPr="00446702" w:rsidTr="008D7C66">
        <w:trPr>
          <w:trHeight w:val="88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Игробатл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«Увлекательная математика» (Развитие математических представлений у детей посредством развивающих игр В. В.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№1 «Чебурашка»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О.Н.,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Семинар-практикум: «Многофункциональное пособие «Теремки» В.В.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эффективное средство обучения грамоте детей дошкольного возраста»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 «Чебурашка»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О.Н.,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площадка федерального уровня АНО ДПО «НИИ дошкольного образования «Воспитатели России» по теме: «Духовно-нравственное воспитание дошкольников средствами традиционной культуры в ДОО и семье» (МБДОУ №7 «Незабудка»)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«Праздник как форма приобщения ребенка духовно-нравственным ценностям народной культуры»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 «Незабудка»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А.Я.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Матвейчук Т.Ю.,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региональной каскадной модели сопровождения процессов внедрения Программы развития личностного потенциала в Иркутской области (МБДОУ д/с №8 «Белочка»)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Семинар–практикум «Формирование информационно-технических компетенций дошкольников через использование современного технического оборудования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№8 «Белочка»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А.М. Виноградова,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Фогель,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 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«Развитие личностного потенциала дошкольников как ценность современного образования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№8 «Белочка»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А.М. Виноградова,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Фогель,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площадка федерального уровня АНО ДПО «НИИ дошкольного образования «Воспитатели России» по теме: «Поддержка детской игры в условиях семьи» (МБДОУ д/с № 14 «Колобок»)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гостиная «Вопросы развития детской игры»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О.Г.,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И.С.,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Гостевая площадка «Время игры»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О.Г.,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И.С.,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индивидуализации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интереса ребенка в условиях ДОУ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(соответствует корпоративному стандарту Межрегиональной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тьюторской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ассоциации, рекомендована для тиражирования на федеральном уровне) (МБДОУ д/с № 14 «Колобок»)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 практикум «Фокус на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О.Г.,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Муравьева И.С.,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 «Панорама практики индивидуализации»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О.Г.,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И.С.,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Сетевая инновационная площадка АНО ДПО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НИИ дошкольного образования «Воспитатели России» по теме: «Ресурсы цифровой образовательной среды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для педагогов и родителей» (МБДОУ д/с №15 «Ручеек»)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«Цифровая среда: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условий и возможностей»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15 «Ручеёк»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Раздъяконова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 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 образовательной деятельности по реализации курса «Использование основ алгоритмизации и программирования для дошкольников в цифровой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среде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15 «Ручеёк»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Раздъяконова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 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Сетевая инновационная площадка Научно-исследовательского института системных исследований Российской академии наук (НИИСИ РАН) по теме: «Апробация и внедрение основ алгоритмизации и программирования для дошкольников и младших школьников в цифровой образовательной среде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(МБДОУ д/с №17 «Сказка»)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«Ресурсы цифровой образовательной среды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педагогов и родителей»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№17 «Сказка»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 Вершинина Т.С.,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практического педагогического опыта реализации системы формирования у детей готовности к изучению основ алгоритмизации и программирования в цифровой образовательной среде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учебно-методического комплекта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№17 «Сказка»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 Вершинина Т.С.,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Учусь учиться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)» (МБДОУ д/с №17 «Сказка»)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«Реализация системы дидактических принципов и технологии «Ситуация» как инструмент организации образовательного процесса»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№17 «Сказка»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 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практикум «Повышение компетентности педагогов при проведении анализа и самоанализа занятий с точки зрения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инципов и технологии «Ситуация»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№17 «Сказка»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 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Федеральная инновационная площадка </w:t>
            </w:r>
            <w:r w:rsidRPr="0044670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ФГБНУ «Институт изучения семьи и воспитания Российской академии образования» 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«Соучаствующее проектирование, как способ формирования в образовательной среде дошкольного учреждения субъектной позиции у всех участников образовательных отношений» (МАДОУ «ЦРР-д/с №18 «Дюймовочка»)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«Конструирование уклада ДОО на основе соучастия и личностно-развивающей образовательной среды»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«ЦРР-д/с №18 «Дюймовочка»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Волгина Т.В.,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Панифидникова И.П,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«Личностно-развивающая образовательная среда ДОО, как способ формирования субъектной позиции у всех участников образовательных отношений»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«ЦРР-д/с №18 «Дюймовочка»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Волгина Т.В.,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Панифидникова И.П,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Сетевая инновационная площадка Научно-исследовательского института системных исследований Российской академии наук (НИИСИ РАН) по теме: «Апробация и внедрение основ алгоритмизации и программирования для дошкольников и младших школьников в цифровой образовательной среде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(МБДОУ №22 «Искорка»)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: дошкольное программирование как форма продуктивной интеллектуальной деятельности»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№22 «Искорка»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педагогов с детьми подготовительной к школе группы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друзей»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№22 «Искорка»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Учусь учиться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)» (МБДОУ д/с № 24 «Красная шапочка»)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марафон «Задача дня» (Образовательная система «Учись учиться» Л.Г.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 (дистанционно)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Ю.Н.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«Обзор успешных практик взаимодействия ДОУ с семьёй Образовательной системы «Учись учиться» Л.Г.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(очно)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24 «Красная шапочка»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Ю.Н.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инновационная площадка «Национального института качества образования» по теме «Развитие качества дошкольного образования с использованием инструментария МКДО на образовательной платформе «Вдохновение» (МАДОУ «ЦРР – д/с № 29 «Аленький цветочек»)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проектов: «Техническое образование детей, через углубление технических представлений и базовый опыт пользования техникой»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 МАДОУ «ЦРР – Д/с № 29 «Аленький цветочек»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инновационная площадка «Национального института качества образования» по теме «Развитие качества дошкольного образования с использованием инструментария МКДО на образовательной платформе «Вдохновение» (МБДОУ детский сад № 34 «Рябинка»)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«Вдохновляюсь словом»: оценка качества педагогической работы по образовательной области «Речевое развитие» 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34 «Рябинка»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«Вдохновляюсь словом»: Использование методов и приемов ОП «Вдохновение» при реализации образовательной области «Речевое развитие» в условиях внедрения ФОП ДО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34 «Рябинка»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Инновационная площадка федерального уровня АНО ДПО «НИИ дошкольного образования «Воспитатели России» по теме </w:t>
            </w:r>
            <w:r w:rsidRPr="00446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развитие исследовательской деятельности в условиях дошкольной образовательной организации» (МБДОУ д/с № 35 «Соболек»)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«Теория и практика организации исследовательской деятельности в ДОУ»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35 «Соболек»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Ю.М.,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Т.А.,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Лонгбокс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 поддержки детской инициативы и самостоятельности в исследовательской деятельности дошкольников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35 «Соболек»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Ю.М.,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Т.А.,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Площадка Регионального тематического проектного комплекса Государственного автономного учреждения дополнительного профессионального образования Иркутской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развития образования Иркутской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(МБДОУ д/с № 37 «Солнышко»)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175CEB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5C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Обзорная площадка «Использование современных ресурсов во взаимодействии с социальными институтами города Усть-Илимска»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175CE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175CE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E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37 «Солнышко»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Танцюра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кейс «Сетевое сотрудничество посредством технологии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37 «Солнышко»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Танцюра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Инновационная площадка Федерального института современного образования АО «ЭЛТИ-КУДИЦ» на тему: «Развитие компетенций в соответствии с программой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kidskills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juniorskills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средствами STEM-образования (проект STEM-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)»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(МБДОУ д/с № 38 «Лесовичок»)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«Формирование базовых компетенций детей дошкольного возраста через использование STEM - технологии»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38 «Лесовичок»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175CEB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«Взаимодействие с семьями воспитанников по STEM - образованию через организацию совместной проектной и экспериментально-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38 «Лесовичок»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городского методического объединения музыкальных руководителей дошкольных образовательных учреждений</w:t>
            </w:r>
          </w:p>
        </w:tc>
      </w:tr>
      <w:tr w:rsidR="00830626" w:rsidRPr="00446702" w:rsidTr="008D7C66">
        <w:trPr>
          <w:trHeight w:val="61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творческих групп по разработке критериев качества эффективности педагогической деятельности и требования к оснащению РППС по показателям 3.4.1, 3.4.2, 3.4.4, 3.4.6. МКДО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профессионального мастерства музыкальных руководителей «Особенности работы музыкального руководителя с детьми с ОВЗ»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коррекционно-развивающей деятельности с детьми с ОВЗ (по итогам недели профессионального мастерства). Изучение и распространение актуального педагогического опыта, лучшие практики.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 работы по теме «Как сделать музыкальный уголок в группе функциональным?»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энциклопедия» по запросам молодых специалистов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городского методического объединения воспитателей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ГМО воспитателей «Развитие и реализация личностного потенциала дошкольников, формирование духовно-нравственных, патриотических, социокультурных ценностей в образовательном пространстве ДО»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профессионального мастерства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«Региональный компонент как инструмент успешной социализации дошкольников»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27.11.2023г. –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ГМО воспитателей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«Создание условий для позитивного включения родительского сообщества в единое/общее пространство развития ребенка дошкольного возраста в соответствии с образовательными потребностями и возможностями семьи»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профессионального мастерства «Культурные образовательные практики как возможность проявления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ребёнка и становления разных видов детских инициатив»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22.04.2024г. –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Межмуниципальная школа Университета детства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VII Межмуниципальная школа Университета детства на тему «Выявление и сопровождение детского интереса»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175CEB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Межмуниципальная школа Университета детства» «Что интересует ребенка? Вот в чем вопрос!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интересующихся педагогов»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интегрированной муниципальной команды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(ИМКТ)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проектно-аналитический семинар - погружение «Эффективные стратегии ИМКТ в 2023 -2024 г.»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1656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ИМКТ «Подготовка к проведению тематического модуля «Организация развивающей предметно-пространственной среды».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модуль «Организация развивающей предметно-пространственной среды». Очный формат «Киноклуб»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ИМКТ «Подготовка к проведению Фестиваля практик индивидуализации 2023г.»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Продвигающая экспертиза «Правда жизни» для практик, требующих доработки по итогам Фестиваля практик индивидуализации 2022 г.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практик индивидуализации 2023г.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ИМКТ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ИМКТ «Подготовка к проведению VII Межмуниципальной школы Университета детства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ИМКТ «Тьюториал - развитие личностного потенциала»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ИМКТ «Подготовка к проведению тематического модуля «Организация проектной деятельности»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модуль «Организация проектной деятельности в ДОУ»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ИМКТ «Подготовка к проведению VIII Межмуниципальной школы Университета детства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МКУ «ЦРО»,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 ДОУ города по выявлению образовательного запроса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 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тьюториал для заведующих дошкольных 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практик индивидуализации (по запросу)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педагогов (по запросу)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ресурсной площадки (сайт ИМКТ)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830626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членов ИМКТ по вопросам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педагогов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830626" w:rsidRPr="00446702">
        <w:trPr>
          <w:trHeight w:val="46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повышение качества образовательных условий в дошкольных образовательных организациях</w:t>
            </w:r>
          </w:p>
        </w:tc>
      </w:tr>
      <w:tr w:rsidR="00830626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«Музыкальный уголок в группе как средство развития самостоятельной творческой активности детей»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446702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повышение качества дошкольного образования для детей с ОВЗ</w:t>
            </w:r>
          </w:p>
        </w:tc>
      </w:tr>
      <w:tr w:rsidR="00830626" w:rsidRPr="00446702" w:rsidTr="00175CEB">
        <w:trPr>
          <w:trHeight w:val="147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Ассоциированная инновационная образовательная организация – Межрегиональное сетевое партнерство «УЧИМСЯ ЖИТЬ УСТОЙЧИВО В ГЛОБАЛЬНОМ МИРЕ» (пилотный проект УНИТВИН/ЮНЕСКО),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сопровождение детей с ОВЗ и детей-инвалидов» (МБДОУ № 12 «Брусничка»)</w:t>
            </w:r>
          </w:p>
        </w:tc>
      </w:tr>
      <w:tr w:rsidR="00830626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наставничества профессионального становления педагогов ДОУ» (онлайн формат)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Т.И.,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0626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«Сопровождение игровых практик специалистами ДОУ детей с нарушением зрения и опорно-двигательного аппарата в игровом центре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(онлайн формат)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Т.И.,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0626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«Практики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наставничества по форме молодой педагог-новатор для педагога наставника» (онлайн формат)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Т.И.,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5B328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городского методического объединения учителей-логопедов, учителей-дефектологов дошкольных образовательных учреждений</w:t>
            </w:r>
          </w:p>
        </w:tc>
      </w:tr>
      <w:tr w:rsidR="00830626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зентация педагогических практик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«Образовательный контент для ознакомления с окружающим миром и развития речи детей с ОВЗ средствами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«Развивающие трафареты В.В.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учителя-дефектолога».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Сторисек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эффективный способ приобщения детей дошкольного возраста с ОВЗ к чтению художественной литературы».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«Технологии логопедического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психо-рече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дошкольников с ОВЗ» 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диалог «Преемственность между дошкольными и общеобразовательными учреждениями в психолого-педагогическом соп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ровождении детей «группы риска»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Н.В.,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«Игры-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зип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-пакетах» для детей с ОВЗ» в рамках наставничества, как формы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межвозрастного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партнерства в ДОУ»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развитие механизмов управления качеством дошкольного образования</w:t>
            </w:r>
          </w:p>
        </w:tc>
      </w:tr>
      <w:tr w:rsidR="00830626" w:rsidRPr="00446702" w:rsidTr="008D7C66">
        <w:trPr>
          <w:trHeight w:val="11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АИС «Комплектования ДОУ» 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Н.А. </w:t>
            </w:r>
          </w:p>
        </w:tc>
      </w:tr>
      <w:tr w:rsidR="00830626" w:rsidRPr="00446702" w:rsidTr="008D7C66">
        <w:trPr>
          <w:trHeight w:val="5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руководителей дошкольных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Ю.М.,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образовательных учреждений, реализующих программы дошкольного образования </w:t>
            </w:r>
          </w:p>
        </w:tc>
      </w:tr>
      <w:tr w:rsidR="00830626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методического совета дошкольных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ГМО, стажировочных площадок, старшие воспитатели, заместители заведующих</w:t>
            </w:r>
          </w:p>
        </w:tc>
      </w:tr>
      <w:tr w:rsidR="00830626" w:rsidRPr="00446702" w:rsidTr="008D7C6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распоряжением Министерства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830626" w:rsidRPr="00446702" w:rsidTr="008D7C6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программы организационно-методического сопровождения деятельности муниципальных образовательных учреждений, реализующих программы дошкольного образования, по обеспечению качества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образовательных учреждений,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реализующих программы дошкольного образования</w:t>
            </w:r>
          </w:p>
        </w:tc>
      </w:tr>
      <w:tr w:rsidR="00830626" w:rsidRPr="00446702">
        <w:trPr>
          <w:trHeight w:val="3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830626" w:rsidRPr="00446702" w:rsidTr="008D7C6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телемост МБДОУ д/с № 32 «Айболит» г. Усть-Илимска   и МБДОУ «Детский сад № 461» г. Нижний Новгород в рамках сетевого взаимодействия дошкольных образовательных учреждений (литературная гостиная «Знакомство детей с творчеством сибирских поэтов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М.Сафиулина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О.Фокиной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32 «Айболит»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Осинина Г.Н.,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Травкина А.В.</w:t>
            </w:r>
          </w:p>
        </w:tc>
      </w:tr>
    </w:tbl>
    <w:p w:rsidR="00FC6DB0" w:rsidRPr="00446702" w:rsidRDefault="005C5584" w:rsidP="005C5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DB0" w:rsidRPr="00446702" w:rsidRDefault="00FC6DB0" w:rsidP="005C5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6DB0" w:rsidRPr="00446702" w:rsidSect="00CA2AA6">
      <w:pgSz w:w="16834" w:h="11909" w:orient="landscape"/>
      <w:pgMar w:top="851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7DB"/>
    <w:multiLevelType w:val="hybridMultilevel"/>
    <w:tmpl w:val="5540CB2A"/>
    <w:lvl w:ilvl="0" w:tplc="988238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737C"/>
    <w:multiLevelType w:val="multilevel"/>
    <w:tmpl w:val="0C30D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0A372C"/>
    <w:rsid w:val="000D7E41"/>
    <w:rsid w:val="00175CEB"/>
    <w:rsid w:val="00177303"/>
    <w:rsid w:val="002A0F77"/>
    <w:rsid w:val="002B1128"/>
    <w:rsid w:val="00347EFB"/>
    <w:rsid w:val="003D7F5B"/>
    <w:rsid w:val="004105C8"/>
    <w:rsid w:val="00416561"/>
    <w:rsid w:val="00446702"/>
    <w:rsid w:val="00477F02"/>
    <w:rsid w:val="004A7280"/>
    <w:rsid w:val="005B3288"/>
    <w:rsid w:val="005C5584"/>
    <w:rsid w:val="00651901"/>
    <w:rsid w:val="006A10C0"/>
    <w:rsid w:val="006D5BE5"/>
    <w:rsid w:val="00721B99"/>
    <w:rsid w:val="00830626"/>
    <w:rsid w:val="008D2726"/>
    <w:rsid w:val="008D7C66"/>
    <w:rsid w:val="0098445F"/>
    <w:rsid w:val="009A73A9"/>
    <w:rsid w:val="009B4B9F"/>
    <w:rsid w:val="00A2545E"/>
    <w:rsid w:val="00AC25C8"/>
    <w:rsid w:val="00AE4474"/>
    <w:rsid w:val="00C56F0D"/>
    <w:rsid w:val="00CA2AA6"/>
    <w:rsid w:val="00DA33DD"/>
    <w:rsid w:val="00DA72CD"/>
    <w:rsid w:val="00DB091C"/>
    <w:rsid w:val="00DE31E3"/>
    <w:rsid w:val="00E74418"/>
    <w:rsid w:val="00F34C01"/>
    <w:rsid w:val="00F44039"/>
    <w:rsid w:val="00F557B8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118E-5121-4A1B-A6C5-B289E12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C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8-6kcatyook.xn--80aafey1amqq.xn--d1acj3b/" TargetMode="External"/><Relationship Id="rId13" Type="http://schemas.openxmlformats.org/officeDocument/2006/relationships/hyperlink" Target="http://xn--e1agdrafhkaoo6b.xn--p1ai/" TargetMode="External"/><Relationship Id="rId18" Type="http://schemas.openxmlformats.org/officeDocument/2006/relationships/hyperlink" Target="https://center-prof38.ru/content/professionalnye-proby-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iedu.ru/%d0%bf%d1%80%d0%be%d1%84%d0%be%d1%80%d0%b8%d0%b5%d0%bd%d1%82%d0%b0%d1%86%d0%b8%d1%8f" TargetMode="External"/><Relationship Id="rId7" Type="http://schemas.openxmlformats.org/officeDocument/2006/relationships/hyperlink" Target="https://xn--38-6kcatyook.xn--80aafey1amqq.xn--d1acj3b/" TargetMode="External"/><Relationship Id="rId12" Type="http://schemas.openxmlformats.org/officeDocument/2006/relationships/hyperlink" Target="https://xn--38-6kcatyook.xn--80aafey1amqq.xn--d1acj3b/" TargetMode="External"/><Relationship Id="rId17" Type="http://schemas.openxmlformats.org/officeDocument/2006/relationships/hyperlink" Target="http://uiedu.ru/%d0%bf%d1%80%d0%be%d1%84%d0%be%d1%80%d0%b8%d0%b5%d0%bd%d1%82%d0%b0%d1%86%d0%b8%d1%8f" TargetMode="External"/><Relationship Id="rId25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icdt.ru/" TargetMode="External"/><Relationship Id="rId20" Type="http://schemas.openxmlformats.org/officeDocument/2006/relationships/hyperlink" Target="https://uicd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38-6kcatyook.xn--80aafey1amqq.xn--d1acj3b/" TargetMode="External"/><Relationship Id="rId11" Type="http://schemas.openxmlformats.org/officeDocument/2006/relationships/hyperlink" Target="https://xn--38-6kcatyook.xn--80aafey1amqq.xn--d1acj3b/" TargetMode="External"/><Relationship Id="rId24" Type="http://schemas.openxmlformats.org/officeDocument/2006/relationships/hyperlink" Target="https://bolshayaperemena.online/" TargetMode="External"/><Relationship Id="rId5" Type="http://schemas.openxmlformats.org/officeDocument/2006/relationships/hyperlink" Target="https://xn--38-6kcatyook.xn--80aafey1amqq.xn--d1acj3b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center-prof38.ru/content/professionalnye-proby-0" TargetMode="External"/><Relationship Id="rId10" Type="http://schemas.openxmlformats.org/officeDocument/2006/relationships/hyperlink" Target="https://xn--38-6kcatyook.xn--80aafey1amqq.xn--d1acj3b/" TargetMode="External"/><Relationship Id="rId19" Type="http://schemas.openxmlformats.org/officeDocument/2006/relationships/hyperlink" Target="https://center-prof38.ru/content/professionalnye-proby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38-6kcatyook.xn--80aafey1amqq.xn--d1acj3b/" TargetMode="External"/><Relationship Id="rId14" Type="http://schemas.openxmlformats.org/officeDocument/2006/relationships/hyperlink" Target="https://edulife.iro38.ru/?page_id=3860&amp;page_id=3860" TargetMode="External"/><Relationship Id="rId22" Type="http://schemas.openxmlformats.org/officeDocument/2006/relationships/hyperlink" Target="https://center-prof38.ru/content/professionalnye-proby-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77</Pages>
  <Words>21979</Words>
  <Characters>125284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MA_Voronkova</dc:creator>
  <cp:lastModifiedBy>MA_Voronkova</cp:lastModifiedBy>
  <cp:revision>24</cp:revision>
  <dcterms:created xsi:type="dcterms:W3CDTF">2023-08-10T14:03:00Z</dcterms:created>
  <dcterms:modified xsi:type="dcterms:W3CDTF">2023-08-15T10:34:00Z</dcterms:modified>
</cp:coreProperties>
</file>