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E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CB33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</w:p>
    <w:p w:rsidR="00460412" w:rsidRDefault="007F0026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ГК</w:t>
      </w:r>
      <w:r w:rsidR="00460412">
        <w:rPr>
          <w:rFonts w:ascii="Times New Roman" w:hAnsi="Times New Roman"/>
          <w:sz w:val="28"/>
          <w:szCs w:val="28"/>
        </w:rPr>
        <w:t xml:space="preserve">У «Центр профилактики, </w:t>
      </w:r>
    </w:p>
    <w:p w:rsidR="006E5EF5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реабилитации  и коррекции»</w:t>
      </w:r>
    </w:p>
    <w:p w:rsidR="006E5EF5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2D63">
        <w:rPr>
          <w:rFonts w:ascii="Times New Roman" w:hAnsi="Times New Roman"/>
          <w:sz w:val="28"/>
          <w:szCs w:val="28"/>
        </w:rPr>
        <w:t>«</w:t>
      </w:r>
      <w:r w:rsidR="000B4E1F">
        <w:rPr>
          <w:rFonts w:ascii="Times New Roman" w:hAnsi="Times New Roman"/>
          <w:sz w:val="28"/>
          <w:szCs w:val="28"/>
          <w:u w:val="single"/>
        </w:rPr>
        <w:t>30</w:t>
      </w:r>
      <w:r w:rsidR="006E5EF5">
        <w:rPr>
          <w:rFonts w:ascii="Times New Roman" w:hAnsi="Times New Roman"/>
          <w:sz w:val="28"/>
          <w:szCs w:val="28"/>
        </w:rPr>
        <w:t>»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0B4E1F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="006E5EF5">
        <w:rPr>
          <w:rFonts w:ascii="Times New Roman" w:hAnsi="Times New Roman"/>
          <w:sz w:val="28"/>
          <w:szCs w:val="28"/>
        </w:rPr>
        <w:t>201</w:t>
      </w:r>
      <w:r w:rsidR="007F0026">
        <w:rPr>
          <w:rFonts w:ascii="Times New Roman" w:hAnsi="Times New Roman"/>
          <w:sz w:val="28"/>
          <w:szCs w:val="28"/>
        </w:rPr>
        <w:t>7</w:t>
      </w:r>
      <w:r w:rsidR="006E5EF5">
        <w:rPr>
          <w:rFonts w:ascii="Times New Roman" w:hAnsi="Times New Roman"/>
          <w:sz w:val="28"/>
          <w:szCs w:val="28"/>
        </w:rPr>
        <w:t>г.</w:t>
      </w:r>
    </w:p>
    <w:p w:rsidR="00B66749" w:rsidRPr="000B4E1F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0B4E1F">
        <w:rPr>
          <w:rFonts w:ascii="Times New Roman" w:hAnsi="Times New Roman"/>
          <w:sz w:val="28"/>
          <w:szCs w:val="28"/>
          <w:u w:val="single"/>
        </w:rPr>
        <w:t>111-цпрк</w:t>
      </w:r>
    </w:p>
    <w:p w:rsidR="00460412" w:rsidRDefault="001E6537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1E6537" w:rsidRDefault="001E6537" w:rsidP="00CB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 w:rsidR="00460412"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CB331E" w:rsidRPr="00CB331E" w:rsidRDefault="00CB331E" w:rsidP="00CB331E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/>
      </w:tblPr>
      <w:tblGrid>
        <w:gridCol w:w="1366"/>
        <w:gridCol w:w="5805"/>
        <w:gridCol w:w="2543"/>
      </w:tblGrid>
      <w:tr w:rsidR="0098379E" w:rsidRPr="00B66749" w:rsidTr="00DC2ADF">
        <w:tc>
          <w:tcPr>
            <w:tcW w:w="1242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8379E" w:rsidRPr="00B66749" w:rsidRDefault="00B66749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18сентября 2017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8379E" w:rsidRPr="00B66749" w:rsidRDefault="00B66749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7F00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муниципальных, государственных и федеральных </w:t>
            </w:r>
            <w:r w:rsidR="007F0026"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C83B4F">
              <w:rPr>
                <w:rFonts w:ascii="Times New Roman" w:hAnsi="Times New Roman"/>
                <w:sz w:val="24"/>
                <w:szCs w:val="24"/>
              </w:rPr>
              <w:t>, расположенных на территории иркутской области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07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 социально-психологического тестирования в организацию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14октября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8379E" w:rsidRPr="00B66749" w:rsidRDefault="00B66749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01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образования, а также областными государственными общеобразовательными организациями и федеральными государственными общеобразовательными организациями, расположенными  на территории Иркутской области</w:t>
            </w:r>
          </w:p>
        </w:tc>
        <w:tc>
          <w:tcPr>
            <w:tcW w:w="1811" w:type="dxa"/>
          </w:tcPr>
          <w:p w:rsidR="0098379E" w:rsidRPr="00B66749" w:rsidRDefault="00EB0FE9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управления в сфере образования,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ОГКУ «Центр профилактики наркомании»,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государственные и федеральные общеобразовательные организации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1 де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7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Обобщение и анализ результатов тестирования в общеобразовательных организациях, расположенных на территории Иркутской области, региональным оператором тестирования</w:t>
            </w:r>
          </w:p>
        </w:tc>
        <w:tc>
          <w:tcPr>
            <w:tcW w:w="1811" w:type="dxa"/>
          </w:tcPr>
          <w:p w:rsidR="0098379E" w:rsidRPr="00B66749" w:rsidRDefault="007F0026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«Центр профилактики реабилитации и коррекции»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18января</w:t>
            </w:r>
          </w:p>
          <w:p w:rsidR="006F6F56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7F0026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8379E" w:rsidRPr="00B66749" w:rsidRDefault="006F6F56" w:rsidP="006F6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</w:t>
            </w:r>
            <w:bookmarkStart w:id="0" w:name="_GoBack"/>
            <w:r w:rsidRPr="00B66749">
              <w:rPr>
                <w:rFonts w:ascii="Times New Roman" w:hAnsi="Times New Roman"/>
                <w:sz w:val="24"/>
                <w:szCs w:val="24"/>
              </w:rPr>
              <w:t xml:space="preserve">федеральных правовых </w:t>
            </w:r>
            <w:bookmarkEnd w:id="0"/>
            <w:r w:rsidRPr="00B66749">
              <w:rPr>
                <w:rFonts w:ascii="Times New Roman" w:hAnsi="Times New Roman"/>
                <w:sz w:val="24"/>
                <w:szCs w:val="24"/>
              </w:rPr>
              <w:t xml:space="preserve">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1E6537" w:rsidRPr="00FB47E3" w:rsidRDefault="001E6537" w:rsidP="00CB331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E6537" w:rsidRPr="00FB47E3" w:rsidSect="001E653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112"/>
    <w:multiLevelType w:val="hybridMultilevel"/>
    <w:tmpl w:val="754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37"/>
    <w:rsid w:val="00035F55"/>
    <w:rsid w:val="000879EF"/>
    <w:rsid w:val="000B4E1F"/>
    <w:rsid w:val="0019421D"/>
    <w:rsid w:val="001E6537"/>
    <w:rsid w:val="00294645"/>
    <w:rsid w:val="002A2254"/>
    <w:rsid w:val="00460412"/>
    <w:rsid w:val="004E2030"/>
    <w:rsid w:val="00580A96"/>
    <w:rsid w:val="00592D63"/>
    <w:rsid w:val="00617ABF"/>
    <w:rsid w:val="006E5EF5"/>
    <w:rsid w:val="006F6F56"/>
    <w:rsid w:val="00713B1B"/>
    <w:rsid w:val="007F0026"/>
    <w:rsid w:val="008310D9"/>
    <w:rsid w:val="009742FA"/>
    <w:rsid w:val="0098379E"/>
    <w:rsid w:val="009A045E"/>
    <w:rsid w:val="009F374A"/>
    <w:rsid w:val="00AF6F9D"/>
    <w:rsid w:val="00B66749"/>
    <w:rsid w:val="00B97B8D"/>
    <w:rsid w:val="00BD6340"/>
    <w:rsid w:val="00C83B4F"/>
    <w:rsid w:val="00CB331E"/>
    <w:rsid w:val="00DB6B01"/>
    <w:rsid w:val="00DC0608"/>
    <w:rsid w:val="00DC2ADF"/>
    <w:rsid w:val="00EB0FE9"/>
    <w:rsid w:val="00EB3434"/>
    <w:rsid w:val="00F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5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8680-7922-468B-96C2-69F5C6A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AgeevaIV</cp:lastModifiedBy>
  <cp:revision>17</cp:revision>
  <cp:lastPrinted>2017-08-30T03:39:00Z</cp:lastPrinted>
  <dcterms:created xsi:type="dcterms:W3CDTF">2015-10-13T06:21:00Z</dcterms:created>
  <dcterms:modified xsi:type="dcterms:W3CDTF">2017-08-31T03:33:00Z</dcterms:modified>
</cp:coreProperties>
</file>