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51" w:rsidRPr="00D6267F" w:rsidRDefault="00664C51" w:rsidP="00664C51">
      <w:pPr>
        <w:ind w:firstLine="360"/>
        <w:jc w:val="center"/>
        <w:outlineLvl w:val="0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>Положение</w:t>
      </w:r>
    </w:p>
    <w:p w:rsidR="00664C51" w:rsidRPr="00D6267F" w:rsidRDefault="00664C51" w:rsidP="00664C51">
      <w:pPr>
        <w:ind w:firstLine="360"/>
        <w:jc w:val="center"/>
        <w:outlineLvl w:val="0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>о муниципальном фестивале «Палитра мастер- классов»</w:t>
      </w:r>
    </w:p>
    <w:p w:rsidR="00664C51" w:rsidRPr="00D6267F" w:rsidRDefault="00664C51" w:rsidP="00664C51">
      <w:pPr>
        <w:ind w:firstLine="360"/>
        <w:jc w:val="both"/>
        <w:outlineLvl w:val="0"/>
        <w:rPr>
          <w:b/>
          <w:sz w:val="24"/>
          <w:szCs w:val="24"/>
        </w:rPr>
      </w:pPr>
    </w:p>
    <w:p w:rsidR="00664C51" w:rsidRPr="00D6267F" w:rsidRDefault="00664C51" w:rsidP="00664C51">
      <w:pPr>
        <w:jc w:val="center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 xml:space="preserve">Раздел </w:t>
      </w:r>
      <w:r w:rsidRPr="00D6267F">
        <w:rPr>
          <w:b/>
          <w:sz w:val="24"/>
          <w:szCs w:val="24"/>
          <w:lang w:val="en-US"/>
        </w:rPr>
        <w:t>I</w:t>
      </w:r>
    </w:p>
    <w:p w:rsidR="00664C51" w:rsidRPr="00D6267F" w:rsidRDefault="00664C51" w:rsidP="00664C51">
      <w:pPr>
        <w:shd w:val="clear" w:color="auto" w:fill="FFFFFF"/>
        <w:suppressAutoHyphens/>
        <w:jc w:val="center"/>
        <w:rPr>
          <w:b/>
          <w:bCs/>
          <w:sz w:val="24"/>
          <w:szCs w:val="24"/>
          <w:lang w:eastAsia="ar-SA"/>
        </w:rPr>
      </w:pPr>
      <w:r w:rsidRPr="00D6267F">
        <w:rPr>
          <w:b/>
          <w:bCs/>
          <w:sz w:val="24"/>
          <w:szCs w:val="24"/>
          <w:lang w:eastAsia="ar-SA"/>
        </w:rPr>
        <w:t>Общие положения</w:t>
      </w:r>
    </w:p>
    <w:p w:rsidR="00664C51" w:rsidRPr="00D6267F" w:rsidRDefault="00664C51" w:rsidP="00664C51">
      <w:pPr>
        <w:shd w:val="clear" w:color="auto" w:fill="FFFFFF"/>
        <w:suppressAutoHyphens/>
        <w:ind w:firstLine="142"/>
        <w:jc w:val="both"/>
        <w:rPr>
          <w:b/>
          <w:bCs/>
          <w:sz w:val="24"/>
          <w:szCs w:val="24"/>
          <w:lang w:eastAsia="ar-SA"/>
        </w:rPr>
      </w:pPr>
    </w:p>
    <w:p w:rsidR="00664C51" w:rsidRPr="00D6267F" w:rsidRDefault="00664C51" w:rsidP="00664C51">
      <w:pPr>
        <w:ind w:firstLine="709"/>
        <w:jc w:val="both"/>
        <w:outlineLvl w:val="0"/>
        <w:rPr>
          <w:sz w:val="24"/>
          <w:szCs w:val="24"/>
        </w:rPr>
      </w:pPr>
      <w:r w:rsidRPr="00D6267F">
        <w:rPr>
          <w:sz w:val="24"/>
          <w:szCs w:val="24"/>
        </w:rPr>
        <w:t xml:space="preserve">1.1. Настоящее Положение определяет условия, порядок организации и проведения </w:t>
      </w:r>
      <w:r w:rsidRPr="00D6267F">
        <w:rPr>
          <w:bCs/>
          <w:sz w:val="24"/>
          <w:szCs w:val="24"/>
        </w:rPr>
        <w:t>муниципального фестиваля</w:t>
      </w:r>
      <w:r w:rsidRPr="00D6267F">
        <w:rPr>
          <w:b/>
          <w:sz w:val="24"/>
          <w:szCs w:val="24"/>
        </w:rPr>
        <w:t xml:space="preserve"> </w:t>
      </w:r>
      <w:r w:rsidRPr="00D6267F">
        <w:rPr>
          <w:bCs/>
          <w:sz w:val="24"/>
          <w:szCs w:val="24"/>
        </w:rPr>
        <w:t xml:space="preserve">«Палитра мастер-классов» образовательных учреждений: дошкольные образовательные, общеобразовательные учреждения и учреждения дополнительного образования детей (далее - МОУ) города Усть-Илимска </w:t>
      </w:r>
      <w:r w:rsidRPr="00D6267F">
        <w:rPr>
          <w:sz w:val="24"/>
          <w:szCs w:val="24"/>
        </w:rPr>
        <w:t xml:space="preserve">(далее -   Фестиваль).  </w:t>
      </w:r>
    </w:p>
    <w:p w:rsidR="00664C51" w:rsidRPr="00D6267F" w:rsidRDefault="00664C51" w:rsidP="00664C51">
      <w:pPr>
        <w:ind w:firstLine="709"/>
        <w:jc w:val="both"/>
        <w:outlineLvl w:val="0"/>
        <w:rPr>
          <w:sz w:val="24"/>
          <w:szCs w:val="24"/>
        </w:rPr>
      </w:pPr>
      <w:r w:rsidRPr="00D6267F">
        <w:rPr>
          <w:sz w:val="24"/>
          <w:szCs w:val="24"/>
        </w:rPr>
        <w:t>1.2. Фестиваль проводится Муниципальным казённым учреждением «Центр развития образования» (далее - МКУ «ЦРО»).</w:t>
      </w:r>
    </w:p>
    <w:p w:rsidR="00664C51" w:rsidRPr="00D6267F" w:rsidRDefault="00664C51" w:rsidP="00664C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267F">
        <w:rPr>
          <w:sz w:val="24"/>
          <w:szCs w:val="24"/>
          <w:lang w:eastAsia="ar-SA"/>
        </w:rPr>
        <w:t xml:space="preserve">1.3. Фестиваль проводится в целях </w:t>
      </w:r>
      <w:r w:rsidRPr="00D6267F">
        <w:rPr>
          <w:rFonts w:eastAsia="Calibri"/>
          <w:bCs/>
          <w:sz w:val="24"/>
          <w:szCs w:val="24"/>
          <w:lang w:eastAsia="en-US"/>
        </w:rPr>
        <w:t>с</w:t>
      </w:r>
      <w:r w:rsidRPr="00D6267F">
        <w:rPr>
          <w:rFonts w:eastAsia="Calibri"/>
          <w:sz w:val="24"/>
          <w:szCs w:val="24"/>
          <w:lang w:eastAsia="en-US"/>
        </w:rPr>
        <w:t>одействия формированию и развитию профессиональной компетентности педагогических работников, приобщению их к опыту применения инновационных методик и технологий в образовательном процессе, с целью повышения качества образования.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1.4.  Мастер-класс представляет собой тематический последовательный процесс по обучению участников определённым навыкам и передаче им профессионального опыта и знаний.</w:t>
      </w:r>
      <w:r w:rsidRPr="00D6267F">
        <w:rPr>
          <w:sz w:val="24"/>
          <w:szCs w:val="24"/>
        </w:rPr>
        <w:t xml:space="preserve"> </w:t>
      </w:r>
      <w:r w:rsidRPr="00D6267F">
        <w:rPr>
          <w:sz w:val="24"/>
          <w:szCs w:val="24"/>
          <w:lang w:eastAsia="ar-SA"/>
        </w:rPr>
        <w:t>Фестиваль не является конкурсным мероприятием и не предполагает определения</w:t>
      </w:r>
      <w:r w:rsidRPr="00D6267F">
        <w:rPr>
          <w:sz w:val="24"/>
          <w:szCs w:val="24"/>
        </w:rPr>
        <w:t xml:space="preserve"> </w:t>
      </w:r>
      <w:r w:rsidRPr="00D6267F">
        <w:rPr>
          <w:sz w:val="24"/>
          <w:szCs w:val="24"/>
          <w:lang w:eastAsia="ar-SA"/>
        </w:rPr>
        <w:t>призовых мест.</w:t>
      </w:r>
    </w:p>
    <w:p w:rsidR="00664C51" w:rsidRPr="00D6267F" w:rsidRDefault="00664C51" w:rsidP="00664C51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D6267F">
        <w:rPr>
          <w:sz w:val="24"/>
          <w:szCs w:val="24"/>
        </w:rPr>
        <w:t>1.5. Мастер-классы будут полезны тем, кто делает свои первые шаги в профессиональной деятельности и тем, кто хочет использовать в своей педагогической практике эффективные образовательные технологии и методики.</w:t>
      </w:r>
    </w:p>
    <w:p w:rsidR="00664C51" w:rsidRPr="00D6267F" w:rsidRDefault="00664C51" w:rsidP="00664C5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D6267F">
        <w:rPr>
          <w:sz w:val="24"/>
          <w:szCs w:val="24"/>
        </w:rPr>
        <w:t>1.6. Молодые педагоги, участвуя в мастер-классах, заполняют дневник молодого специалиста, с целью определения уровня их профессиональных компетенций и дальнейшего выстраивания работы по повышению профессионального мастерства (Приложение № 4).</w:t>
      </w:r>
    </w:p>
    <w:p w:rsidR="00664C51" w:rsidRPr="00D6267F" w:rsidRDefault="00664C51" w:rsidP="00664C51">
      <w:pPr>
        <w:jc w:val="both"/>
        <w:rPr>
          <w:b/>
          <w:sz w:val="24"/>
          <w:szCs w:val="24"/>
        </w:rPr>
      </w:pPr>
    </w:p>
    <w:p w:rsidR="00664C51" w:rsidRPr="00D6267F" w:rsidRDefault="00664C51" w:rsidP="00664C51">
      <w:pPr>
        <w:jc w:val="center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 xml:space="preserve">Раздел </w:t>
      </w:r>
      <w:r w:rsidRPr="00D6267F">
        <w:rPr>
          <w:b/>
          <w:sz w:val="24"/>
          <w:szCs w:val="24"/>
          <w:lang w:val="en-US"/>
        </w:rPr>
        <w:t>II</w:t>
      </w:r>
    </w:p>
    <w:p w:rsidR="00664C51" w:rsidRPr="00D6267F" w:rsidRDefault="00664C51" w:rsidP="00664C51">
      <w:pPr>
        <w:jc w:val="center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>Участника и сроки проведения Фестиваля,</w:t>
      </w:r>
    </w:p>
    <w:p w:rsidR="00664C51" w:rsidRPr="00D6267F" w:rsidRDefault="00664C51" w:rsidP="00664C51">
      <w:pPr>
        <w:jc w:val="both"/>
        <w:rPr>
          <w:b/>
          <w:sz w:val="24"/>
          <w:szCs w:val="24"/>
        </w:rPr>
      </w:pPr>
    </w:p>
    <w:p w:rsidR="00664C51" w:rsidRPr="00D6267F" w:rsidRDefault="00664C51" w:rsidP="00664C51">
      <w:pPr>
        <w:ind w:firstLine="709"/>
        <w:jc w:val="both"/>
        <w:rPr>
          <w:sz w:val="24"/>
          <w:szCs w:val="24"/>
        </w:rPr>
      </w:pPr>
      <w:r w:rsidRPr="00D6267F">
        <w:rPr>
          <w:sz w:val="24"/>
          <w:szCs w:val="24"/>
        </w:rPr>
        <w:t>2.1. Фестиваль проводится 31.1</w:t>
      </w:r>
      <w:r>
        <w:rPr>
          <w:sz w:val="24"/>
          <w:szCs w:val="24"/>
        </w:rPr>
        <w:t>0</w:t>
      </w:r>
      <w:r w:rsidRPr="00D6267F">
        <w:rPr>
          <w:sz w:val="24"/>
          <w:szCs w:val="24"/>
        </w:rPr>
        <w:t xml:space="preserve">.2022г. - 01.11.2022г. </w:t>
      </w:r>
    </w:p>
    <w:p w:rsidR="00664C51" w:rsidRPr="00D6267F" w:rsidRDefault="00664C51" w:rsidP="00664C51">
      <w:pPr>
        <w:ind w:firstLine="709"/>
        <w:jc w:val="both"/>
        <w:rPr>
          <w:sz w:val="24"/>
          <w:szCs w:val="24"/>
        </w:rPr>
      </w:pPr>
    </w:p>
    <w:p w:rsidR="00664C51" w:rsidRPr="00D6267F" w:rsidRDefault="00664C51" w:rsidP="00664C51">
      <w:pPr>
        <w:ind w:firstLine="709"/>
        <w:jc w:val="both"/>
        <w:rPr>
          <w:sz w:val="24"/>
          <w:szCs w:val="24"/>
        </w:rPr>
      </w:pPr>
    </w:p>
    <w:p w:rsidR="00664C51" w:rsidRPr="00D6267F" w:rsidRDefault="00664C51" w:rsidP="00664C51">
      <w:pPr>
        <w:jc w:val="center"/>
        <w:rPr>
          <w:b/>
          <w:bCs/>
          <w:sz w:val="24"/>
          <w:szCs w:val="24"/>
        </w:rPr>
      </w:pPr>
      <w:r w:rsidRPr="00D6267F">
        <w:rPr>
          <w:b/>
          <w:bCs/>
          <w:sz w:val="24"/>
          <w:szCs w:val="24"/>
        </w:rPr>
        <w:t>Раздел III</w:t>
      </w:r>
    </w:p>
    <w:p w:rsidR="00664C51" w:rsidRPr="00D6267F" w:rsidRDefault="00664C51" w:rsidP="00664C51">
      <w:pPr>
        <w:jc w:val="center"/>
        <w:rPr>
          <w:b/>
          <w:bCs/>
          <w:sz w:val="24"/>
          <w:szCs w:val="24"/>
        </w:rPr>
      </w:pPr>
      <w:r w:rsidRPr="00D6267F">
        <w:rPr>
          <w:b/>
          <w:bCs/>
          <w:sz w:val="24"/>
          <w:szCs w:val="24"/>
        </w:rPr>
        <w:t>Организационный комитет и экспертно-методическая комиссия Фестиваля</w:t>
      </w:r>
    </w:p>
    <w:p w:rsidR="00664C51" w:rsidRPr="00D6267F" w:rsidRDefault="00664C51" w:rsidP="00664C51">
      <w:pPr>
        <w:jc w:val="both"/>
        <w:rPr>
          <w:b/>
          <w:bCs/>
          <w:sz w:val="24"/>
          <w:szCs w:val="24"/>
        </w:rPr>
      </w:pPr>
    </w:p>
    <w:p w:rsidR="00664C51" w:rsidRPr="00D6267F" w:rsidRDefault="00664C51" w:rsidP="00664C51">
      <w:pPr>
        <w:ind w:firstLine="709"/>
        <w:jc w:val="both"/>
        <w:rPr>
          <w:sz w:val="24"/>
          <w:szCs w:val="24"/>
        </w:rPr>
      </w:pPr>
      <w:r w:rsidRPr="00D6267F">
        <w:rPr>
          <w:sz w:val="24"/>
          <w:szCs w:val="24"/>
        </w:rPr>
        <w:t xml:space="preserve">3.1. Общее руководство Фестивалем осуществляет организационный комитет (далее - Оргкомитет), который утверждается приказом МКУ «ЦРО». </w:t>
      </w:r>
    </w:p>
    <w:p w:rsidR="00664C51" w:rsidRPr="00D6267F" w:rsidRDefault="00664C51" w:rsidP="00664C51">
      <w:pPr>
        <w:ind w:firstLine="709"/>
        <w:jc w:val="both"/>
        <w:rPr>
          <w:b/>
          <w:bCs/>
          <w:sz w:val="24"/>
          <w:szCs w:val="24"/>
        </w:rPr>
      </w:pPr>
      <w:r w:rsidRPr="00D6267F">
        <w:rPr>
          <w:sz w:val="24"/>
          <w:szCs w:val="24"/>
        </w:rPr>
        <w:t>3.2. Работа Оргкомитета строится на основании настоящего Положения и соответствует срокам проведения Фестиваля.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3.3. Оргкомитет оставляет за собой право на изменение сроков проведения Фестиваля.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3.4. Функции оргкомитета: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1) сбор заявок на мастер-классы и формирование программы Фестиваля;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2) информирование муниципальных образовательных учреждений города Усть-Илимска о проведении Фестиваля;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3) разработка методических рекомендаций по подготовке к участию в Фестивале;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4) консультации педагогов по вопросам подготовки к участию в Фестивале;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t>5) организация и проведение Фестиваля;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lang w:eastAsia="ar-SA"/>
        </w:rPr>
        <w:lastRenderedPageBreak/>
        <w:t>6) подведение итогов Фестиваля и освещение их на сайте Управления образования: http://uiedu.ru;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D6267F">
        <w:rPr>
          <w:color w:val="000000"/>
          <w:sz w:val="24"/>
          <w:szCs w:val="24"/>
          <w:shd w:val="clear" w:color="auto" w:fill="FFFFFF"/>
          <w:lang w:eastAsia="ar-SA"/>
        </w:rPr>
        <w:t>7) </w:t>
      </w:r>
      <w:r w:rsidRPr="00D6267F">
        <w:rPr>
          <w:sz w:val="24"/>
          <w:szCs w:val="24"/>
          <w:shd w:val="clear" w:color="auto" w:fill="FFFFFF"/>
          <w:lang w:eastAsia="ar-SA"/>
        </w:rPr>
        <w:t>анализ дневников «Молодой специалист»;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color w:val="000000"/>
          <w:sz w:val="24"/>
          <w:szCs w:val="24"/>
          <w:shd w:val="clear" w:color="auto" w:fill="FFFFFF"/>
          <w:lang w:eastAsia="ar-SA"/>
        </w:rPr>
        <w:t>8)</w:t>
      </w:r>
      <w:r w:rsidRPr="00D6267F">
        <w:rPr>
          <w:sz w:val="24"/>
          <w:szCs w:val="24"/>
          <w:lang w:eastAsia="ar-SA"/>
        </w:rPr>
        <w:t> разработка наградного и других материалов Фестиваля.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D6267F">
        <w:rPr>
          <w:sz w:val="24"/>
          <w:szCs w:val="24"/>
          <w:shd w:val="clear" w:color="auto" w:fill="FFFFFF"/>
          <w:lang w:eastAsia="ar-SA"/>
        </w:rPr>
        <w:t>3.5. В экспертно-методическую комиссию входят руководители и заместители руководителей по учебно-воспитательной работе муниципальных образовательных учреждений, руководители городских педагогических сообществ (ГПС), специалисты Управления образования Администрации города Усть-Илимска, МКУ «ЦРО».</w:t>
      </w:r>
      <w:r w:rsidRPr="00D6267F">
        <w:rPr>
          <w:sz w:val="24"/>
          <w:szCs w:val="24"/>
        </w:rPr>
        <w:t xml:space="preserve"> </w:t>
      </w:r>
      <w:r w:rsidRPr="00D6267F">
        <w:rPr>
          <w:sz w:val="24"/>
          <w:szCs w:val="24"/>
          <w:shd w:val="clear" w:color="auto" w:fill="FFFFFF"/>
          <w:lang w:eastAsia="ar-SA"/>
        </w:rPr>
        <w:t>Экспертно-методическая комиссия утверждается приказом МКУ «ЦРО».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D6267F">
        <w:rPr>
          <w:sz w:val="24"/>
          <w:szCs w:val="24"/>
          <w:shd w:val="clear" w:color="auto" w:fill="FFFFFF"/>
          <w:lang w:eastAsia="ar-SA"/>
        </w:rPr>
        <w:t>3.6. Функции экспертно-методической комиссии: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D6267F">
        <w:rPr>
          <w:sz w:val="24"/>
          <w:szCs w:val="24"/>
          <w:shd w:val="clear" w:color="auto" w:fill="FFFFFF"/>
          <w:lang w:eastAsia="ar-SA"/>
        </w:rPr>
        <w:t>1) посещает мастер-классы в соответствии с общим расписанием;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</w:rPr>
      </w:pPr>
      <w:r w:rsidRPr="00D6267F">
        <w:rPr>
          <w:sz w:val="24"/>
          <w:szCs w:val="24"/>
          <w:shd w:val="clear" w:color="auto" w:fill="FFFFFF"/>
          <w:lang w:eastAsia="ar-SA"/>
        </w:rPr>
        <w:t>2)</w:t>
      </w:r>
      <w:r w:rsidRPr="00D6267F">
        <w:rPr>
          <w:sz w:val="24"/>
          <w:szCs w:val="24"/>
        </w:rPr>
        <w:t> анализирует мастер-классы и представляет в оргкомитет Фестиваля в письменном виде экспертно-методическое заключение в соответствии с критериями в приложении № 3;</w:t>
      </w:r>
    </w:p>
    <w:p w:rsidR="00664C51" w:rsidRPr="00D6267F" w:rsidRDefault="00664C51" w:rsidP="00664C51">
      <w:pPr>
        <w:ind w:firstLine="708"/>
        <w:jc w:val="both"/>
        <w:rPr>
          <w:sz w:val="24"/>
          <w:szCs w:val="24"/>
        </w:rPr>
      </w:pPr>
      <w:r w:rsidRPr="00D6267F">
        <w:rPr>
          <w:sz w:val="24"/>
          <w:szCs w:val="24"/>
        </w:rPr>
        <w:t>3) определяет лучшие мастер-классы для формирования электронного сборника «Фестиваль «Палитра мастер-классов -22»;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6267F">
        <w:rPr>
          <w:sz w:val="24"/>
          <w:szCs w:val="24"/>
          <w:shd w:val="clear" w:color="auto" w:fill="FFFFFF"/>
          <w:lang w:eastAsia="ar-SA"/>
        </w:rPr>
        <w:t xml:space="preserve">4) вручает </w:t>
      </w:r>
      <w:r w:rsidRPr="00D6267F">
        <w:rPr>
          <w:sz w:val="24"/>
          <w:szCs w:val="24"/>
          <w:lang w:eastAsia="ar-SA"/>
        </w:rPr>
        <w:t>сертификаты, дипломы педагогам-мастерам Фестиваля.</w:t>
      </w: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</w:rPr>
      </w:pPr>
    </w:p>
    <w:p w:rsidR="00664C51" w:rsidRPr="00D6267F" w:rsidRDefault="00664C51" w:rsidP="00664C51">
      <w:pPr>
        <w:suppressAutoHyphens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</w:p>
    <w:p w:rsidR="00664C51" w:rsidRPr="00D6267F" w:rsidRDefault="00664C51" w:rsidP="00664C51">
      <w:pPr>
        <w:jc w:val="center"/>
        <w:rPr>
          <w:b/>
          <w:bCs/>
          <w:sz w:val="24"/>
          <w:szCs w:val="24"/>
        </w:rPr>
      </w:pPr>
      <w:r w:rsidRPr="00D6267F">
        <w:rPr>
          <w:b/>
          <w:bCs/>
          <w:sz w:val="24"/>
          <w:szCs w:val="24"/>
        </w:rPr>
        <w:t>Раздел IV</w:t>
      </w:r>
    </w:p>
    <w:p w:rsidR="00664C51" w:rsidRPr="00D6267F" w:rsidRDefault="00664C51" w:rsidP="00664C51">
      <w:pPr>
        <w:jc w:val="center"/>
        <w:rPr>
          <w:b/>
          <w:sz w:val="24"/>
          <w:szCs w:val="24"/>
        </w:rPr>
      </w:pPr>
      <w:r w:rsidRPr="00D6267F">
        <w:rPr>
          <w:b/>
          <w:sz w:val="24"/>
          <w:szCs w:val="24"/>
        </w:rPr>
        <w:t>Условия участия в Фестивале</w:t>
      </w:r>
    </w:p>
    <w:p w:rsidR="00664C51" w:rsidRPr="00D6267F" w:rsidRDefault="00664C51" w:rsidP="00664C51">
      <w:pPr>
        <w:jc w:val="both"/>
        <w:rPr>
          <w:b/>
          <w:sz w:val="24"/>
          <w:szCs w:val="24"/>
        </w:rPr>
      </w:pPr>
    </w:p>
    <w:p w:rsidR="00664C51" w:rsidRPr="00A07B7D" w:rsidRDefault="00664C51" w:rsidP="00664C5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4.1. Мастер-классы на Фестивале проводят руководящие и педагогические работники МОУ (далее – педагог -мастер), без ограничения стажа работы, каждый педагог-мастер может предоставить на Фестиваль один индивидуальный мастер-класс. </w:t>
      </w:r>
    </w:p>
    <w:p w:rsidR="00664C51" w:rsidRPr="00A07B7D" w:rsidRDefault="00664C51" w:rsidP="00664C5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4.2. Коллективные мастер-классы на Фестиваль не принимаются. Количество мастер-классов от МОУ не более 3-х. 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4.3 Мастер-классы проводятся по следующим направлениям: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1) общее образование и дополнительное образование: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Эффективные модели и практики достижения образовательных результатов.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Сетевое взаимодействие педагогических работников: неформальные модели (на уровне школы, ШМО, ГМО, творческих групп).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Психолого-педагогические технологии в профессиональной деятельности учителя, необходимые для обучения, развития, воспитания учащихся с особыми образовательными способностями.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Рабочая программа воспитания: опыт методических решений (моделирование рабочей программы воспитания, календарного плана воспитательной работы).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Интерактивные технологии воспитания и обучения. 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Формирование основ здорового образа жизни у учащихся через нетрадиционные формы работы.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Реализация потенциала учебного предмета (физики, истории, биологии и т.д.) в формировании функциональной грамотности. 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Применение STE(A)M, цифровых и проектных технологий в образовательном процессе.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Эффективные практики работы учителя-предметника в достижении высоких образовательных результатов на ГИА.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2) дошкольное образование: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Методы и приемы реализации различных видов деятельности с детьми раннего возраста.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Интерактивные формы взаимодействия с родителями ДОУ.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Цифровая образовательная среда и техническое творчество в ДОУ.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Технологии реализации воспитательного потенциала ДОУ, создания воспитывающей среды в ДОУ.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Обеспечение вариативности содержания образовательного процесса за счет использования образовательных модулей разных программ дошкольного образования.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4.4. Тема мастер-класса выбирается участником свободно в зависимости от личных предпочтений и собственного плана по самообразованию, с учетом направлений, определенных Фестивалем.</w:t>
      </w:r>
    </w:p>
    <w:p w:rsidR="00664C51" w:rsidRPr="00A07B7D" w:rsidRDefault="00664C51" w:rsidP="00664C51">
      <w:pPr>
        <w:ind w:firstLine="720"/>
        <w:jc w:val="both"/>
        <w:rPr>
          <w:bCs/>
          <w:sz w:val="24"/>
          <w:szCs w:val="24"/>
        </w:rPr>
      </w:pPr>
      <w:r w:rsidRPr="00A07B7D">
        <w:rPr>
          <w:bCs/>
          <w:sz w:val="24"/>
          <w:szCs w:val="24"/>
        </w:rPr>
        <w:t xml:space="preserve">4.5. МОУ отправляет на педагога-мастера </w:t>
      </w:r>
      <w:r w:rsidRPr="00A07B7D">
        <w:rPr>
          <w:sz w:val="24"/>
          <w:szCs w:val="24"/>
          <w:lang w:bidi="hi-IN"/>
        </w:rPr>
        <w:t xml:space="preserve">две заявки - </w:t>
      </w:r>
      <w:r w:rsidRPr="00A07B7D">
        <w:rPr>
          <w:sz w:val="24"/>
          <w:szCs w:val="24"/>
          <w:lang w:val="en-US" w:bidi="hi-IN"/>
        </w:rPr>
        <w:t>WORD</w:t>
      </w:r>
      <w:r w:rsidRPr="00A07B7D">
        <w:rPr>
          <w:sz w:val="24"/>
          <w:szCs w:val="24"/>
          <w:lang w:bidi="hi-IN"/>
        </w:rPr>
        <w:t xml:space="preserve"> и </w:t>
      </w:r>
      <w:r w:rsidRPr="00A07B7D">
        <w:rPr>
          <w:sz w:val="24"/>
          <w:szCs w:val="24"/>
          <w:lang w:val="en-US" w:bidi="hi-IN"/>
        </w:rPr>
        <w:t>PDF</w:t>
      </w:r>
      <w:r w:rsidRPr="00A07B7D">
        <w:rPr>
          <w:sz w:val="24"/>
          <w:szCs w:val="24"/>
          <w:lang w:bidi="hi-IN"/>
        </w:rPr>
        <w:t xml:space="preserve"> (заявка с подписью педагога-мастера) (Приложение № 1) и его Согласие на обработку персональных данных (Приложение № 2):</w:t>
      </w:r>
    </w:p>
    <w:p w:rsidR="00664C51" w:rsidRPr="00A07B7D" w:rsidRDefault="00664C51" w:rsidP="00664C51">
      <w:pPr>
        <w:ind w:firstLine="720"/>
        <w:jc w:val="both"/>
        <w:rPr>
          <w:bCs/>
          <w:sz w:val="24"/>
          <w:szCs w:val="24"/>
        </w:rPr>
      </w:pPr>
      <w:r w:rsidRPr="00A07B7D">
        <w:rPr>
          <w:bCs/>
          <w:sz w:val="24"/>
          <w:szCs w:val="24"/>
        </w:rPr>
        <w:t xml:space="preserve">на </w:t>
      </w:r>
      <w:r w:rsidRPr="00A07B7D">
        <w:rPr>
          <w:sz w:val="24"/>
          <w:szCs w:val="24"/>
          <w:lang w:bidi="hi-IN"/>
        </w:rPr>
        <w:t xml:space="preserve">электронный адрес </w:t>
      </w:r>
      <w:hyperlink r:id="rId5" w:history="1">
        <w:r w:rsidRPr="00A07B7D">
          <w:rPr>
            <w:rStyle w:val="a3"/>
            <w:bCs/>
            <w:sz w:val="24"/>
            <w:szCs w:val="24"/>
            <w:lang w:val="en-US"/>
          </w:rPr>
          <w:t>im</w:t>
        </w:r>
        <w:r w:rsidRPr="00A07B7D">
          <w:rPr>
            <w:rStyle w:val="a3"/>
            <w:bCs/>
            <w:sz w:val="24"/>
            <w:szCs w:val="24"/>
          </w:rPr>
          <w:t>6_</w:t>
        </w:r>
        <w:r w:rsidRPr="00A07B7D">
          <w:rPr>
            <w:rStyle w:val="a3"/>
            <w:bCs/>
            <w:sz w:val="24"/>
            <w:szCs w:val="24"/>
            <w:lang w:val="en-US"/>
          </w:rPr>
          <w:t>ui</w:t>
        </w:r>
        <w:r w:rsidRPr="00A07B7D">
          <w:rPr>
            <w:rStyle w:val="a3"/>
            <w:bCs/>
            <w:sz w:val="24"/>
            <w:szCs w:val="24"/>
          </w:rPr>
          <w:t>@</w:t>
        </w:r>
        <w:r w:rsidRPr="00A07B7D">
          <w:rPr>
            <w:rStyle w:val="a3"/>
            <w:bCs/>
            <w:sz w:val="24"/>
            <w:szCs w:val="24"/>
            <w:lang w:val="en-US"/>
          </w:rPr>
          <w:t>mail</w:t>
        </w:r>
        <w:r w:rsidRPr="00A07B7D">
          <w:rPr>
            <w:rStyle w:val="a3"/>
            <w:bCs/>
            <w:sz w:val="24"/>
            <w:szCs w:val="24"/>
          </w:rPr>
          <w:t>.</w:t>
        </w:r>
        <w:proofErr w:type="spellStart"/>
        <w:r w:rsidRPr="00A07B7D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A07B7D">
        <w:rPr>
          <w:bCs/>
          <w:sz w:val="24"/>
          <w:szCs w:val="24"/>
        </w:rPr>
        <w:t xml:space="preserve"> - общеобразовательные учреждения и учреждения дополнительного образования;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</w:rPr>
      </w:pPr>
      <w:r w:rsidRPr="00A07B7D">
        <w:rPr>
          <w:bCs/>
          <w:sz w:val="24"/>
          <w:szCs w:val="24"/>
        </w:rPr>
        <w:t xml:space="preserve">на электронный адрес </w:t>
      </w:r>
      <w:hyperlink r:id="rId6" w:history="1">
        <w:r w:rsidRPr="00A07B7D">
          <w:rPr>
            <w:rStyle w:val="a3"/>
            <w:sz w:val="24"/>
            <w:szCs w:val="24"/>
            <w:shd w:val="clear" w:color="auto" w:fill="FFFFFF"/>
          </w:rPr>
          <w:t>lichonosova.marina@gmail.com</w:t>
        </w:r>
      </w:hyperlink>
      <w:r w:rsidRPr="00A07B7D">
        <w:rPr>
          <w:sz w:val="24"/>
          <w:szCs w:val="24"/>
          <w:shd w:val="clear" w:color="auto" w:fill="FFFFFF"/>
        </w:rPr>
        <w:t xml:space="preserve"> – образовательные учреждения, реализующие программы дошкольного образования.</w:t>
      </w:r>
      <w:r w:rsidRPr="00A07B7D">
        <w:rPr>
          <w:sz w:val="24"/>
          <w:szCs w:val="24"/>
        </w:rPr>
        <w:t xml:space="preserve"> </w:t>
      </w:r>
    </w:p>
    <w:p w:rsidR="00664C51" w:rsidRPr="00A07B7D" w:rsidRDefault="00664C51" w:rsidP="00664C51">
      <w:pPr>
        <w:ind w:firstLine="720"/>
        <w:jc w:val="both"/>
        <w:rPr>
          <w:b/>
          <w:sz w:val="24"/>
          <w:szCs w:val="24"/>
          <w:u w:val="single"/>
          <w:lang w:bidi="hi-IN"/>
        </w:rPr>
      </w:pPr>
      <w:r w:rsidRPr="00A07B7D">
        <w:rPr>
          <w:sz w:val="24"/>
          <w:szCs w:val="24"/>
          <w:lang w:bidi="hi-IN"/>
        </w:rPr>
        <w:t>Заявки заполняется на каждого педагога-мастера отдельно, и обе заявки отправляются общим архивом. Последний день подачи заявки 10.10.2022г.</w:t>
      </w:r>
    </w:p>
    <w:p w:rsidR="00664C51" w:rsidRPr="00A07B7D" w:rsidRDefault="00664C51" w:rsidP="00664C51">
      <w:pPr>
        <w:ind w:firstLine="709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4.6.  </w:t>
      </w:r>
      <w:r w:rsidRPr="00A07B7D">
        <w:rPr>
          <w:sz w:val="24"/>
          <w:szCs w:val="24"/>
        </w:rPr>
        <w:t xml:space="preserve">Разработка мастер-класса (сценарий, конспект) отправляется в </w:t>
      </w:r>
      <w:r w:rsidRPr="00A07B7D">
        <w:rPr>
          <w:sz w:val="24"/>
          <w:szCs w:val="24"/>
          <w:lang w:val="en-US" w:bidi="hi-IN"/>
        </w:rPr>
        <w:t>WORD</w:t>
      </w:r>
      <w:r w:rsidRPr="00A07B7D">
        <w:rPr>
          <w:sz w:val="24"/>
          <w:szCs w:val="24"/>
          <w:lang w:bidi="hi-IN"/>
        </w:rPr>
        <w:t xml:space="preserve">е </w:t>
      </w:r>
      <w:r w:rsidRPr="00A07B7D">
        <w:rPr>
          <w:bCs/>
          <w:sz w:val="24"/>
          <w:szCs w:val="24"/>
        </w:rPr>
        <w:t>до 24.10.2022г.</w:t>
      </w:r>
      <w:r w:rsidRPr="00A07B7D">
        <w:rPr>
          <w:sz w:val="24"/>
          <w:szCs w:val="24"/>
          <w:lang w:bidi="hi-IN"/>
        </w:rPr>
        <w:t>:</w:t>
      </w:r>
    </w:p>
    <w:p w:rsidR="00664C51" w:rsidRPr="00A07B7D" w:rsidRDefault="00664C51" w:rsidP="00664C51">
      <w:pPr>
        <w:ind w:firstLine="720"/>
        <w:jc w:val="both"/>
        <w:rPr>
          <w:bCs/>
          <w:sz w:val="24"/>
          <w:szCs w:val="24"/>
        </w:rPr>
      </w:pPr>
      <w:r w:rsidRPr="00A07B7D">
        <w:rPr>
          <w:bCs/>
          <w:sz w:val="24"/>
          <w:szCs w:val="24"/>
        </w:rPr>
        <w:t xml:space="preserve">на </w:t>
      </w:r>
      <w:r w:rsidRPr="00A07B7D">
        <w:rPr>
          <w:sz w:val="24"/>
          <w:szCs w:val="24"/>
          <w:lang w:bidi="hi-IN"/>
        </w:rPr>
        <w:t xml:space="preserve">электронный адрес </w:t>
      </w:r>
      <w:hyperlink r:id="rId7" w:history="1">
        <w:r w:rsidRPr="00A07B7D">
          <w:rPr>
            <w:rStyle w:val="a3"/>
            <w:bCs/>
            <w:sz w:val="24"/>
            <w:szCs w:val="24"/>
            <w:lang w:val="en-US"/>
          </w:rPr>
          <w:t>im</w:t>
        </w:r>
        <w:r w:rsidRPr="00A07B7D">
          <w:rPr>
            <w:rStyle w:val="a3"/>
            <w:bCs/>
            <w:sz w:val="24"/>
            <w:szCs w:val="24"/>
          </w:rPr>
          <w:t>6_</w:t>
        </w:r>
        <w:r w:rsidRPr="00A07B7D">
          <w:rPr>
            <w:rStyle w:val="a3"/>
            <w:bCs/>
            <w:sz w:val="24"/>
            <w:szCs w:val="24"/>
            <w:lang w:val="en-US"/>
          </w:rPr>
          <w:t>ui</w:t>
        </w:r>
        <w:r w:rsidRPr="00A07B7D">
          <w:rPr>
            <w:rStyle w:val="a3"/>
            <w:bCs/>
            <w:sz w:val="24"/>
            <w:szCs w:val="24"/>
          </w:rPr>
          <w:t>@</w:t>
        </w:r>
        <w:r w:rsidRPr="00A07B7D">
          <w:rPr>
            <w:rStyle w:val="a3"/>
            <w:bCs/>
            <w:sz w:val="24"/>
            <w:szCs w:val="24"/>
            <w:lang w:val="en-US"/>
          </w:rPr>
          <w:t>mail</w:t>
        </w:r>
        <w:r w:rsidRPr="00A07B7D">
          <w:rPr>
            <w:rStyle w:val="a3"/>
            <w:bCs/>
            <w:sz w:val="24"/>
            <w:szCs w:val="24"/>
          </w:rPr>
          <w:t>.</w:t>
        </w:r>
        <w:proofErr w:type="spellStart"/>
        <w:r w:rsidRPr="00A07B7D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A07B7D">
        <w:rPr>
          <w:bCs/>
          <w:sz w:val="24"/>
          <w:szCs w:val="24"/>
        </w:rPr>
        <w:t xml:space="preserve"> - общеобразовательные учреждения и учреждения дополнительного образования;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</w:rPr>
      </w:pPr>
      <w:r w:rsidRPr="00A07B7D">
        <w:rPr>
          <w:bCs/>
          <w:sz w:val="24"/>
          <w:szCs w:val="24"/>
        </w:rPr>
        <w:t xml:space="preserve">на электронный адрес </w:t>
      </w:r>
      <w:hyperlink r:id="rId8" w:history="1">
        <w:r w:rsidRPr="00A07B7D">
          <w:rPr>
            <w:rStyle w:val="a3"/>
            <w:sz w:val="24"/>
            <w:szCs w:val="24"/>
            <w:shd w:val="clear" w:color="auto" w:fill="FFFFFF"/>
          </w:rPr>
          <w:t>lichonosova.marina@gmail.com</w:t>
        </w:r>
      </w:hyperlink>
      <w:r w:rsidRPr="00A07B7D">
        <w:rPr>
          <w:sz w:val="24"/>
          <w:szCs w:val="24"/>
          <w:shd w:val="clear" w:color="auto" w:fill="FFFFFF"/>
        </w:rPr>
        <w:t xml:space="preserve"> – образовательные учреждения, реализующие программы дошкольного образования.</w:t>
      </w:r>
      <w:r w:rsidRPr="00A07B7D">
        <w:rPr>
          <w:sz w:val="24"/>
          <w:szCs w:val="24"/>
        </w:rPr>
        <w:t xml:space="preserve">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4.7. МОУ до 24.10.2022г. на каждый мастер-класс направляет рецензию (PDF) за подписью заместителя руководителя МОУ по учебно-воспитательной работе (старшего воспитателя, заместителя заведующего по воспитательной работе):</w:t>
      </w:r>
    </w:p>
    <w:p w:rsidR="00664C51" w:rsidRPr="00A07B7D" w:rsidRDefault="00664C51" w:rsidP="00664C51">
      <w:pPr>
        <w:ind w:firstLine="720"/>
        <w:jc w:val="both"/>
        <w:rPr>
          <w:bCs/>
          <w:sz w:val="24"/>
          <w:szCs w:val="24"/>
        </w:rPr>
      </w:pPr>
      <w:r w:rsidRPr="00A07B7D">
        <w:rPr>
          <w:bCs/>
          <w:sz w:val="24"/>
          <w:szCs w:val="24"/>
        </w:rPr>
        <w:t xml:space="preserve">на </w:t>
      </w:r>
      <w:r w:rsidRPr="00A07B7D">
        <w:rPr>
          <w:sz w:val="24"/>
          <w:szCs w:val="24"/>
          <w:lang w:bidi="hi-IN"/>
        </w:rPr>
        <w:t xml:space="preserve">электронный адрес </w:t>
      </w:r>
      <w:hyperlink r:id="rId9" w:history="1">
        <w:r w:rsidRPr="00A07B7D">
          <w:rPr>
            <w:rStyle w:val="a3"/>
            <w:bCs/>
            <w:sz w:val="24"/>
            <w:szCs w:val="24"/>
            <w:lang w:val="en-US"/>
          </w:rPr>
          <w:t>im</w:t>
        </w:r>
        <w:r w:rsidRPr="00A07B7D">
          <w:rPr>
            <w:rStyle w:val="a3"/>
            <w:bCs/>
            <w:sz w:val="24"/>
            <w:szCs w:val="24"/>
          </w:rPr>
          <w:t>6_</w:t>
        </w:r>
        <w:r w:rsidRPr="00A07B7D">
          <w:rPr>
            <w:rStyle w:val="a3"/>
            <w:bCs/>
            <w:sz w:val="24"/>
            <w:szCs w:val="24"/>
            <w:lang w:val="en-US"/>
          </w:rPr>
          <w:t>ui</w:t>
        </w:r>
        <w:r w:rsidRPr="00A07B7D">
          <w:rPr>
            <w:rStyle w:val="a3"/>
            <w:bCs/>
            <w:sz w:val="24"/>
            <w:szCs w:val="24"/>
          </w:rPr>
          <w:t>@</w:t>
        </w:r>
        <w:r w:rsidRPr="00A07B7D">
          <w:rPr>
            <w:rStyle w:val="a3"/>
            <w:bCs/>
            <w:sz w:val="24"/>
            <w:szCs w:val="24"/>
            <w:lang w:val="en-US"/>
          </w:rPr>
          <w:t>mail</w:t>
        </w:r>
        <w:r w:rsidRPr="00A07B7D">
          <w:rPr>
            <w:rStyle w:val="a3"/>
            <w:bCs/>
            <w:sz w:val="24"/>
            <w:szCs w:val="24"/>
          </w:rPr>
          <w:t>.</w:t>
        </w:r>
        <w:proofErr w:type="spellStart"/>
        <w:r w:rsidRPr="00A07B7D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A07B7D">
        <w:rPr>
          <w:bCs/>
          <w:sz w:val="24"/>
          <w:szCs w:val="24"/>
        </w:rPr>
        <w:t xml:space="preserve"> - общеобразовательные учреждения и учреждения дополнительного образования;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</w:rPr>
      </w:pPr>
      <w:r w:rsidRPr="00A07B7D">
        <w:rPr>
          <w:bCs/>
          <w:sz w:val="24"/>
          <w:szCs w:val="24"/>
        </w:rPr>
        <w:t xml:space="preserve">на электронный адрес </w:t>
      </w:r>
      <w:hyperlink r:id="rId10" w:history="1">
        <w:r w:rsidRPr="00A07B7D">
          <w:rPr>
            <w:rStyle w:val="a3"/>
            <w:sz w:val="24"/>
            <w:szCs w:val="24"/>
            <w:shd w:val="clear" w:color="auto" w:fill="FFFFFF"/>
          </w:rPr>
          <w:t>lichonosova.marina@gmail.com</w:t>
        </w:r>
      </w:hyperlink>
      <w:r w:rsidRPr="00A07B7D">
        <w:rPr>
          <w:sz w:val="24"/>
          <w:szCs w:val="24"/>
          <w:shd w:val="clear" w:color="auto" w:fill="FFFFFF"/>
        </w:rPr>
        <w:t xml:space="preserve"> – образовательные учреждения, реализующие программы дошкольного образования.</w:t>
      </w:r>
      <w:r w:rsidRPr="00A07B7D">
        <w:rPr>
          <w:sz w:val="24"/>
          <w:szCs w:val="24"/>
        </w:rPr>
        <w:t xml:space="preserve">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4.8. Критерии, которых должен придерживаться педагог-мастер: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1) соответствие техническому регламенту и выбранной теме;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2) ясность и четкость изложения;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3) общий интеллектуальный и культурный уровень;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 xml:space="preserve">4) технологическая и методическая грамотность конспекта;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5) актуальность, практическая и социальная значимость;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6) наличие авторских компонентов в методике или технологии;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7)  высокий уровень предметной компетенции;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8) умение взаимодействовать с широкой аудиторией;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9) уровень включенности всех участников мастер-класса.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 xml:space="preserve">4.9. Алгоритм проведения мастер-класса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 xml:space="preserve">1) Выделение проблемы, актуальности мастер-класса.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 xml:space="preserve">2) Презентация опыта педагога-мастера (описание системы педагогической деятельности; характеристика сущности методики или технологии, которая показала себя эффективной в работе с обучающимися).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 xml:space="preserve">3) Практическая иллюстрация опыта педагога-мастера (объединение в группе слушателей для решения проблемы; работа с материалом).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4) Представление результатов работы.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5)</w:t>
      </w:r>
      <w:r w:rsidRPr="00A07B7D">
        <w:rPr>
          <w:sz w:val="24"/>
          <w:szCs w:val="24"/>
        </w:rPr>
        <w:t> </w:t>
      </w:r>
      <w:r w:rsidRPr="00A07B7D">
        <w:rPr>
          <w:sz w:val="24"/>
          <w:szCs w:val="24"/>
          <w:lang w:bidi="hi-IN"/>
        </w:rPr>
        <w:t xml:space="preserve">Рефлексия: обсуждение и корректировка результатов работы. 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6) Самоанализ проведения мастер-класса.</w:t>
      </w:r>
    </w:p>
    <w:p w:rsidR="00664C51" w:rsidRPr="00A07B7D" w:rsidRDefault="00664C51" w:rsidP="00664C51">
      <w:pPr>
        <w:ind w:firstLine="720"/>
        <w:jc w:val="both"/>
        <w:rPr>
          <w:sz w:val="24"/>
          <w:szCs w:val="24"/>
          <w:lang w:bidi="hi-IN"/>
        </w:rPr>
      </w:pPr>
      <w:r w:rsidRPr="00A07B7D">
        <w:rPr>
          <w:sz w:val="24"/>
          <w:szCs w:val="24"/>
          <w:lang w:bidi="hi-IN"/>
        </w:rPr>
        <w:t>Мастер-класс должен быть рассчитан на 25 минут (+ 5 минут на организационные моменты).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4.10 По итогам Фестиваля издается электронный сборник «Фестиваль «Палитра мастер-классов -22».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4.11. Требования к материалам мастер-класса, представляемого в электронный сборник «Фестиваль «Палитра мастер-классов - 22»: 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1) титульный лист конспекта должен включать в себя: ФИО педагога-мастера (полностью), должность, место работы;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2)  конспект мастер-класса направляется в формате </w:t>
      </w:r>
      <w:proofErr w:type="spellStart"/>
      <w:r w:rsidRPr="00A07B7D">
        <w:rPr>
          <w:sz w:val="24"/>
          <w:szCs w:val="24"/>
        </w:rPr>
        <w:t>doc</w:t>
      </w:r>
      <w:proofErr w:type="spellEnd"/>
      <w:r w:rsidRPr="00A07B7D">
        <w:rPr>
          <w:sz w:val="24"/>
          <w:szCs w:val="24"/>
        </w:rPr>
        <w:t xml:space="preserve">., формата А-4, ориентация книжная, шрифт </w:t>
      </w:r>
      <w:proofErr w:type="spellStart"/>
      <w:r w:rsidRPr="00A07B7D">
        <w:rPr>
          <w:sz w:val="24"/>
          <w:szCs w:val="24"/>
        </w:rPr>
        <w:t>Times</w:t>
      </w:r>
      <w:proofErr w:type="spellEnd"/>
      <w:r w:rsidRPr="00A07B7D">
        <w:rPr>
          <w:sz w:val="24"/>
          <w:szCs w:val="24"/>
        </w:rPr>
        <w:t xml:space="preserve"> </w:t>
      </w:r>
      <w:proofErr w:type="spellStart"/>
      <w:r w:rsidRPr="00A07B7D">
        <w:rPr>
          <w:sz w:val="24"/>
          <w:szCs w:val="24"/>
        </w:rPr>
        <w:t>New</w:t>
      </w:r>
      <w:proofErr w:type="spellEnd"/>
      <w:r w:rsidRPr="00A07B7D">
        <w:rPr>
          <w:sz w:val="24"/>
          <w:szCs w:val="24"/>
        </w:rPr>
        <w:t xml:space="preserve"> </w:t>
      </w:r>
      <w:proofErr w:type="spellStart"/>
      <w:r w:rsidRPr="00A07B7D">
        <w:rPr>
          <w:sz w:val="24"/>
          <w:szCs w:val="24"/>
        </w:rPr>
        <w:t>Roman</w:t>
      </w:r>
      <w:proofErr w:type="spellEnd"/>
      <w:r w:rsidRPr="00A07B7D">
        <w:rPr>
          <w:sz w:val="24"/>
          <w:szCs w:val="24"/>
        </w:rPr>
        <w:t>, кегль 12, интервал одинарный, основной текст по ширине, не более 3-4 страниц;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3) использованный список литературы и интернет ресурсов следует разместить в конце конспекта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4.12. К конспекту мастер-класса могут быть приложены дополнительные файлы: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1) фотографии;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2) видеоролики;</w:t>
      </w:r>
    </w:p>
    <w:p w:rsidR="00664C51" w:rsidRPr="00A07B7D" w:rsidRDefault="00664C51" w:rsidP="00664C51">
      <w:pPr>
        <w:ind w:firstLine="708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3) презентация: размер презентации 16:9, без анимации, использование оптимизированных изображений, размер файла с презентацией должен не превышать 10 мегабайт (слайды презентации вставляются в конспект мастер-класса).</w:t>
      </w:r>
    </w:p>
    <w:p w:rsidR="00664C51" w:rsidRPr="00A07B7D" w:rsidRDefault="00664C51" w:rsidP="00664C51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4.13. Материалы мастер-классов всех МОУ принимается на </w:t>
      </w:r>
      <w:r w:rsidRPr="00A07B7D">
        <w:rPr>
          <w:sz w:val="24"/>
          <w:szCs w:val="24"/>
          <w:lang w:bidi="hi-IN"/>
        </w:rPr>
        <w:t xml:space="preserve">электронный адрес: </w:t>
      </w:r>
      <w:r w:rsidRPr="00A07B7D">
        <w:rPr>
          <w:sz w:val="24"/>
          <w:szCs w:val="24"/>
        </w:rPr>
        <w:t>im6_ui@mail.ru.</w:t>
      </w:r>
    </w:p>
    <w:p w:rsidR="00664C51" w:rsidRPr="00A07B7D" w:rsidRDefault="00664C51" w:rsidP="00664C51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>4.14. Оргкомитет имеет право отклонить участие педагога-мастера в Фестивале, если мастер-класс не соответствует требованиям данного Положения.</w:t>
      </w:r>
    </w:p>
    <w:p w:rsidR="00664C51" w:rsidRPr="00A07B7D" w:rsidRDefault="00664C51" w:rsidP="00664C51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4.15. Содержание конспекта, сценария мастер-класса проверяется на плагиат. В случае обнаружения плагиата более 30% педагог-мастер лишается права участия в Фестивале. </w:t>
      </w:r>
    </w:p>
    <w:p w:rsidR="00664C51" w:rsidRPr="00A07B7D" w:rsidRDefault="00664C51" w:rsidP="00664C51">
      <w:pPr>
        <w:ind w:firstLine="709"/>
        <w:jc w:val="both"/>
        <w:rPr>
          <w:sz w:val="24"/>
          <w:szCs w:val="24"/>
        </w:rPr>
      </w:pPr>
      <w:r w:rsidRPr="00A07B7D">
        <w:rPr>
          <w:sz w:val="24"/>
          <w:szCs w:val="24"/>
        </w:rPr>
        <w:t xml:space="preserve">4.16. Педагоги-мастера, представившие лучшие мастер-классы на Фестивале, получают дипломы, остальные педагоги-мастера - сертификаты. </w:t>
      </w:r>
    </w:p>
    <w:p w:rsidR="00664C51" w:rsidRPr="00A07B7D" w:rsidRDefault="00664C51" w:rsidP="00664C51">
      <w:pPr>
        <w:shd w:val="clear" w:color="auto" w:fill="FFFFFF"/>
        <w:suppressAutoHyphens/>
        <w:jc w:val="both"/>
        <w:rPr>
          <w:b/>
          <w:sz w:val="24"/>
          <w:szCs w:val="24"/>
          <w:lang w:eastAsia="ar-SA"/>
        </w:rPr>
      </w:pPr>
    </w:p>
    <w:p w:rsidR="00664C51" w:rsidRPr="00A07B7D" w:rsidRDefault="00664C51" w:rsidP="00664C51">
      <w:pPr>
        <w:shd w:val="clear" w:color="auto" w:fill="FFFFFF"/>
        <w:suppressAutoHyphens/>
        <w:jc w:val="both"/>
        <w:rPr>
          <w:b/>
          <w:sz w:val="24"/>
          <w:szCs w:val="24"/>
          <w:lang w:eastAsia="ar-SA"/>
        </w:rPr>
      </w:pPr>
    </w:p>
    <w:p w:rsidR="00664C51" w:rsidRPr="00A07B7D" w:rsidRDefault="00664C51" w:rsidP="00664C51">
      <w:pPr>
        <w:shd w:val="clear" w:color="auto" w:fill="FFFFFF"/>
        <w:suppressAutoHyphens/>
        <w:jc w:val="both"/>
        <w:rPr>
          <w:b/>
          <w:sz w:val="24"/>
          <w:szCs w:val="24"/>
          <w:lang w:eastAsia="ar-SA"/>
        </w:rPr>
      </w:pPr>
    </w:p>
    <w:p w:rsidR="00664C51" w:rsidRPr="00BB2720" w:rsidRDefault="00664C51" w:rsidP="00664C51">
      <w:pPr>
        <w:tabs>
          <w:tab w:val="left" w:pos="709"/>
        </w:tabs>
        <w:ind w:hanging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664C51" w:rsidRPr="00BB2720" w:rsidRDefault="00664C51" w:rsidP="00664C51">
      <w:pPr>
        <w:jc w:val="center"/>
        <w:rPr>
          <w:b/>
          <w:bCs/>
          <w:sz w:val="24"/>
          <w:szCs w:val="24"/>
        </w:rPr>
      </w:pPr>
      <w:r w:rsidRPr="00BB2720">
        <w:rPr>
          <w:b/>
          <w:bCs/>
          <w:sz w:val="24"/>
          <w:szCs w:val="24"/>
        </w:rPr>
        <w:t>Заявка на проведение мастер-класса в рамках фестиваля</w:t>
      </w:r>
    </w:p>
    <w:p w:rsidR="00664C51" w:rsidRPr="00BB2720" w:rsidRDefault="00664C51" w:rsidP="00664C51">
      <w:pPr>
        <w:jc w:val="center"/>
        <w:rPr>
          <w:b/>
          <w:bCs/>
          <w:sz w:val="24"/>
          <w:szCs w:val="24"/>
        </w:rPr>
      </w:pPr>
      <w:r w:rsidRPr="00BB2720">
        <w:rPr>
          <w:b/>
          <w:bCs/>
          <w:sz w:val="24"/>
          <w:szCs w:val="24"/>
        </w:rPr>
        <w:t xml:space="preserve">«Палитра мастер–классов» </w:t>
      </w:r>
    </w:p>
    <w:p w:rsidR="00664C51" w:rsidRPr="00BB2720" w:rsidRDefault="00664C51" w:rsidP="00664C51">
      <w:pPr>
        <w:jc w:val="center"/>
        <w:rPr>
          <w:b/>
          <w:bCs/>
          <w:sz w:val="24"/>
          <w:szCs w:val="24"/>
        </w:rPr>
      </w:pPr>
    </w:p>
    <w:p w:rsidR="00664C51" w:rsidRPr="00BB2720" w:rsidRDefault="00664C51" w:rsidP="00664C51">
      <w:pPr>
        <w:jc w:val="center"/>
        <w:rPr>
          <w:b/>
          <w:bCs/>
          <w:i/>
          <w:sz w:val="24"/>
          <w:szCs w:val="24"/>
        </w:rPr>
      </w:pPr>
      <w:r w:rsidRPr="00BB2720">
        <w:rPr>
          <w:b/>
          <w:bCs/>
          <w:sz w:val="24"/>
          <w:szCs w:val="24"/>
        </w:rPr>
        <w:t>МОУ</w:t>
      </w:r>
      <w:r w:rsidRPr="00BB2720">
        <w:rPr>
          <w:b/>
          <w:bCs/>
          <w:i/>
          <w:sz w:val="24"/>
          <w:szCs w:val="24"/>
        </w:rPr>
        <w:t>_________________________________________</w:t>
      </w:r>
    </w:p>
    <w:p w:rsidR="00664C51" w:rsidRPr="00BB2720" w:rsidRDefault="00664C51" w:rsidP="00664C51">
      <w:pPr>
        <w:jc w:val="center"/>
        <w:rPr>
          <w:b/>
          <w:bCs/>
          <w:i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972"/>
        <w:gridCol w:w="6029"/>
      </w:tblGrid>
      <w:tr w:rsidR="00664C51" w:rsidRPr="00BB2720" w:rsidTr="00840EDA">
        <w:trPr>
          <w:trHeight w:val="255"/>
        </w:trPr>
        <w:tc>
          <w:tcPr>
            <w:tcW w:w="458" w:type="dxa"/>
          </w:tcPr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2720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2720">
              <w:rPr>
                <w:b/>
                <w:bCs/>
                <w:iCs/>
                <w:sz w:val="24"/>
                <w:szCs w:val="24"/>
              </w:rPr>
              <w:t>Содержание заявки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2720">
              <w:rPr>
                <w:b/>
                <w:bCs/>
                <w:iCs/>
                <w:sz w:val="24"/>
                <w:szCs w:val="24"/>
              </w:rPr>
              <w:t>Информация участника</w:t>
            </w: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2720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2720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center"/>
              <w:rPr>
                <w:b/>
                <w:iCs/>
                <w:sz w:val="24"/>
                <w:szCs w:val="24"/>
              </w:rPr>
            </w:pPr>
            <w:r w:rsidRPr="00BB2720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 xml:space="preserve">Мастер </w:t>
            </w:r>
          </w:p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 xml:space="preserve">(ФИО, должность, учреждение, </w:t>
            </w:r>
          </w:p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контактный телефон. почта)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69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88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pacing w:val="-6"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515"/>
        </w:trPr>
        <w:tc>
          <w:tcPr>
            <w:tcW w:w="458" w:type="dxa"/>
          </w:tcPr>
          <w:p w:rsidR="00664C51" w:rsidRPr="00BB2720" w:rsidRDefault="00664C51" w:rsidP="00840EDA">
            <w:pPr>
              <w:jc w:val="both"/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Краткое описание мастер-класса: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tabs>
                <w:tab w:val="left" w:pos="600"/>
              </w:tabs>
              <w:contextualSpacing/>
              <w:rPr>
                <w:bCs/>
                <w:iCs/>
                <w:spacing w:val="-6"/>
                <w:sz w:val="24"/>
                <w:szCs w:val="24"/>
              </w:rPr>
            </w:pPr>
            <w:r w:rsidRPr="00BB2720">
              <w:rPr>
                <w:bCs/>
                <w:iCs/>
                <w:spacing w:val="-6"/>
                <w:sz w:val="24"/>
                <w:szCs w:val="24"/>
              </w:rPr>
              <w:t xml:space="preserve">Наличие раздаточного материала для участников 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64C51" w:rsidRPr="00BB2720" w:rsidTr="00840EDA">
        <w:trPr>
          <w:trHeight w:val="270"/>
        </w:trPr>
        <w:tc>
          <w:tcPr>
            <w:tcW w:w="458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664C51" w:rsidRPr="00BB2720" w:rsidRDefault="00664C51" w:rsidP="00840EDA">
            <w:pPr>
              <w:rPr>
                <w:bCs/>
                <w:iCs/>
                <w:sz w:val="24"/>
                <w:szCs w:val="24"/>
              </w:rPr>
            </w:pPr>
            <w:r w:rsidRPr="00BB2720">
              <w:rPr>
                <w:bCs/>
                <w:iCs/>
                <w:sz w:val="24"/>
                <w:szCs w:val="24"/>
              </w:rPr>
              <w:t xml:space="preserve">Необходимое оборудование и материалы для проведения мастер-класса </w:t>
            </w:r>
          </w:p>
        </w:tc>
        <w:tc>
          <w:tcPr>
            <w:tcW w:w="6029" w:type="dxa"/>
          </w:tcPr>
          <w:p w:rsidR="00664C51" w:rsidRPr="00BB2720" w:rsidRDefault="00664C51" w:rsidP="00840EDA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664C51" w:rsidRPr="00BB2720" w:rsidRDefault="00664C51" w:rsidP="00664C51">
      <w:pPr>
        <w:tabs>
          <w:tab w:val="left" w:pos="1545"/>
        </w:tabs>
        <w:ind w:firstLine="709"/>
        <w:jc w:val="both"/>
        <w:rPr>
          <w:sz w:val="24"/>
          <w:szCs w:val="24"/>
        </w:rPr>
      </w:pPr>
      <w:r w:rsidRPr="00BB2720">
        <w:rPr>
          <w:b/>
          <w:sz w:val="24"/>
          <w:szCs w:val="24"/>
        </w:rPr>
        <w:t xml:space="preserve">Примечание: </w:t>
      </w:r>
      <w:r w:rsidRPr="00BB2720">
        <w:rPr>
          <w:sz w:val="24"/>
          <w:szCs w:val="24"/>
        </w:rPr>
        <w:t xml:space="preserve">заявка отправляется в двух вариантах: сканированная с подписями мастера и руководителя ОУ и </w:t>
      </w:r>
      <w:r w:rsidRPr="00BB2720">
        <w:rPr>
          <w:sz w:val="24"/>
          <w:szCs w:val="24"/>
          <w:lang w:val="en-US"/>
        </w:rPr>
        <w:t>doc</w:t>
      </w:r>
      <w:r w:rsidRPr="00BB2720">
        <w:rPr>
          <w:sz w:val="24"/>
          <w:szCs w:val="24"/>
        </w:rPr>
        <w:t xml:space="preserve"> </w:t>
      </w:r>
      <w:r w:rsidRPr="00BB2720">
        <w:rPr>
          <w:sz w:val="24"/>
          <w:szCs w:val="24"/>
          <w:lang w:val="en-US"/>
        </w:rPr>
        <w:t>word</w:t>
      </w:r>
      <w:r w:rsidRPr="00BB2720">
        <w:rPr>
          <w:sz w:val="24"/>
          <w:szCs w:val="24"/>
        </w:rPr>
        <w:t>.</w:t>
      </w:r>
    </w:p>
    <w:p w:rsidR="00664C51" w:rsidRPr="00BB2720" w:rsidRDefault="00664C51" w:rsidP="00664C51">
      <w:pPr>
        <w:tabs>
          <w:tab w:val="left" w:pos="1545"/>
        </w:tabs>
        <w:jc w:val="both"/>
        <w:rPr>
          <w:sz w:val="24"/>
          <w:szCs w:val="24"/>
        </w:rPr>
      </w:pPr>
    </w:p>
    <w:p w:rsidR="00664C51" w:rsidRPr="00BB2720" w:rsidRDefault="00664C51" w:rsidP="00664C51">
      <w:pPr>
        <w:jc w:val="both"/>
        <w:rPr>
          <w:sz w:val="24"/>
          <w:szCs w:val="24"/>
        </w:rPr>
      </w:pPr>
      <w:r w:rsidRPr="00BB2720">
        <w:rPr>
          <w:sz w:val="24"/>
          <w:szCs w:val="24"/>
        </w:rPr>
        <w:t>Директор</w:t>
      </w:r>
      <w:r w:rsidRPr="00BB2720">
        <w:rPr>
          <w:sz w:val="24"/>
          <w:szCs w:val="24"/>
        </w:rPr>
        <w:tab/>
      </w:r>
      <w:r w:rsidRPr="00BB2720">
        <w:rPr>
          <w:sz w:val="24"/>
          <w:szCs w:val="24"/>
        </w:rPr>
        <w:tab/>
      </w:r>
      <w:r w:rsidRPr="00BB2720">
        <w:rPr>
          <w:sz w:val="24"/>
          <w:szCs w:val="24"/>
        </w:rPr>
        <w:tab/>
        <w:t>_______________ /_____________/</w:t>
      </w:r>
    </w:p>
    <w:p w:rsidR="00664C51" w:rsidRPr="00BB2720" w:rsidRDefault="00664C51" w:rsidP="00664C51">
      <w:pPr>
        <w:ind w:firstLine="567"/>
        <w:jc w:val="both"/>
        <w:rPr>
          <w:sz w:val="24"/>
          <w:szCs w:val="24"/>
        </w:rPr>
      </w:pPr>
    </w:p>
    <w:p w:rsidR="00664C51" w:rsidRPr="00BB2720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Pr="00BB2720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Pr="00BB2720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Pr="00BB2720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Pr="00664C51" w:rsidRDefault="00664C51" w:rsidP="00664C51">
      <w:pPr>
        <w:ind w:firstLine="6379"/>
        <w:jc w:val="both"/>
        <w:outlineLvl w:val="0"/>
        <w:rPr>
          <w:b/>
          <w:sz w:val="24"/>
          <w:szCs w:val="24"/>
        </w:rPr>
      </w:pPr>
      <w:r w:rsidRPr="00664C51">
        <w:rPr>
          <w:b/>
          <w:sz w:val="24"/>
          <w:szCs w:val="24"/>
        </w:rPr>
        <w:t>Приложение № 2</w:t>
      </w:r>
    </w:p>
    <w:p w:rsidR="00664C51" w:rsidRPr="00BB2720" w:rsidRDefault="00664C51" w:rsidP="00664C51">
      <w:pPr>
        <w:pStyle w:val="Default"/>
        <w:jc w:val="center"/>
        <w:rPr>
          <w:b/>
          <w:bCs/>
        </w:rPr>
      </w:pPr>
      <w:r w:rsidRPr="00BB2720">
        <w:rPr>
          <w:b/>
          <w:bCs/>
        </w:rPr>
        <w:t>Согласие</w:t>
      </w:r>
    </w:p>
    <w:p w:rsidR="00664C51" w:rsidRPr="00BB2720" w:rsidRDefault="00664C51" w:rsidP="00664C51">
      <w:pPr>
        <w:pStyle w:val="Default"/>
        <w:jc w:val="center"/>
        <w:rPr>
          <w:rFonts w:eastAsia="SimSun"/>
          <w:b/>
          <w:lang w:eastAsia="ar-SA"/>
        </w:rPr>
      </w:pPr>
      <w:r w:rsidRPr="00BB2720">
        <w:rPr>
          <w:b/>
          <w:bCs/>
        </w:rPr>
        <w:t>участника</w:t>
      </w:r>
      <w:r w:rsidRPr="00BB2720">
        <w:rPr>
          <w:rFonts w:eastAsia="SimSun"/>
          <w:b/>
          <w:lang w:eastAsia="ar-SA"/>
        </w:rPr>
        <w:t xml:space="preserve"> муниципального фестиваля «Палитра мастер- классов» </w:t>
      </w:r>
    </w:p>
    <w:p w:rsidR="00664C51" w:rsidRPr="00BB2720" w:rsidRDefault="00664C51" w:rsidP="00664C51">
      <w:pPr>
        <w:pStyle w:val="Default"/>
        <w:jc w:val="center"/>
        <w:rPr>
          <w:rFonts w:eastAsia="SimSun"/>
          <w:lang w:eastAsia="ar-SA"/>
        </w:rPr>
      </w:pPr>
      <w:r w:rsidRPr="00BB2720">
        <w:rPr>
          <w:rFonts w:eastAsia="SimSun"/>
          <w:lang w:eastAsia="ar-SA"/>
        </w:rPr>
        <w:t xml:space="preserve">(на обработку, публикацию персональных данных, в том числе посредством </w:t>
      </w:r>
    </w:p>
    <w:p w:rsidR="00664C51" w:rsidRPr="00BB2720" w:rsidRDefault="00664C51" w:rsidP="00664C51">
      <w:pPr>
        <w:pStyle w:val="Default"/>
        <w:jc w:val="center"/>
        <w:rPr>
          <w:rFonts w:eastAsia="SimSun"/>
          <w:lang w:eastAsia="ar-SA"/>
        </w:rPr>
      </w:pPr>
      <w:r w:rsidRPr="00BB2720">
        <w:rPr>
          <w:rFonts w:eastAsia="SimSun"/>
          <w:lang w:eastAsia="ar-SA"/>
        </w:rPr>
        <w:t>информационно – телекоммуникационной сети Интернет)</w:t>
      </w:r>
    </w:p>
    <w:p w:rsidR="00664C51" w:rsidRPr="00BB2720" w:rsidRDefault="00664C51" w:rsidP="00664C51">
      <w:pPr>
        <w:pStyle w:val="Default"/>
        <w:jc w:val="center"/>
        <w:rPr>
          <w:rFonts w:eastAsia="SimSun"/>
          <w:lang w:eastAsia="ar-SA"/>
        </w:rPr>
      </w:pPr>
    </w:p>
    <w:p w:rsidR="00664C51" w:rsidRPr="00BB2720" w:rsidRDefault="00664C51" w:rsidP="00664C51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BB2720">
        <w:rPr>
          <w:color w:val="auto"/>
        </w:rPr>
        <w:t>Я,_</w:t>
      </w:r>
      <w:proofErr w:type="gramEnd"/>
      <w:r w:rsidRPr="00BB2720">
        <w:rPr>
          <w:color w:val="auto"/>
        </w:rPr>
        <w:t xml:space="preserve">_____________________________________________________________________________           </w:t>
      </w:r>
      <w:r w:rsidRPr="00BB2720">
        <w:rPr>
          <w:i/>
          <w:color w:val="auto"/>
          <w:sz w:val="22"/>
          <w:szCs w:val="22"/>
        </w:rPr>
        <w:t>(фамилия, имя, отчество полностью)</w:t>
      </w:r>
    </w:p>
    <w:p w:rsidR="00664C51" w:rsidRPr="00BB2720" w:rsidRDefault="00664C51" w:rsidP="00664C51">
      <w:pPr>
        <w:pStyle w:val="Default"/>
        <w:jc w:val="both"/>
        <w:rPr>
          <w:color w:val="auto"/>
          <w:u w:val="single"/>
        </w:rPr>
      </w:pPr>
      <w:r w:rsidRPr="00BB2720">
        <w:rPr>
          <w:color w:val="auto"/>
          <w:u w:val="single"/>
        </w:rPr>
        <w:t>_____________________________</w:t>
      </w:r>
      <w:r w:rsidRPr="00BB2720">
        <w:rPr>
          <w:color w:val="auto"/>
        </w:rPr>
        <w:t>серия</w:t>
      </w:r>
      <w:r w:rsidRPr="00BB2720">
        <w:rPr>
          <w:color w:val="auto"/>
          <w:u w:val="single"/>
        </w:rPr>
        <w:t>___________</w:t>
      </w:r>
      <w:r w:rsidRPr="00BB2720">
        <w:rPr>
          <w:color w:val="auto"/>
        </w:rPr>
        <w:t>№</w:t>
      </w:r>
      <w:r w:rsidRPr="00BB2720">
        <w:rPr>
          <w:color w:val="auto"/>
          <w:u w:val="single"/>
        </w:rPr>
        <w:t>_________________________________</w:t>
      </w:r>
    </w:p>
    <w:p w:rsidR="00664C51" w:rsidRPr="00BB2720" w:rsidRDefault="00664C51" w:rsidP="00664C51">
      <w:pPr>
        <w:pStyle w:val="Default"/>
        <w:jc w:val="both"/>
        <w:rPr>
          <w:i/>
          <w:color w:val="auto"/>
          <w:sz w:val="22"/>
          <w:szCs w:val="22"/>
        </w:rPr>
      </w:pPr>
      <w:r w:rsidRPr="00BB2720">
        <w:rPr>
          <w:i/>
          <w:color w:val="auto"/>
          <w:sz w:val="22"/>
          <w:szCs w:val="22"/>
        </w:rPr>
        <w:t>(вид документа, удостоверяющего личность)</w:t>
      </w:r>
    </w:p>
    <w:p w:rsidR="00664C51" w:rsidRPr="00BB2720" w:rsidRDefault="00664C51" w:rsidP="00664C51">
      <w:pPr>
        <w:pStyle w:val="Default"/>
        <w:jc w:val="both"/>
        <w:rPr>
          <w:color w:val="auto"/>
          <w:u w:val="single"/>
        </w:rPr>
      </w:pPr>
      <w:r w:rsidRPr="00BB2720">
        <w:rPr>
          <w:color w:val="auto"/>
        </w:rPr>
        <w:t>выдан</w:t>
      </w:r>
      <w:r w:rsidRPr="00BB2720">
        <w:rPr>
          <w:color w:val="auto"/>
          <w:u w:val="single"/>
        </w:rPr>
        <w:t>___________________________________________________________________________</w:t>
      </w:r>
    </w:p>
    <w:p w:rsidR="00664C51" w:rsidRPr="00BB2720" w:rsidRDefault="00664C51" w:rsidP="00664C51">
      <w:pPr>
        <w:pStyle w:val="Default"/>
        <w:jc w:val="center"/>
        <w:rPr>
          <w:i/>
          <w:color w:val="auto"/>
          <w:sz w:val="22"/>
          <w:szCs w:val="22"/>
        </w:rPr>
      </w:pPr>
      <w:r w:rsidRPr="00BB2720">
        <w:rPr>
          <w:i/>
          <w:color w:val="auto"/>
        </w:rPr>
        <w:t>(</w:t>
      </w:r>
      <w:r w:rsidRPr="00BB2720">
        <w:rPr>
          <w:i/>
          <w:color w:val="auto"/>
          <w:sz w:val="22"/>
          <w:szCs w:val="22"/>
        </w:rPr>
        <w:t>кем и когда)</w:t>
      </w:r>
    </w:p>
    <w:p w:rsidR="00664C51" w:rsidRPr="00BB2720" w:rsidRDefault="00664C51" w:rsidP="00664C51">
      <w:pPr>
        <w:pStyle w:val="Default"/>
        <w:jc w:val="both"/>
        <w:rPr>
          <w:color w:val="auto"/>
          <w:u w:val="single"/>
        </w:rPr>
      </w:pPr>
      <w:r w:rsidRPr="00BB2720">
        <w:rPr>
          <w:color w:val="auto"/>
        </w:rPr>
        <w:t>проживающий(ая) по адресу</w:t>
      </w:r>
      <w:r w:rsidRPr="00BB2720">
        <w:rPr>
          <w:color w:val="auto"/>
          <w:u w:val="single"/>
        </w:rPr>
        <w:t>_______________________________________________________</w:t>
      </w:r>
    </w:p>
    <w:p w:rsidR="00664C51" w:rsidRPr="00BB2720" w:rsidRDefault="00664C51" w:rsidP="00664C51">
      <w:pPr>
        <w:pStyle w:val="Default"/>
        <w:jc w:val="both"/>
        <w:rPr>
          <w:color w:val="auto"/>
          <w:u w:val="single"/>
        </w:rPr>
      </w:pPr>
      <w:r w:rsidRPr="00BB2720">
        <w:rPr>
          <w:color w:val="auto"/>
          <w:u w:val="single"/>
        </w:rPr>
        <w:t>________________________________________________________________________________</w:t>
      </w:r>
    </w:p>
    <w:p w:rsidR="00664C51" w:rsidRPr="00BB2720" w:rsidRDefault="00664C51" w:rsidP="00664C51">
      <w:pPr>
        <w:pStyle w:val="Default"/>
        <w:tabs>
          <w:tab w:val="left" w:pos="851"/>
        </w:tabs>
        <w:jc w:val="both"/>
        <w:rPr>
          <w:color w:val="auto"/>
        </w:rPr>
      </w:pPr>
      <w:r w:rsidRPr="00BB2720">
        <w:rPr>
          <w:color w:val="auto"/>
        </w:rPr>
        <w:t xml:space="preserve">в соответствии с </w:t>
      </w:r>
      <w:r w:rsidRPr="00BB2720">
        <w:t xml:space="preserve">пунктом 4 статьи 4 Федерального закона от 27.06.2006 года № 152-ФЗ «О персональных данных» даю согласие оргкомитету муниципального </w:t>
      </w:r>
      <w:r w:rsidRPr="00BB2720">
        <w:rPr>
          <w:rFonts w:eastAsia="SimSun"/>
          <w:lang w:eastAsia="ar-SA"/>
        </w:rPr>
        <w:t>фестиваля «Палитра мастер-классов» на автоматизированную, а также без использования средств автоматизации обработку моих персональных данных, а именно:</w:t>
      </w:r>
    </w:p>
    <w:p w:rsidR="00664C51" w:rsidRPr="00BB2720" w:rsidRDefault="00664C51" w:rsidP="00664C5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BB2720">
        <w:rPr>
          <w:lang w:val="en-US"/>
        </w:rPr>
        <w:t>C</w:t>
      </w:r>
      <w:proofErr w:type="spellStart"/>
      <w:r w:rsidRPr="00BB2720">
        <w:t>овершение</w:t>
      </w:r>
      <w:proofErr w:type="spellEnd"/>
      <w:r w:rsidRPr="00BB2720">
        <w:t xml:space="preserve"> действий, предусмотренных пунктом 3 статьи 3 Федерального закона от 27.06.2006 года № 152-ФЗ «О персональных данных», в отношении следующих персональных данных: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709"/>
        <w:jc w:val="both"/>
      </w:pPr>
      <w:r w:rsidRPr="00BB2720">
        <w:rPr>
          <w:color w:val="auto"/>
        </w:rPr>
        <w:t>- фамилия, имя, отчество;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</w:pPr>
      <w:r w:rsidRPr="00BB2720">
        <w:rPr>
          <w:color w:val="auto"/>
        </w:rPr>
        <w:t>- место работы и должность.</w:t>
      </w:r>
    </w:p>
    <w:p w:rsidR="00664C51" w:rsidRPr="00BB2720" w:rsidRDefault="00664C51" w:rsidP="00664C5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BB2720">
        <w:t xml:space="preserve">Размещение в общедоступных источниках, </w:t>
      </w:r>
      <w:r w:rsidRPr="00BB2720">
        <w:rPr>
          <w:rFonts w:eastAsia="SimSun"/>
          <w:lang w:eastAsia="ar-SA"/>
        </w:rPr>
        <w:t xml:space="preserve">в том числе в информационно – телекоммуникационной сети Интернет, </w:t>
      </w:r>
      <w:r w:rsidRPr="00BB2720">
        <w:t>следующих персональных данных: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</w:pPr>
      <w:r w:rsidRPr="00BB2720">
        <w:t>- </w:t>
      </w:r>
      <w:r w:rsidRPr="00BB2720">
        <w:rPr>
          <w:color w:val="auto"/>
        </w:rPr>
        <w:t>фамилия, имя, отчество;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</w:pPr>
      <w:r w:rsidRPr="00BB2720">
        <w:rPr>
          <w:color w:val="auto"/>
        </w:rPr>
        <w:t>- место работы и должность.</w:t>
      </w:r>
    </w:p>
    <w:p w:rsidR="00664C51" w:rsidRPr="00BB2720" w:rsidRDefault="00664C51" w:rsidP="00664C5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BB2720">
        <w:rPr>
          <w:color w:val="auto"/>
        </w:rPr>
        <w:t>Использование предоставляемых мною на фестивале «Палитра мастер-классов» материалов в некоммерческих целях с обязательным указанием авторства работы.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Обработка и передача третьим лицам персональных данных осуществляется в целях: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- организации и проведения фестиваля «Палитра мастер-классов»;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- обеспечения моего участия в фестивале «Палитра мастер-классов»;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- формирования статистических и аналитических отчетов по результатам фестиваля «Палитра мастер-классов»;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подготовки информационных материалов;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BB2720">
        <w:rPr>
          <w:color w:val="auto"/>
        </w:rPr>
        <w:t>- создания базы данных участников фестиваля «Палитра мастер-классов»;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rFonts w:eastAsia="SimSun"/>
          <w:lang w:eastAsia="ar-SA"/>
        </w:rPr>
      </w:pPr>
      <w:r w:rsidRPr="00BB2720">
        <w:rPr>
          <w:color w:val="auto"/>
        </w:rPr>
        <w:t xml:space="preserve"> размещения информации об участниках фестиваля «Палитра мастер-классов» в </w:t>
      </w:r>
      <w:r w:rsidRPr="00BB2720">
        <w:rPr>
          <w:rFonts w:eastAsia="SimSun"/>
          <w:lang w:eastAsia="ar-SA"/>
        </w:rPr>
        <w:t>информационно – телекоммуникационной сети Интернет;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rFonts w:eastAsia="SimSun"/>
          <w:lang w:eastAsia="ar-SA"/>
        </w:rPr>
      </w:pPr>
      <w:r w:rsidRPr="00BB2720">
        <w:rPr>
          <w:rFonts w:eastAsia="SimSun"/>
          <w:lang w:eastAsia="ar-SA"/>
        </w:rPr>
        <w:t>- обеспечения соблюдения законов и иных нормативных правовых актов Российской Федерации.</w:t>
      </w:r>
    </w:p>
    <w:p w:rsidR="00664C51" w:rsidRPr="00BB2720" w:rsidRDefault="00664C51" w:rsidP="00664C51">
      <w:pPr>
        <w:pStyle w:val="Default"/>
        <w:tabs>
          <w:tab w:val="left" w:pos="851"/>
        </w:tabs>
        <w:ind w:firstLine="567"/>
        <w:jc w:val="both"/>
        <w:rPr>
          <w:rFonts w:eastAsia="SimSun"/>
          <w:lang w:eastAsia="ar-SA"/>
        </w:rPr>
      </w:pPr>
      <w:r w:rsidRPr="00BB2720">
        <w:rPr>
          <w:rFonts w:eastAsia="SimSun"/>
          <w:lang w:eastAsia="ar-SA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664C51" w:rsidRDefault="00664C51" w:rsidP="00664C51">
      <w:pPr>
        <w:pStyle w:val="Default"/>
        <w:rPr>
          <w:i/>
        </w:rPr>
      </w:pPr>
      <w:r w:rsidRPr="00BB2720">
        <w:rPr>
          <w:rFonts w:eastAsia="SimSun"/>
          <w:u w:val="single"/>
          <w:lang w:eastAsia="ar-SA"/>
        </w:rPr>
        <w:t>_______________</w:t>
      </w:r>
      <w:r w:rsidRPr="00BB2720">
        <w:rPr>
          <w:rFonts w:eastAsia="SimSun"/>
          <w:lang w:eastAsia="ar-SA"/>
        </w:rPr>
        <w:t xml:space="preserve"> </w:t>
      </w:r>
      <w:r w:rsidRPr="00BB2720">
        <w:rPr>
          <w:rFonts w:eastAsia="SimSun"/>
          <w:u w:val="single"/>
          <w:lang w:eastAsia="ar-SA"/>
        </w:rPr>
        <w:t>____________________</w:t>
      </w:r>
      <w:r w:rsidRPr="00BB2720">
        <w:rPr>
          <w:rFonts w:eastAsia="SimSun"/>
          <w:lang w:eastAsia="ar-SA"/>
        </w:rPr>
        <w:t xml:space="preserve">     </w:t>
      </w:r>
      <w:r w:rsidRPr="00BB2720">
        <w:rPr>
          <w:rFonts w:eastAsia="SimSun"/>
          <w:u w:val="single"/>
          <w:lang w:eastAsia="ar-SA"/>
        </w:rPr>
        <w:t>__________________________________</w:t>
      </w:r>
      <w:r w:rsidRPr="00BB2720">
        <w:rPr>
          <w:i/>
        </w:rPr>
        <w:t xml:space="preserve"> </w:t>
      </w:r>
      <w:r>
        <w:rPr>
          <w:i/>
        </w:rPr>
        <w:t xml:space="preserve">  </w:t>
      </w:r>
    </w:p>
    <w:p w:rsidR="00664C51" w:rsidRPr="00BB2720" w:rsidRDefault="00664C51" w:rsidP="00664C51">
      <w:pPr>
        <w:pStyle w:val="Default"/>
        <w:rPr>
          <w:i/>
          <w:sz w:val="22"/>
          <w:szCs w:val="22"/>
        </w:rPr>
      </w:pPr>
      <w:r>
        <w:rPr>
          <w:i/>
        </w:rPr>
        <w:t xml:space="preserve">        (</w:t>
      </w:r>
      <w:proofErr w:type="gramStart"/>
      <w:r>
        <w:rPr>
          <w:i/>
        </w:rPr>
        <w:t>да</w:t>
      </w:r>
      <w:r w:rsidRPr="00BB2720">
        <w:rPr>
          <w:i/>
          <w:sz w:val="22"/>
          <w:szCs w:val="22"/>
        </w:rPr>
        <w:t xml:space="preserve">та)   </w:t>
      </w:r>
      <w:proofErr w:type="gramEnd"/>
      <w:r w:rsidRPr="00BB2720">
        <w:rPr>
          <w:i/>
          <w:sz w:val="22"/>
          <w:szCs w:val="22"/>
        </w:rPr>
        <w:t xml:space="preserve">                          (подпись)                                                (расшифровка подписи)</w:t>
      </w:r>
    </w:p>
    <w:p w:rsidR="00664C51" w:rsidRPr="00BB2720" w:rsidRDefault="00664C51" w:rsidP="00664C51">
      <w:pPr>
        <w:pStyle w:val="Default"/>
        <w:jc w:val="both"/>
        <w:rPr>
          <w:i/>
          <w:sz w:val="22"/>
          <w:szCs w:val="22"/>
        </w:rPr>
      </w:pPr>
      <w:r w:rsidRPr="00BB2720">
        <w:rPr>
          <w:i/>
          <w:sz w:val="22"/>
          <w:szCs w:val="22"/>
        </w:rPr>
        <w:t xml:space="preserve"> </w:t>
      </w:r>
    </w:p>
    <w:p w:rsidR="00664C51" w:rsidRPr="00BB2720" w:rsidRDefault="00664C51" w:rsidP="00664C51">
      <w:pPr>
        <w:pStyle w:val="Default"/>
        <w:jc w:val="both"/>
        <w:rPr>
          <w:i/>
        </w:rPr>
      </w:pPr>
    </w:p>
    <w:p w:rsidR="00664C51" w:rsidRPr="00BB2720" w:rsidRDefault="00664C51" w:rsidP="00664C51">
      <w:pPr>
        <w:pStyle w:val="Default"/>
        <w:jc w:val="both"/>
        <w:rPr>
          <w:i/>
        </w:rPr>
      </w:pPr>
    </w:p>
    <w:p w:rsidR="00664C51" w:rsidRPr="00BB2720" w:rsidRDefault="00664C51" w:rsidP="00664C51">
      <w:pPr>
        <w:pStyle w:val="Default"/>
        <w:jc w:val="both"/>
        <w:rPr>
          <w:i/>
        </w:rPr>
      </w:pPr>
    </w:p>
    <w:p w:rsidR="00664C51" w:rsidRPr="00BB2720" w:rsidRDefault="00664C51" w:rsidP="00664C51">
      <w:pPr>
        <w:pStyle w:val="Default"/>
        <w:jc w:val="both"/>
        <w:rPr>
          <w:i/>
        </w:rPr>
      </w:pPr>
    </w:p>
    <w:p w:rsidR="00664C51" w:rsidRPr="00BB2720" w:rsidRDefault="00664C51" w:rsidP="00664C51">
      <w:pPr>
        <w:pStyle w:val="Default"/>
        <w:jc w:val="both"/>
        <w:rPr>
          <w:i/>
        </w:rPr>
      </w:pPr>
    </w:p>
    <w:p w:rsidR="00664C51" w:rsidRPr="00664C51" w:rsidRDefault="00664C51" w:rsidP="00664C51">
      <w:pPr>
        <w:ind w:firstLine="567"/>
        <w:jc w:val="right"/>
        <w:rPr>
          <w:b/>
          <w:sz w:val="24"/>
          <w:szCs w:val="24"/>
        </w:rPr>
      </w:pPr>
      <w:r w:rsidRPr="00664C51">
        <w:rPr>
          <w:b/>
          <w:sz w:val="24"/>
          <w:szCs w:val="24"/>
        </w:rPr>
        <w:t>Приложение № 3</w:t>
      </w:r>
    </w:p>
    <w:p w:rsidR="00664C51" w:rsidRPr="00664C51" w:rsidRDefault="00664C51" w:rsidP="00664C51">
      <w:pPr>
        <w:tabs>
          <w:tab w:val="left" w:pos="709"/>
        </w:tabs>
        <w:ind w:hanging="720"/>
        <w:jc w:val="center"/>
        <w:rPr>
          <w:b/>
          <w:sz w:val="24"/>
          <w:szCs w:val="24"/>
        </w:rPr>
      </w:pPr>
      <w:r w:rsidRPr="00664C51">
        <w:rPr>
          <w:b/>
          <w:sz w:val="24"/>
          <w:szCs w:val="24"/>
        </w:rPr>
        <w:t>Критерии</w:t>
      </w:r>
    </w:p>
    <w:p w:rsidR="00664C51" w:rsidRPr="00BC5D7D" w:rsidRDefault="00664C51" w:rsidP="00664C51">
      <w:pPr>
        <w:tabs>
          <w:tab w:val="left" w:pos="709"/>
        </w:tabs>
        <w:ind w:hanging="720"/>
        <w:jc w:val="center"/>
        <w:rPr>
          <w:b/>
          <w:sz w:val="24"/>
          <w:szCs w:val="24"/>
        </w:rPr>
      </w:pPr>
      <w:r w:rsidRPr="00BC5D7D">
        <w:rPr>
          <w:b/>
          <w:sz w:val="24"/>
          <w:szCs w:val="24"/>
        </w:rPr>
        <w:t xml:space="preserve"> анализа мастер – класса</w:t>
      </w:r>
    </w:p>
    <w:p w:rsidR="00664C51" w:rsidRDefault="00664C51" w:rsidP="00664C51">
      <w:pPr>
        <w:tabs>
          <w:tab w:val="left" w:pos="709"/>
        </w:tabs>
        <w:ind w:hanging="720"/>
        <w:jc w:val="center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 xml:space="preserve">Показатели: </w:t>
      </w: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 xml:space="preserve">0 - не реализовано; </w:t>
      </w: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 xml:space="preserve">1 - была попытка реализации; </w:t>
      </w: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 xml:space="preserve">2 - реализовано; </w:t>
      </w: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 xml:space="preserve">3 - удачная находка; </w:t>
      </w:r>
      <w:bookmarkStart w:id="0" w:name="_GoBack"/>
      <w:bookmarkEnd w:id="0"/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  <w:r w:rsidRPr="00BC5D7D">
        <w:rPr>
          <w:sz w:val="24"/>
          <w:szCs w:val="24"/>
        </w:rPr>
        <w:t>4 - вызывает желание сделать, как мастер.</w:t>
      </w:r>
    </w:p>
    <w:p w:rsidR="00664C51" w:rsidRPr="00BC5D7D" w:rsidRDefault="00664C51" w:rsidP="00664C51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8"/>
        <w:gridCol w:w="7452"/>
        <w:gridCol w:w="1837"/>
      </w:tblGrid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Показатели</w:t>
            </w: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3</w:t>
            </w: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Чётко поставленная проблема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Соответствие темы содержанию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BC5D7D">
              <w:rPr>
                <w:sz w:val="24"/>
                <w:szCs w:val="24"/>
              </w:rPr>
              <w:t>Мотивированность</w:t>
            </w:r>
            <w:proofErr w:type="spellEnd"/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BC5D7D">
              <w:rPr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5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Раскрытие сути метода, приёма, либо его особенностей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6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Глубина и научность объяснений педагога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7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 xml:space="preserve">Грамотная речь 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8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Последовательность изложения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9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Взаимодействие с аудиторией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10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Умение импровизировать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11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Творчество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12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Выполнение поставленных задач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13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456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14</w:t>
            </w:r>
          </w:p>
        </w:tc>
        <w:tc>
          <w:tcPr>
            <w:tcW w:w="7454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C5D7D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64C51" w:rsidRPr="00BC5D7D" w:rsidTr="00840EDA">
        <w:tc>
          <w:tcPr>
            <w:tcW w:w="7910" w:type="dxa"/>
            <w:gridSpan w:val="2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BC5D7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:rsidR="00664C51" w:rsidRPr="00BC5D7D" w:rsidRDefault="00664C51" w:rsidP="00840ED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Pr="00BC5D7D" w:rsidRDefault="00664C51" w:rsidP="00664C51">
      <w:pPr>
        <w:tabs>
          <w:tab w:val="left" w:pos="709"/>
        </w:tabs>
        <w:ind w:hanging="720"/>
        <w:jc w:val="both"/>
        <w:rPr>
          <w:b/>
          <w:sz w:val="24"/>
          <w:szCs w:val="24"/>
        </w:rPr>
      </w:pPr>
    </w:p>
    <w:p w:rsidR="00664C51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664C51" w:rsidRDefault="00664C51" w:rsidP="00664C51">
      <w:pPr>
        <w:ind w:firstLine="6379"/>
        <w:jc w:val="both"/>
        <w:outlineLvl w:val="0"/>
        <w:rPr>
          <w:sz w:val="24"/>
          <w:szCs w:val="24"/>
        </w:rPr>
      </w:pPr>
    </w:p>
    <w:p w:rsidR="005410E5" w:rsidRDefault="005410E5" w:rsidP="00664C51">
      <w:pPr>
        <w:jc w:val="both"/>
      </w:pPr>
    </w:p>
    <w:sectPr w:rsidR="0054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D0D"/>
    <w:multiLevelType w:val="hybridMultilevel"/>
    <w:tmpl w:val="FF9225B4"/>
    <w:lvl w:ilvl="0" w:tplc="93ACA48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3"/>
    <w:rsid w:val="005410E5"/>
    <w:rsid w:val="00623183"/>
    <w:rsid w:val="006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A24"/>
  <w15:chartTrackingRefBased/>
  <w15:docId w15:val="{60C34969-3884-4834-BBF5-D3BD403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C51"/>
    <w:rPr>
      <w:color w:val="0000FF"/>
      <w:u w:val="single"/>
    </w:rPr>
  </w:style>
  <w:style w:type="table" w:styleId="a4">
    <w:name w:val="Table Grid"/>
    <w:basedOn w:val="a1"/>
    <w:uiPriority w:val="59"/>
    <w:rsid w:val="0066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honosova.mar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6_u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honosova.marin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m6_ui@mail.ru" TargetMode="External"/><Relationship Id="rId10" Type="http://schemas.openxmlformats.org/officeDocument/2006/relationships/hyperlink" Target="mailto:lichonosova.mar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6_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IM_Sheremetova</dc:creator>
  <cp:keywords/>
  <dc:description/>
  <cp:lastModifiedBy>IM_Sheremetova</cp:lastModifiedBy>
  <cp:revision>2</cp:revision>
  <dcterms:created xsi:type="dcterms:W3CDTF">2022-10-03T05:28:00Z</dcterms:created>
  <dcterms:modified xsi:type="dcterms:W3CDTF">2022-10-03T05:31:00Z</dcterms:modified>
</cp:coreProperties>
</file>