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1D" w:rsidRPr="005F1A20" w:rsidRDefault="00FD581D" w:rsidP="00FD581D">
      <w:pPr>
        <w:ind w:firstLine="0"/>
        <w:jc w:val="center"/>
        <w:rPr>
          <w:b/>
          <w:sz w:val="28"/>
          <w:szCs w:val="28"/>
        </w:rPr>
      </w:pPr>
      <w:r w:rsidRPr="005F1A20">
        <w:rPr>
          <w:b/>
          <w:sz w:val="28"/>
          <w:szCs w:val="28"/>
        </w:rPr>
        <w:t>Положение</w:t>
      </w:r>
    </w:p>
    <w:p w:rsidR="00FD581D" w:rsidRPr="005F1A20" w:rsidRDefault="00FD581D" w:rsidP="00FD581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5F1A20">
        <w:rPr>
          <w:b/>
          <w:sz w:val="28"/>
          <w:szCs w:val="28"/>
        </w:rPr>
        <w:t xml:space="preserve">о проведении </w:t>
      </w:r>
      <w:r w:rsidR="001031BB">
        <w:rPr>
          <w:b/>
          <w:sz w:val="28"/>
          <w:szCs w:val="28"/>
          <w:lang w:val="en-US"/>
        </w:rPr>
        <w:t>V</w:t>
      </w:r>
      <w:r w:rsidRPr="005F1A20">
        <w:rPr>
          <w:b/>
          <w:sz w:val="28"/>
          <w:szCs w:val="28"/>
        </w:rPr>
        <w:t xml:space="preserve"> </w:t>
      </w:r>
      <w:r w:rsidRPr="005F1A20">
        <w:rPr>
          <w:rFonts w:eastAsia="Times New Roman"/>
          <w:b/>
          <w:sz w:val="28"/>
          <w:szCs w:val="28"/>
          <w:lang w:eastAsia="ru-RU"/>
        </w:rPr>
        <w:t>Межведомственной региональной научно-практической конференции «Доступность образовательных услуг для детей-инвалидов в Иркутской области»</w:t>
      </w:r>
    </w:p>
    <w:p w:rsidR="00FD581D" w:rsidRPr="005F1A20" w:rsidRDefault="00FD581D" w:rsidP="00FD581D">
      <w:pPr>
        <w:ind w:firstLine="0"/>
        <w:rPr>
          <w:bCs/>
          <w:sz w:val="28"/>
          <w:szCs w:val="28"/>
        </w:rPr>
      </w:pPr>
    </w:p>
    <w:p w:rsidR="00E16C49" w:rsidRPr="00644F7F" w:rsidRDefault="00644F7F" w:rsidP="00644F7F">
      <w:pPr>
        <w:rPr>
          <w:bCs/>
          <w:sz w:val="28"/>
          <w:szCs w:val="28"/>
        </w:rPr>
      </w:pPr>
      <w:r w:rsidRPr="00644F7F">
        <w:rPr>
          <w:bCs/>
          <w:sz w:val="28"/>
          <w:szCs w:val="28"/>
        </w:rPr>
        <w:t xml:space="preserve">На основании распоряжения министерства образования Иркутской области от 10.11.2020 г. №865-мр «О реализации федерального проекта «Современная школа» национального проекта «Образование», </w:t>
      </w:r>
      <w:r>
        <w:rPr>
          <w:bCs/>
          <w:sz w:val="28"/>
          <w:szCs w:val="28"/>
        </w:rPr>
        <w:t>«</w:t>
      </w:r>
      <w:r w:rsidRPr="00644F7F">
        <w:rPr>
          <w:sz w:val="28"/>
          <w:szCs w:val="28"/>
        </w:rPr>
        <w:t>Плана мероприятий по развитию системы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родителей, в Иркутской области на 2019-2021 гг.</w:t>
      </w:r>
      <w:r>
        <w:rPr>
          <w:sz w:val="28"/>
          <w:szCs w:val="28"/>
        </w:rPr>
        <w:t>»</w:t>
      </w:r>
      <w:r w:rsidRPr="00644F7F">
        <w:rPr>
          <w:sz w:val="28"/>
          <w:szCs w:val="28"/>
        </w:rPr>
        <w:t xml:space="preserve"> </w:t>
      </w:r>
      <w:r w:rsidR="00E16C49" w:rsidRPr="00644F7F">
        <w:rPr>
          <w:sz w:val="28"/>
          <w:szCs w:val="28"/>
        </w:rPr>
        <w:t>30 марта 2021</w:t>
      </w:r>
      <w:r w:rsidR="00FD581D" w:rsidRPr="00644F7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режиме вебинара кафедра инклюзивного образования </w:t>
      </w:r>
      <w:r w:rsidR="00FD581D" w:rsidRPr="00644F7F">
        <w:rPr>
          <w:sz w:val="28"/>
          <w:szCs w:val="28"/>
        </w:rPr>
        <w:t xml:space="preserve">ГАУ ДПО </w:t>
      </w:r>
      <w:r w:rsidR="00F95DA9" w:rsidRPr="00644F7F">
        <w:rPr>
          <w:sz w:val="28"/>
          <w:szCs w:val="28"/>
        </w:rPr>
        <w:t xml:space="preserve">ИО </w:t>
      </w:r>
      <w:r w:rsidR="00FD581D" w:rsidRPr="00644F7F">
        <w:rPr>
          <w:sz w:val="28"/>
          <w:szCs w:val="28"/>
        </w:rPr>
        <w:t xml:space="preserve">«Институт развития образования Иркутской области» </w:t>
      </w:r>
      <w:r w:rsidR="006B66A8" w:rsidRPr="00644F7F">
        <w:rPr>
          <w:sz w:val="28"/>
          <w:szCs w:val="28"/>
        </w:rPr>
        <w:t xml:space="preserve">(далее ГАУ ДПО ИРО) </w:t>
      </w:r>
      <w:r w:rsidR="00FD581D" w:rsidRPr="00644F7F">
        <w:rPr>
          <w:sz w:val="28"/>
          <w:szCs w:val="28"/>
        </w:rPr>
        <w:t xml:space="preserve">проводит </w:t>
      </w:r>
      <w:r w:rsidR="001031BB" w:rsidRPr="00644F7F">
        <w:rPr>
          <w:sz w:val="28"/>
          <w:szCs w:val="28"/>
          <w:lang w:val="en-US"/>
        </w:rPr>
        <w:t>V</w:t>
      </w:r>
      <w:r w:rsidR="00FD581D" w:rsidRPr="00644F7F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Межведомственную региональную научно-практическую конференцию</w:t>
      </w:r>
      <w:r w:rsidR="00FD581D" w:rsidRPr="00644F7F">
        <w:rPr>
          <w:rFonts w:eastAsia="Times New Roman"/>
          <w:sz w:val="28"/>
          <w:szCs w:val="28"/>
          <w:lang w:eastAsia="ru-RU"/>
        </w:rPr>
        <w:t xml:space="preserve"> «Доступность образовательных услуг для детей-инвалидов в Иркутской области»</w:t>
      </w:r>
      <w:r w:rsidR="00031701">
        <w:rPr>
          <w:rFonts w:eastAsia="Times New Roman"/>
          <w:sz w:val="28"/>
          <w:szCs w:val="28"/>
          <w:lang w:eastAsia="ru-RU"/>
        </w:rPr>
        <w:t xml:space="preserve"> (далее по тексту – к</w:t>
      </w:r>
      <w:r w:rsidR="005F1A20" w:rsidRPr="00644F7F">
        <w:rPr>
          <w:rFonts w:eastAsia="Times New Roman"/>
          <w:sz w:val="28"/>
          <w:szCs w:val="28"/>
          <w:lang w:eastAsia="ru-RU"/>
        </w:rPr>
        <w:t>онференция)</w:t>
      </w:r>
      <w:r w:rsidR="00FD581D" w:rsidRPr="00644F7F">
        <w:rPr>
          <w:rFonts w:eastAsia="Times New Roman"/>
          <w:sz w:val="28"/>
          <w:szCs w:val="28"/>
          <w:lang w:eastAsia="ru-RU"/>
        </w:rPr>
        <w:t xml:space="preserve">. </w:t>
      </w:r>
    </w:p>
    <w:p w:rsidR="00FD581D" w:rsidRPr="005F1A20" w:rsidRDefault="00031701" w:rsidP="00FD581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участию в к</w:t>
      </w:r>
      <w:r w:rsidR="00FD581D" w:rsidRPr="005F1A20">
        <w:rPr>
          <w:rFonts w:eastAsia="Times New Roman"/>
          <w:sz w:val="28"/>
          <w:szCs w:val="28"/>
          <w:lang w:eastAsia="ru-RU"/>
        </w:rPr>
        <w:t>онференции приглашаются административные и педагогические работн</w:t>
      </w:r>
      <w:r w:rsidR="00644F7F">
        <w:rPr>
          <w:rFonts w:eastAsia="Times New Roman"/>
          <w:sz w:val="28"/>
          <w:szCs w:val="28"/>
          <w:lang w:eastAsia="ru-RU"/>
        </w:rPr>
        <w:t>ики образовательных организаций;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 представители родительской общественнос</w:t>
      </w:r>
      <w:r w:rsidR="00644F7F">
        <w:rPr>
          <w:rFonts w:eastAsia="Times New Roman"/>
          <w:sz w:val="28"/>
          <w:szCs w:val="28"/>
          <w:lang w:eastAsia="ru-RU"/>
        </w:rPr>
        <w:t>ти и некоммерческих организаций;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 работник</w:t>
      </w:r>
      <w:r w:rsidR="001031BB">
        <w:rPr>
          <w:rFonts w:eastAsia="Times New Roman"/>
          <w:sz w:val="28"/>
          <w:szCs w:val="28"/>
          <w:lang w:eastAsia="ru-RU"/>
        </w:rPr>
        <w:t xml:space="preserve">и </w:t>
      </w:r>
      <w:r w:rsidR="001E3A31">
        <w:rPr>
          <w:rFonts w:eastAsia="Times New Roman"/>
          <w:sz w:val="28"/>
          <w:szCs w:val="28"/>
          <w:lang w:eastAsia="ru-RU"/>
        </w:rPr>
        <w:t>бюро МСЭ, организаций здравоохранения</w:t>
      </w:r>
      <w:r w:rsidR="004F5D34">
        <w:rPr>
          <w:rFonts w:eastAsia="Times New Roman"/>
          <w:sz w:val="28"/>
          <w:szCs w:val="28"/>
          <w:lang w:eastAsia="ru-RU"/>
        </w:rPr>
        <w:t xml:space="preserve">, </w:t>
      </w:r>
      <w:r w:rsidR="00FD581D" w:rsidRPr="005F1A20">
        <w:rPr>
          <w:rFonts w:eastAsia="Times New Roman"/>
          <w:sz w:val="28"/>
          <w:szCs w:val="28"/>
          <w:lang w:eastAsia="ru-RU"/>
        </w:rPr>
        <w:t>социального обслуживания</w:t>
      </w:r>
      <w:r w:rsidR="001031BB">
        <w:rPr>
          <w:rFonts w:eastAsia="Times New Roman"/>
          <w:sz w:val="28"/>
          <w:szCs w:val="28"/>
          <w:lang w:eastAsia="ru-RU"/>
        </w:rPr>
        <w:t xml:space="preserve">, </w:t>
      </w:r>
      <w:r w:rsidR="00644F7F">
        <w:rPr>
          <w:rFonts w:eastAsia="Times New Roman"/>
          <w:sz w:val="28"/>
          <w:szCs w:val="28"/>
          <w:lang w:eastAsia="ru-RU"/>
        </w:rPr>
        <w:t xml:space="preserve">молодежной политики, </w:t>
      </w:r>
      <w:r w:rsidR="001031BB">
        <w:rPr>
          <w:rFonts w:eastAsia="Times New Roman"/>
          <w:sz w:val="28"/>
          <w:szCs w:val="28"/>
          <w:lang w:eastAsia="ru-RU"/>
        </w:rPr>
        <w:t>культуры и спорта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. </w:t>
      </w:r>
    </w:p>
    <w:p w:rsidR="004F5D34" w:rsidRDefault="00FD581D" w:rsidP="004F5D34">
      <w:pPr>
        <w:contextualSpacing/>
        <w:rPr>
          <w:rFonts w:eastAsia="Times New Roman"/>
          <w:sz w:val="28"/>
          <w:szCs w:val="28"/>
          <w:lang w:eastAsia="ru-RU"/>
        </w:rPr>
      </w:pPr>
      <w:r w:rsidRPr="004F5D34">
        <w:rPr>
          <w:rFonts w:eastAsia="Times New Roman"/>
          <w:sz w:val="28"/>
          <w:szCs w:val="28"/>
          <w:lang w:eastAsia="ru-RU"/>
        </w:rPr>
        <w:t>Цель прове</w:t>
      </w:r>
      <w:r w:rsidR="00031701">
        <w:rPr>
          <w:rFonts w:eastAsia="Times New Roman"/>
          <w:sz w:val="28"/>
          <w:szCs w:val="28"/>
          <w:lang w:eastAsia="ru-RU"/>
        </w:rPr>
        <w:t>дения к</w:t>
      </w:r>
      <w:r w:rsidR="001031BB" w:rsidRPr="004F5D34">
        <w:rPr>
          <w:rFonts w:eastAsia="Times New Roman"/>
          <w:sz w:val="28"/>
          <w:szCs w:val="28"/>
          <w:lang w:eastAsia="ru-RU"/>
        </w:rPr>
        <w:t xml:space="preserve">онференции: </w:t>
      </w:r>
      <w:r w:rsidR="004F5D34" w:rsidRPr="004F5D34">
        <w:rPr>
          <w:sz w:val="28"/>
          <w:szCs w:val="28"/>
        </w:rPr>
        <w:t xml:space="preserve">представление и общественное обсуждение эффективных практик </w:t>
      </w:r>
      <w:r w:rsidRPr="004F5D34">
        <w:rPr>
          <w:rFonts w:eastAsia="Times New Roman"/>
          <w:sz w:val="28"/>
          <w:szCs w:val="28"/>
          <w:lang w:eastAsia="ru-RU"/>
        </w:rPr>
        <w:t>воспитания, обучения, социализации и оздоровления детей-инвалидов</w:t>
      </w:r>
      <w:r w:rsidR="00644F7F">
        <w:rPr>
          <w:rFonts w:eastAsia="Times New Roman"/>
          <w:sz w:val="28"/>
          <w:szCs w:val="28"/>
          <w:lang w:eastAsia="ru-RU"/>
        </w:rPr>
        <w:t>, в т.ч. из числа детей-сирот и оставшихся без попечения родителей,</w:t>
      </w:r>
      <w:r w:rsidRPr="004F5D34">
        <w:rPr>
          <w:rFonts w:eastAsia="Times New Roman"/>
          <w:sz w:val="28"/>
          <w:szCs w:val="28"/>
          <w:lang w:eastAsia="ru-RU"/>
        </w:rPr>
        <w:t xml:space="preserve"> в рамках межведомственного взаимодействия </w:t>
      </w:r>
      <w:r w:rsidR="004F5D34">
        <w:rPr>
          <w:rFonts w:eastAsia="Times New Roman"/>
          <w:sz w:val="28"/>
          <w:szCs w:val="28"/>
          <w:lang w:eastAsia="ru-RU"/>
        </w:rPr>
        <w:t>региональных организаций</w:t>
      </w:r>
      <w:r w:rsidRPr="004F5D34">
        <w:rPr>
          <w:rFonts w:eastAsia="Times New Roman"/>
          <w:sz w:val="28"/>
          <w:szCs w:val="28"/>
          <w:lang w:eastAsia="ru-RU"/>
        </w:rPr>
        <w:t>.</w:t>
      </w:r>
    </w:p>
    <w:p w:rsidR="001E3A31" w:rsidRDefault="00031701" w:rsidP="001E3A3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Работа к</w:t>
      </w:r>
      <w:r w:rsidR="001E3A31">
        <w:rPr>
          <w:rFonts w:eastAsia="Times New Roman"/>
          <w:sz w:val="28"/>
          <w:szCs w:val="28"/>
          <w:lang w:eastAsia="ru-RU"/>
        </w:rPr>
        <w:t xml:space="preserve">онференции будет организована по следующим секциям: </w:t>
      </w:r>
    </w:p>
    <w:p w:rsidR="001E3A31" w:rsidRPr="0075458E" w:rsidRDefault="001E3A31" w:rsidP="001E3A31">
      <w:pPr>
        <w:rPr>
          <w:rFonts w:eastAsia="Times New Roman"/>
          <w:sz w:val="28"/>
          <w:szCs w:val="28"/>
          <w:lang w:eastAsia="ru-RU"/>
        </w:rPr>
      </w:pPr>
      <w:r w:rsidRPr="0075458E">
        <w:rPr>
          <w:rFonts w:eastAsia="Times New Roman"/>
          <w:b/>
          <w:sz w:val="28"/>
          <w:szCs w:val="28"/>
          <w:lang w:eastAsia="ru-RU"/>
        </w:rPr>
        <w:t xml:space="preserve">1 секция: </w:t>
      </w:r>
      <w:r w:rsidRPr="0075458E">
        <w:rPr>
          <w:rFonts w:eastAsia="Times New Roman"/>
          <w:sz w:val="28"/>
          <w:szCs w:val="28"/>
          <w:lang w:eastAsia="ru-RU"/>
        </w:rPr>
        <w:t>«Реализация адаптированных основных общеобразовательных программ в рамках межведомственного взаимодействия».</w:t>
      </w:r>
    </w:p>
    <w:p w:rsidR="001E3A31" w:rsidRPr="0075458E" w:rsidRDefault="001E3A31" w:rsidP="001E3A31">
      <w:pPr>
        <w:rPr>
          <w:rFonts w:eastAsia="Times New Roman"/>
          <w:sz w:val="28"/>
          <w:szCs w:val="28"/>
          <w:lang w:eastAsia="ru-RU"/>
        </w:rPr>
      </w:pPr>
      <w:r w:rsidRPr="0075458E">
        <w:rPr>
          <w:rFonts w:eastAsia="Times New Roman"/>
          <w:b/>
          <w:sz w:val="28"/>
          <w:szCs w:val="28"/>
          <w:lang w:eastAsia="ru-RU"/>
        </w:rPr>
        <w:t xml:space="preserve">2 секция: </w:t>
      </w:r>
      <w:r w:rsidRPr="0075458E">
        <w:rPr>
          <w:rFonts w:eastAsia="Times New Roman"/>
          <w:sz w:val="28"/>
          <w:szCs w:val="28"/>
          <w:lang w:eastAsia="ru-RU"/>
        </w:rPr>
        <w:t>«Организация</w:t>
      </w:r>
      <w:r w:rsidRPr="0075458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75458E">
        <w:rPr>
          <w:rFonts w:eastAsia="Times New Roman"/>
          <w:sz w:val="28"/>
          <w:szCs w:val="28"/>
          <w:lang w:eastAsia="ru-RU"/>
        </w:rPr>
        <w:t>дополнительного образования детей-инвалидов».</w:t>
      </w:r>
    </w:p>
    <w:p w:rsidR="001E3A31" w:rsidRPr="001E3A31" w:rsidRDefault="001E3A31" w:rsidP="001E3A31">
      <w:pPr>
        <w:rPr>
          <w:rFonts w:eastAsiaTheme="minorEastAsia"/>
          <w:color w:val="000000" w:themeColor="text1"/>
          <w:kern w:val="24"/>
          <w:sz w:val="28"/>
          <w:szCs w:val="28"/>
        </w:rPr>
      </w:pPr>
      <w:r w:rsidRPr="0075458E">
        <w:rPr>
          <w:rFonts w:eastAsia="Times New Roman"/>
          <w:b/>
          <w:sz w:val="28"/>
          <w:szCs w:val="28"/>
          <w:lang w:eastAsia="ru-RU"/>
        </w:rPr>
        <w:t xml:space="preserve">3 секция: </w:t>
      </w:r>
      <w:r w:rsidRPr="0075458E">
        <w:rPr>
          <w:rFonts w:eastAsiaTheme="minorEastAsia"/>
          <w:color w:val="000000" w:themeColor="text1"/>
          <w:kern w:val="24"/>
          <w:sz w:val="28"/>
          <w:szCs w:val="28"/>
        </w:rPr>
        <w:t>«Реги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ональная система ранней помощи. </w:t>
      </w:r>
      <w:r w:rsidRPr="0075458E">
        <w:rPr>
          <w:rFonts w:eastAsiaTheme="minorEastAsia"/>
          <w:color w:val="000000" w:themeColor="text1"/>
          <w:kern w:val="24"/>
          <w:sz w:val="28"/>
          <w:szCs w:val="28"/>
        </w:rPr>
        <w:t>Дошкольное образование воспитанников с ОВЗ и (или) инвалидностью»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1E3A31" w:rsidRDefault="001E3A31" w:rsidP="001E3A3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4</w:t>
      </w:r>
      <w:r w:rsidRPr="0075458E">
        <w:rPr>
          <w:rFonts w:eastAsia="Times New Roman"/>
          <w:b/>
          <w:sz w:val="28"/>
          <w:szCs w:val="28"/>
          <w:lang w:eastAsia="ru-RU"/>
        </w:rPr>
        <w:t xml:space="preserve"> секция: </w:t>
      </w:r>
      <w:r w:rsidRPr="0075458E">
        <w:rPr>
          <w:rFonts w:eastAsia="Times New Roman"/>
          <w:sz w:val="28"/>
          <w:szCs w:val="28"/>
          <w:lang w:eastAsia="ru-RU"/>
        </w:rPr>
        <w:t xml:space="preserve">«Проблемы и ресурсы межведомственного взаимодействия в создании и реализации системы подготовки детей-инвалидов из числа сирот и оставшихся без попечения родителей к самостоятельной жизни». </w:t>
      </w:r>
    </w:p>
    <w:p w:rsidR="00CD5C44" w:rsidRDefault="00CD5C44" w:rsidP="001E3A31">
      <w:pPr>
        <w:rPr>
          <w:rFonts w:eastAsia="Times New Roman"/>
          <w:sz w:val="28"/>
          <w:szCs w:val="28"/>
          <w:lang w:eastAsia="ru-RU"/>
        </w:rPr>
      </w:pPr>
      <w:r w:rsidRPr="00CD5C44">
        <w:rPr>
          <w:rFonts w:eastAsia="Times New Roman"/>
          <w:b/>
          <w:sz w:val="28"/>
          <w:szCs w:val="28"/>
          <w:lang w:eastAsia="ru-RU"/>
        </w:rPr>
        <w:t>5 секция:</w:t>
      </w:r>
      <w:r>
        <w:rPr>
          <w:rFonts w:eastAsia="Times New Roman"/>
          <w:sz w:val="28"/>
          <w:szCs w:val="28"/>
          <w:lang w:eastAsia="ru-RU"/>
        </w:rPr>
        <w:t xml:space="preserve"> «Обеспечение готовности педагогов к осуществлению образовательного процесса обучающихся с особыми образовательными потребностями».</w:t>
      </w:r>
    </w:p>
    <w:p w:rsidR="001E3A31" w:rsidRPr="005F1A20" w:rsidRDefault="001E3A31" w:rsidP="001E3A31">
      <w:pPr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>Участникам конференции в рамках докладов предлагается</w:t>
      </w:r>
      <w:r>
        <w:rPr>
          <w:rFonts w:eastAsia="Times New Roman"/>
          <w:sz w:val="28"/>
          <w:szCs w:val="28"/>
          <w:lang w:eastAsia="ru-RU"/>
        </w:rPr>
        <w:t xml:space="preserve"> обсудить следующие основные вопросы</w:t>
      </w:r>
      <w:r w:rsidRPr="005F1A20">
        <w:rPr>
          <w:rFonts w:eastAsia="Times New Roman"/>
          <w:sz w:val="28"/>
          <w:szCs w:val="28"/>
          <w:lang w:eastAsia="ru-RU"/>
        </w:rPr>
        <w:t>:</w:t>
      </w:r>
    </w:p>
    <w:p w:rsidR="001E3A31" w:rsidRPr="005F1A20" w:rsidRDefault="001E3A31" w:rsidP="001E3A31">
      <w:pPr>
        <w:pStyle w:val="a6"/>
        <w:numPr>
          <w:ilvl w:val="0"/>
          <w:numId w:val="15"/>
        </w:numPr>
        <w:spacing w:after="0" w:line="240" w:lineRule="auto"/>
        <w:ind w:left="470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20">
        <w:rPr>
          <w:rFonts w:ascii="Times New Roman" w:eastAsia="Times New Roman" w:hAnsi="Times New Roman"/>
          <w:sz w:val="28"/>
          <w:szCs w:val="28"/>
          <w:lang w:eastAsia="ru-RU"/>
        </w:rPr>
        <w:t>Обучение детей-инвалидов в рамках межведомственного взаимодействия общеобразовательных организаций с учреждениями социального обслуживания.</w:t>
      </w:r>
    </w:p>
    <w:p w:rsidR="001E3A31" w:rsidRPr="005F1A20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>Взаимодействи</w:t>
      </w:r>
      <w:r>
        <w:rPr>
          <w:rFonts w:eastAsia="Times New Roman"/>
          <w:sz w:val="28"/>
          <w:szCs w:val="28"/>
          <w:lang w:eastAsia="ru-RU"/>
        </w:rPr>
        <w:t>е школ с учреждениями</w:t>
      </w:r>
      <w:r w:rsidRPr="005F1A20">
        <w:rPr>
          <w:rFonts w:eastAsia="Times New Roman"/>
          <w:sz w:val="28"/>
          <w:szCs w:val="28"/>
          <w:lang w:eastAsia="ru-RU"/>
        </w:rPr>
        <w:t xml:space="preserve"> культуры </w:t>
      </w:r>
      <w:r>
        <w:rPr>
          <w:rFonts w:eastAsia="Times New Roman"/>
          <w:sz w:val="28"/>
          <w:szCs w:val="28"/>
          <w:lang w:eastAsia="ru-RU"/>
        </w:rPr>
        <w:t xml:space="preserve">и спорта </w:t>
      </w:r>
      <w:r w:rsidRPr="005F1A20">
        <w:rPr>
          <w:rFonts w:eastAsia="Times New Roman"/>
          <w:sz w:val="28"/>
          <w:szCs w:val="28"/>
          <w:lang w:eastAsia="ru-RU"/>
        </w:rPr>
        <w:t>в рамках организации внеурочной деятельности обучающихся с инвалидностью.</w:t>
      </w:r>
    </w:p>
    <w:p w:rsidR="001E3A31" w:rsidRPr="005F1A20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lastRenderedPageBreak/>
        <w:t>Роль межведомственного взаимодействия специалистов разных организаций в развитии адаптивной физической культуры в Иркутской области с учетом потребностей детей-инвалидов.</w:t>
      </w:r>
    </w:p>
    <w:p w:rsidR="001E3A31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>Взаимодействие образовательных организаций с учреждениями здравоохранения с целью сохранения и укрепления здоровья детей-инвалидов.</w:t>
      </w:r>
    </w:p>
    <w:p w:rsidR="00CD5C44" w:rsidRPr="005F1A20" w:rsidRDefault="00CD5C44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Аспекты </w:t>
      </w:r>
      <w:proofErr w:type="spellStart"/>
      <w:r>
        <w:rPr>
          <w:rFonts w:eastAsia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sz w:val="28"/>
          <w:szCs w:val="28"/>
          <w:lang w:eastAsia="ru-RU"/>
        </w:rPr>
        <w:t>здоровьеформирования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обучающихся с нарушениями развития в условиях образовательной организации. </w:t>
      </w:r>
    </w:p>
    <w:p w:rsidR="001E3A31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>Оказание помощи семьям, воспитывающим детей-инвалидов. Ресурсы и возможности межведомственного сопровождения семей в Иркутской области.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1E3A31" w:rsidRPr="005F1A20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Деятельность консультационных и ресурсных центров по оказанию помощи семьям, воспитывающим детей-инвалидов.</w:t>
      </w:r>
    </w:p>
    <w:p w:rsidR="001E3A31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 xml:space="preserve">Оказание ранней </w:t>
      </w:r>
      <w:r>
        <w:rPr>
          <w:rFonts w:eastAsia="Times New Roman"/>
          <w:sz w:val="28"/>
          <w:szCs w:val="28"/>
          <w:lang w:eastAsia="ru-RU"/>
        </w:rPr>
        <w:t>помощи детям-инвалидам</w:t>
      </w:r>
      <w:r w:rsidRPr="005F1A20">
        <w:rPr>
          <w:rFonts w:eastAsia="Times New Roman"/>
          <w:sz w:val="28"/>
          <w:szCs w:val="28"/>
          <w:lang w:eastAsia="ru-RU"/>
        </w:rPr>
        <w:t xml:space="preserve">. </w:t>
      </w:r>
    </w:p>
    <w:p w:rsidR="001E3A31" w:rsidRPr="0039686F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39686F">
        <w:rPr>
          <w:rFonts w:eastAsia="Calibri"/>
          <w:bCs/>
          <w:sz w:val="28"/>
          <w:szCs w:val="28"/>
        </w:rPr>
        <w:t xml:space="preserve">Организация процессов социализации и социальной адаптации детей-инвалидов, в т.ч. из числа детей-сирот и оставшихся без попечения родителей. </w:t>
      </w:r>
    </w:p>
    <w:p w:rsidR="001E3A31" w:rsidRPr="0039686F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39686F">
        <w:rPr>
          <w:rFonts w:eastAsia="Times New Roman"/>
          <w:sz w:val="28"/>
          <w:szCs w:val="28"/>
          <w:lang w:eastAsia="ru-RU"/>
        </w:rPr>
        <w:t>Сотрудничество организаций образования, здравоохранения, социального обслуживания, культуры и спорта в Иркутской области с некоммерческими организациями по вопросам воспитания, обучения, социализации и оздоровления детей-инвалидов.</w:t>
      </w:r>
    </w:p>
    <w:p w:rsidR="001E3A31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 w:rsidRPr="0039686F">
        <w:rPr>
          <w:rFonts w:eastAsia="Times New Roman"/>
          <w:sz w:val="28"/>
          <w:szCs w:val="28"/>
          <w:lang w:eastAsia="ru-RU"/>
        </w:rPr>
        <w:t>Реализация адаптированных</w:t>
      </w:r>
      <w:r w:rsidRPr="0039686F">
        <w:rPr>
          <w:sz w:val="28"/>
          <w:szCs w:val="28"/>
        </w:rPr>
        <w:t xml:space="preserve"> дополнительных общеобразовательных программ.</w:t>
      </w:r>
    </w:p>
    <w:p w:rsidR="001E3A31" w:rsidRDefault="001E3A31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Профессиональное самоопределение и предпрофессиональная подготовка обучающихся с инвалидностью в рамках межведомственного взаимодействия. </w:t>
      </w:r>
    </w:p>
    <w:p w:rsidR="00981A49" w:rsidRPr="001E3A31" w:rsidRDefault="00981A49" w:rsidP="001E3A31">
      <w:pPr>
        <w:numPr>
          <w:ilvl w:val="0"/>
          <w:numId w:val="15"/>
        </w:numPr>
        <w:ind w:left="470" w:hanging="357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Условия повышения готовности педагогов к осуществлению образовательного процесса обучающихся с особыми образовательными потребностями. </w:t>
      </w:r>
    </w:p>
    <w:p w:rsidR="0004538C" w:rsidRDefault="00031701" w:rsidP="0004538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Участие в к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онференции </w:t>
      </w:r>
      <w:r w:rsidR="00B9774A">
        <w:rPr>
          <w:rFonts w:eastAsia="Times New Roman"/>
          <w:sz w:val="28"/>
          <w:szCs w:val="28"/>
          <w:lang w:eastAsia="ru-RU"/>
        </w:rPr>
        <w:t>осуществляется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 в</w:t>
      </w:r>
      <w:r w:rsidR="00644F7F">
        <w:rPr>
          <w:rFonts w:eastAsia="Times New Roman"/>
          <w:sz w:val="28"/>
          <w:szCs w:val="28"/>
          <w:lang w:eastAsia="ru-RU"/>
        </w:rPr>
        <w:t xml:space="preserve"> рамках выступления с докладом или в качестве слушателя</w:t>
      </w:r>
      <w:r w:rsidR="00FD581D" w:rsidRPr="005F1A20">
        <w:rPr>
          <w:rFonts w:eastAsia="Times New Roman"/>
          <w:sz w:val="28"/>
          <w:szCs w:val="28"/>
          <w:lang w:eastAsia="ru-RU"/>
        </w:rPr>
        <w:t>.</w:t>
      </w:r>
    </w:p>
    <w:p w:rsidR="006B66A8" w:rsidRDefault="001E3A31" w:rsidP="0004538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частники, выступившие с докладами, получают именные сертификаты о представлении эффективных практик воспитания, обучения, социализации и оздоровления детей-инвалидов в рамках межведомственного взаимодействия </w:t>
      </w:r>
      <w:r w:rsidR="004F5D34">
        <w:rPr>
          <w:rFonts w:eastAsia="Times New Roman"/>
          <w:sz w:val="28"/>
          <w:szCs w:val="28"/>
          <w:lang w:eastAsia="ru-RU"/>
        </w:rPr>
        <w:t xml:space="preserve">региональных 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организаций. Продолжительность выступления составляет до 10 минут. Лучшие доклады будут </w:t>
      </w:r>
      <w:r w:rsidR="0051765B">
        <w:rPr>
          <w:rFonts w:eastAsia="Times New Roman"/>
          <w:sz w:val="28"/>
          <w:szCs w:val="28"/>
          <w:lang w:eastAsia="ru-RU"/>
        </w:rPr>
        <w:t>предложены к опубликованию</w:t>
      </w:r>
      <w:r w:rsidR="00FD581D" w:rsidRPr="005F1A20">
        <w:rPr>
          <w:rFonts w:eastAsia="Times New Roman"/>
          <w:sz w:val="28"/>
          <w:szCs w:val="28"/>
          <w:lang w:eastAsia="ru-RU"/>
        </w:rPr>
        <w:t xml:space="preserve"> в журнале ГАУ ДПО ИРО «Педагогический ИМИДЖ». </w:t>
      </w:r>
      <w:r w:rsidR="005F1A20">
        <w:rPr>
          <w:rFonts w:eastAsia="Times New Roman"/>
          <w:sz w:val="28"/>
          <w:szCs w:val="28"/>
          <w:lang w:eastAsia="ru-RU"/>
        </w:rPr>
        <w:t>Для участников, проживающих в отдалённых территориях</w:t>
      </w:r>
      <w:r w:rsidR="0004538C">
        <w:rPr>
          <w:rFonts w:eastAsia="Times New Roman"/>
          <w:sz w:val="28"/>
          <w:szCs w:val="28"/>
          <w:lang w:eastAsia="ru-RU"/>
        </w:rPr>
        <w:t xml:space="preserve"> с неустойчивыми интернет-подключением</w:t>
      </w:r>
      <w:r w:rsidR="005F1A20">
        <w:rPr>
          <w:rFonts w:eastAsia="Times New Roman"/>
          <w:sz w:val="28"/>
          <w:szCs w:val="28"/>
          <w:lang w:eastAsia="ru-RU"/>
        </w:rPr>
        <w:t xml:space="preserve">, возможно </w:t>
      </w:r>
      <w:r w:rsidR="0004538C">
        <w:rPr>
          <w:rFonts w:eastAsia="Times New Roman"/>
          <w:sz w:val="28"/>
          <w:szCs w:val="28"/>
          <w:lang w:eastAsia="ru-RU"/>
        </w:rPr>
        <w:t>участие в К</w:t>
      </w:r>
      <w:r w:rsidR="005F1A20">
        <w:rPr>
          <w:rFonts w:eastAsia="Times New Roman"/>
          <w:sz w:val="28"/>
          <w:szCs w:val="28"/>
          <w:lang w:eastAsia="ru-RU"/>
        </w:rPr>
        <w:t>онференции в формате видео</w:t>
      </w:r>
      <w:r w:rsidR="0051765B">
        <w:rPr>
          <w:rFonts w:eastAsia="Times New Roman"/>
          <w:sz w:val="28"/>
          <w:szCs w:val="28"/>
          <w:lang w:eastAsia="ru-RU"/>
        </w:rPr>
        <w:t xml:space="preserve">выступления, присланного в срок до </w:t>
      </w:r>
      <w:r w:rsidR="0075458E">
        <w:rPr>
          <w:rFonts w:eastAsia="Times New Roman"/>
          <w:sz w:val="28"/>
          <w:szCs w:val="28"/>
          <w:lang w:eastAsia="ru-RU"/>
        </w:rPr>
        <w:t xml:space="preserve">15 марта </w:t>
      </w:r>
      <w:r w:rsidR="0004538C">
        <w:rPr>
          <w:rFonts w:eastAsia="Times New Roman"/>
          <w:sz w:val="28"/>
          <w:szCs w:val="28"/>
          <w:lang w:eastAsia="ru-RU"/>
        </w:rPr>
        <w:t>2021</w:t>
      </w:r>
      <w:r w:rsidR="0075458E">
        <w:rPr>
          <w:rFonts w:eastAsia="Times New Roman"/>
          <w:sz w:val="28"/>
          <w:szCs w:val="28"/>
          <w:lang w:eastAsia="ru-RU"/>
        </w:rPr>
        <w:t xml:space="preserve"> года</w:t>
      </w:r>
      <w:r w:rsidR="005F1A20">
        <w:rPr>
          <w:rFonts w:eastAsia="Times New Roman"/>
          <w:sz w:val="28"/>
          <w:szCs w:val="28"/>
          <w:lang w:eastAsia="ru-RU"/>
        </w:rPr>
        <w:t xml:space="preserve">. </w:t>
      </w:r>
    </w:p>
    <w:p w:rsidR="0051765B" w:rsidRDefault="006B66A8" w:rsidP="00FD581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выступлениях всех</w:t>
      </w:r>
      <w:r w:rsidR="0051765B">
        <w:rPr>
          <w:rFonts w:eastAsia="Times New Roman"/>
          <w:sz w:val="28"/>
          <w:szCs w:val="28"/>
          <w:lang w:eastAsia="ru-RU"/>
        </w:rPr>
        <w:t xml:space="preserve"> докл</w:t>
      </w:r>
      <w:r>
        <w:rPr>
          <w:rFonts w:eastAsia="Times New Roman"/>
          <w:sz w:val="28"/>
          <w:szCs w:val="28"/>
          <w:lang w:eastAsia="ru-RU"/>
        </w:rPr>
        <w:t>адчиков</w:t>
      </w:r>
      <w:r w:rsidR="0051765B">
        <w:rPr>
          <w:rFonts w:eastAsia="Times New Roman"/>
          <w:sz w:val="28"/>
          <w:szCs w:val="28"/>
          <w:lang w:eastAsia="ru-RU"/>
        </w:rPr>
        <w:t xml:space="preserve"> должны быть отражены следующие вопросы: </w:t>
      </w:r>
    </w:p>
    <w:p w:rsidR="006B0374" w:rsidRDefault="00E36847" w:rsidP="00FD581D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6B0374">
        <w:rPr>
          <w:rFonts w:eastAsia="Times New Roman"/>
          <w:sz w:val="28"/>
          <w:szCs w:val="28"/>
          <w:lang w:eastAsia="ru-RU"/>
        </w:rPr>
        <w:t>краткое описание условий, проблем, запросов и пр.</w:t>
      </w:r>
      <w:r w:rsidR="0051765B">
        <w:rPr>
          <w:rFonts w:eastAsia="Times New Roman"/>
          <w:sz w:val="28"/>
          <w:szCs w:val="28"/>
          <w:lang w:eastAsia="ru-RU"/>
        </w:rPr>
        <w:t>, инициировавших</w:t>
      </w:r>
      <w:r w:rsidR="006B0374">
        <w:rPr>
          <w:rFonts w:eastAsia="Times New Roman"/>
          <w:sz w:val="28"/>
          <w:szCs w:val="28"/>
          <w:lang w:eastAsia="ru-RU"/>
        </w:rPr>
        <w:t xml:space="preserve"> </w:t>
      </w:r>
      <w:r w:rsidR="0051765B">
        <w:rPr>
          <w:rFonts w:eastAsia="Times New Roman"/>
          <w:sz w:val="28"/>
          <w:szCs w:val="28"/>
          <w:lang w:eastAsia="ru-RU"/>
        </w:rPr>
        <w:t>возникновение</w:t>
      </w:r>
      <w:r w:rsidR="006B0374">
        <w:rPr>
          <w:rFonts w:eastAsia="Times New Roman"/>
          <w:sz w:val="28"/>
          <w:szCs w:val="28"/>
          <w:lang w:eastAsia="ru-RU"/>
        </w:rPr>
        <w:t xml:space="preserve"> данной практики;</w:t>
      </w:r>
    </w:p>
    <w:p w:rsidR="00FD581D" w:rsidRDefault="006B0374" w:rsidP="006B037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краткое описание содержания практики, направлений</w:t>
      </w:r>
      <w:r w:rsidR="0051765B">
        <w:rPr>
          <w:rFonts w:eastAsia="Times New Roman"/>
          <w:sz w:val="28"/>
          <w:szCs w:val="28"/>
          <w:lang w:eastAsia="ru-RU"/>
        </w:rPr>
        <w:t xml:space="preserve">, форм, участников и условий </w:t>
      </w:r>
      <w:r>
        <w:rPr>
          <w:rFonts w:eastAsia="Times New Roman"/>
          <w:sz w:val="28"/>
          <w:szCs w:val="28"/>
          <w:lang w:eastAsia="ru-RU"/>
        </w:rPr>
        <w:t>её реализации;</w:t>
      </w:r>
    </w:p>
    <w:p w:rsidR="006B0374" w:rsidRDefault="006B0374" w:rsidP="006B0374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1765B">
        <w:rPr>
          <w:rFonts w:eastAsia="Times New Roman"/>
          <w:sz w:val="28"/>
          <w:szCs w:val="28"/>
          <w:lang w:eastAsia="ru-RU"/>
        </w:rPr>
        <w:t>представление результатов (эффектов) реализации практики;</w:t>
      </w:r>
    </w:p>
    <w:p w:rsidR="001E3A31" w:rsidRDefault="0051765B" w:rsidP="001E3A3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предложения по использованию данной практики в деятельности других организаций. </w:t>
      </w:r>
    </w:p>
    <w:p w:rsidR="001E3A31" w:rsidRPr="001E3A31" w:rsidRDefault="001E3A31" w:rsidP="00C570B1">
      <w:pPr>
        <w:jc w:val="left"/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lastRenderedPageBreak/>
        <w:t xml:space="preserve">Для участников, выступающих </w:t>
      </w:r>
      <w:r w:rsidRPr="00A70920">
        <w:rPr>
          <w:rFonts w:eastAsia="Times New Roman"/>
          <w:b/>
          <w:sz w:val="28"/>
          <w:szCs w:val="28"/>
          <w:lang w:eastAsia="ru-RU"/>
        </w:rPr>
        <w:t>с докладами</w:t>
      </w:r>
      <w:r>
        <w:rPr>
          <w:rFonts w:eastAsia="Times New Roman"/>
          <w:b/>
          <w:sz w:val="28"/>
          <w:szCs w:val="28"/>
          <w:lang w:eastAsia="ru-RU"/>
        </w:rPr>
        <w:t xml:space="preserve">, </w:t>
      </w:r>
      <w:r w:rsidRPr="001E3A31">
        <w:rPr>
          <w:rFonts w:eastAsia="Times New Roman"/>
          <w:sz w:val="28"/>
          <w:szCs w:val="28"/>
          <w:lang w:eastAsia="ru-RU"/>
        </w:rPr>
        <w:t>необходимо</w:t>
      </w:r>
      <w:r w:rsidR="00CD5C44">
        <w:rPr>
          <w:rFonts w:eastAsia="Times New Roman"/>
          <w:sz w:val="28"/>
          <w:szCs w:val="28"/>
          <w:lang w:eastAsia="ru-RU"/>
        </w:rPr>
        <w:t xml:space="preserve"> пройти регистрацию в АИС ГАУ ДПО ИРО</w:t>
      </w:r>
      <w:r w:rsidR="00653E6A">
        <w:rPr>
          <w:rFonts w:eastAsia="Times New Roman"/>
          <w:sz w:val="28"/>
          <w:szCs w:val="28"/>
          <w:lang w:eastAsia="ru-RU"/>
        </w:rPr>
        <w:t>. Ссылка н</w:t>
      </w:r>
      <w:r w:rsidR="001006B8">
        <w:rPr>
          <w:rFonts w:eastAsia="Times New Roman"/>
          <w:sz w:val="28"/>
          <w:szCs w:val="28"/>
          <w:lang w:eastAsia="ru-RU"/>
        </w:rPr>
        <w:t>а</w:t>
      </w:r>
      <w:r w:rsidR="00653E6A">
        <w:rPr>
          <w:rFonts w:eastAsia="Times New Roman"/>
          <w:sz w:val="28"/>
          <w:szCs w:val="28"/>
          <w:lang w:eastAsia="ru-RU"/>
        </w:rPr>
        <w:t xml:space="preserve"> инструкцию для прохождения регистрации:</w:t>
      </w:r>
      <w:r w:rsidR="00CD5C44">
        <w:rPr>
          <w:rFonts w:eastAsia="Times New Roman"/>
          <w:sz w:val="28"/>
          <w:szCs w:val="28"/>
          <w:lang w:eastAsia="ru-RU"/>
        </w:rPr>
        <w:t xml:space="preserve"> </w:t>
      </w:r>
      <w:hyperlink r:id="rId7" w:history="1">
        <w:r w:rsidR="00C570B1" w:rsidRPr="00D47767">
          <w:rPr>
            <w:rStyle w:val="a3"/>
            <w:rFonts w:eastAsia="Times New Roman"/>
            <w:sz w:val="28"/>
            <w:szCs w:val="28"/>
            <w:lang w:eastAsia="ru-RU"/>
          </w:rPr>
          <w:t>https://disk.yandex.ru/i/o3MPfl4BwTiRDQ</w:t>
        </w:r>
      </w:hyperlink>
      <w:r w:rsidR="00C570B1">
        <w:rPr>
          <w:rFonts w:eastAsia="Times New Roman"/>
          <w:sz w:val="28"/>
          <w:szCs w:val="28"/>
          <w:lang w:eastAsia="ru-RU"/>
        </w:rPr>
        <w:t xml:space="preserve"> </w:t>
      </w:r>
      <w:r w:rsidR="00CD5C44">
        <w:rPr>
          <w:rFonts w:eastAsia="Times New Roman"/>
          <w:sz w:val="28"/>
          <w:szCs w:val="28"/>
          <w:lang w:eastAsia="ru-RU"/>
        </w:rPr>
        <w:t xml:space="preserve">и </w:t>
      </w:r>
      <w:r w:rsidRPr="001E3A31">
        <w:rPr>
          <w:rFonts w:eastAsia="Times New Roman"/>
          <w:sz w:val="28"/>
          <w:szCs w:val="28"/>
          <w:lang w:eastAsia="ru-RU"/>
        </w:rPr>
        <w:t xml:space="preserve">отправить заявку </w:t>
      </w:r>
      <w:r w:rsidR="00FD6079">
        <w:rPr>
          <w:rFonts w:eastAsia="Times New Roman"/>
          <w:sz w:val="28"/>
          <w:szCs w:val="28"/>
          <w:lang w:eastAsia="ru-RU"/>
        </w:rPr>
        <w:t xml:space="preserve">в виде таблицы на адрес электронной почты </w:t>
      </w:r>
      <w:hyperlink r:id="rId8" w:history="1"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y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shestakova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@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iro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eastAsia="ru-RU"/>
          </w:rPr>
          <w:t>38.</w:t>
        </w:r>
        <w:r w:rsidR="00FD6079" w:rsidRPr="005F1A20">
          <w:rPr>
            <w:rStyle w:val="a3"/>
            <w:rFonts w:eastAsia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FD6079">
        <w:rPr>
          <w:rStyle w:val="a3"/>
          <w:rFonts w:eastAsia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1E3A31">
        <w:rPr>
          <w:rFonts w:eastAsia="Times New Roman"/>
          <w:sz w:val="28"/>
          <w:szCs w:val="28"/>
          <w:lang w:eastAsia="ru-RU"/>
        </w:rPr>
        <w:t>в срок до 15.03.2021 г.</w:t>
      </w:r>
      <w:r w:rsidR="00981A49">
        <w:rPr>
          <w:rFonts w:eastAsia="Times New Roman"/>
          <w:sz w:val="28"/>
          <w:szCs w:val="28"/>
          <w:lang w:eastAsia="ru-RU"/>
        </w:rPr>
        <w:t xml:space="preserve"> по прилагаемой </w:t>
      </w:r>
      <w:r>
        <w:rPr>
          <w:rFonts w:eastAsia="Times New Roman"/>
          <w:sz w:val="28"/>
          <w:szCs w:val="28"/>
          <w:lang w:eastAsia="ru-RU"/>
        </w:rPr>
        <w:t xml:space="preserve"> форме.</w:t>
      </w:r>
    </w:p>
    <w:tbl>
      <w:tblPr>
        <w:tblStyle w:val="a8"/>
        <w:tblW w:w="9664" w:type="dxa"/>
        <w:tblInd w:w="254" w:type="dxa"/>
        <w:tblLook w:val="04A0" w:firstRow="1" w:lastRow="0" w:firstColumn="1" w:lastColumn="0" w:noHBand="0" w:noVBand="1"/>
      </w:tblPr>
      <w:tblGrid>
        <w:gridCol w:w="464"/>
        <w:gridCol w:w="1522"/>
        <w:gridCol w:w="1161"/>
        <w:gridCol w:w="1100"/>
        <w:gridCol w:w="1164"/>
        <w:gridCol w:w="1560"/>
        <w:gridCol w:w="1275"/>
        <w:gridCol w:w="1418"/>
      </w:tblGrid>
      <w:tr w:rsidR="001E3A31" w:rsidRPr="00003CBA" w:rsidTr="001E3A3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ФИО (полностью)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Название секции НПК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Тема 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31" w:rsidRPr="00003CBA" w:rsidRDefault="001E3A31" w:rsidP="00591BA1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03CBA">
              <w:rPr>
                <w:rFonts w:eastAsia="Times New Roman"/>
                <w:szCs w:val="24"/>
                <w:lang w:eastAsia="ru-RU"/>
              </w:rPr>
              <w:t>Адрес электронной почты</w:t>
            </w:r>
          </w:p>
        </w:tc>
      </w:tr>
      <w:tr w:rsidR="001E3A31" w:rsidRPr="00003CBA" w:rsidTr="001E3A3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31" w:rsidRPr="00003CBA" w:rsidRDefault="001E3A31" w:rsidP="00591BA1">
            <w:pPr>
              <w:spacing w:after="160" w:line="252" w:lineRule="auto"/>
              <w:ind w:firstLine="0"/>
              <w:contextualSpacing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E3A31" w:rsidRPr="00E61648" w:rsidRDefault="001E3A31" w:rsidP="001E3A31">
      <w:pPr>
        <w:ind w:firstLine="0"/>
        <w:rPr>
          <w:rFonts w:eastAsia="Times New Roman"/>
          <w:sz w:val="6"/>
          <w:szCs w:val="6"/>
          <w:lang w:eastAsia="ru-RU"/>
        </w:rPr>
      </w:pPr>
    </w:p>
    <w:p w:rsidR="001E3A31" w:rsidRDefault="001E3A31" w:rsidP="00E61648">
      <w:pPr>
        <w:rPr>
          <w:rFonts w:eastAsia="Times New Roman"/>
          <w:sz w:val="28"/>
          <w:szCs w:val="28"/>
          <w:lang w:eastAsia="ru-RU"/>
        </w:rPr>
      </w:pPr>
      <w:r w:rsidRPr="004A48E6">
        <w:rPr>
          <w:rFonts w:eastAsia="Times New Roman"/>
          <w:sz w:val="28"/>
          <w:szCs w:val="28"/>
          <w:lang w:eastAsia="ru-RU"/>
        </w:rPr>
        <w:t xml:space="preserve">К заявке в </w:t>
      </w:r>
      <w:r w:rsidRPr="004A48E6">
        <w:rPr>
          <w:rFonts w:eastAsia="Times New Roman"/>
          <w:b/>
          <w:sz w:val="28"/>
          <w:szCs w:val="28"/>
          <w:lang w:eastAsia="ru-RU"/>
        </w:rPr>
        <w:t>обязательном порядке</w:t>
      </w:r>
      <w:r w:rsidRPr="004A48E6">
        <w:rPr>
          <w:rFonts w:eastAsia="Times New Roman"/>
          <w:sz w:val="28"/>
          <w:szCs w:val="28"/>
          <w:lang w:eastAsia="ru-RU"/>
        </w:rPr>
        <w:t xml:space="preserve"> пр</w:t>
      </w:r>
      <w:r>
        <w:rPr>
          <w:rFonts w:eastAsia="Times New Roman"/>
          <w:sz w:val="28"/>
          <w:szCs w:val="28"/>
          <w:lang w:eastAsia="ru-RU"/>
        </w:rPr>
        <w:t xml:space="preserve">икрепляются тезисы доклада или видеозапись выступления.  </w:t>
      </w:r>
    </w:p>
    <w:p w:rsidR="00653E6A" w:rsidRDefault="0075458E" w:rsidP="00C570B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Учас</w:t>
      </w:r>
      <w:r w:rsidR="0004538C">
        <w:rPr>
          <w:rFonts w:eastAsia="Times New Roman"/>
          <w:sz w:val="28"/>
          <w:szCs w:val="28"/>
          <w:lang w:eastAsia="ru-RU"/>
        </w:rPr>
        <w:t>тники конференции без докладов знакомятся с выступлениями докладчиков в онлайн-</w:t>
      </w:r>
      <w:r w:rsidR="0051765B">
        <w:rPr>
          <w:rFonts w:eastAsia="Times New Roman"/>
          <w:sz w:val="28"/>
          <w:szCs w:val="28"/>
          <w:lang w:eastAsia="ru-RU"/>
        </w:rPr>
        <w:t>режиме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1765B">
        <w:rPr>
          <w:rFonts w:eastAsia="Times New Roman"/>
          <w:sz w:val="28"/>
          <w:szCs w:val="28"/>
          <w:lang w:eastAsia="ru-RU"/>
        </w:rPr>
        <w:t>с получением сертификата</w:t>
      </w:r>
      <w:r w:rsidR="00602800">
        <w:rPr>
          <w:rFonts w:eastAsia="Times New Roman"/>
          <w:sz w:val="28"/>
          <w:szCs w:val="28"/>
          <w:lang w:eastAsia="ru-RU"/>
        </w:rPr>
        <w:t xml:space="preserve"> об участии. </w:t>
      </w:r>
      <w:r w:rsidR="00CD5C44">
        <w:rPr>
          <w:rFonts w:eastAsia="Times New Roman"/>
          <w:sz w:val="28"/>
          <w:szCs w:val="28"/>
          <w:lang w:eastAsia="ru-RU"/>
        </w:rPr>
        <w:t>Для работы</w:t>
      </w:r>
      <w:r w:rsidR="00FD6079">
        <w:rPr>
          <w:rFonts w:eastAsia="Times New Roman"/>
          <w:sz w:val="28"/>
          <w:szCs w:val="28"/>
          <w:lang w:eastAsia="ru-RU"/>
        </w:rPr>
        <w:t xml:space="preserve"> в К</w:t>
      </w:r>
      <w:r w:rsidR="00CD5C44">
        <w:rPr>
          <w:rFonts w:eastAsia="Times New Roman"/>
          <w:sz w:val="28"/>
          <w:szCs w:val="28"/>
          <w:lang w:eastAsia="ru-RU"/>
        </w:rPr>
        <w:t>онференции в качестве участника</w:t>
      </w:r>
      <w:r w:rsidR="00FD6079">
        <w:rPr>
          <w:rFonts w:eastAsia="Times New Roman"/>
          <w:sz w:val="28"/>
          <w:szCs w:val="28"/>
          <w:lang w:eastAsia="ru-RU"/>
        </w:rPr>
        <w:t xml:space="preserve"> необходимо пройти </w:t>
      </w:r>
      <w:r w:rsidR="00CD5C44">
        <w:rPr>
          <w:rFonts w:eastAsia="Times New Roman"/>
          <w:sz w:val="28"/>
          <w:szCs w:val="28"/>
          <w:lang w:eastAsia="ru-RU"/>
        </w:rPr>
        <w:t xml:space="preserve">в срок до 28.03.2021 г. регистрацию </w:t>
      </w:r>
      <w:r w:rsidR="006B66A8">
        <w:rPr>
          <w:rFonts w:eastAsia="Times New Roman"/>
          <w:sz w:val="28"/>
          <w:szCs w:val="28"/>
          <w:lang w:eastAsia="ru-RU"/>
        </w:rPr>
        <w:t>в АИС ГАУ ДПО ИРО</w:t>
      </w:r>
      <w:r w:rsidR="001006B8">
        <w:rPr>
          <w:rFonts w:eastAsia="Times New Roman"/>
          <w:sz w:val="28"/>
          <w:szCs w:val="28"/>
          <w:lang w:eastAsia="ru-RU"/>
        </w:rPr>
        <w:t>. Ссылка на инструкцию для прохождения регистрации:</w:t>
      </w:r>
      <w:bookmarkStart w:id="0" w:name="_GoBack"/>
      <w:bookmarkEnd w:id="0"/>
      <w:r w:rsidR="00C570B1" w:rsidRPr="00C570B1">
        <w:t xml:space="preserve"> </w:t>
      </w:r>
      <w:hyperlink r:id="rId9" w:history="1">
        <w:r w:rsidR="00C570B1" w:rsidRPr="00D47767">
          <w:rPr>
            <w:rStyle w:val="a3"/>
            <w:rFonts w:eastAsia="Times New Roman"/>
            <w:sz w:val="28"/>
            <w:szCs w:val="28"/>
            <w:lang w:eastAsia="ru-RU"/>
          </w:rPr>
          <w:t>https://disk.yandex.ru/i/o3MPfl4BwTiRDQ</w:t>
        </w:r>
      </w:hyperlink>
    </w:p>
    <w:p w:rsidR="00C570B1" w:rsidRDefault="00C570B1" w:rsidP="00C570B1">
      <w:pPr>
        <w:rPr>
          <w:rFonts w:eastAsia="Times New Roman"/>
          <w:sz w:val="28"/>
          <w:szCs w:val="28"/>
          <w:lang w:eastAsia="ru-RU"/>
        </w:rPr>
      </w:pPr>
    </w:p>
    <w:p w:rsidR="00CD58FE" w:rsidRDefault="00CD5C44" w:rsidP="00FD607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срок до 29</w:t>
      </w:r>
      <w:r w:rsidR="006B66A8">
        <w:rPr>
          <w:rFonts w:eastAsia="Times New Roman"/>
          <w:sz w:val="28"/>
          <w:szCs w:val="28"/>
          <w:lang w:eastAsia="ru-RU"/>
        </w:rPr>
        <w:t>.03.2020 г. всем участникам будет направлена программа</w:t>
      </w:r>
      <w:r w:rsidR="00A70920">
        <w:rPr>
          <w:rFonts w:eastAsia="Times New Roman"/>
          <w:sz w:val="28"/>
          <w:szCs w:val="28"/>
          <w:lang w:eastAsia="ru-RU"/>
        </w:rPr>
        <w:t xml:space="preserve"> конференции</w:t>
      </w:r>
      <w:r>
        <w:rPr>
          <w:rFonts w:eastAsia="Times New Roman"/>
          <w:sz w:val="28"/>
          <w:szCs w:val="28"/>
          <w:lang w:eastAsia="ru-RU"/>
        </w:rPr>
        <w:t xml:space="preserve"> и ссылка на подключение к работе Конференции. </w:t>
      </w:r>
    </w:p>
    <w:p w:rsidR="0060280F" w:rsidRDefault="00FD581D" w:rsidP="00106215">
      <w:pPr>
        <w:rPr>
          <w:rFonts w:eastAsia="Times New Roman"/>
          <w:sz w:val="28"/>
          <w:szCs w:val="28"/>
          <w:lang w:eastAsia="ru-RU"/>
        </w:rPr>
      </w:pPr>
      <w:r w:rsidRPr="005F1A20">
        <w:rPr>
          <w:rFonts w:eastAsia="Times New Roman"/>
          <w:sz w:val="28"/>
          <w:szCs w:val="28"/>
          <w:lang w:eastAsia="ru-RU"/>
        </w:rPr>
        <w:t>Дополнит</w:t>
      </w:r>
      <w:r w:rsidR="00CD5C44">
        <w:rPr>
          <w:rFonts w:eastAsia="Times New Roman"/>
          <w:sz w:val="28"/>
          <w:szCs w:val="28"/>
          <w:lang w:eastAsia="ru-RU"/>
        </w:rPr>
        <w:t>ельную информацию о проведении К</w:t>
      </w:r>
      <w:r w:rsidRPr="005F1A20">
        <w:rPr>
          <w:rFonts w:eastAsia="Times New Roman"/>
          <w:sz w:val="28"/>
          <w:szCs w:val="28"/>
          <w:lang w:eastAsia="ru-RU"/>
        </w:rPr>
        <w:t>онференци</w:t>
      </w:r>
      <w:r w:rsidR="00A70920">
        <w:rPr>
          <w:rFonts w:eastAsia="Times New Roman"/>
          <w:sz w:val="28"/>
          <w:szCs w:val="28"/>
          <w:lang w:eastAsia="ru-RU"/>
        </w:rPr>
        <w:t xml:space="preserve">и можно получить </w:t>
      </w:r>
      <w:r w:rsidR="00CD5C44">
        <w:rPr>
          <w:rFonts w:eastAsia="Times New Roman"/>
          <w:sz w:val="28"/>
          <w:szCs w:val="28"/>
          <w:lang w:eastAsia="ru-RU"/>
        </w:rPr>
        <w:t xml:space="preserve">у специалистов кафедры </w:t>
      </w:r>
      <w:r w:rsidR="00A70920">
        <w:rPr>
          <w:rFonts w:eastAsia="Times New Roman"/>
          <w:sz w:val="28"/>
          <w:szCs w:val="28"/>
          <w:lang w:eastAsia="ru-RU"/>
        </w:rPr>
        <w:t>инклюзивного образования</w:t>
      </w:r>
      <w:r w:rsidRPr="005F1A20">
        <w:rPr>
          <w:rFonts w:eastAsia="Times New Roman"/>
          <w:sz w:val="28"/>
          <w:szCs w:val="28"/>
          <w:lang w:eastAsia="ru-RU"/>
        </w:rPr>
        <w:t xml:space="preserve"> ГАУ ДПО ИРО по телефону: </w:t>
      </w:r>
      <w:r w:rsidR="00A74DBF">
        <w:rPr>
          <w:rFonts w:eastAsia="Times New Roman"/>
          <w:sz w:val="28"/>
          <w:szCs w:val="28"/>
          <w:lang w:eastAsia="ru-RU"/>
        </w:rPr>
        <w:t xml:space="preserve">(83952) 500-904, доб. номер 358 или 215. </w:t>
      </w:r>
    </w:p>
    <w:p w:rsidR="00A74DBF" w:rsidRPr="005F1A20" w:rsidRDefault="00A74DBF" w:rsidP="00106215">
      <w:pPr>
        <w:rPr>
          <w:rFonts w:eastAsia="Times New Roman"/>
          <w:sz w:val="28"/>
          <w:szCs w:val="28"/>
          <w:lang w:eastAsia="ru-RU"/>
        </w:rPr>
      </w:pPr>
    </w:p>
    <w:sectPr w:rsidR="00A74DBF" w:rsidRPr="005F1A20" w:rsidSect="00981A49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8D1" w:rsidRDefault="00A878D1" w:rsidP="006B66A8">
      <w:r>
        <w:separator/>
      </w:r>
    </w:p>
  </w:endnote>
  <w:endnote w:type="continuationSeparator" w:id="0">
    <w:p w:rsidR="00A878D1" w:rsidRDefault="00A878D1" w:rsidP="006B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19090"/>
      <w:docPartObj>
        <w:docPartGallery w:val="Page Numbers (Bottom of Page)"/>
        <w:docPartUnique/>
      </w:docPartObj>
    </w:sdtPr>
    <w:sdtEndPr/>
    <w:sdtContent>
      <w:p w:rsidR="006B66A8" w:rsidRDefault="006B66A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01">
          <w:rPr>
            <w:noProof/>
          </w:rPr>
          <w:t>3</w:t>
        </w:r>
        <w:r>
          <w:fldChar w:fldCharType="end"/>
        </w:r>
      </w:p>
    </w:sdtContent>
  </w:sdt>
  <w:p w:rsidR="006B66A8" w:rsidRDefault="006B66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8D1" w:rsidRDefault="00A878D1" w:rsidP="006B66A8">
      <w:r>
        <w:separator/>
      </w:r>
    </w:p>
  </w:footnote>
  <w:footnote w:type="continuationSeparator" w:id="0">
    <w:p w:rsidR="00A878D1" w:rsidRDefault="00A878D1" w:rsidP="006B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C6C"/>
    <w:multiLevelType w:val="hybridMultilevel"/>
    <w:tmpl w:val="A06A9B14"/>
    <w:lvl w:ilvl="0" w:tplc="ACE667D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 w15:restartNumberingAfterBreak="0">
    <w:nsid w:val="0B014A59"/>
    <w:multiLevelType w:val="hybridMultilevel"/>
    <w:tmpl w:val="AC082E38"/>
    <w:lvl w:ilvl="0" w:tplc="C73C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DB7D08"/>
    <w:multiLevelType w:val="hybridMultilevel"/>
    <w:tmpl w:val="10EA53EA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620"/>
    <w:multiLevelType w:val="hybridMultilevel"/>
    <w:tmpl w:val="6ABE96E2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97C"/>
    <w:multiLevelType w:val="hybridMultilevel"/>
    <w:tmpl w:val="C5C4A8FC"/>
    <w:lvl w:ilvl="0" w:tplc="EA6260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F412EC"/>
    <w:multiLevelType w:val="hybridMultilevel"/>
    <w:tmpl w:val="A748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486"/>
    <w:multiLevelType w:val="hybridMultilevel"/>
    <w:tmpl w:val="1242E962"/>
    <w:lvl w:ilvl="0" w:tplc="ACE667D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258940D6"/>
    <w:multiLevelType w:val="hybridMultilevel"/>
    <w:tmpl w:val="F7F8B004"/>
    <w:lvl w:ilvl="0" w:tplc="A24CE5C2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8" w15:restartNumberingAfterBreak="0">
    <w:nsid w:val="2D2D65AA"/>
    <w:multiLevelType w:val="hybridMultilevel"/>
    <w:tmpl w:val="B8763846"/>
    <w:lvl w:ilvl="0" w:tplc="75FE2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196560"/>
    <w:multiLevelType w:val="hybridMultilevel"/>
    <w:tmpl w:val="D6A2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7370C"/>
    <w:multiLevelType w:val="hybridMultilevel"/>
    <w:tmpl w:val="A3B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154B1"/>
    <w:multiLevelType w:val="hybridMultilevel"/>
    <w:tmpl w:val="5E0A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7FA4"/>
    <w:multiLevelType w:val="hybridMultilevel"/>
    <w:tmpl w:val="69AC88E8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425AD5"/>
    <w:multiLevelType w:val="hybridMultilevel"/>
    <w:tmpl w:val="B718A232"/>
    <w:lvl w:ilvl="0" w:tplc="CA72F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B8334E"/>
    <w:multiLevelType w:val="hybridMultilevel"/>
    <w:tmpl w:val="7F36D85C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3854"/>
    <w:multiLevelType w:val="hybridMultilevel"/>
    <w:tmpl w:val="4AE6D6D2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F4900"/>
    <w:multiLevelType w:val="hybridMultilevel"/>
    <w:tmpl w:val="FDFE8BD8"/>
    <w:lvl w:ilvl="0" w:tplc="ACE667D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7" w15:restartNumberingAfterBreak="0">
    <w:nsid w:val="6CA7157E"/>
    <w:multiLevelType w:val="hybridMultilevel"/>
    <w:tmpl w:val="BED2FE5A"/>
    <w:lvl w:ilvl="0" w:tplc="C57A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D5A1D"/>
    <w:multiLevelType w:val="hybridMultilevel"/>
    <w:tmpl w:val="A55E7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332DB"/>
    <w:multiLevelType w:val="hybridMultilevel"/>
    <w:tmpl w:val="75D29F08"/>
    <w:lvl w:ilvl="0" w:tplc="C57A6B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846A2F"/>
    <w:multiLevelType w:val="hybridMultilevel"/>
    <w:tmpl w:val="6060C138"/>
    <w:lvl w:ilvl="0" w:tplc="3B1E3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20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7"/>
  </w:num>
  <w:num w:numId="10">
    <w:abstractNumId w:val="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3"/>
  </w:num>
  <w:num w:numId="19">
    <w:abstractNumId w:val="17"/>
  </w:num>
  <w:num w:numId="20">
    <w:abstractNumId w:val="2"/>
  </w:num>
  <w:num w:numId="21">
    <w:abstractNumId w:val="19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4C"/>
    <w:rsid w:val="00003CBA"/>
    <w:rsid w:val="00031701"/>
    <w:rsid w:val="0003170E"/>
    <w:rsid w:val="0004538C"/>
    <w:rsid w:val="000620F3"/>
    <w:rsid w:val="00063553"/>
    <w:rsid w:val="00074095"/>
    <w:rsid w:val="00090993"/>
    <w:rsid w:val="000C4744"/>
    <w:rsid w:val="001006B8"/>
    <w:rsid w:val="001031BB"/>
    <w:rsid w:val="00106215"/>
    <w:rsid w:val="001C08EE"/>
    <w:rsid w:val="001E3A31"/>
    <w:rsid w:val="00202315"/>
    <w:rsid w:val="00212D9F"/>
    <w:rsid w:val="00283F98"/>
    <w:rsid w:val="002B2AE8"/>
    <w:rsid w:val="002F0AEC"/>
    <w:rsid w:val="002F7E9D"/>
    <w:rsid w:val="00315105"/>
    <w:rsid w:val="00341616"/>
    <w:rsid w:val="00350464"/>
    <w:rsid w:val="00365CD2"/>
    <w:rsid w:val="0039686F"/>
    <w:rsid w:val="00397469"/>
    <w:rsid w:val="00424814"/>
    <w:rsid w:val="004709C0"/>
    <w:rsid w:val="004A48E6"/>
    <w:rsid w:val="004F5D34"/>
    <w:rsid w:val="0051765B"/>
    <w:rsid w:val="0054544E"/>
    <w:rsid w:val="00545986"/>
    <w:rsid w:val="005F1A20"/>
    <w:rsid w:val="00602800"/>
    <w:rsid w:val="0060280F"/>
    <w:rsid w:val="00644F7F"/>
    <w:rsid w:val="00653E6A"/>
    <w:rsid w:val="0069579D"/>
    <w:rsid w:val="006B0374"/>
    <w:rsid w:val="006B4A2C"/>
    <w:rsid w:val="006B66A8"/>
    <w:rsid w:val="006D146C"/>
    <w:rsid w:val="0075458E"/>
    <w:rsid w:val="007F1E72"/>
    <w:rsid w:val="00855715"/>
    <w:rsid w:val="00866157"/>
    <w:rsid w:val="00883635"/>
    <w:rsid w:val="0088720E"/>
    <w:rsid w:val="008B0DCA"/>
    <w:rsid w:val="009416FE"/>
    <w:rsid w:val="0094645B"/>
    <w:rsid w:val="00981A49"/>
    <w:rsid w:val="009C6EF8"/>
    <w:rsid w:val="009D5CF5"/>
    <w:rsid w:val="00A5430C"/>
    <w:rsid w:val="00A70920"/>
    <w:rsid w:val="00A74DBF"/>
    <w:rsid w:val="00A80861"/>
    <w:rsid w:val="00A81E50"/>
    <w:rsid w:val="00A878D1"/>
    <w:rsid w:val="00AE670F"/>
    <w:rsid w:val="00AF32FF"/>
    <w:rsid w:val="00B511F4"/>
    <w:rsid w:val="00B61A88"/>
    <w:rsid w:val="00B7194C"/>
    <w:rsid w:val="00B77550"/>
    <w:rsid w:val="00B92033"/>
    <w:rsid w:val="00B9774A"/>
    <w:rsid w:val="00BA3FDA"/>
    <w:rsid w:val="00C00222"/>
    <w:rsid w:val="00C27939"/>
    <w:rsid w:val="00C570B1"/>
    <w:rsid w:val="00C6060C"/>
    <w:rsid w:val="00C71EC2"/>
    <w:rsid w:val="00C97439"/>
    <w:rsid w:val="00CD58FE"/>
    <w:rsid w:val="00CD5C44"/>
    <w:rsid w:val="00D957D4"/>
    <w:rsid w:val="00E0763F"/>
    <w:rsid w:val="00E131DF"/>
    <w:rsid w:val="00E16C49"/>
    <w:rsid w:val="00E248CD"/>
    <w:rsid w:val="00E36847"/>
    <w:rsid w:val="00E61648"/>
    <w:rsid w:val="00E80FAF"/>
    <w:rsid w:val="00EC10BE"/>
    <w:rsid w:val="00ED10BF"/>
    <w:rsid w:val="00F81145"/>
    <w:rsid w:val="00F95DA9"/>
    <w:rsid w:val="00FA17FB"/>
    <w:rsid w:val="00FD581D"/>
    <w:rsid w:val="00FD6079"/>
    <w:rsid w:val="00FD69FB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CD1B"/>
  <w15:docId w15:val="{F3636058-9FA9-408C-8B0A-DBFFB44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E50"/>
    <w:pPr>
      <w:spacing w:after="0" w:line="240" w:lineRule="auto"/>
      <w:ind w:firstLine="709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1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1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1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01F6"/>
    <w:pPr>
      <w:spacing w:after="160" w:line="254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3504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66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66A8"/>
    <w:rPr>
      <w:sz w:val="24"/>
    </w:rPr>
  </w:style>
  <w:style w:type="paragraph" w:styleId="ab">
    <w:name w:val="footer"/>
    <w:basedOn w:val="a"/>
    <w:link w:val="ac"/>
    <w:uiPriority w:val="99"/>
    <w:unhideWhenUsed/>
    <w:rsid w:val="006B66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66A8"/>
    <w:rPr>
      <w:sz w:val="24"/>
    </w:rPr>
  </w:style>
  <w:style w:type="character" w:styleId="ad">
    <w:name w:val="Unresolved Mention"/>
    <w:basedOn w:val="a0"/>
    <w:uiPriority w:val="99"/>
    <w:semiHidden/>
    <w:unhideWhenUsed/>
    <w:rsid w:val="0065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estakova@iro3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o3MPfl4BwTiR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3MPfl4BwTiRD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okolovaa\Desktop\&#1054;&#1073;&#1088;&#1072;&#1079;&#1094;&#1099;%20&#1073;&#1083;&#1072;&#1085;&#1082;&#1086;&#1074;%20&#1054;&#1043;&#1040;&#1054;&#1059;%20&#1044;&#1055;&#1054;%20&#1048;&#1056;&#1054;\&#1087;&#1088;&#1080;&#1083;.2%20&#1054;&#1073;&#1097;&#1080;&#1081;%20&#1073;&#1083;&#1072;&#1085;&#1082;%20&#1089;&#1086;%20&#1074;&#1089;&#1077;&#1084;&#1080;%20&#1088;&#1077;&#1082;&#1074;&#1080;&#1079;&#1080;&#1090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прил.2 Общий бланк со всеми реквизитами</Template>
  <TotalTime>669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Соколоваа Марина Владимировна</dc:creator>
  <cp:lastModifiedBy>Кафедра ИО</cp:lastModifiedBy>
  <cp:revision>60</cp:revision>
  <cp:lastPrinted>2021-03-01T02:11:00Z</cp:lastPrinted>
  <dcterms:created xsi:type="dcterms:W3CDTF">2016-05-12T04:48:00Z</dcterms:created>
  <dcterms:modified xsi:type="dcterms:W3CDTF">2021-03-01T02:13:00Z</dcterms:modified>
</cp:coreProperties>
</file>