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57D9F" w:rsidRPr="00457D9F" w:rsidTr="00F30318">
        <w:tc>
          <w:tcPr>
            <w:tcW w:w="5778" w:type="dxa"/>
            <w:shd w:val="clear" w:color="auto" w:fill="auto"/>
          </w:tcPr>
          <w:p w:rsidR="00457D9F" w:rsidRPr="00457D9F" w:rsidRDefault="00457D9F" w:rsidP="00457D9F">
            <w:pPr>
              <w:contextualSpacing/>
              <w:jc w:val="right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457D9F" w:rsidRPr="00457D9F" w:rsidRDefault="00F30318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УТВЕРЖДЕНА</w:t>
            </w:r>
          </w:p>
          <w:p w:rsidR="00457D9F" w:rsidRPr="00457D9F" w:rsidRDefault="00F30318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распоряжением</w:t>
            </w:r>
            <w:r w:rsidR="00457D9F"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министерства   образования Иркутской области</w:t>
            </w:r>
          </w:p>
          <w:p w:rsidR="00457D9F" w:rsidRPr="00457D9F" w:rsidRDefault="00457D9F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от     </w:t>
            </w:r>
          </w:p>
          <w:p w:rsidR="00457D9F" w:rsidRPr="00457D9F" w:rsidRDefault="00457D9F" w:rsidP="00457D9F">
            <w:pPr>
              <w:ind w:firstLine="0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№                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457D9F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- м</w:t>
            </w:r>
            <w:r w:rsidRPr="00457D9F">
              <w:rPr>
                <w:rFonts w:eastAsia="Times New Roman" w:cs="Times New Roman"/>
                <w:bCs/>
                <w:color w:val="000000" w:themeColor="text1"/>
                <w:szCs w:val="28"/>
              </w:rPr>
              <w:t>р</w:t>
            </w:r>
          </w:p>
        </w:tc>
      </w:tr>
    </w:tbl>
    <w:p w:rsidR="0044094B" w:rsidRPr="00B23363" w:rsidRDefault="003C71F5" w:rsidP="0060656E">
      <w:pPr>
        <w:contextualSpacing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B23363">
        <w:rPr>
          <w:rFonts w:eastAsia="Times New Roman" w:cs="Times New Roman"/>
          <w:bCs/>
          <w:color w:val="000000" w:themeColor="text1"/>
          <w:szCs w:val="28"/>
        </w:rPr>
        <w:t xml:space="preserve"> </w:t>
      </w:r>
    </w:p>
    <w:p w:rsidR="0044094B" w:rsidRPr="00B23363" w:rsidRDefault="0044094B">
      <w:pPr>
        <w:contextualSpacing/>
        <w:jc w:val="right"/>
        <w:rPr>
          <w:rFonts w:eastAsia="Times New Roman" w:cs="Times New Roman"/>
          <w:bCs/>
          <w:color w:val="000000" w:themeColor="text1"/>
          <w:szCs w:val="28"/>
        </w:rPr>
      </w:pPr>
    </w:p>
    <w:p w:rsidR="0044094B" w:rsidRPr="00B23363" w:rsidRDefault="0044094B">
      <w:pPr>
        <w:widowControl w:val="0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3A43E5">
      <w:pPr>
        <w:widowControl w:val="0"/>
        <w:tabs>
          <w:tab w:val="left" w:pos="8850"/>
        </w:tabs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ab/>
      </w: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44094B">
      <w:pPr>
        <w:widowControl w:val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p w:rsidR="0044094B" w:rsidRPr="00B23363" w:rsidRDefault="009852FF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 w:val="36"/>
          <w:szCs w:val="36"/>
        </w:rPr>
        <w:t>Организационно-технологическая модель проведения</w:t>
      </w:r>
      <w:r w:rsidR="003A43E5"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FA3507" w:rsidRPr="00B23363" w:rsidRDefault="00FA3507" w:rsidP="00FA3507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регионального этапа </w:t>
      </w:r>
      <w:r w:rsidR="002C5E4F">
        <w:rPr>
          <w:rFonts w:eastAsia="Times New Roman" w:cs="Times New Roman"/>
          <w:b/>
          <w:color w:val="000000" w:themeColor="text1"/>
          <w:sz w:val="36"/>
          <w:szCs w:val="36"/>
        </w:rPr>
        <w:t>в</w:t>
      </w:r>
      <w:r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сероссийской олимпиады школьников </w:t>
      </w:r>
      <w:r w:rsidR="00F30318">
        <w:rPr>
          <w:rFonts w:eastAsia="Times New Roman" w:cs="Times New Roman"/>
          <w:b/>
          <w:color w:val="000000" w:themeColor="text1"/>
          <w:sz w:val="36"/>
          <w:szCs w:val="36"/>
        </w:rPr>
        <w:t>в 202</w:t>
      </w:r>
      <w:r w:rsidR="002C5E4F">
        <w:rPr>
          <w:rFonts w:eastAsia="Times New Roman" w:cs="Times New Roman"/>
          <w:b/>
          <w:color w:val="000000" w:themeColor="text1"/>
          <w:sz w:val="36"/>
          <w:szCs w:val="36"/>
        </w:rPr>
        <w:t>2</w:t>
      </w:r>
      <w:r w:rsidR="00F30318">
        <w:rPr>
          <w:rFonts w:eastAsia="Times New Roman" w:cs="Times New Roman"/>
          <w:b/>
          <w:color w:val="000000" w:themeColor="text1"/>
          <w:sz w:val="36"/>
          <w:szCs w:val="36"/>
        </w:rPr>
        <w:t>-202</w:t>
      </w:r>
      <w:r w:rsidR="002C5E4F">
        <w:rPr>
          <w:rFonts w:eastAsia="Times New Roman" w:cs="Times New Roman"/>
          <w:b/>
          <w:color w:val="000000" w:themeColor="text1"/>
          <w:sz w:val="36"/>
          <w:szCs w:val="36"/>
        </w:rPr>
        <w:t>3</w:t>
      </w:r>
      <w:r w:rsidRPr="00B23363">
        <w:rPr>
          <w:rFonts w:eastAsia="Times New Roman" w:cs="Times New Roman"/>
          <w:b/>
          <w:color w:val="000000" w:themeColor="text1"/>
          <w:sz w:val="36"/>
          <w:szCs w:val="36"/>
        </w:rPr>
        <w:t xml:space="preserve"> учебном году</w:t>
      </w:r>
    </w:p>
    <w:p w:rsidR="00FA3507" w:rsidRPr="00B23363" w:rsidRDefault="00FA3507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 w:rsidP="00457D9F">
      <w:pPr>
        <w:ind w:firstLine="0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br w:type="page"/>
      </w:r>
    </w:p>
    <w:p w:rsidR="0044094B" w:rsidRPr="00B23363" w:rsidRDefault="003A43E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9B2038" w:rsidRDefault="0044094B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23363">
        <w:rPr>
          <w:color w:val="000000" w:themeColor="text1"/>
        </w:rPr>
        <w:fldChar w:fldCharType="begin"/>
      </w:r>
      <w:r w:rsidR="003A43E5" w:rsidRPr="00B23363">
        <w:rPr>
          <w:color w:val="000000" w:themeColor="text1"/>
        </w:rPr>
        <w:instrText xml:space="preserve"> TOC \o "1-3" \h \z \u </w:instrText>
      </w:r>
      <w:r w:rsidRPr="00B23363">
        <w:rPr>
          <w:color w:val="000000" w:themeColor="text1"/>
        </w:rPr>
        <w:fldChar w:fldCharType="separate"/>
      </w:r>
      <w:hyperlink w:anchor="_Toc60234946" w:history="1">
        <w:r w:rsidR="009B2038" w:rsidRPr="00C3697B">
          <w:rPr>
            <w:rStyle w:val="af0"/>
            <w:noProof/>
          </w:rPr>
          <w:t>1.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Общая часть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7" w:history="1">
        <w:r w:rsidR="009B2038" w:rsidRPr="00C3697B">
          <w:rPr>
            <w:rStyle w:val="af0"/>
            <w:noProof/>
          </w:rPr>
          <w:t>1.1.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Перечень условных обозначений и сокращений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8" w:history="1">
        <w:r w:rsidR="009B2038" w:rsidRPr="00C3697B">
          <w:rPr>
            <w:rStyle w:val="af0"/>
            <w:noProof/>
          </w:rPr>
          <w:t>1.2.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Нормативные правовые документы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49" w:history="1">
        <w:r w:rsidR="009B2038" w:rsidRPr="00C3697B">
          <w:rPr>
            <w:rStyle w:val="af0"/>
            <w:noProof/>
          </w:rPr>
          <w:t>1.3.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Лица, привлекаемые к проведению РЭ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_Toc60234949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0" w:history="1">
        <w:r w:rsidR="009B2038" w:rsidRPr="00C3697B">
          <w:rPr>
            <w:rStyle w:val="af0"/>
            <w:noProof/>
          </w:rPr>
          <w:t>1.4.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Общие требования к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6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1" w:history="1">
        <w:r w:rsidR="009B2038" w:rsidRPr="00C3697B">
          <w:rPr>
            <w:rStyle w:val="af0"/>
            <w:noProof/>
          </w:rPr>
          <w:t>1.5.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Организация и проведение РЭ ВсОШ в ППО, организованных в труднодоступных и отдаленных местностях (ППО ТОМ)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_Toc60234951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8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52" w:history="1">
        <w:r w:rsidR="009B2038" w:rsidRPr="00C3697B">
          <w:rPr>
            <w:rStyle w:val="af0"/>
            <w:noProof/>
          </w:rPr>
          <w:t>2.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Подготовительный этап: организационно-технологические мероприятия, проводимые в ППО накануне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_Toc60234952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b w:val="0"/>
            <w:bCs/>
            <w:noProof/>
            <w:webHidden/>
          </w:rPr>
          <w:t>Ошибка! Закладка не определена.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3" w:history="1">
        <w:r w:rsidR="009B2038" w:rsidRPr="00C3697B">
          <w:rPr>
            <w:rStyle w:val="af0"/>
            <w:noProof/>
          </w:rPr>
          <w:t>2.1.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Готовность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_Toc60234953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4" w:history="1">
        <w:r w:rsidR="009B2038" w:rsidRPr="00C3697B">
          <w:rPr>
            <w:rStyle w:val="af0"/>
            <w:noProof/>
          </w:rPr>
          <w:t>2.2.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Общий порядок подготовки и проведения регионального этапа ВсОШ в 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_Toc60234954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55" w:history="1">
        <w:r w:rsidR="009B2038" w:rsidRPr="00C3697B">
          <w:rPr>
            <w:rStyle w:val="af0"/>
            <w:noProof/>
          </w:rPr>
          <w:t>3.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Проведе</w:t>
        </w:r>
        <w:r w:rsidR="000602B3">
          <w:rPr>
            <w:rStyle w:val="af0"/>
            <w:noProof/>
          </w:rPr>
          <w:t xml:space="preserve">ние РЭ ВсОШ 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_Toc60234955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10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6" w:history="1">
        <w:r w:rsidR="009B2038" w:rsidRPr="00C3697B">
          <w:rPr>
            <w:rStyle w:val="af0"/>
            <w:noProof/>
          </w:rPr>
          <w:t>3.1.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Получение пароля региональным координатором, передача пароля по защищенному каналу связи ГОК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11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7" w:history="1">
        <w:r w:rsidR="009B2038" w:rsidRPr="00C3697B">
          <w:rPr>
            <w:rStyle w:val="af0"/>
            <w:noProof/>
          </w:rPr>
          <w:t>3.2.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Вход в аудитории и проведение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11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8" w:history="1">
        <w:r w:rsidR="009B2038" w:rsidRPr="00C3697B">
          <w:rPr>
            <w:rStyle w:val="af0"/>
            <w:noProof/>
          </w:rPr>
          <w:t>3.3.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Вход лиц, привлекаемых к проведению олимпиады, и участников РЭ ВсОШ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11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59" w:history="1">
        <w:r w:rsidR="009B2038" w:rsidRPr="00C3697B">
          <w:rPr>
            <w:rStyle w:val="af0"/>
            <w:noProof/>
          </w:rPr>
          <w:t>3.4.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Требования к соблюдению порядка проведения РЭ ВсОШ в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_Toc60234959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234960" w:history="1">
        <w:r w:rsidR="009B2038" w:rsidRPr="00C3697B">
          <w:rPr>
            <w:rStyle w:val="af0"/>
            <w:noProof/>
          </w:rPr>
          <w:t>3.5.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Проведение РЭ ВсОШ в аудитории.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24"/>
        <w:tabs>
          <w:tab w:val="left" w:pos="1760"/>
        </w:tabs>
        <w:rPr>
          <w:noProof/>
        </w:rPr>
      </w:pPr>
      <w:hyperlink w:anchor="_Toc60234961" w:history="1">
        <w:r w:rsidR="009B2038" w:rsidRPr="00C3697B">
          <w:rPr>
            <w:rStyle w:val="af0"/>
            <w:noProof/>
          </w:rPr>
          <w:t>3.6.</w:t>
        </w:r>
        <w:r w:rsidR="009B20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 xml:space="preserve">Завершение выполнения работы участниками </w:t>
        </w:r>
        <w:r w:rsidR="009B2038" w:rsidRPr="00C3697B">
          <w:rPr>
            <w:rStyle w:val="af0"/>
            <w:bCs/>
            <w:noProof/>
          </w:rPr>
          <w:t xml:space="preserve">РЭ ВсОШ </w:t>
        </w:r>
        <w:r w:rsidR="009B2038" w:rsidRPr="00C3697B">
          <w:rPr>
            <w:rStyle w:val="af0"/>
            <w:noProof/>
          </w:rPr>
          <w:t>и организация сбора ОМ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_Toc60234961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15</w:t>
        </w:r>
        <w:r w:rsidR="009B2038">
          <w:rPr>
            <w:noProof/>
            <w:webHidden/>
          </w:rPr>
          <w:fldChar w:fldCharType="end"/>
        </w:r>
      </w:hyperlink>
    </w:p>
    <w:p w:rsidR="00202FA6" w:rsidRDefault="00202FA6" w:rsidP="00202FA6">
      <w:pPr>
        <w:ind w:firstLine="0"/>
        <w:rPr>
          <w:b/>
          <w:lang w:eastAsia="ru-RU"/>
        </w:rPr>
      </w:pPr>
      <w:r>
        <w:rPr>
          <w:lang w:eastAsia="ru-RU"/>
        </w:rPr>
        <w:t xml:space="preserve">4. </w:t>
      </w:r>
      <w:r w:rsidRPr="00202FA6">
        <w:rPr>
          <w:b/>
          <w:lang w:eastAsia="ru-RU"/>
        </w:rPr>
        <w:t>Этап завершения олимпиады в ППО</w:t>
      </w:r>
      <w:r>
        <w:rPr>
          <w:b/>
          <w:lang w:eastAsia="ru-RU"/>
        </w:rPr>
        <w:t xml:space="preserve"> …………………………………………………..17</w:t>
      </w:r>
    </w:p>
    <w:p w:rsidR="00202FA6" w:rsidRPr="00202FA6" w:rsidRDefault="00202FA6" w:rsidP="00202FA6">
      <w:pPr>
        <w:ind w:firstLine="0"/>
        <w:rPr>
          <w:b/>
          <w:lang w:eastAsia="ru-RU"/>
        </w:rPr>
      </w:pPr>
      <w:r>
        <w:rPr>
          <w:b/>
          <w:lang w:eastAsia="ru-RU"/>
        </w:rPr>
        <w:t>5. Разбор заданий, показ работ, апелляция, утверждение результатов……………….18</w:t>
      </w:r>
    </w:p>
    <w:p w:rsidR="00283C19" w:rsidRPr="00283C19" w:rsidRDefault="00283C19" w:rsidP="00202FA6">
      <w:pPr>
        <w:ind w:firstLine="0"/>
        <w:rPr>
          <w:lang w:eastAsia="ru-RU"/>
        </w:rPr>
      </w:pPr>
    </w:p>
    <w:p w:rsidR="009B2038" w:rsidRDefault="00416E18">
      <w:pPr>
        <w:pStyle w:val="1a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2" w:history="1">
        <w:r w:rsidR="009B2038" w:rsidRPr="00C3697B">
          <w:rPr>
            <w:rStyle w:val="af0"/>
            <w:noProof/>
          </w:rPr>
          <w:t>Приложения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_Toc60234962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3" w:history="1">
        <w:r w:rsidR="009B2038" w:rsidRPr="00C3697B">
          <w:rPr>
            <w:rStyle w:val="af0"/>
            <w:noProof/>
          </w:rPr>
          <w:t>1.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Инструкция для руководителя ППО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_Toc60234963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19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4" w:history="1">
        <w:r w:rsidR="009B2038" w:rsidRPr="00C3697B">
          <w:rPr>
            <w:rStyle w:val="af0"/>
            <w:i/>
            <w:noProof/>
            <w:lang w:eastAsia="zh-CN"/>
          </w:rPr>
          <w:t>2.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Инструкция для участника РЭ ВсОШ, зачитываемая организатором в аудитории перед началом олимпиады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_Toc60234964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23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5" w:history="1">
        <w:r w:rsidR="009B2038" w:rsidRPr="00C3697B">
          <w:rPr>
            <w:rStyle w:val="af0"/>
            <w:noProof/>
          </w:rPr>
          <w:t>3.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заявления на участие в РЭ ВсОШ (заполняется в автоматизированной информационной системе после регистрации)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_Toc60234965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27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6" w:history="1">
        <w:r w:rsidR="009B2038" w:rsidRPr="00C3697B">
          <w:rPr>
            <w:rStyle w:val="af0"/>
            <w:noProof/>
          </w:rPr>
          <w:t>4.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согласия на обработку персональных данных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_Toc60234966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29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7" w:history="1">
        <w:r w:rsidR="009B2038" w:rsidRPr="00C3697B">
          <w:rPr>
            <w:rStyle w:val="af0"/>
            <w:noProof/>
          </w:rPr>
          <w:t>5.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Памятка о п</w:t>
        </w:r>
        <w:r w:rsidR="009927CB">
          <w:rPr>
            <w:rStyle w:val="af0"/>
            <w:noProof/>
          </w:rPr>
          <w:t xml:space="preserve">равилах проведения РЭ ВсОШ </w:t>
        </w:r>
        <w:r w:rsidR="009B2038" w:rsidRPr="00C3697B">
          <w:rPr>
            <w:rStyle w:val="af0"/>
            <w:noProof/>
          </w:rPr>
          <w:t xml:space="preserve"> (для ознакомления участников олимпиады/ родителей (законных представителей) под подпись)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_Toc60234967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31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8" w:history="1">
        <w:r w:rsidR="009B2038" w:rsidRPr="00C3697B">
          <w:rPr>
            <w:rStyle w:val="af0"/>
            <w:noProof/>
          </w:rPr>
          <w:t>6.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Образец заявления на апелляцию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_Toc60234968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34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tabs>
          <w:tab w:val="left" w:pos="42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0234969" w:history="1">
        <w:r w:rsidR="009B2038" w:rsidRPr="00C3697B">
          <w:rPr>
            <w:rStyle w:val="af0"/>
            <w:noProof/>
          </w:rPr>
          <w:t>7.</w:t>
        </w:r>
        <w:r w:rsidR="009B203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B2038" w:rsidRPr="00C3697B">
          <w:rPr>
            <w:rStyle w:val="af0"/>
            <w:noProof/>
          </w:rPr>
          <w:t>Примерный перечень часто используемых при проведении РЭ ВсОШ документов, удостоверяющих личность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_Toc60234969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35</w:t>
        </w:r>
        <w:r w:rsidR="009B2038">
          <w:rPr>
            <w:noProof/>
            <w:webHidden/>
          </w:rPr>
          <w:fldChar w:fldCharType="end"/>
        </w:r>
      </w:hyperlink>
    </w:p>
    <w:p w:rsidR="009B2038" w:rsidRDefault="00416E18">
      <w:pPr>
        <w:pStyle w:val="1a"/>
        <w:rPr>
          <w:noProof/>
        </w:rPr>
      </w:pPr>
      <w:hyperlink w:anchor="_Toc60234970" w:history="1">
        <w:r w:rsidR="009927CB">
          <w:rPr>
            <w:rStyle w:val="af0"/>
            <w:noProof/>
          </w:rPr>
          <w:t>8. Образцы журналов</w:t>
        </w:r>
        <w:r w:rsidR="00040B66">
          <w:rPr>
            <w:rStyle w:val="af0"/>
            <w:noProof/>
          </w:rPr>
          <w:t>, ведомостей</w:t>
        </w:r>
        <w:r w:rsidR="009B2038" w:rsidRPr="00C3697B">
          <w:rPr>
            <w:rStyle w:val="af0"/>
            <w:noProof/>
          </w:rPr>
          <w:t xml:space="preserve"> учет</w:t>
        </w:r>
        <w:r w:rsidR="009927CB">
          <w:rPr>
            <w:rStyle w:val="af0"/>
            <w:noProof/>
          </w:rPr>
          <w:t xml:space="preserve">а </w:t>
        </w:r>
        <w:r w:rsidR="009B2038">
          <w:rPr>
            <w:noProof/>
            <w:webHidden/>
          </w:rPr>
          <w:tab/>
        </w:r>
        <w:r w:rsidR="009B2038">
          <w:rPr>
            <w:noProof/>
            <w:webHidden/>
          </w:rPr>
          <w:fldChar w:fldCharType="begin"/>
        </w:r>
        <w:r w:rsidR="009B2038">
          <w:rPr>
            <w:noProof/>
            <w:webHidden/>
          </w:rPr>
          <w:instrText xml:space="preserve"> PAGEREF _Toc60234970 \h </w:instrText>
        </w:r>
        <w:r w:rsidR="009B2038">
          <w:rPr>
            <w:noProof/>
            <w:webHidden/>
          </w:rPr>
        </w:r>
        <w:r w:rsidR="009B2038">
          <w:rPr>
            <w:noProof/>
            <w:webHidden/>
          </w:rPr>
          <w:fldChar w:fldCharType="separate"/>
        </w:r>
        <w:r w:rsidR="00362B71">
          <w:rPr>
            <w:noProof/>
            <w:webHidden/>
          </w:rPr>
          <w:t>36</w:t>
        </w:r>
        <w:r w:rsidR="009B2038">
          <w:rPr>
            <w:noProof/>
            <w:webHidden/>
          </w:rPr>
          <w:fldChar w:fldCharType="end"/>
        </w:r>
      </w:hyperlink>
    </w:p>
    <w:p w:rsidR="009927CB" w:rsidRPr="009927CB" w:rsidRDefault="009927CB" w:rsidP="009927CB">
      <w:pPr>
        <w:ind w:firstLine="0"/>
        <w:rPr>
          <w:b/>
          <w:lang w:eastAsia="ru-RU"/>
        </w:rPr>
      </w:pPr>
      <w:r w:rsidRPr="009927CB">
        <w:rPr>
          <w:b/>
          <w:lang w:eastAsia="ru-RU"/>
        </w:rPr>
        <w:t>9. Титульный лист</w:t>
      </w:r>
    </w:p>
    <w:p w:rsidR="0044094B" w:rsidRPr="00B23363" w:rsidRDefault="0044094B">
      <w:pPr>
        <w:tabs>
          <w:tab w:val="left" w:pos="0"/>
        </w:tabs>
        <w:ind w:firstLine="0"/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color w:val="000000" w:themeColor="text1"/>
          <w:sz w:val="24"/>
          <w:szCs w:val="24"/>
        </w:rPr>
        <w:fldChar w:fldCharType="end"/>
      </w:r>
    </w:p>
    <w:p w:rsidR="0044094B" w:rsidRPr="00B23363" w:rsidRDefault="0044094B">
      <w:pPr>
        <w:rPr>
          <w:rFonts w:cs="Times New Roman"/>
          <w:b/>
          <w:color w:val="000000" w:themeColor="text1"/>
          <w:sz w:val="28"/>
          <w:szCs w:val="28"/>
        </w:rPr>
      </w:pPr>
    </w:p>
    <w:p w:rsidR="0044094B" w:rsidRPr="00B23363" w:rsidRDefault="003A43E5">
      <w:pPr>
        <w:rPr>
          <w:rFonts w:cs="Times New Roman"/>
          <w:b/>
          <w:color w:val="000000" w:themeColor="text1"/>
          <w:sz w:val="28"/>
          <w:szCs w:val="28"/>
        </w:rPr>
      </w:pPr>
      <w:r w:rsidRPr="00B23363">
        <w:rPr>
          <w:rFonts w:cs="Times New Roman"/>
          <w:b/>
          <w:color w:val="000000" w:themeColor="text1"/>
          <w:sz w:val="28"/>
          <w:szCs w:val="28"/>
        </w:rPr>
        <w:br w:type="page"/>
      </w:r>
    </w:p>
    <w:p w:rsidR="0044094B" w:rsidRPr="00F13AC4" w:rsidRDefault="003A43E5">
      <w:pPr>
        <w:pStyle w:val="1"/>
        <w:ind w:left="0" w:firstLine="709"/>
        <w:rPr>
          <w:color w:val="000000" w:themeColor="text1"/>
          <w:sz w:val="28"/>
        </w:rPr>
      </w:pPr>
      <w:bookmarkStart w:id="1" w:name="_Toc60234946"/>
      <w:r w:rsidRPr="00F13AC4">
        <w:rPr>
          <w:color w:val="000000" w:themeColor="text1"/>
          <w:sz w:val="28"/>
        </w:rPr>
        <w:lastRenderedPageBreak/>
        <w:t>Общая часть</w:t>
      </w:r>
      <w:bookmarkEnd w:id="1"/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2" w:name="_Toc60234947"/>
      <w:r w:rsidRPr="00F13AC4">
        <w:rPr>
          <w:color w:val="000000" w:themeColor="text1"/>
        </w:rPr>
        <w:t>Перечень условных обозначений и сокращений</w:t>
      </w:r>
      <w:bookmarkEnd w:id="2"/>
    </w:p>
    <w:tbl>
      <w:tblPr>
        <w:tblW w:w="5024" w:type="pct"/>
        <w:tblInd w:w="-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5"/>
        <w:gridCol w:w="8653"/>
      </w:tblGrid>
      <w:tr w:rsidR="00B23363" w:rsidRPr="00F13AC4" w:rsidTr="00F30318">
        <w:tc>
          <w:tcPr>
            <w:tcW w:w="774" w:type="pct"/>
          </w:tcPr>
          <w:p w:rsidR="00545A6C" w:rsidRPr="00F13AC4" w:rsidRDefault="00C55FDA" w:rsidP="00545A6C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ВсОШ</w:t>
            </w:r>
          </w:p>
        </w:tc>
        <w:tc>
          <w:tcPr>
            <w:tcW w:w="4226" w:type="pct"/>
          </w:tcPr>
          <w:p w:rsidR="00545A6C" w:rsidRPr="00F13AC4" w:rsidRDefault="00C55FDA" w:rsidP="00C55FDA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B23363" w:rsidRPr="00F13AC4" w:rsidTr="00F30318">
        <w:tc>
          <w:tcPr>
            <w:tcW w:w="774" w:type="pct"/>
          </w:tcPr>
          <w:p w:rsidR="006368EC" w:rsidRPr="00F13AC4" w:rsidRDefault="006368EC" w:rsidP="00545A6C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РЭ ВсОШ</w:t>
            </w:r>
          </w:p>
        </w:tc>
        <w:tc>
          <w:tcPr>
            <w:tcW w:w="4226" w:type="pct"/>
          </w:tcPr>
          <w:p w:rsidR="006368EC" w:rsidRPr="00F13AC4" w:rsidRDefault="00314F16" w:rsidP="006368EC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Региональный этап в</w:t>
            </w:r>
            <w:r w:rsidR="006368EC" w:rsidRPr="00F13AC4">
              <w:rPr>
                <w:rFonts w:cs="Times New Roman"/>
                <w:color w:val="000000" w:themeColor="text1"/>
                <w:sz w:val="28"/>
                <w:szCs w:val="28"/>
              </w:rPr>
              <w:t>сероссийской олимпиады школьников</w:t>
            </w:r>
          </w:p>
        </w:tc>
      </w:tr>
      <w:tr w:rsidR="00B23363" w:rsidRPr="00F13AC4" w:rsidTr="00F30318">
        <w:tc>
          <w:tcPr>
            <w:tcW w:w="774" w:type="pct"/>
          </w:tcPr>
          <w:p w:rsidR="00E43BA6" w:rsidRPr="00F13AC4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ВсОШ</w:t>
            </w:r>
          </w:p>
        </w:tc>
        <w:tc>
          <w:tcPr>
            <w:tcW w:w="4226" w:type="pct"/>
          </w:tcPr>
          <w:p w:rsidR="00E43BA6" w:rsidRPr="00F13AC4" w:rsidRDefault="007433A8" w:rsidP="00E43BA6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-участники муниципального этапа олимпиады текущего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      </w:r>
          </w:p>
          <w:p w:rsidR="007433A8" w:rsidRPr="00F13AC4" w:rsidRDefault="007433A8" w:rsidP="00E43BA6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-победители и призеры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</w:p>
          <w:p w:rsidR="007433A8" w:rsidRPr="00F13AC4" w:rsidRDefault="00B42BDB" w:rsidP="00E43BA6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-обучающиеся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имеющих в своей структуре специализированные структурные образовательные подразделения  </w:t>
            </w:r>
          </w:p>
        </w:tc>
      </w:tr>
      <w:tr w:rsidR="00F30318" w:rsidRPr="00F13AC4" w:rsidTr="00F30318">
        <w:tc>
          <w:tcPr>
            <w:tcW w:w="774" w:type="pct"/>
          </w:tcPr>
          <w:p w:rsidR="00F30318" w:rsidRPr="00F13AC4" w:rsidRDefault="00F30318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</w:t>
            </w:r>
          </w:p>
        </w:tc>
        <w:tc>
          <w:tcPr>
            <w:tcW w:w="4226" w:type="pct"/>
          </w:tcPr>
          <w:p w:rsidR="00F30318" w:rsidRPr="00F13AC4" w:rsidRDefault="00416E18" w:rsidP="00F30318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F30318" w:rsidRPr="00F13AC4">
                <w:rPr>
                  <w:rFonts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Порядок проведения всероссийской олимпиады школьников, утвержденный</w:t>
              </w:r>
              <w:r w:rsidR="00F30318" w:rsidRPr="00F13AC4">
                <w:rPr>
                  <w:rFonts w:cs="Times New Roman"/>
                  <w:sz w:val="28"/>
                  <w:szCs w:val="28"/>
                </w:rPr>
                <w:t xml:space="preserve"> </w:t>
              </w:r>
              <w:r w:rsidR="00F30318" w:rsidRPr="00F13AC4">
                <w:rPr>
                  <w:rFonts w:eastAsia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приказом Минпросвещения России от 27 ноября 2020 года № 678 </w:t>
              </w:r>
            </w:hyperlink>
          </w:p>
        </w:tc>
      </w:tr>
      <w:tr w:rsidR="00B23363" w:rsidRPr="00F13AC4" w:rsidTr="00F30318">
        <w:tc>
          <w:tcPr>
            <w:tcW w:w="774" w:type="pct"/>
          </w:tcPr>
          <w:p w:rsidR="00E43BA6" w:rsidRPr="00F13AC4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ППО</w:t>
            </w:r>
          </w:p>
        </w:tc>
        <w:tc>
          <w:tcPr>
            <w:tcW w:w="4226" w:type="pct"/>
          </w:tcPr>
          <w:p w:rsidR="00E43BA6" w:rsidRPr="00F13AC4" w:rsidRDefault="00E43BA6" w:rsidP="00E43BA6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Пункт проведения регионального этапа всероссийской олимпиады школьников в муниципальном образовании Иркутской области  </w:t>
            </w:r>
          </w:p>
        </w:tc>
      </w:tr>
      <w:tr w:rsidR="00B23363" w:rsidRPr="00F13AC4" w:rsidTr="00F30318">
        <w:tc>
          <w:tcPr>
            <w:tcW w:w="774" w:type="pct"/>
          </w:tcPr>
          <w:p w:rsidR="00E43BA6" w:rsidRPr="00F13AC4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ОК ВсОШ</w:t>
            </w:r>
          </w:p>
        </w:tc>
        <w:tc>
          <w:tcPr>
            <w:tcW w:w="4226" w:type="pct"/>
          </w:tcPr>
          <w:p w:rsidR="00E43BA6" w:rsidRPr="00F13AC4" w:rsidRDefault="00E43BA6" w:rsidP="00180630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Ответственный координатор по проведению регионального этапа </w:t>
            </w:r>
            <w:r w:rsidR="00190318" w:rsidRPr="00F13AC4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сероссийской олимпиады школьников в муниципальном образовании Иркутской области</w:t>
            </w:r>
          </w:p>
        </w:tc>
      </w:tr>
      <w:tr w:rsidR="00B23363" w:rsidRPr="00F13AC4" w:rsidTr="00F30318">
        <w:tc>
          <w:tcPr>
            <w:tcW w:w="774" w:type="pct"/>
          </w:tcPr>
          <w:p w:rsidR="00E43BA6" w:rsidRPr="00F13AC4" w:rsidRDefault="00E43BA6" w:rsidP="00E43BA6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ГОК ВсОШ</w:t>
            </w:r>
          </w:p>
        </w:tc>
        <w:tc>
          <w:tcPr>
            <w:tcW w:w="4226" w:type="pct"/>
          </w:tcPr>
          <w:p w:rsidR="00E43BA6" w:rsidRPr="00F13AC4" w:rsidRDefault="00E43BA6" w:rsidP="00180630">
            <w:pPr>
              <w:ind w:firstLine="1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Главный ответственный координатор по проведению регионального этапа </w:t>
            </w:r>
            <w:r w:rsidR="00190318" w:rsidRPr="00F13AC4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сероссийской олимпиады школьников</w:t>
            </w:r>
            <w:r w:rsidR="00190318"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0B66" w:rsidRPr="00040B66">
              <w:rPr>
                <w:rFonts w:cs="Times New Roman"/>
                <w:color w:val="000000" w:themeColor="text1"/>
                <w:sz w:val="28"/>
                <w:szCs w:val="28"/>
              </w:rPr>
              <w:t>в муниципальном образовании Иркутской области</w:t>
            </w:r>
          </w:p>
        </w:tc>
      </w:tr>
      <w:tr w:rsidR="00B23363" w:rsidRPr="00467400" w:rsidTr="00F30318">
        <w:tc>
          <w:tcPr>
            <w:tcW w:w="774" w:type="pct"/>
          </w:tcPr>
          <w:p w:rsidR="00E43BA6" w:rsidRPr="00467400" w:rsidRDefault="00E43BA6" w:rsidP="00E43BA6">
            <w:pPr>
              <w:ind w:firstLine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67400">
              <w:rPr>
                <w:rFonts w:cs="Times New Roman"/>
                <w:sz w:val="28"/>
                <w:szCs w:val="28"/>
              </w:rPr>
              <w:t>АИС</w:t>
            </w:r>
          </w:p>
        </w:tc>
        <w:tc>
          <w:tcPr>
            <w:tcW w:w="4226" w:type="pct"/>
          </w:tcPr>
          <w:p w:rsidR="00BB32DD" w:rsidRPr="00467400" w:rsidRDefault="00E43BA6" w:rsidP="00BB32DD">
            <w:pPr>
              <w:shd w:val="clear" w:color="auto" w:fill="FFFFFF"/>
              <w:ind w:firstLine="0"/>
              <w:rPr>
                <w:rFonts w:cs="Times New Roman"/>
                <w:sz w:val="28"/>
                <w:szCs w:val="28"/>
              </w:rPr>
            </w:pPr>
            <w:r w:rsidRPr="00467400">
              <w:rPr>
                <w:rFonts w:cs="Times New Roman"/>
                <w:sz w:val="28"/>
                <w:szCs w:val="28"/>
              </w:rPr>
              <w:t xml:space="preserve">Автоматизированная информационная система для регистрации </w:t>
            </w:r>
            <w:r w:rsidR="00180630" w:rsidRPr="00467400">
              <w:rPr>
                <w:rFonts w:cs="Times New Roman"/>
                <w:sz w:val="28"/>
                <w:szCs w:val="28"/>
              </w:rPr>
              <w:t xml:space="preserve">и оповещения </w:t>
            </w:r>
            <w:r w:rsidRPr="00467400">
              <w:rPr>
                <w:rFonts w:cs="Times New Roman"/>
                <w:sz w:val="28"/>
                <w:szCs w:val="28"/>
              </w:rPr>
              <w:t xml:space="preserve">участников </w:t>
            </w:r>
            <w:r w:rsidR="00180630" w:rsidRPr="00467400">
              <w:rPr>
                <w:rFonts w:cs="Times New Roman"/>
                <w:sz w:val="28"/>
                <w:szCs w:val="28"/>
              </w:rPr>
              <w:t>регионального этапа в</w:t>
            </w:r>
            <w:r w:rsidRPr="00467400">
              <w:rPr>
                <w:rFonts w:cs="Times New Roman"/>
                <w:sz w:val="28"/>
                <w:szCs w:val="28"/>
              </w:rPr>
              <w:t xml:space="preserve">сероссийская олимпиада школьников </w:t>
            </w:r>
            <w:r w:rsidR="00996C5C" w:rsidRPr="00467400">
              <w:rPr>
                <w:rFonts w:cs="Times New Roman"/>
                <w:sz w:val="28"/>
                <w:szCs w:val="28"/>
              </w:rPr>
              <w:t>(</w:t>
            </w:r>
            <w:hyperlink r:id="rId9" w:history="1">
              <w:r w:rsidR="00BB32DD" w:rsidRPr="00467400">
                <w:rPr>
                  <w:rStyle w:val="af0"/>
                  <w:color w:val="auto"/>
                  <w:sz w:val="28"/>
                  <w:szCs w:val="28"/>
                </w:rPr>
                <w:t>https://vserosperseusirk.ru/</w:t>
              </w:r>
            </w:hyperlink>
            <w:r w:rsidR="00BB32DD" w:rsidRPr="00467400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B23363" w:rsidRPr="00F13AC4" w:rsidTr="00F30318">
        <w:tc>
          <w:tcPr>
            <w:tcW w:w="774" w:type="pct"/>
          </w:tcPr>
          <w:p w:rsidR="00C20358" w:rsidRPr="00F13AC4" w:rsidRDefault="00C20358" w:rsidP="00C20358">
            <w:pPr>
              <w:ind w:firstLine="0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Штаб ППО</w:t>
            </w:r>
          </w:p>
        </w:tc>
        <w:tc>
          <w:tcPr>
            <w:tcW w:w="4226" w:type="pct"/>
          </w:tcPr>
          <w:p w:rsidR="00C20358" w:rsidRPr="00F13AC4" w:rsidRDefault="00C20358" w:rsidP="005D706B">
            <w:pPr>
              <w:ind w:firstLine="12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Специально отведенное помещение (аудитория) в ППО для руководителя ППО,</w:t>
            </w: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оборудованное телефонной связью, принтером</w:t>
            </w:r>
            <w:r w:rsidR="005D706B"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, сканером,</w:t>
            </w: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персональным компьютером с необходимым программным обеспечением и средствами защиты информации</w:t>
            </w:r>
            <w:r w:rsidR="005D706B"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B23363" w:rsidRPr="00F13AC4" w:rsidTr="00F30318">
        <w:tc>
          <w:tcPr>
            <w:tcW w:w="774" w:type="pct"/>
          </w:tcPr>
          <w:p w:rsidR="00233025" w:rsidRPr="00F13AC4" w:rsidRDefault="00F7668D" w:rsidP="00233025">
            <w:pPr>
              <w:ind w:firstLine="0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233025"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26" w:type="pct"/>
          </w:tcPr>
          <w:p w:rsidR="00233025" w:rsidRPr="00F13AC4" w:rsidRDefault="00F7668D" w:rsidP="005B59DF">
            <w:pPr>
              <w:ind w:firstLine="12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Олимпиадные </w:t>
            </w:r>
            <w:r w:rsidR="00233025" w:rsidRPr="00F13AC4">
              <w:rPr>
                <w:rFonts w:eastAsia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материалы </w:t>
            </w:r>
            <w:r w:rsidR="00190318" w:rsidRPr="00F13AC4">
              <w:rPr>
                <w:rFonts w:cs="Times New Roman"/>
                <w:color w:val="000000" w:themeColor="text1"/>
                <w:sz w:val="28"/>
                <w:szCs w:val="28"/>
              </w:rPr>
              <w:t>р</w:t>
            </w:r>
            <w:r w:rsidR="00233025" w:rsidRPr="00F13AC4">
              <w:rPr>
                <w:rFonts w:cs="Times New Roman"/>
                <w:color w:val="000000" w:themeColor="text1"/>
                <w:sz w:val="28"/>
                <w:szCs w:val="28"/>
              </w:rPr>
              <w:t xml:space="preserve">егионального этапа </w:t>
            </w:r>
            <w:r w:rsidR="005B59DF" w:rsidRPr="00F13AC4">
              <w:rPr>
                <w:rFonts w:cs="Times New Roman"/>
                <w:color w:val="000000" w:themeColor="text1"/>
                <w:sz w:val="28"/>
                <w:szCs w:val="28"/>
              </w:rPr>
              <w:t>в</w:t>
            </w:r>
            <w:r w:rsidR="00233025" w:rsidRPr="00F13AC4">
              <w:rPr>
                <w:rFonts w:cs="Times New Roman"/>
                <w:color w:val="000000" w:themeColor="text1"/>
                <w:sz w:val="28"/>
                <w:szCs w:val="28"/>
              </w:rPr>
              <w:t>сероссийской олимпиады школьников</w:t>
            </w:r>
          </w:p>
        </w:tc>
      </w:tr>
      <w:tr w:rsidR="00B23363" w:rsidRPr="00F13AC4" w:rsidTr="00F30318">
        <w:tc>
          <w:tcPr>
            <w:tcW w:w="774" w:type="pct"/>
          </w:tcPr>
          <w:p w:rsidR="00233025" w:rsidRPr="00F13AC4" w:rsidRDefault="00340125" w:rsidP="00233025">
            <w:pPr>
              <w:ind w:firstLine="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МОУО</w:t>
            </w:r>
          </w:p>
        </w:tc>
        <w:tc>
          <w:tcPr>
            <w:tcW w:w="4226" w:type="pct"/>
          </w:tcPr>
          <w:p w:rsidR="00233025" w:rsidRPr="00F13AC4" w:rsidRDefault="00340125" w:rsidP="00233025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Муниципальный орган управления образованием</w:t>
            </w:r>
          </w:p>
        </w:tc>
      </w:tr>
      <w:tr w:rsidR="00B23363" w:rsidRPr="00F13AC4" w:rsidTr="00F30318">
        <w:tc>
          <w:tcPr>
            <w:tcW w:w="774" w:type="pct"/>
          </w:tcPr>
          <w:p w:rsidR="002D4F61" w:rsidRPr="00F13AC4" w:rsidRDefault="00744684" w:rsidP="00233025">
            <w:pPr>
              <w:ind w:firstLine="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РИКП</w:t>
            </w:r>
          </w:p>
        </w:tc>
        <w:tc>
          <w:tcPr>
            <w:tcW w:w="4226" w:type="pct"/>
          </w:tcPr>
          <w:p w:rsidR="002D4F61" w:rsidRPr="00F13AC4" w:rsidRDefault="00077B15" w:rsidP="00233025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23363" w:rsidRPr="00F13AC4" w:rsidTr="00F30318">
        <w:tc>
          <w:tcPr>
            <w:tcW w:w="774" w:type="pct"/>
          </w:tcPr>
          <w:p w:rsidR="00233025" w:rsidRPr="00F13AC4" w:rsidRDefault="00233025" w:rsidP="0073595A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26" w:type="pct"/>
          </w:tcPr>
          <w:p w:rsidR="00233025" w:rsidRPr="00F13AC4" w:rsidRDefault="00233025" w:rsidP="0073595A">
            <w:pPr>
              <w:ind w:firstLine="12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13AC4">
              <w:rPr>
                <w:rFonts w:cs="Times New Roman"/>
                <w:color w:val="000000" w:themeColor="text1"/>
                <w:sz w:val="28"/>
                <w:szCs w:val="28"/>
              </w:rPr>
              <w:t>Организация, осуществляющая образовательную деятельность по имеющей государственную аккредитацию образовательной программе</w:t>
            </w:r>
          </w:p>
        </w:tc>
      </w:tr>
    </w:tbl>
    <w:p w:rsidR="0044094B" w:rsidRPr="00F13AC4" w:rsidRDefault="0044094B">
      <w:pPr>
        <w:rPr>
          <w:rFonts w:cs="Times New Roman"/>
          <w:color w:val="000000" w:themeColor="text1"/>
          <w:sz w:val="28"/>
          <w:szCs w:val="28"/>
        </w:rPr>
      </w:pP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3" w:name="_Toc60234948"/>
      <w:r w:rsidRPr="00F13AC4">
        <w:rPr>
          <w:color w:val="000000" w:themeColor="text1"/>
        </w:rPr>
        <w:t>Нормативные правовые документы</w:t>
      </w:r>
      <w:bookmarkEnd w:id="3"/>
    </w:p>
    <w:p w:rsidR="0044094B" w:rsidRPr="00F13AC4" w:rsidRDefault="003A43E5" w:rsidP="008735D9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Федеральный закон от 29.12.2012 № 273-ФЗ «Об обра</w:t>
      </w:r>
      <w:r w:rsidR="00576B9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зовании в Российской Федерации».</w:t>
      </w:r>
    </w:p>
    <w:p w:rsidR="00366F20" w:rsidRPr="00F13AC4" w:rsidRDefault="00416E18" w:rsidP="00F3031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E309D7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Приказ Министерства </w:t>
        </w:r>
        <w:r w:rsidR="00F30318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просвещения</w:t>
        </w:r>
        <w:r w:rsidR="00E309D7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 Российской Федерации от </w:t>
        </w:r>
        <w:r w:rsidR="00F30318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27 ноября 2020</w:t>
        </w:r>
        <w:r w:rsidR="00E309D7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 года № </w:t>
        </w:r>
        <w:r w:rsidR="00F30318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678</w:t>
        </w:r>
        <w:r w:rsidR="00E309D7" w:rsidRPr="00F13AC4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 xml:space="preserve"> «Об утверждении Порядка проведения всероссийской олимпиады школьников». </w:t>
        </w:r>
      </w:hyperlink>
    </w:p>
    <w:p w:rsidR="00EB765C" w:rsidRPr="00F13AC4" w:rsidRDefault="00EB765C" w:rsidP="0032772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Приказ Министерства просвещения Российской Федера</w:t>
      </w:r>
      <w:r w:rsidR="00F3031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ции от 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 дека</w:t>
      </w:r>
      <w:r w:rsidR="00F3031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бря 202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года № 1119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710C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внесении изменений в сроки </w:t>
      </w:r>
      <w:r w:rsidR="002710C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проведении регионального этапа всероссийской олимпиады школьников в 202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2/23</w:t>
      </w:r>
      <w:r w:rsidR="002710C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учебном году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установленные приказом Министерства просвещения Российской Федерации от 10 октября 2022г. № 898</w:t>
      </w:r>
      <w:r w:rsidR="002710C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A65CE" w:rsidRPr="00F13AC4" w:rsidRDefault="00BA65CE" w:rsidP="0032772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Иные нормативно-правовые акты, регламентирующие проведени</w:t>
      </w:r>
      <w:r w:rsidR="002B55B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РЭ ВсОШ</w:t>
      </w:r>
      <w:r w:rsidR="00576B9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территории Иркутской области.</w:t>
      </w:r>
    </w:p>
    <w:p w:rsidR="00DA56CC" w:rsidRPr="00F13AC4" w:rsidRDefault="00DA56CC">
      <w:pPr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4" w:name="_Toc60234949"/>
      <w:r w:rsidRPr="00F13AC4">
        <w:rPr>
          <w:color w:val="000000" w:themeColor="text1"/>
        </w:rPr>
        <w:t xml:space="preserve">Лица, привлекаемые к проведению </w:t>
      </w:r>
      <w:r w:rsidR="00F7441D" w:rsidRPr="00F13AC4">
        <w:rPr>
          <w:color w:val="000000" w:themeColor="text1"/>
        </w:rPr>
        <w:t>РЭ ВсОШ</w:t>
      </w:r>
      <w:bookmarkEnd w:id="4"/>
    </w:p>
    <w:p w:rsidR="0044094B" w:rsidRPr="00F13AC4" w:rsidRDefault="003A43E5">
      <w:pPr>
        <w:jc w:val="both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В день проведения </w:t>
      </w:r>
      <w:r w:rsidR="00F7441D"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олимпиады по </w:t>
      </w:r>
      <w:r w:rsidR="002B55B7"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учебному</w:t>
      </w:r>
      <w:r w:rsidR="00F7441D"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предмету </w:t>
      </w:r>
      <w:r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в ПП</w:t>
      </w:r>
      <w:r w:rsidR="00F7441D"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присутствуют:</w:t>
      </w:r>
    </w:p>
    <w:p w:rsidR="00596A75" w:rsidRPr="00F13AC4" w:rsidRDefault="003A43E5">
      <w:pPr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а) </w:t>
      </w:r>
      <w:r w:rsidR="00596A7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муниципальный куратор ВсОШ; </w:t>
      </w:r>
    </w:p>
    <w:p w:rsidR="0044094B" w:rsidRPr="00F13AC4" w:rsidRDefault="00596A75">
      <w:pPr>
        <w:jc w:val="both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б) 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руководитель образовательной </w:t>
      </w:r>
      <w:r w:rsidR="004C1A80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или иной 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организации, в помещениях которой организован ПП</w:t>
      </w:r>
      <w:r w:rsidR="00D3714C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, или уполномоченное им лицо (во время проведения </w:t>
      </w:r>
      <w:r w:rsidR="00D3714C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РЭ ВсОШ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находится в Штабе ПП</w:t>
      </w:r>
      <w:r w:rsidR="00D3714C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283C19" w:rsidRPr="00467400" w:rsidRDefault="00596A75" w:rsidP="00283C19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в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>) руководитель и организаторы ПП</w:t>
      </w:r>
      <w:r w:rsidR="00D3714C" w:rsidRPr="00467400">
        <w:rPr>
          <w:rFonts w:eastAsia="Times New Roman" w:cs="Times New Roman"/>
          <w:sz w:val="28"/>
          <w:szCs w:val="28"/>
          <w:lang w:eastAsia="ru-RU"/>
        </w:rPr>
        <w:t>О</w:t>
      </w:r>
      <w:r w:rsidR="00283C19" w:rsidRPr="00467400">
        <w:rPr>
          <w:rFonts w:eastAsia="Times New Roman" w:cs="Times New Roman"/>
          <w:sz w:val="28"/>
          <w:szCs w:val="28"/>
          <w:lang w:eastAsia="ru-RU"/>
        </w:rPr>
        <w:t>, члены шифровальной комиссии;</w:t>
      </w:r>
    </w:p>
    <w:p w:rsidR="0044094B" w:rsidRPr="00F13AC4" w:rsidRDefault="00596A7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не менее одного технического специалиста по работе с программным обеспечением, оказывающего информационно-техническую помощь руководителю и организаторам ПП</w:t>
      </w:r>
      <w:r w:rsidR="00D371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 том числе технические специалисты организации, отвечающей за установку и обеспечение работоспособности средств видеонаблюдения;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д) медицинские работники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 w:rsidP="00596A75">
      <w:pPr>
        <w:keepNext/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В день проведения </w:t>
      </w:r>
      <w:r w:rsidR="00596A75"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в ППО также могут присутствовать 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</w:rPr>
        <w:t>члены оргкомитета,</w:t>
      </w:r>
      <w:r w:rsidR="00596A75"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F13AC4">
        <w:rPr>
          <w:rFonts w:cs="Times New Roman"/>
          <w:color w:val="000000" w:themeColor="text1"/>
          <w:sz w:val="28"/>
          <w:szCs w:val="28"/>
        </w:rPr>
        <w:t>аккредитованные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общественные наблюдатели</w:t>
      </w:r>
      <w:r w:rsidR="00F3031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иные лица, предусмотренные </w:t>
      </w:r>
      <w:r w:rsidR="00F3031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Порядком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аудитории может находиться один общественный наблюдатель.</w:t>
      </w:r>
    </w:p>
    <w:p w:rsidR="0044094B" w:rsidRPr="00467400" w:rsidRDefault="003A43E5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Допуск в ПП</w:t>
      </w:r>
      <w:r w:rsidR="000A36A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596A7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указанных выше лиц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только при наличии у них 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документов, удостоверяющих личность и подтверждающих их полномочия. </w:t>
      </w:r>
    </w:p>
    <w:p w:rsidR="0044094B" w:rsidRPr="00467400" w:rsidRDefault="003A43E5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Допуск участн</w:t>
      </w:r>
      <w:r w:rsidR="00991BEF" w:rsidRPr="00467400">
        <w:rPr>
          <w:rFonts w:eastAsia="Times New Roman" w:cs="Times New Roman"/>
          <w:sz w:val="28"/>
          <w:szCs w:val="28"/>
          <w:lang w:eastAsia="ru-RU"/>
        </w:rPr>
        <w:t xml:space="preserve">иков </w:t>
      </w:r>
      <w:r w:rsidR="003B0E8F" w:rsidRPr="00467400">
        <w:rPr>
          <w:rFonts w:eastAsia="Times New Roman" w:cs="Times New Roman"/>
          <w:sz w:val="28"/>
          <w:szCs w:val="28"/>
          <w:lang w:eastAsia="ru-RU"/>
        </w:rPr>
        <w:t>РЭ ВсОШ</w:t>
      </w:r>
      <w:r w:rsidR="00991BEF" w:rsidRPr="004674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7400">
        <w:rPr>
          <w:rFonts w:eastAsia="Times New Roman" w:cs="Times New Roman"/>
          <w:sz w:val="28"/>
          <w:szCs w:val="28"/>
          <w:lang w:eastAsia="ru-RU"/>
        </w:rPr>
        <w:t>в ПП</w:t>
      </w:r>
      <w:r w:rsidR="00991BEF" w:rsidRPr="00467400">
        <w:rPr>
          <w:rFonts w:eastAsia="Times New Roman" w:cs="Times New Roman"/>
          <w:sz w:val="28"/>
          <w:szCs w:val="28"/>
          <w:lang w:eastAsia="ru-RU"/>
        </w:rPr>
        <w:t>О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 осуществляется при наличии у них документов, удостоверяющих личность, и при наличии их в списках распределения в данный ПП</w:t>
      </w:r>
      <w:r w:rsidR="00BF6543" w:rsidRPr="00467400">
        <w:rPr>
          <w:rFonts w:eastAsia="Times New Roman" w:cs="Times New Roman"/>
          <w:sz w:val="28"/>
          <w:szCs w:val="28"/>
          <w:lang w:eastAsia="ru-RU"/>
        </w:rPr>
        <w:t>О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. Примерный перечень документов, удостоверяющих личность, приведен в Приложении </w:t>
      </w:r>
      <w:r w:rsidR="001773D1" w:rsidRPr="00467400">
        <w:rPr>
          <w:rFonts w:eastAsia="Times New Roman" w:cs="Times New Roman"/>
          <w:sz w:val="28"/>
          <w:szCs w:val="28"/>
          <w:lang w:eastAsia="ru-RU"/>
        </w:rPr>
        <w:t>6</w:t>
      </w:r>
      <w:r w:rsidRPr="00467400">
        <w:rPr>
          <w:rFonts w:eastAsia="Times New Roman" w:cs="Times New Roman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Лица, привлекаемые к проведению </w:t>
      </w:r>
      <w:r w:rsidR="00F86B2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ПП</w:t>
      </w:r>
      <w:r w:rsidR="00F86B2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(в том числе общественные наблюдатели), должны соблюдать этические нормы поведения при выполнении должностных обязанностей на ПП</w:t>
      </w:r>
      <w:r w:rsidR="00DE26B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6A75" w:rsidRPr="00F13AC4" w:rsidRDefault="00596A7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Рекомендуется присутствие (дежурство) организаторов вне аудитории для сопровождения участников РЭ ВсОШ в случае выхода из аудитории во время проведения РЭ ВсОШ.</w:t>
      </w:r>
    </w:p>
    <w:p w:rsidR="00596A75" w:rsidRPr="00F13AC4" w:rsidRDefault="00596A7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4094B" w:rsidRPr="00F13AC4" w:rsidRDefault="003A43E5">
      <w:pP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Рекомендуемые требования, предъявляемые к работникам ПП</w:t>
      </w:r>
      <w:r w:rsidR="002C5E4F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7030"/>
      </w:tblGrid>
      <w:tr w:rsidR="00B23363" w:rsidRPr="00F13AC4" w:rsidTr="009A4A0D">
        <w:trPr>
          <w:tblHeader/>
        </w:trPr>
        <w:tc>
          <w:tcPr>
            <w:tcW w:w="3165" w:type="dxa"/>
          </w:tcPr>
          <w:p w:rsidR="0044094B" w:rsidRPr="00F13AC4" w:rsidRDefault="003A43E5">
            <w:pPr>
              <w:widowControl w:val="0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030" w:type="dxa"/>
          </w:tcPr>
          <w:p w:rsidR="0044094B" w:rsidRPr="00F13AC4" w:rsidRDefault="003A43E5">
            <w:pPr>
              <w:widowControl w:val="0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Рекомендуемые требования</w:t>
            </w:r>
          </w:p>
        </w:tc>
      </w:tr>
      <w:tr w:rsidR="00B23363" w:rsidRPr="00F13AC4" w:rsidTr="009A4A0D">
        <w:tc>
          <w:tcPr>
            <w:tcW w:w="3165" w:type="dxa"/>
          </w:tcPr>
          <w:p w:rsidR="0044094B" w:rsidRPr="00F13AC4" w:rsidRDefault="003A43E5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ПП</w:t>
            </w:r>
            <w:r w:rsidR="00DE26B3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  <w:p w:rsidR="0044094B" w:rsidRPr="00F13AC4" w:rsidRDefault="0044094B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094B" w:rsidRPr="00F13AC4" w:rsidRDefault="003A43E5" w:rsidP="00217EB6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Организатор ПП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30" w:type="dxa"/>
          </w:tcPr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Высшее или среднее профессиональное образование.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 знать: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нормативные правовые акты, регламентирующие проведение 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нормы и правила пожарной безопасности, охраны труда;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работы на компьютере (на уровне пользователя).</w:t>
            </w:r>
          </w:p>
          <w:p w:rsidR="0044094B" w:rsidRPr="00F13AC4" w:rsidRDefault="003A43E5">
            <w:pPr>
              <w:ind w:firstLine="0"/>
              <w:contextualSpacing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 владеть:</w:t>
            </w:r>
          </w:p>
          <w:p w:rsidR="0044094B" w:rsidRPr="00F13AC4" w:rsidRDefault="003A43E5" w:rsidP="00217EB6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этическими нормами пове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дения при общении с участниками РЭ 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лицами, привлекаемыми к проведению 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РЭ 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 ПП</w:t>
            </w:r>
            <w:r w:rsidR="00217EB6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 и др.</w:t>
            </w:r>
          </w:p>
        </w:tc>
      </w:tr>
      <w:tr w:rsidR="00B23363" w:rsidRPr="00F13AC4" w:rsidTr="009A4A0D">
        <w:tc>
          <w:tcPr>
            <w:tcW w:w="3165" w:type="dxa"/>
          </w:tcPr>
          <w:p w:rsidR="0044094B" w:rsidRPr="00F13AC4" w:rsidRDefault="003A43E5">
            <w:pPr>
              <w:widowControl w:val="0"/>
              <w:ind w:firstLine="0"/>
              <w:contextualSpacing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7030" w:type="dxa"/>
          </w:tcPr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Высшее или среднее профессиональное образование. 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 знать: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нормативные правовые акты, регламентирующие проведение </w:t>
            </w:r>
            <w:r w:rsidR="009A4A0D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технику безопасности и противопожарной защиты;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инструкции по использованию программного обеспечения, необходимого для проведения </w:t>
            </w:r>
            <w:r w:rsidR="009A4A0D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РЭ ВсОШ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инструкции по использованию и работе средств видеонаблюдения в ПП</w:t>
            </w:r>
            <w:r w:rsidR="009A4A0D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 владеть:</w:t>
            </w:r>
          </w:p>
          <w:p w:rsidR="0044094B" w:rsidRPr="00F13AC4" w:rsidRDefault="003A43E5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навыками работы с антивирусным программным обеспечением (на уровне уверенного пользователя);</w:t>
            </w:r>
          </w:p>
          <w:p w:rsidR="0044094B" w:rsidRPr="00F13AC4" w:rsidRDefault="003A43E5" w:rsidP="009A4A0D">
            <w:pPr>
              <w:widowControl w:val="0"/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установкой, настройкой и сопровождением прикладного программного обеспечения</w:t>
            </w:r>
            <w:r w:rsidR="009A4A0D" w:rsidRPr="00F13AC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596A75" w:rsidRPr="00F13AC4" w:rsidRDefault="00596A75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187806" w:rsidRPr="00F13AC4" w:rsidRDefault="003A43E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lastRenderedPageBreak/>
        <w:t>Не допускается привлекать в качестве руководителей и организаторов ПП</w:t>
      </w:r>
      <w:r w:rsidR="009A4A0D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, технических специалистов </w:t>
      </w:r>
      <w:r w:rsidR="009A4A0D" w:rsidRPr="00F13AC4">
        <w:rPr>
          <w:rFonts w:cs="Times New Roman"/>
          <w:color w:val="000000" w:themeColor="text1"/>
          <w:sz w:val="28"/>
          <w:szCs w:val="28"/>
        </w:rPr>
        <w:t xml:space="preserve">и 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педагогических работников, являющихся учителями участников </w:t>
      </w:r>
      <w:r w:rsidR="009A4A0D" w:rsidRPr="00F13AC4">
        <w:rPr>
          <w:rFonts w:cs="Times New Roman"/>
          <w:color w:val="000000" w:themeColor="text1"/>
          <w:sz w:val="28"/>
          <w:szCs w:val="28"/>
        </w:rPr>
        <w:t>РЭ ВсОШ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, </w:t>
      </w:r>
      <w:r w:rsidR="006649B1" w:rsidRPr="00F13AC4">
        <w:rPr>
          <w:rFonts w:cs="Times New Roman"/>
          <w:color w:val="000000" w:themeColor="text1"/>
          <w:sz w:val="28"/>
          <w:szCs w:val="28"/>
        </w:rPr>
        <w:t>приглашенных к</w:t>
      </w:r>
      <w:r w:rsidR="00AC49CE" w:rsidRPr="00F13AC4">
        <w:rPr>
          <w:rFonts w:cs="Times New Roman"/>
          <w:color w:val="000000" w:themeColor="text1"/>
          <w:sz w:val="28"/>
          <w:szCs w:val="28"/>
        </w:rPr>
        <w:t xml:space="preserve"> олимпиаде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в</w:t>
      </w:r>
      <w:r w:rsidR="006649B1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cs="Times New Roman"/>
          <w:color w:val="000000" w:themeColor="text1"/>
          <w:sz w:val="28"/>
          <w:szCs w:val="28"/>
        </w:rPr>
        <w:t>данном ПП</w:t>
      </w:r>
      <w:r w:rsidR="009A4A0D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(за исключением ПП</w:t>
      </w:r>
      <w:r w:rsidR="009A4A0D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>, организованных в труднодо</w:t>
      </w:r>
      <w:r w:rsidR="00596A75" w:rsidRPr="00F13AC4">
        <w:rPr>
          <w:rFonts w:cs="Times New Roman"/>
          <w:color w:val="000000" w:themeColor="text1"/>
          <w:sz w:val="28"/>
          <w:szCs w:val="28"/>
        </w:rPr>
        <w:t>ступных и отдаленных местностях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). </w:t>
      </w:r>
    </w:p>
    <w:p w:rsidR="00187806" w:rsidRPr="00F13AC4" w:rsidRDefault="0018780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Список лиц, в обязательном порядке присутствующих на ППО в день проведения олимпиады, утверждается приказом организации, на базе которой проходит РЭ ВсОШ при предварительном согласовании с </w:t>
      </w:r>
      <w:r w:rsidR="004F50EF" w:rsidRPr="00F13AC4">
        <w:rPr>
          <w:rFonts w:cs="Times New Roman"/>
          <w:color w:val="000000" w:themeColor="text1"/>
          <w:sz w:val="28"/>
          <w:szCs w:val="28"/>
        </w:rPr>
        <w:t>МОУО.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 </w:t>
      </w: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5" w:name="_Toc60234950"/>
      <w:r w:rsidRPr="00F13AC4">
        <w:rPr>
          <w:color w:val="000000" w:themeColor="text1"/>
        </w:rPr>
        <w:t>Общие требования к ПП</w:t>
      </w:r>
      <w:r w:rsidR="006649B1" w:rsidRPr="00F13AC4">
        <w:rPr>
          <w:color w:val="000000" w:themeColor="text1"/>
        </w:rPr>
        <w:t>О</w:t>
      </w:r>
      <w:bookmarkEnd w:id="5"/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</w:t>
      </w:r>
      <w:r w:rsidR="006649B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A50E6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– здание или отдельно выделенные помещения внутри здания для проведения РЭ ВсОШ</w:t>
      </w:r>
      <w:r w:rsidR="006E307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муниципальном образовании.</w:t>
      </w:r>
      <w:r w:rsidR="002B7A9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7A96" w:rsidRPr="00467400" w:rsidRDefault="00F303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202</w:t>
      </w:r>
      <w:r w:rsidR="002C5E4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2B7A9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году ППО может размещаться на базе уже имеющихся в территории пунктов проведения экзаменов (ППЭ), работающих на базе общеобразовательных </w:t>
      </w:r>
      <w:r w:rsidR="002B7A96" w:rsidRPr="00467400">
        <w:rPr>
          <w:rFonts w:eastAsia="Times New Roman" w:cs="Times New Roman"/>
          <w:sz w:val="28"/>
          <w:szCs w:val="28"/>
          <w:lang w:eastAsia="ru-RU"/>
        </w:rPr>
        <w:t xml:space="preserve">организаций, или на базе иных организаций, в которых созданы все необходимые условия для проведения РЭ ВсОШ. </w:t>
      </w:r>
    </w:p>
    <w:p w:rsidR="00C036C5" w:rsidRPr="00467400" w:rsidRDefault="003A43E5">
      <w:pPr>
        <w:jc w:val="both"/>
        <w:rPr>
          <w:rFonts w:cs="Times New Roman"/>
          <w:sz w:val="28"/>
          <w:szCs w:val="28"/>
        </w:rPr>
      </w:pPr>
      <w:r w:rsidRPr="00467400">
        <w:rPr>
          <w:rFonts w:cs="Times New Roman"/>
          <w:sz w:val="28"/>
          <w:szCs w:val="28"/>
        </w:rPr>
        <w:t>Территорией ПП</w:t>
      </w:r>
      <w:r w:rsidR="006E3076" w:rsidRPr="00467400">
        <w:rPr>
          <w:rFonts w:cs="Times New Roman"/>
          <w:sz w:val="28"/>
          <w:szCs w:val="28"/>
        </w:rPr>
        <w:t>О</w:t>
      </w:r>
      <w:r w:rsidRPr="00467400">
        <w:rPr>
          <w:rFonts w:cs="Times New Roman"/>
          <w:sz w:val="28"/>
          <w:szCs w:val="28"/>
        </w:rPr>
        <w:t xml:space="preserve"> является площадь внутри здания либо части здания, отведенная для проведения </w:t>
      </w:r>
      <w:r w:rsidR="00C036C5" w:rsidRPr="00467400">
        <w:rPr>
          <w:rFonts w:cs="Times New Roman"/>
          <w:sz w:val="28"/>
          <w:szCs w:val="28"/>
        </w:rPr>
        <w:t>ППО</w:t>
      </w:r>
      <w:r w:rsidRPr="00467400">
        <w:rPr>
          <w:rFonts w:cs="Times New Roman"/>
          <w:sz w:val="28"/>
          <w:szCs w:val="28"/>
        </w:rPr>
        <w:t xml:space="preserve">. </w:t>
      </w:r>
    </w:p>
    <w:p w:rsidR="002C5E4F" w:rsidRPr="00467400" w:rsidRDefault="007B414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Близлежащие к г. Иркутску территории (время в пути не более 2-х часов) прибывают для участия на ППО, расположенные в г. Иркутске.</w:t>
      </w:r>
    </w:p>
    <w:p w:rsidR="0044094B" w:rsidRPr="00467400" w:rsidRDefault="00CD1C1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Р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аспределение между 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ППО 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участников </w:t>
      </w:r>
      <w:r w:rsidR="00C036C5" w:rsidRPr="00467400">
        <w:rPr>
          <w:rFonts w:eastAsia="Times New Roman" w:cs="Times New Roman"/>
          <w:sz w:val="28"/>
          <w:szCs w:val="28"/>
          <w:lang w:eastAsia="ru-RU"/>
        </w:rPr>
        <w:t>РЭ ВсОШ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>, руководителей и организаторов ПП</w:t>
      </w:r>
      <w:r w:rsidR="00C036C5" w:rsidRPr="00467400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, технических специалистов осуществляется </w:t>
      </w:r>
      <w:r w:rsidR="00C036C5" w:rsidRPr="00467400">
        <w:rPr>
          <w:rFonts w:eastAsia="Times New Roman" w:cs="Times New Roman"/>
          <w:sz w:val="28"/>
          <w:szCs w:val="28"/>
          <w:lang w:eastAsia="ru-RU"/>
        </w:rPr>
        <w:t xml:space="preserve">ГОК ВСОШ 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>по согласованию с </w:t>
      </w:r>
      <w:r w:rsidR="00C036C5" w:rsidRPr="00467400">
        <w:rPr>
          <w:rFonts w:eastAsia="Times New Roman" w:cs="Times New Roman"/>
          <w:sz w:val="28"/>
          <w:szCs w:val="28"/>
          <w:lang w:eastAsia="ru-RU"/>
        </w:rPr>
        <w:t>МОУО.</w:t>
      </w:r>
    </w:p>
    <w:p w:rsidR="006C3BB9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Количество и места расположения ПП</w:t>
      </w:r>
      <w:r w:rsidR="00B61C2A" w:rsidRPr="00467400">
        <w:rPr>
          <w:rFonts w:eastAsia="Times New Roman" w:cs="Times New Roman"/>
          <w:sz w:val="28"/>
          <w:szCs w:val="28"/>
          <w:lang w:eastAsia="ru-RU"/>
        </w:rPr>
        <w:t xml:space="preserve">О внутри группы территорий 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определяются исходя из общей численности участников </w:t>
      </w:r>
      <w:r w:rsidR="00B61C2A" w:rsidRPr="00467400">
        <w:rPr>
          <w:rFonts w:eastAsia="Times New Roman" w:cs="Times New Roman"/>
          <w:sz w:val="28"/>
          <w:szCs w:val="28"/>
          <w:lang w:eastAsia="ru-RU"/>
        </w:rPr>
        <w:t>РЭ ВсОШ по данному предмету,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 территориальной доступности и</w:t>
      </w:r>
      <w:r w:rsidR="00596A75" w:rsidRPr="00467400">
        <w:rPr>
          <w:rFonts w:eastAsia="Times New Roman" w:cs="Times New Roman"/>
          <w:sz w:val="28"/>
          <w:szCs w:val="28"/>
          <w:lang w:eastAsia="ru-RU"/>
        </w:rPr>
        <w:t xml:space="preserve"> вместимости аудиторного фонда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, с соблюдением соответствующих требований санитарно-эпидемиологических правил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норматив</w:t>
      </w:r>
      <w:r w:rsidR="006C3BB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ов.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Количество, общая площадь и состояние помещений, предоставляемых для проведения </w:t>
      </w:r>
      <w:r w:rsidR="0011109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– аудитории), обеспечивают проведение </w:t>
      </w:r>
      <w:r w:rsidR="0011109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условиях, соответствующих требованиям санитарно-эпидемиологических правил и нормативов</w:t>
      </w:r>
      <w:r w:rsidRPr="00F13AC4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1"/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F5C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случае угрозы возникновения чрезвычайной ситуации </w:t>
      </w:r>
      <w:r w:rsidR="0059680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МОУО по согласованию с министерством образования Иркутской области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принимает решение о переносе </w:t>
      </w:r>
      <w:r w:rsidR="00EC2F5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проведения 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 другой ПП</w:t>
      </w:r>
      <w:r w:rsidR="00EC2F5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О.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F13AC4" w:rsidRDefault="003A43E5">
      <w:pPr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 здании, где расположен ПП</w:t>
      </w:r>
      <w:r w:rsidR="008322AC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выделяются: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а) места для хранения личных вещей участников 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организаторов, медицинских работников, технических специалистов;</w:t>
      </w:r>
    </w:p>
    <w:p w:rsidR="0044094B" w:rsidRPr="00F13AC4" w:rsidRDefault="003A43E5" w:rsidP="00324D1D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б) помещение для представителей образовательных организаций, сопровождающих участников 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F13AC4">
        <w:rPr>
          <w:rFonts w:cs="Times New Roman"/>
          <w:color w:val="000000" w:themeColor="text1"/>
          <w:sz w:val="28"/>
          <w:szCs w:val="28"/>
        </w:rPr>
        <w:t>–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сопровождающие)</w:t>
      </w:r>
      <w:r w:rsidR="00324D1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общественных наблюдателей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Организация помещений и техническое оснащение ПП</w:t>
      </w:r>
      <w:r w:rsidR="008322AC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</w:t>
      </w:r>
    </w:p>
    <w:p w:rsidR="00196FD1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ПП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24D1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должны быть организованы</w:t>
      </w:r>
      <w:r w:rsidR="00733E4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094B" w:rsidRPr="00F13AC4" w:rsidRDefault="00196FD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324D1D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33E46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3A43E5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удитории для участников </w:t>
      </w:r>
      <w:r w:rsidR="008322AC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ВсОШ</w:t>
      </w:r>
      <w:r w:rsidR="003A43E5"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Количество аудиторий определяется исходя из того, что в каждой аудитории присутствует не более 25 участников </w:t>
      </w:r>
      <w:r w:rsidR="008322A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 соблюдением соответствующих требований санитарно-эпидемиологических правил и нормативов. Для каждого участника должно быть выделено отдельное рабочее место (индивидуальный стол и стул). </w:t>
      </w:r>
      <w:r w:rsidR="009B52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двери аудитории должен ра</w:t>
      </w:r>
      <w:r w:rsidR="003A260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="009B52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полагаться список участников РЭ ВсОШ.</w:t>
      </w:r>
    </w:p>
    <w:p w:rsidR="0044094B" w:rsidRPr="00F13AC4" w:rsidRDefault="00324D1D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удитории должны быть оборудованы средствами видеонаблюдения,</w:t>
      </w:r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позволяющими осуществлять видеозапись и</w:t>
      </w:r>
      <w:r w:rsidR="00733E4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852F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возможности</w:t>
      </w:r>
      <w:r w:rsidR="00733E4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852F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он-лайн</w:t>
      </w:r>
      <w:r w:rsidR="00733E4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трансляцию с соблюдением требований законодательства Российской Федерации в области защиты персональных данных, и другими техническими средствами, позволяющими обеспечивать работоспособность средств видеонаблюдения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="009308B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24D1D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ля обеспечения печати 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аудитории (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штаб ППО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оборуду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тся специализированным аппаратно-программным комплексом для проведения печати </w:t>
      </w:r>
      <w:r w:rsidR="00AE7F8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 в зоне видимости камер видеонаблюдения</w:t>
      </w:r>
      <w:r w:rsidR="003A43E5" w:rsidRPr="00F13AC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3"/>
      </w:r>
      <w:r w:rsidR="009308B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9308B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ри проведении </w:t>
      </w:r>
      <w:r w:rsidR="00DE31C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иностранным языкам (раздел «Говорение») аудитории оборудуются компьютерами (ноутбуками) с установленным программным обеспечением и подключенной гар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нитурой (наушники с микрофоном).</w:t>
      </w:r>
    </w:p>
    <w:p w:rsidR="008C1C19" w:rsidRPr="00F13AC4" w:rsidRDefault="008C1C19" w:rsidP="008C1C19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Аудитории, выделяемые для проведения олимпиады по иностранным языкам (раздел «Аудирование»), оборудуются средствами воспроизведения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аудиозаписей. </w:t>
      </w:r>
    </w:p>
    <w:p w:rsidR="00E749AB" w:rsidRPr="00467400" w:rsidRDefault="00F13AC4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При проведении у</w:t>
      </w:r>
      <w:r w:rsidR="009852FF" w:rsidRPr="00467400">
        <w:rPr>
          <w:rFonts w:eastAsia="Times New Roman" w:cs="Times New Roman"/>
          <w:sz w:val="28"/>
          <w:szCs w:val="28"/>
          <w:lang w:eastAsia="ru-RU"/>
        </w:rPr>
        <w:t>стны</w:t>
      </w:r>
      <w:r w:rsidRPr="00467400">
        <w:rPr>
          <w:rFonts w:eastAsia="Times New Roman" w:cs="Times New Roman"/>
          <w:sz w:val="28"/>
          <w:szCs w:val="28"/>
          <w:lang w:eastAsia="ru-RU"/>
        </w:rPr>
        <w:t>х</w:t>
      </w:r>
      <w:r w:rsidR="009852FF" w:rsidRPr="00467400">
        <w:rPr>
          <w:rFonts w:eastAsia="Times New Roman" w:cs="Times New Roman"/>
          <w:sz w:val="28"/>
          <w:szCs w:val="28"/>
          <w:lang w:eastAsia="ru-RU"/>
        </w:rPr>
        <w:t xml:space="preserve"> тур</w:t>
      </w:r>
      <w:r w:rsidRPr="00467400">
        <w:rPr>
          <w:rFonts w:eastAsia="Times New Roman" w:cs="Times New Roman"/>
          <w:sz w:val="28"/>
          <w:szCs w:val="28"/>
          <w:lang w:eastAsia="ru-RU"/>
        </w:rPr>
        <w:t>ов</w:t>
      </w:r>
      <w:r w:rsidR="009852FF" w:rsidRPr="00467400">
        <w:rPr>
          <w:rFonts w:eastAsia="Times New Roman" w:cs="Times New Roman"/>
          <w:sz w:val="28"/>
          <w:szCs w:val="28"/>
          <w:lang w:eastAsia="ru-RU"/>
        </w:rPr>
        <w:t xml:space="preserve"> олимпиады </w:t>
      </w:r>
      <w:r w:rsidR="00E749AB" w:rsidRPr="00467400">
        <w:rPr>
          <w:rFonts w:eastAsia="Times New Roman" w:cs="Times New Roman"/>
          <w:sz w:val="28"/>
          <w:szCs w:val="28"/>
          <w:lang w:eastAsia="ru-RU"/>
        </w:rPr>
        <w:t>по иностранным языкам</w:t>
      </w:r>
      <w:r w:rsidRPr="00467400">
        <w:rPr>
          <w:rFonts w:eastAsia="Times New Roman" w:cs="Times New Roman"/>
          <w:sz w:val="28"/>
          <w:szCs w:val="28"/>
          <w:lang w:eastAsia="ru-RU"/>
        </w:rPr>
        <w:t xml:space="preserve"> возможно применение икт-технологий.</w:t>
      </w:r>
    </w:p>
    <w:p w:rsidR="0044094B" w:rsidRPr="00F13AC4" w:rsidRDefault="009308B4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67400">
        <w:rPr>
          <w:rFonts w:eastAsia="Times New Roman" w:cs="Times New Roman"/>
          <w:sz w:val="28"/>
          <w:szCs w:val="28"/>
          <w:lang w:eastAsia="ru-RU"/>
        </w:rPr>
        <w:t>П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ри проведении </w:t>
      </w:r>
      <w:r w:rsidR="00DE31C9" w:rsidRPr="00467400">
        <w:rPr>
          <w:rFonts w:eastAsia="Times New Roman" w:cs="Times New Roman"/>
          <w:sz w:val="28"/>
          <w:szCs w:val="28"/>
          <w:lang w:eastAsia="ru-RU"/>
        </w:rPr>
        <w:t>олимпиады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 по информатике и информационно-коммуникационным технологиям (ИКТ) выполнение письменной </w:t>
      </w:r>
      <w:r w:rsidR="008067D3" w:rsidRPr="00467400">
        <w:rPr>
          <w:rFonts w:eastAsia="Times New Roman" w:cs="Times New Roman"/>
          <w:sz w:val="28"/>
          <w:szCs w:val="28"/>
          <w:lang w:eastAsia="ru-RU"/>
        </w:rPr>
        <w:t>олимпиадной</w:t>
      </w:r>
      <w:r w:rsidR="003A43E5" w:rsidRPr="00467400">
        <w:rPr>
          <w:rFonts w:eastAsia="Times New Roman" w:cs="Times New Roman"/>
          <w:sz w:val="28"/>
          <w:szCs w:val="28"/>
          <w:lang w:eastAsia="ru-RU"/>
        </w:rPr>
        <w:t xml:space="preserve"> работы осуществляется на компьютере, аудитории, выделяемые для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="0020693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информатике и информационно-коммуникационным технологиям (ИКТ), оснащаются компьютерной техникой.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>В аудиториях ПП</w:t>
      </w:r>
      <w:r w:rsidR="0020693B" w:rsidRPr="00F13AC4">
        <w:rPr>
          <w:rFonts w:eastAsia="Times New Roman" w:cs="Times New Roman"/>
          <w:b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должны быть: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подготовлены функционирующие часы, находящиеся в поле зрения участников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закрыты стенды, плакаты и иные материалы со справочно-познавательной информацией;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подготовлены рабочие места для участников 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обозначенные заметным номером</w:t>
      </w:r>
      <w:r w:rsidR="0017063D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(зи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>гзаго</w:t>
      </w:r>
      <w:r w:rsidR="0017063D" w:rsidRPr="00F13AC4">
        <w:rPr>
          <w:rFonts w:eastAsia="Times New Roman" w:cs="Times New Roman"/>
          <w:color w:val="000000" w:themeColor="text1"/>
          <w:sz w:val="28"/>
          <w:szCs w:val="28"/>
        </w:rPr>
        <w:t>образная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рассадка);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подготовлены места для организаторов и общественного наблюдателя;</w:t>
      </w:r>
    </w:p>
    <w:p w:rsidR="00BB6C98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подготовлен стол, находящийся в зоне видимости камер видеонаблюдения, для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осуществления раскладки 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М </w:t>
      </w:r>
      <w:r w:rsidR="008B6CCD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 количеству участников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и </w:t>
      </w:r>
      <w:r w:rsidR="00BB6C98" w:rsidRPr="00F13AC4">
        <w:rPr>
          <w:rFonts w:eastAsia="Times New Roman" w:cs="Times New Roman"/>
          <w:color w:val="000000" w:themeColor="text1"/>
          <w:sz w:val="28"/>
          <w:szCs w:val="28"/>
        </w:rPr>
        <w:t>последующего подсчета ОМ после проведения олимпиады;</w:t>
      </w:r>
    </w:p>
    <w:p w:rsidR="00F842A5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подготовлены </w:t>
      </w:r>
      <w:r w:rsidR="00F842A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белые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листы бумаги </w:t>
      </w:r>
      <w:r w:rsidR="00F842A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формата А4 со штампом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="00F842A5" w:rsidRPr="00F13AC4">
        <w:rPr>
          <w:rFonts w:eastAsia="Times New Roman" w:cs="Times New Roman"/>
          <w:color w:val="000000" w:themeColor="text1"/>
          <w:sz w:val="28"/>
          <w:szCs w:val="28"/>
        </w:rPr>
        <w:t>, на базе которой организован ППО, из расчета по три листа на каждого участника ВсОШ (если это не уточнено заранее министерством образования Иркутской области для кон</w:t>
      </w:r>
      <w:r w:rsidR="009B7AF1" w:rsidRPr="00F13AC4">
        <w:rPr>
          <w:rFonts w:eastAsia="Times New Roman" w:cs="Times New Roman"/>
          <w:color w:val="000000" w:themeColor="text1"/>
          <w:sz w:val="28"/>
          <w:szCs w:val="28"/>
        </w:rPr>
        <w:t>к</w:t>
      </w:r>
      <w:r w:rsidR="00F842A5" w:rsidRPr="00F13AC4">
        <w:rPr>
          <w:rFonts w:eastAsia="Times New Roman" w:cs="Times New Roman"/>
          <w:color w:val="000000" w:themeColor="text1"/>
          <w:sz w:val="28"/>
          <w:szCs w:val="28"/>
        </w:rPr>
        <w:t>ретного предмета РЭ ВсОШ);</w:t>
      </w:r>
    </w:p>
    <w:p w:rsidR="0044094B" w:rsidRPr="00E672C7" w:rsidRDefault="00F842A5">
      <w:pPr>
        <w:jc w:val="both"/>
        <w:rPr>
          <w:rFonts w:eastAsia="Times New Roman" w:cs="Times New Roman"/>
          <w:sz w:val="28"/>
          <w:szCs w:val="28"/>
        </w:rPr>
      </w:pPr>
      <w:r w:rsidRPr="00E672C7">
        <w:rPr>
          <w:rFonts w:eastAsia="Times New Roman" w:cs="Times New Roman"/>
          <w:sz w:val="28"/>
          <w:szCs w:val="28"/>
        </w:rPr>
        <w:t xml:space="preserve">подготовлены листы в клетку </w:t>
      </w:r>
      <w:r w:rsidR="003A43E5" w:rsidRPr="00E672C7">
        <w:rPr>
          <w:rFonts w:eastAsia="Times New Roman" w:cs="Times New Roman"/>
          <w:sz w:val="28"/>
          <w:szCs w:val="28"/>
        </w:rPr>
        <w:t xml:space="preserve">для черновиков со штампом </w:t>
      </w:r>
      <w:r w:rsidR="008828D3" w:rsidRPr="00E672C7">
        <w:rPr>
          <w:rFonts w:eastAsia="Times New Roman" w:cs="Times New Roman"/>
          <w:sz w:val="28"/>
          <w:szCs w:val="28"/>
        </w:rPr>
        <w:t>организации</w:t>
      </w:r>
      <w:r w:rsidR="003A43E5" w:rsidRPr="00E672C7">
        <w:rPr>
          <w:rFonts w:eastAsia="Times New Roman" w:cs="Times New Roman"/>
          <w:sz w:val="28"/>
          <w:szCs w:val="28"/>
        </w:rPr>
        <w:t>, на базе которой организован ПП</w:t>
      </w:r>
      <w:r w:rsidR="00BB6C98" w:rsidRPr="00E672C7">
        <w:rPr>
          <w:rFonts w:eastAsia="Times New Roman" w:cs="Times New Roman"/>
          <w:sz w:val="28"/>
          <w:szCs w:val="28"/>
        </w:rPr>
        <w:t>О</w:t>
      </w:r>
      <w:r w:rsidR="003A43E5" w:rsidRPr="00E672C7">
        <w:rPr>
          <w:rFonts w:eastAsia="Times New Roman" w:cs="Times New Roman"/>
          <w:sz w:val="28"/>
          <w:szCs w:val="28"/>
        </w:rPr>
        <w:t xml:space="preserve">, из расчета по два </w:t>
      </w:r>
      <w:r w:rsidRPr="00E672C7">
        <w:rPr>
          <w:rFonts w:eastAsia="Times New Roman" w:cs="Times New Roman"/>
          <w:sz w:val="28"/>
          <w:szCs w:val="28"/>
        </w:rPr>
        <w:t xml:space="preserve">развернутых </w:t>
      </w:r>
      <w:r w:rsidR="003A43E5" w:rsidRPr="00E672C7">
        <w:rPr>
          <w:rFonts w:eastAsia="Times New Roman" w:cs="Times New Roman"/>
          <w:sz w:val="28"/>
          <w:szCs w:val="28"/>
        </w:rPr>
        <w:t xml:space="preserve">листа на каждого участника </w:t>
      </w:r>
      <w:r w:rsidR="00BB6C98" w:rsidRPr="00E672C7">
        <w:rPr>
          <w:rFonts w:eastAsia="Times New Roman" w:cs="Times New Roman"/>
          <w:sz w:val="28"/>
          <w:szCs w:val="28"/>
        </w:rPr>
        <w:t>ВсОШ</w:t>
      </w:r>
      <w:r w:rsidR="003A43E5" w:rsidRPr="00E672C7">
        <w:rPr>
          <w:rFonts w:eastAsia="Times New Roman" w:cs="Times New Roman"/>
          <w:sz w:val="28"/>
          <w:szCs w:val="28"/>
        </w:rPr>
        <w:t xml:space="preserve"> (в случае проведения </w:t>
      </w:r>
      <w:r w:rsidR="00BB6C98" w:rsidRPr="00E672C7">
        <w:rPr>
          <w:rFonts w:eastAsia="Times New Roman" w:cs="Times New Roman"/>
          <w:sz w:val="28"/>
          <w:szCs w:val="28"/>
        </w:rPr>
        <w:t>олимпиады</w:t>
      </w:r>
      <w:r w:rsidR="003A43E5" w:rsidRPr="00E672C7">
        <w:rPr>
          <w:rFonts w:eastAsia="Times New Roman" w:cs="Times New Roman"/>
          <w:sz w:val="28"/>
          <w:szCs w:val="28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E672C7" w:rsidRDefault="003A43E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672C7">
        <w:rPr>
          <w:rFonts w:eastAsia="Times New Roman" w:cs="Times New Roman"/>
          <w:sz w:val="28"/>
          <w:szCs w:val="28"/>
          <w:lang w:eastAsia="ru-RU"/>
        </w:rPr>
        <w:t>ПП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Pr="00E672C7">
        <w:rPr>
          <w:rFonts w:eastAsia="Times New Roman" w:cs="Times New Roman"/>
          <w:sz w:val="28"/>
          <w:szCs w:val="28"/>
          <w:lang w:eastAsia="ru-RU"/>
        </w:rPr>
        <w:t xml:space="preserve"> должен быть оборудован сейфом или металлическим шкафом, находящимся в зоне видимости камер видеонаблюдения, для осуществления безопасного хранения 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ОМ</w:t>
      </w:r>
      <w:r w:rsidRPr="00E672C7">
        <w:rPr>
          <w:rFonts w:eastAsia="Times New Roman" w:cs="Times New Roman"/>
          <w:sz w:val="28"/>
          <w:szCs w:val="28"/>
          <w:lang w:eastAsia="ru-RU"/>
        </w:rPr>
        <w:t>.</w:t>
      </w:r>
    </w:p>
    <w:p w:rsidR="0044094B" w:rsidRPr="00E672C7" w:rsidRDefault="00196FD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672C7">
        <w:rPr>
          <w:rFonts w:eastAsia="Times New Roman" w:cs="Times New Roman"/>
          <w:sz w:val="28"/>
          <w:szCs w:val="28"/>
          <w:lang w:eastAsia="ru-RU"/>
        </w:rPr>
        <w:t>В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 ПП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 должен быть подготовлен стол, находящийся в зоне видимости камер видеонаблюдения, для осуществления </w:t>
      </w:r>
      <w:r w:rsidR="00302CD0" w:rsidRPr="00E672C7">
        <w:rPr>
          <w:rFonts w:eastAsia="Times New Roman" w:cs="Times New Roman"/>
          <w:sz w:val="28"/>
          <w:szCs w:val="28"/>
          <w:lang w:eastAsia="ru-RU"/>
        </w:rPr>
        <w:t xml:space="preserve">распечатки ОМ, 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>приема руководителем ПП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М от организаторов в аудиториях после завершения </w:t>
      </w:r>
      <w:r w:rsidR="00AB7C00" w:rsidRPr="00E672C7">
        <w:rPr>
          <w:rFonts w:eastAsia="Times New Roman" w:cs="Times New Roman"/>
          <w:sz w:val="28"/>
          <w:szCs w:val="28"/>
          <w:lang w:eastAsia="ru-RU"/>
        </w:rPr>
        <w:t>олимпиады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, передачи на сканирование, а также для осуществления упаковки и запечатывания </w:t>
      </w:r>
      <w:r w:rsidR="00302CD0" w:rsidRPr="00E672C7">
        <w:rPr>
          <w:rFonts w:eastAsia="Times New Roman" w:cs="Times New Roman"/>
          <w:sz w:val="28"/>
          <w:szCs w:val="28"/>
          <w:lang w:eastAsia="ru-RU"/>
        </w:rPr>
        <w:t>О</w:t>
      </w:r>
      <w:r w:rsidR="003A43E5" w:rsidRPr="00E672C7">
        <w:rPr>
          <w:rFonts w:eastAsia="Times New Roman" w:cs="Times New Roman"/>
          <w:sz w:val="28"/>
          <w:szCs w:val="28"/>
          <w:lang w:eastAsia="ru-RU"/>
        </w:rPr>
        <w:t xml:space="preserve">М в целях передачи их </w:t>
      </w:r>
      <w:r w:rsidRPr="00E672C7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302CD0" w:rsidRPr="00E672C7">
        <w:rPr>
          <w:rFonts w:eastAsia="Times New Roman" w:cs="Times New Roman"/>
          <w:sz w:val="28"/>
          <w:szCs w:val="28"/>
          <w:lang w:eastAsia="ru-RU"/>
        </w:rPr>
        <w:t xml:space="preserve">РИКП. Передача оригиналов ОМ участников ВсОШ осуществляется в </w:t>
      </w:r>
      <w:r w:rsidR="005360AE" w:rsidRPr="00E672C7">
        <w:rPr>
          <w:rFonts w:eastAsia="Times New Roman" w:cs="Times New Roman"/>
          <w:sz w:val="28"/>
          <w:szCs w:val="28"/>
          <w:lang w:eastAsia="ru-RU"/>
        </w:rPr>
        <w:t>РИКП</w:t>
      </w:r>
      <w:r w:rsidR="00302CD0" w:rsidRPr="00E672C7">
        <w:rPr>
          <w:rFonts w:eastAsia="Times New Roman" w:cs="Times New Roman"/>
          <w:sz w:val="28"/>
          <w:szCs w:val="28"/>
          <w:lang w:eastAsia="ru-RU"/>
        </w:rPr>
        <w:t xml:space="preserve"> не позднее 1 марта 2020 года.  </w:t>
      </w:r>
    </w:p>
    <w:p w:rsidR="0044094B" w:rsidRPr="00283C19" w:rsidRDefault="00196FD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="003A43E5"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медицинский кабинет либо отдельное помещение для медицинских работников, изолированное от аудиторий, используемых для проведения </w:t>
      </w:r>
      <w:r w:rsidR="004029AB"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094B" w:rsidRPr="00F13AC4" w:rsidRDefault="00196FD1">
      <w:pPr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="003A43E5"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рабочие места (столы, стулья) </w:t>
      </w:r>
      <w:r w:rsidRPr="00283C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организаторов вне аудитории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решению </w:t>
      </w:r>
      <w:r w:rsidR="00A7503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МОУО аудитории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также могут быть оборудованы системами пода</w:t>
      </w:r>
      <w:r w:rsidR="00536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вления сигналов подвижной связи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pStyle w:val="2"/>
        <w:ind w:left="0" w:firstLine="709"/>
        <w:jc w:val="both"/>
        <w:rPr>
          <w:color w:val="000000" w:themeColor="text1"/>
          <w:lang w:eastAsia="ru-RU"/>
        </w:rPr>
      </w:pPr>
      <w:bookmarkStart w:id="6" w:name="_Toc60234951"/>
      <w:r w:rsidRPr="00F13AC4">
        <w:rPr>
          <w:color w:val="000000" w:themeColor="text1"/>
          <w:lang w:eastAsia="ru-RU"/>
        </w:rPr>
        <w:t xml:space="preserve">Организация и проведение </w:t>
      </w:r>
      <w:r w:rsidR="002C2DBA" w:rsidRPr="00F13AC4">
        <w:rPr>
          <w:color w:val="000000" w:themeColor="text1"/>
          <w:lang w:eastAsia="ru-RU"/>
        </w:rPr>
        <w:t xml:space="preserve">РЭ ВсОШ </w:t>
      </w:r>
      <w:r w:rsidRPr="00F13AC4">
        <w:rPr>
          <w:color w:val="000000" w:themeColor="text1"/>
          <w:lang w:eastAsia="ru-RU"/>
        </w:rPr>
        <w:t>в ПП</w:t>
      </w:r>
      <w:r w:rsidR="002C2DBA" w:rsidRPr="00F13AC4">
        <w:rPr>
          <w:color w:val="000000" w:themeColor="text1"/>
          <w:lang w:eastAsia="ru-RU"/>
        </w:rPr>
        <w:t>О</w:t>
      </w:r>
      <w:r w:rsidRPr="00F13AC4">
        <w:rPr>
          <w:color w:val="000000" w:themeColor="text1"/>
          <w:lang w:eastAsia="ru-RU"/>
        </w:rPr>
        <w:t>, организованных в труднодоступных и отдаленных местностях (ПП</w:t>
      </w:r>
      <w:r w:rsidR="00E30BD1" w:rsidRPr="00F13AC4">
        <w:rPr>
          <w:color w:val="000000" w:themeColor="text1"/>
          <w:lang w:eastAsia="ru-RU"/>
        </w:rPr>
        <w:t>О</w:t>
      </w:r>
      <w:r w:rsidRPr="00F13AC4">
        <w:rPr>
          <w:color w:val="000000" w:themeColor="text1"/>
          <w:lang w:eastAsia="ru-RU"/>
        </w:rPr>
        <w:t xml:space="preserve"> ТОМ)</w:t>
      </w:r>
      <w:bookmarkEnd w:id="6"/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ТОМ – 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находящийся в труднодоступной и отдаленной местности. 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ТОМ организуется в случае отсутствия возможности доставить участников 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(или организаторов) в 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 ПП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ТОМ осуществляется полный цикл подготовки и обработки </w:t>
      </w:r>
      <w:r w:rsidR="00E30BD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ОМ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печать 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М, 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проведение олимпиады,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сканирование 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 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отправка.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 ПП</w:t>
      </w:r>
      <w:r w:rsidR="00706F38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ТОМ, соответствуют общим требованиям к ПП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имеют следующие дополнительные требования и исключения: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допускается привлекать в качестве руководителей и организаторов ПП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 также технических специалистов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работников, 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сотрудников,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являющихся учителями </w:t>
      </w:r>
      <w:r w:rsidR="0056199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обучающихся, которые участвуют во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 данном ПП</w:t>
      </w:r>
      <w:r w:rsidR="0056444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0602B3" w:rsidP="000602B3">
      <w:pPr>
        <w:pStyle w:val="1"/>
        <w:rPr>
          <w:color w:val="000000" w:themeColor="text1"/>
          <w:sz w:val="28"/>
        </w:rPr>
      </w:pPr>
      <w:r w:rsidRPr="000602B3">
        <w:rPr>
          <w:color w:val="000000" w:themeColor="text1"/>
          <w:sz w:val="28"/>
        </w:rPr>
        <w:lastRenderedPageBreak/>
        <w:t>Подготовительный этап: организационно-технологические мероприятия, проводимые в ППО накануне олимпиады</w:t>
      </w: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7" w:name="_Toc60234953"/>
      <w:r w:rsidRPr="00F13AC4">
        <w:rPr>
          <w:color w:val="000000" w:themeColor="text1"/>
        </w:rPr>
        <w:t>Готовность ПП</w:t>
      </w:r>
      <w:r w:rsidR="00AD2D0B" w:rsidRPr="00F13AC4">
        <w:rPr>
          <w:color w:val="000000" w:themeColor="text1"/>
        </w:rPr>
        <w:t>О</w:t>
      </w:r>
      <w:bookmarkEnd w:id="7"/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Проверка готовности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ПП</w:t>
      </w:r>
      <w:r w:rsidR="00AD2D0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проводится в 2 этапа:</w:t>
      </w:r>
    </w:p>
    <w:p w:rsidR="00AD2D0B" w:rsidRPr="00F13AC4" w:rsidRDefault="00AD2D0B" w:rsidP="00AD2D0B">
      <w:pPr>
        <w:pStyle w:val="a4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E00FD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</w:t>
      </w:r>
      <w:r w:rsidR="003F52B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семь дней </w:t>
      </w:r>
      <w:r w:rsidR="00E00FD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 начала </w:t>
      </w:r>
      <w:r w:rsidR="008A1BF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 должны быть подготовлены все нормативно-правовые документы для ППО (</w:t>
      </w:r>
      <w:r w:rsidR="005446B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приказы по лицам, находящимся в ППО </w:t>
      </w:r>
      <w:r w:rsidR="003F52B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 время олимпиады, списки участников РЭ ВсОШ по данному предмету);</w:t>
      </w:r>
    </w:p>
    <w:p w:rsidR="009B5292" w:rsidRPr="00F13AC4" w:rsidRDefault="009B5292" w:rsidP="006A6567">
      <w:pPr>
        <w:pStyle w:val="a4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чем за два дня </w:t>
      </w:r>
      <w:r w:rsidR="003F52B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подготовлены помещения для проведения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проверена работоспособность необходимого оборудования (видеокамер, принтера, сканера и др.). </w:t>
      </w:r>
    </w:p>
    <w:p w:rsidR="0044094B" w:rsidRPr="00F13AC4" w:rsidRDefault="009B5292">
      <w:pPr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>Р</w:t>
      </w:r>
      <w:r w:rsidR="003A43E5" w:rsidRPr="00F13AC4">
        <w:rPr>
          <w:rFonts w:cs="Times New Roman"/>
          <w:color w:val="000000" w:themeColor="text1"/>
          <w:sz w:val="28"/>
          <w:szCs w:val="28"/>
        </w:rPr>
        <w:t>уководителем ПП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О и </w:t>
      </w:r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техническим специалистом по итогам контроля технической готовности </w:t>
      </w:r>
      <w:r w:rsidRPr="00F13AC4">
        <w:rPr>
          <w:rFonts w:cs="Times New Roman"/>
          <w:color w:val="000000" w:themeColor="text1"/>
          <w:sz w:val="28"/>
          <w:szCs w:val="28"/>
        </w:rPr>
        <w:t>составляется акт о готовности ППО к проведению РЭ ВсОШ</w:t>
      </w:r>
      <w:r w:rsidR="00DF6B99" w:rsidRPr="00F13AC4">
        <w:rPr>
          <w:rFonts w:cs="Times New Roman"/>
          <w:color w:val="000000" w:themeColor="text1"/>
          <w:sz w:val="28"/>
          <w:szCs w:val="28"/>
        </w:rPr>
        <w:t xml:space="preserve"> (в прои</w:t>
      </w:r>
      <w:r w:rsidR="00FA1757" w:rsidRPr="00F13AC4">
        <w:rPr>
          <w:rFonts w:cs="Times New Roman"/>
          <w:color w:val="000000" w:themeColor="text1"/>
          <w:sz w:val="28"/>
          <w:szCs w:val="28"/>
        </w:rPr>
        <w:t>з</w:t>
      </w:r>
      <w:r w:rsidR="00DF6B99" w:rsidRPr="00F13AC4">
        <w:rPr>
          <w:rFonts w:cs="Times New Roman"/>
          <w:color w:val="000000" w:themeColor="text1"/>
          <w:sz w:val="28"/>
          <w:szCs w:val="28"/>
        </w:rPr>
        <w:t>вольной форме).</w:t>
      </w: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8" w:name="_Toc438199156"/>
      <w:bookmarkStart w:id="9" w:name="_Toc468456153"/>
      <w:bookmarkStart w:id="10" w:name="_Toc60234954"/>
      <w:r w:rsidRPr="00F13AC4">
        <w:rPr>
          <w:color w:val="000000" w:themeColor="text1"/>
        </w:rPr>
        <w:t xml:space="preserve">Общий порядок подготовки и проведения </w:t>
      </w:r>
      <w:r w:rsidR="00332A04" w:rsidRPr="00F13AC4">
        <w:rPr>
          <w:color w:val="000000" w:themeColor="text1"/>
        </w:rPr>
        <w:t xml:space="preserve">регионального этапа ВсОШ </w:t>
      </w:r>
      <w:r w:rsidRPr="00F13AC4">
        <w:rPr>
          <w:color w:val="000000" w:themeColor="text1"/>
        </w:rPr>
        <w:t>в ПП</w:t>
      </w:r>
      <w:bookmarkEnd w:id="8"/>
      <w:bookmarkEnd w:id="9"/>
      <w:r w:rsidR="00332A04" w:rsidRPr="00F13AC4">
        <w:rPr>
          <w:color w:val="000000" w:themeColor="text1"/>
        </w:rPr>
        <w:t>О</w:t>
      </w:r>
      <w:bookmarkEnd w:id="10"/>
    </w:p>
    <w:p w:rsidR="00F753EE" w:rsidRDefault="00E72EB9" w:rsidP="00E72EB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участия в РЭ ВсОШ каждый участник </w:t>
      </w:r>
      <w:r w:rsidR="005B4C5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регистрируется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5B4C5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АИС</w:t>
      </w:r>
      <w:r w:rsidR="00DB3FC0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53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="00F753EE" w:rsidRPr="00DD6F9A">
          <w:rPr>
            <w:rStyle w:val="af0"/>
            <w:rFonts w:eastAsia="Times New Roman"/>
            <w:sz w:val="28"/>
            <w:szCs w:val="28"/>
            <w:lang w:eastAsia="ru-RU"/>
          </w:rPr>
          <w:t>https://vserosperseusirk.ru/</w:t>
        </w:r>
      </w:hyperlink>
      <w:r w:rsidR="00F753E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B4C5B" w:rsidRPr="00F13AC4" w:rsidRDefault="005B4C5B" w:rsidP="00E72EB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После регистрации у каждого участника </w:t>
      </w:r>
      <w:r w:rsidR="00E1463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АИС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появляется личный кабинет. В нем будет автоматически размещаться информация: </w:t>
      </w:r>
      <w:r w:rsidRPr="00E672C7">
        <w:rPr>
          <w:rFonts w:eastAsia="Times New Roman" w:cs="Times New Roman"/>
          <w:sz w:val="28"/>
          <w:szCs w:val="28"/>
          <w:lang w:eastAsia="ru-RU"/>
        </w:rPr>
        <w:t xml:space="preserve">итоговые баллы по предмету,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грамота участника или победителя.</w:t>
      </w:r>
    </w:p>
    <w:p w:rsidR="00B874FF" w:rsidRPr="00F13AC4" w:rsidRDefault="00B874FF" w:rsidP="00B874FF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каждой территории приказом МОУО назначаются ответственные координаторы по проведению регионального этапа ВсОШ (ОК ВсОШ). Ими автоматически становятся муниципальные координаторы, курирующие муниципальные этапы в территориях. </w:t>
      </w:r>
    </w:p>
    <w:p w:rsidR="00B874FF" w:rsidRPr="00972F01" w:rsidRDefault="00B874FF" w:rsidP="00B874FF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Главным ответственным координатором в группе территорий (ГОК ВсОШ) становится координатор той территории, где проводится олимпиада по конкретному </w:t>
      </w:r>
      <w:r w:rsidR="00EF3A8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предмету (обычно это территория, в которой проживает наибольшее </w:t>
      </w:r>
      <w:r w:rsidRPr="00972F01">
        <w:rPr>
          <w:rFonts w:eastAsia="Times New Roman" w:cs="Times New Roman"/>
          <w:sz w:val="28"/>
          <w:szCs w:val="28"/>
          <w:lang w:eastAsia="ru-RU"/>
        </w:rPr>
        <w:t>количество участников олимпиады).</w:t>
      </w:r>
    </w:p>
    <w:p w:rsidR="00B874FF" w:rsidRPr="00972F01" w:rsidRDefault="00B874FF" w:rsidP="00B874FF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Списки участников </w:t>
      </w:r>
      <w:r w:rsidR="002A7B54" w:rsidRPr="00972F01">
        <w:rPr>
          <w:rFonts w:eastAsia="Times New Roman" w:cs="Times New Roman"/>
          <w:sz w:val="28"/>
          <w:szCs w:val="28"/>
          <w:lang w:eastAsia="ru-RU"/>
        </w:rPr>
        <w:t>РЭ ВсОШ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EF3A85" w:rsidRPr="00972F01">
        <w:rPr>
          <w:rFonts w:eastAsia="Times New Roman" w:cs="Times New Roman"/>
          <w:sz w:val="28"/>
          <w:szCs w:val="28"/>
          <w:lang w:eastAsia="ru-RU"/>
        </w:rPr>
        <w:t xml:space="preserve">учебному 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предмету направляются </w:t>
      </w:r>
      <w:r w:rsidR="00352975" w:rsidRPr="00972F01">
        <w:rPr>
          <w:rFonts w:eastAsia="Times New Roman" w:cs="Times New Roman"/>
          <w:sz w:val="28"/>
          <w:szCs w:val="28"/>
          <w:lang w:eastAsia="ru-RU"/>
        </w:rPr>
        <w:t>ГОК ВсОШ</w:t>
      </w:r>
      <w:r w:rsidR="00007E80" w:rsidRPr="00972F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региональным координатором ВсОШ (министерством образования Иркутской области) или региональным оператором (РИКП) </w:t>
      </w:r>
      <w:r w:rsidR="002F5CC5" w:rsidRPr="00972F01">
        <w:rPr>
          <w:rFonts w:eastAsia="Times New Roman" w:cs="Times New Roman"/>
          <w:sz w:val="28"/>
          <w:szCs w:val="28"/>
          <w:lang w:eastAsia="ru-RU"/>
        </w:rPr>
        <w:t xml:space="preserve">не позднее чем за </w:t>
      </w:r>
      <w:r w:rsidR="003854DB" w:rsidRPr="00972F01">
        <w:rPr>
          <w:rFonts w:eastAsia="Times New Roman" w:cs="Times New Roman"/>
          <w:sz w:val="28"/>
          <w:szCs w:val="28"/>
          <w:lang w:eastAsia="ru-RU"/>
        </w:rPr>
        <w:t>10</w:t>
      </w:r>
      <w:r w:rsidR="002F5CC5" w:rsidRPr="00972F01">
        <w:rPr>
          <w:rFonts w:eastAsia="Times New Roman" w:cs="Times New Roman"/>
          <w:sz w:val="28"/>
          <w:szCs w:val="28"/>
          <w:lang w:eastAsia="ru-RU"/>
        </w:rPr>
        <w:t xml:space="preserve"> дней до начала олимпиады по </w:t>
      </w:r>
      <w:r w:rsidR="00EF3A85" w:rsidRPr="00972F01">
        <w:rPr>
          <w:rFonts w:eastAsia="Times New Roman" w:cs="Times New Roman"/>
          <w:sz w:val="28"/>
          <w:szCs w:val="28"/>
          <w:lang w:eastAsia="ru-RU"/>
        </w:rPr>
        <w:t xml:space="preserve">учебному </w:t>
      </w:r>
      <w:r w:rsidR="002F5CC5" w:rsidRPr="00972F01">
        <w:rPr>
          <w:rFonts w:eastAsia="Times New Roman" w:cs="Times New Roman"/>
          <w:sz w:val="28"/>
          <w:szCs w:val="28"/>
          <w:lang w:eastAsia="ru-RU"/>
        </w:rPr>
        <w:t xml:space="preserve">предмету РЭ ВсОШ. </w:t>
      </w:r>
    </w:p>
    <w:p w:rsidR="00F13AC4" w:rsidRPr="00972F01" w:rsidRDefault="002A7B54" w:rsidP="00091297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Списки </w:t>
      </w:r>
      <w:r w:rsidR="00F231FE" w:rsidRPr="00972F01">
        <w:rPr>
          <w:rFonts w:eastAsia="Times New Roman" w:cs="Times New Roman"/>
          <w:sz w:val="28"/>
          <w:szCs w:val="28"/>
          <w:lang w:eastAsia="ru-RU"/>
        </w:rPr>
        <w:t xml:space="preserve">участников РЭ ВсОШ приходят ГОК ВсОШ с автоматически сформированными кодами. </w:t>
      </w:r>
      <w:r w:rsidR="00F13AC4" w:rsidRPr="00972F01">
        <w:rPr>
          <w:rFonts w:eastAsia="Times New Roman" w:cs="Times New Roman"/>
          <w:sz w:val="28"/>
          <w:szCs w:val="28"/>
          <w:lang w:eastAsia="ru-RU"/>
        </w:rPr>
        <w:t xml:space="preserve">Коды участников передаются </w:t>
      </w:r>
      <w:r w:rsidR="00C01402" w:rsidRPr="00972F01">
        <w:rPr>
          <w:rFonts w:eastAsia="Times New Roman" w:cs="Times New Roman"/>
          <w:sz w:val="28"/>
          <w:szCs w:val="28"/>
          <w:lang w:eastAsia="ru-RU"/>
        </w:rPr>
        <w:t xml:space="preserve">ГОК ВсОШ </w:t>
      </w:r>
      <w:r w:rsidR="00F13AC4" w:rsidRPr="00972F01">
        <w:rPr>
          <w:rFonts w:eastAsia="Times New Roman" w:cs="Times New Roman"/>
          <w:sz w:val="28"/>
          <w:szCs w:val="28"/>
          <w:lang w:eastAsia="ru-RU"/>
        </w:rPr>
        <w:t>шифровальной комис</w:t>
      </w:r>
      <w:r w:rsidR="00C01402" w:rsidRPr="00972F01">
        <w:rPr>
          <w:rFonts w:eastAsia="Times New Roman" w:cs="Times New Roman"/>
          <w:sz w:val="28"/>
          <w:szCs w:val="28"/>
          <w:lang w:eastAsia="ru-RU"/>
        </w:rPr>
        <w:t>с</w:t>
      </w:r>
      <w:r w:rsidR="00F13AC4" w:rsidRPr="00972F01">
        <w:rPr>
          <w:rFonts w:eastAsia="Times New Roman" w:cs="Times New Roman"/>
          <w:sz w:val="28"/>
          <w:szCs w:val="28"/>
          <w:lang w:eastAsia="ru-RU"/>
        </w:rPr>
        <w:t>ии</w:t>
      </w:r>
      <w:r w:rsidR="00C01402" w:rsidRPr="00972F01">
        <w:rPr>
          <w:rFonts w:eastAsia="Times New Roman" w:cs="Times New Roman"/>
          <w:sz w:val="28"/>
          <w:szCs w:val="28"/>
          <w:lang w:eastAsia="ru-RU"/>
        </w:rPr>
        <w:t>. Передача кодов участникам, сопровождающим, членам жюри, организаторам, прочим лицам категорически запрещена.</w:t>
      </w:r>
    </w:p>
    <w:p w:rsidR="00530676" w:rsidRPr="00972F01" w:rsidRDefault="00DF2C61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ГОК ВсОШ заранее, за </w:t>
      </w:r>
      <w:r w:rsidR="00DD7A52" w:rsidRPr="00972F01">
        <w:rPr>
          <w:rFonts w:eastAsia="Times New Roman" w:cs="Times New Roman"/>
          <w:sz w:val="28"/>
          <w:szCs w:val="28"/>
          <w:lang w:eastAsia="ru-RU"/>
        </w:rPr>
        <w:t>7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дней осуществляет распределение участников в соответствии с имеющимся списком участников ВсОШ по конкретному </w:t>
      </w:r>
      <w:r w:rsidR="00EF3A85" w:rsidRPr="00972F01">
        <w:rPr>
          <w:rFonts w:eastAsia="Times New Roman" w:cs="Times New Roman"/>
          <w:sz w:val="28"/>
          <w:szCs w:val="28"/>
          <w:lang w:eastAsia="ru-RU"/>
        </w:rPr>
        <w:t xml:space="preserve">учебному </w:t>
      </w:r>
      <w:r w:rsidRPr="00972F01">
        <w:rPr>
          <w:rFonts w:eastAsia="Times New Roman" w:cs="Times New Roman"/>
          <w:sz w:val="28"/>
          <w:szCs w:val="28"/>
          <w:lang w:eastAsia="ru-RU"/>
        </w:rPr>
        <w:t>предмету. Часть ППО могут быть не задействованы при проведении РЭ ВСОШ.</w:t>
      </w:r>
    </w:p>
    <w:p w:rsidR="004310F6" w:rsidRPr="00972F01" w:rsidRDefault="002664B9" w:rsidP="002664B9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Доставка обучающихся до ППО осуществляется за счет средств муниципального бюджета. Вход в ППО обучающихся осуществляется по паспортам, </w:t>
      </w:r>
      <w:r w:rsidRPr="00972F01">
        <w:rPr>
          <w:rFonts w:eastAsia="Times New Roman" w:cs="Times New Roman"/>
          <w:sz w:val="28"/>
          <w:szCs w:val="28"/>
          <w:lang w:eastAsia="ru-RU"/>
        </w:rPr>
        <w:lastRenderedPageBreak/>
        <w:t>дополнительно необходима справка об отсутствии инфекций у ребенка и его контакта с инфекционными больным</w:t>
      </w:r>
      <w:r w:rsidR="00196FD1" w:rsidRPr="00972F01">
        <w:rPr>
          <w:rFonts w:eastAsia="Times New Roman" w:cs="Times New Roman"/>
          <w:sz w:val="28"/>
          <w:szCs w:val="28"/>
          <w:lang w:eastAsia="ru-RU"/>
        </w:rPr>
        <w:t>и, в том числе больными коронавирусной инфекцией в течение 14 дней</w:t>
      </w:r>
      <w:r w:rsidR="004310F6" w:rsidRPr="00972F01">
        <w:rPr>
          <w:rFonts w:eastAsia="Times New Roman" w:cs="Times New Roman"/>
          <w:sz w:val="28"/>
          <w:szCs w:val="28"/>
          <w:lang w:eastAsia="ru-RU"/>
        </w:rPr>
        <w:t xml:space="preserve">, а также согласие на </w:t>
      </w:r>
      <w:r w:rsidR="003556AF" w:rsidRPr="00972F01">
        <w:rPr>
          <w:rFonts w:eastAsia="Times New Roman" w:cs="Times New Roman"/>
          <w:sz w:val="28"/>
          <w:szCs w:val="28"/>
          <w:lang w:eastAsia="ru-RU"/>
        </w:rPr>
        <w:t>обработку персональных данных (приложение 3). Д</w:t>
      </w:r>
      <w:r w:rsidR="004310F6" w:rsidRPr="00972F01">
        <w:rPr>
          <w:rFonts w:eastAsia="Times New Roman" w:cs="Times New Roman"/>
          <w:sz w:val="28"/>
          <w:szCs w:val="28"/>
          <w:lang w:eastAsia="ru-RU"/>
        </w:rPr>
        <w:t>ля лиц младше 18 лет согласие оформляется родителем (законным представителем)</w:t>
      </w:r>
      <w:r w:rsidR="00196FD1" w:rsidRPr="00972F01">
        <w:rPr>
          <w:rFonts w:eastAsia="Times New Roman" w:cs="Times New Roman"/>
          <w:sz w:val="28"/>
          <w:szCs w:val="28"/>
          <w:lang w:eastAsia="ru-RU"/>
        </w:rPr>
        <w:t>.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664B9" w:rsidRPr="00972F01" w:rsidRDefault="002664B9" w:rsidP="002664B9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Для обучающихся и сопровождающих обязательна термометрия </w:t>
      </w:r>
      <w:r w:rsidR="004310F6" w:rsidRPr="00972F01">
        <w:rPr>
          <w:rFonts w:eastAsia="Times New Roman" w:cs="Times New Roman"/>
          <w:sz w:val="28"/>
          <w:szCs w:val="28"/>
          <w:lang w:eastAsia="ru-RU"/>
        </w:rPr>
        <w:t xml:space="preserve">(с отметкой в журнале) 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и наличие </w:t>
      </w:r>
      <w:r w:rsidR="004310F6" w:rsidRPr="00972F01">
        <w:rPr>
          <w:rFonts w:eastAsia="Times New Roman" w:cs="Times New Roman"/>
          <w:sz w:val="28"/>
          <w:szCs w:val="28"/>
          <w:lang w:eastAsia="ru-RU"/>
        </w:rPr>
        <w:t>средств индивидуальной защиты.</w:t>
      </w:r>
    </w:p>
    <w:p w:rsidR="0044094B" w:rsidRPr="00972F01" w:rsidRDefault="003A43E5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2F01">
        <w:rPr>
          <w:rFonts w:eastAsia="Times New Roman" w:cs="Times New Roman"/>
          <w:sz w:val="28"/>
          <w:szCs w:val="28"/>
          <w:lang w:eastAsia="ru-RU"/>
        </w:rPr>
        <w:t xml:space="preserve">Списки участников 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 xml:space="preserve">РЭ ВсОШ 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передаются 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 xml:space="preserve">ГОК ВсОШ </w:t>
      </w:r>
      <w:r w:rsidRPr="00972F01">
        <w:rPr>
          <w:rFonts w:eastAsia="Times New Roman" w:cs="Times New Roman"/>
          <w:sz w:val="28"/>
          <w:szCs w:val="28"/>
          <w:lang w:eastAsia="ru-RU"/>
        </w:rPr>
        <w:t>руководител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>ю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ПП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 xml:space="preserve">О, он </w:t>
      </w:r>
      <w:r w:rsidR="00101A8F" w:rsidRPr="00972F01">
        <w:rPr>
          <w:rFonts w:eastAsia="Times New Roman" w:cs="Times New Roman"/>
          <w:sz w:val="28"/>
          <w:szCs w:val="28"/>
          <w:lang w:eastAsia="ru-RU"/>
        </w:rPr>
        <w:t xml:space="preserve">передает их </w:t>
      </w:r>
      <w:r w:rsidRPr="00972F01">
        <w:rPr>
          <w:rFonts w:eastAsia="Times New Roman" w:cs="Times New Roman"/>
          <w:sz w:val="28"/>
          <w:szCs w:val="28"/>
          <w:lang w:eastAsia="ru-RU"/>
        </w:rPr>
        <w:t>организаторам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>.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2C61" w:rsidRPr="00972F01">
        <w:rPr>
          <w:rFonts w:eastAsia="Times New Roman" w:cs="Times New Roman"/>
          <w:sz w:val="28"/>
          <w:szCs w:val="28"/>
          <w:lang w:eastAsia="ru-RU"/>
        </w:rPr>
        <w:t xml:space="preserve">Списки участников РЭ ВсОШ по предмету </w:t>
      </w:r>
      <w:r w:rsidRPr="00972F01">
        <w:rPr>
          <w:rFonts w:eastAsia="Times New Roman" w:cs="Times New Roman"/>
          <w:sz w:val="28"/>
          <w:szCs w:val="28"/>
          <w:lang w:eastAsia="ru-RU"/>
        </w:rPr>
        <w:t>вывешиваются на информационном стенде при входе в ПП</w:t>
      </w:r>
      <w:r w:rsidR="00DD7A52" w:rsidRPr="00972F01">
        <w:rPr>
          <w:rFonts w:eastAsia="Times New Roman" w:cs="Times New Roman"/>
          <w:sz w:val="28"/>
          <w:szCs w:val="28"/>
          <w:lang w:eastAsia="ru-RU"/>
        </w:rPr>
        <w:t>О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 и у каждой аудитории, в которой будет проходить </w:t>
      </w:r>
      <w:r w:rsidR="00DD7A52" w:rsidRPr="00972F01">
        <w:rPr>
          <w:rFonts w:eastAsia="Times New Roman" w:cs="Times New Roman"/>
          <w:sz w:val="28"/>
          <w:szCs w:val="28"/>
          <w:lang w:eastAsia="ru-RU"/>
        </w:rPr>
        <w:t>олимпиада</w:t>
      </w:r>
      <w:r w:rsidRPr="00972F0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602B3" w:rsidRDefault="00AF515D" w:rsidP="000602B3">
      <w:pPr>
        <w:widowControl w:val="0"/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3598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два дня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 начала РЭ ВсОШ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ПП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технический специалист совместно с руководителем ПП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 проводят тестирование средств видеонаблюдения</w:t>
      </w:r>
      <w:r w:rsidRPr="00F13AC4">
        <w:rPr>
          <w:rFonts w:cs="Times New Roman"/>
          <w:color w:val="000000" w:themeColor="text1"/>
          <w:sz w:val="28"/>
          <w:szCs w:val="28"/>
        </w:rPr>
        <w:t>.</w:t>
      </w:r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bookmarkStart w:id="11" w:name="_Toc501462782"/>
      <w:bookmarkStart w:id="12" w:name="_Toc501462783"/>
      <w:bookmarkStart w:id="13" w:name="_Toc501462784"/>
      <w:bookmarkStart w:id="14" w:name="_Toc60234955"/>
      <w:bookmarkEnd w:id="11"/>
      <w:bookmarkEnd w:id="12"/>
      <w:bookmarkEnd w:id="13"/>
      <w:r w:rsidR="003A43E5" w:rsidRPr="00F13AC4">
        <w:rPr>
          <w:rFonts w:cs="Times New Roman"/>
          <w:color w:val="000000" w:themeColor="text1"/>
          <w:sz w:val="28"/>
          <w:szCs w:val="28"/>
        </w:rPr>
        <w:t xml:space="preserve">Проведение </w:t>
      </w:r>
      <w:r w:rsidR="005D1FE1" w:rsidRPr="00F13AC4">
        <w:rPr>
          <w:rFonts w:cs="Times New Roman"/>
          <w:color w:val="000000" w:themeColor="text1"/>
          <w:sz w:val="28"/>
          <w:szCs w:val="28"/>
        </w:rPr>
        <w:t xml:space="preserve">РЭ ВсОШ по </w:t>
      </w:r>
      <w:r w:rsidR="006213DF" w:rsidRPr="00F13AC4">
        <w:rPr>
          <w:rFonts w:cs="Times New Roman"/>
          <w:color w:val="000000" w:themeColor="text1"/>
          <w:sz w:val="28"/>
          <w:szCs w:val="28"/>
        </w:rPr>
        <w:t>учебному</w:t>
      </w:r>
      <w:r w:rsidR="005D1FE1" w:rsidRPr="00F13AC4">
        <w:rPr>
          <w:rFonts w:cs="Times New Roman"/>
          <w:color w:val="000000" w:themeColor="text1"/>
          <w:sz w:val="28"/>
          <w:szCs w:val="28"/>
        </w:rPr>
        <w:t xml:space="preserve"> предмету</w:t>
      </w:r>
      <w:bookmarkEnd w:id="14"/>
      <w:r w:rsidR="00F753EE">
        <w:rPr>
          <w:rFonts w:cs="Times New Roman"/>
          <w:color w:val="000000" w:themeColor="text1"/>
          <w:sz w:val="28"/>
          <w:szCs w:val="28"/>
        </w:rPr>
        <w:t>.</w:t>
      </w:r>
    </w:p>
    <w:p w:rsidR="000602B3" w:rsidRDefault="000602B3" w:rsidP="000602B3">
      <w:pPr>
        <w:widowControl w:val="0"/>
        <w:jc w:val="both"/>
        <w:rPr>
          <w:rFonts w:cs="Times New Roman"/>
          <w:color w:val="000000" w:themeColor="text1"/>
          <w:sz w:val="28"/>
          <w:szCs w:val="28"/>
        </w:rPr>
      </w:pPr>
    </w:p>
    <w:p w:rsidR="000602B3" w:rsidRPr="000602B3" w:rsidRDefault="000602B3" w:rsidP="000602B3">
      <w:pPr>
        <w:pStyle w:val="1"/>
        <w:rPr>
          <w:sz w:val="28"/>
        </w:rPr>
      </w:pPr>
      <w:r w:rsidRPr="000602B3">
        <w:rPr>
          <w:sz w:val="28"/>
        </w:rPr>
        <w:lastRenderedPageBreak/>
        <w:t>Проведение РЭ ВсОШ</w:t>
      </w:r>
    </w:p>
    <w:p w:rsidR="00D37A23" w:rsidRPr="00F13AC4" w:rsidRDefault="009A496B">
      <w:pPr>
        <w:pStyle w:val="2"/>
        <w:ind w:left="0" w:firstLine="709"/>
        <w:rPr>
          <w:color w:val="000000" w:themeColor="text1"/>
        </w:rPr>
      </w:pPr>
      <w:bookmarkStart w:id="15" w:name="_Toc60234956"/>
      <w:r w:rsidRPr="00F13AC4">
        <w:rPr>
          <w:color w:val="000000" w:themeColor="text1"/>
        </w:rPr>
        <w:t>Получение пароля региональным координатором</w:t>
      </w:r>
      <w:r w:rsidR="00C93DAD" w:rsidRPr="00F13AC4">
        <w:rPr>
          <w:color w:val="000000" w:themeColor="text1"/>
        </w:rPr>
        <w:t>,</w:t>
      </w:r>
      <w:r w:rsidRPr="00F13AC4">
        <w:rPr>
          <w:color w:val="000000" w:themeColor="text1"/>
        </w:rPr>
        <w:t xml:space="preserve"> передача пароля по защищенному каналу связи ГОК ВсОШ</w:t>
      </w:r>
      <w:bookmarkEnd w:id="15"/>
    </w:p>
    <w:p w:rsidR="003E3537" w:rsidRPr="00F13AC4" w:rsidRDefault="003E3537" w:rsidP="00A1171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Региональный координатор (сотрудник министерства) передает </w:t>
      </w:r>
      <w:r w:rsidR="00A11713" w:rsidRPr="00F13AC4">
        <w:rPr>
          <w:rFonts w:cs="Times New Roman"/>
          <w:color w:val="000000" w:themeColor="text1"/>
          <w:sz w:val="28"/>
          <w:szCs w:val="28"/>
        </w:rPr>
        <w:t>ОМ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в зашифрованном виде по защищенному каналу связи ГОК ВсОШ</w:t>
      </w:r>
      <w:r w:rsidR="00A11713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="00C01402">
        <w:rPr>
          <w:rFonts w:cs="Times New Roman"/>
          <w:color w:val="000000" w:themeColor="text1"/>
          <w:sz w:val="28"/>
          <w:szCs w:val="28"/>
        </w:rPr>
        <w:t>в территориях</w:t>
      </w:r>
      <w:r w:rsidR="00A11713" w:rsidRPr="00F13AC4">
        <w:rPr>
          <w:rFonts w:cs="Times New Roman"/>
          <w:color w:val="000000" w:themeColor="text1"/>
          <w:sz w:val="28"/>
          <w:szCs w:val="28"/>
        </w:rPr>
        <w:t>.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3E3537" w:rsidRPr="00F13AC4" w:rsidRDefault="003E3537" w:rsidP="00A1171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>ГОК ВсОШ на съемном электронном носителе доставляет их в ППО.</w:t>
      </w:r>
    </w:p>
    <w:p w:rsidR="00A11713" w:rsidRPr="00F13AC4" w:rsidRDefault="003E3537" w:rsidP="00A1171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Пароль для расшифровки </w:t>
      </w:r>
      <w:r w:rsidR="00A11713" w:rsidRPr="00F13AC4">
        <w:rPr>
          <w:rFonts w:cs="Times New Roman"/>
          <w:color w:val="000000" w:themeColor="text1"/>
          <w:sz w:val="28"/>
          <w:szCs w:val="28"/>
        </w:rPr>
        <w:t>ОМ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="00A11713" w:rsidRPr="00F13AC4">
        <w:rPr>
          <w:rFonts w:cs="Times New Roman"/>
          <w:color w:val="000000" w:themeColor="text1"/>
          <w:sz w:val="28"/>
          <w:szCs w:val="28"/>
        </w:rPr>
        <w:t>передает региональный координат</w:t>
      </w:r>
      <w:r w:rsidR="004310F6" w:rsidRPr="00F13AC4">
        <w:rPr>
          <w:rFonts w:cs="Times New Roman"/>
          <w:color w:val="000000" w:themeColor="text1"/>
          <w:sz w:val="28"/>
          <w:szCs w:val="28"/>
        </w:rPr>
        <w:t>ор путем смс-сообщения.</w:t>
      </w:r>
    </w:p>
    <w:p w:rsidR="003E3537" w:rsidRPr="00F13AC4" w:rsidRDefault="00A11713" w:rsidP="00A11713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>Руководитель ППО осуществляет р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асшифровку и печать </w:t>
      </w:r>
      <w:r w:rsidRPr="00F13AC4">
        <w:rPr>
          <w:rFonts w:cs="Times New Roman"/>
          <w:color w:val="000000" w:themeColor="text1"/>
          <w:sz w:val="28"/>
          <w:szCs w:val="28"/>
        </w:rPr>
        <w:t>ОМ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="00C531CE" w:rsidRPr="00F13AC4">
        <w:rPr>
          <w:rFonts w:cs="Times New Roman"/>
          <w:color w:val="000000" w:themeColor="text1"/>
          <w:sz w:val="28"/>
          <w:szCs w:val="28"/>
        </w:rPr>
        <w:t>(печать на листах формата А4 по числу участников</w:t>
      </w:r>
      <w:r w:rsidR="00091297" w:rsidRPr="00F13AC4">
        <w:rPr>
          <w:rFonts w:cs="Times New Roman"/>
          <w:color w:val="000000" w:themeColor="text1"/>
          <w:sz w:val="28"/>
          <w:szCs w:val="28"/>
        </w:rPr>
        <w:t xml:space="preserve"> без уменьшения или изменения текста</w:t>
      </w:r>
      <w:r w:rsidR="00C531CE" w:rsidRPr="00F13AC4">
        <w:rPr>
          <w:rFonts w:cs="Times New Roman"/>
          <w:color w:val="000000" w:themeColor="text1"/>
          <w:sz w:val="28"/>
          <w:szCs w:val="28"/>
        </w:rPr>
        <w:t>) в необходимом количестве в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 ППО (под видеонаблюдением)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и п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ередает 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их </w:t>
      </w:r>
      <w:r w:rsidR="003E3537" w:rsidRPr="00F13AC4">
        <w:rPr>
          <w:rFonts w:cs="Times New Roman"/>
          <w:color w:val="000000" w:themeColor="text1"/>
          <w:sz w:val="28"/>
          <w:szCs w:val="28"/>
        </w:rPr>
        <w:t>организатор</w:t>
      </w:r>
      <w:r w:rsidRPr="00F13AC4">
        <w:rPr>
          <w:rFonts w:cs="Times New Roman"/>
          <w:color w:val="000000" w:themeColor="text1"/>
          <w:sz w:val="28"/>
          <w:szCs w:val="28"/>
        </w:rPr>
        <w:t>ам</w:t>
      </w:r>
      <w:r w:rsidR="003E3537" w:rsidRPr="00F13AC4">
        <w:rPr>
          <w:rFonts w:cs="Times New Roman"/>
          <w:color w:val="000000" w:themeColor="text1"/>
          <w:sz w:val="28"/>
          <w:szCs w:val="28"/>
        </w:rPr>
        <w:t xml:space="preserve"> в аудитории</w:t>
      </w:r>
      <w:r w:rsidRPr="00F13AC4">
        <w:rPr>
          <w:rFonts w:cs="Times New Roman"/>
          <w:color w:val="000000" w:themeColor="text1"/>
          <w:sz w:val="28"/>
          <w:szCs w:val="28"/>
        </w:rPr>
        <w:t>.</w:t>
      </w:r>
    </w:p>
    <w:p w:rsidR="0044094B" w:rsidRPr="00F13AC4" w:rsidRDefault="00F47920">
      <w:pPr>
        <w:pStyle w:val="2"/>
        <w:ind w:left="0" w:firstLine="709"/>
        <w:rPr>
          <w:color w:val="000000" w:themeColor="text1"/>
        </w:rPr>
      </w:pPr>
      <w:bookmarkStart w:id="16" w:name="_Toc60234957"/>
      <w:r w:rsidRPr="00F13AC4">
        <w:rPr>
          <w:color w:val="000000" w:themeColor="text1"/>
        </w:rPr>
        <w:t>Вход в аудитории и проведение олимпиады</w:t>
      </w:r>
      <w:bookmarkEnd w:id="16"/>
    </w:p>
    <w:p w:rsidR="00BF219C" w:rsidRPr="00F13AC4" w:rsidRDefault="00BF219C" w:rsidP="00D12032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Вход в аудитории участников РЭ ВсОШ осуществляется по паспортам. Рассадка участников олимпиады в аудитории осуществляется по списку участников зигзагообразно, один человек за партой. На двери аудитории, в которой проводится олимпиада, вывешиваются списки участников олимпиады по предмету. С собой участник должен иметь черную гелевую ручку, карандаш, резинку и иные предметы, разрешенные в рамках данной олимпиады, </w:t>
      </w:r>
      <w:r w:rsidR="004A6797" w:rsidRPr="00F13AC4">
        <w:rPr>
          <w:rFonts w:cs="Times New Roman"/>
          <w:color w:val="000000" w:themeColor="text1"/>
          <w:sz w:val="28"/>
          <w:szCs w:val="28"/>
        </w:rPr>
        <w:t>воду, шоколад, при необходимости лекарственные препараты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. Не разрешается использование сотовых телефонов и иных предметов, не указанных к использованию на данной олимпиаде. </w:t>
      </w:r>
    </w:p>
    <w:p w:rsidR="00BF219C" w:rsidRPr="00F13AC4" w:rsidRDefault="00BF219C" w:rsidP="00F47920">
      <w:pPr>
        <w:rPr>
          <w:rFonts w:cs="Times New Roman"/>
          <w:color w:val="000000" w:themeColor="text1"/>
          <w:sz w:val="28"/>
          <w:szCs w:val="28"/>
        </w:rPr>
      </w:pP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17" w:name="_Toc60234958"/>
      <w:r w:rsidRPr="00F13AC4">
        <w:rPr>
          <w:color w:val="000000" w:themeColor="text1"/>
        </w:rPr>
        <w:t xml:space="preserve">Вход лиц, привлекаемых к проведению </w:t>
      </w:r>
      <w:r w:rsidR="002B4212" w:rsidRPr="00F13AC4">
        <w:rPr>
          <w:color w:val="000000" w:themeColor="text1"/>
        </w:rPr>
        <w:t>олимпиады</w:t>
      </w:r>
      <w:r w:rsidRPr="00F13AC4">
        <w:rPr>
          <w:color w:val="000000" w:themeColor="text1"/>
        </w:rPr>
        <w:t xml:space="preserve"> и участников</w:t>
      </w:r>
      <w:r w:rsidR="002B4212" w:rsidRPr="00F13AC4">
        <w:rPr>
          <w:color w:val="000000" w:themeColor="text1"/>
        </w:rPr>
        <w:t xml:space="preserve"> РЭ ВсОШ</w:t>
      </w:r>
      <w:bookmarkEnd w:id="17"/>
      <w:r w:rsidRPr="00F13AC4">
        <w:rPr>
          <w:color w:val="000000" w:themeColor="text1"/>
        </w:rPr>
        <w:t xml:space="preserve"> </w:t>
      </w:r>
      <w:r w:rsidR="002B4212" w:rsidRPr="00F13AC4">
        <w:rPr>
          <w:color w:val="000000" w:themeColor="text1"/>
        </w:rPr>
        <w:t xml:space="preserve">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день проведения 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руководитель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руководитель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 базе которой организован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должны явиться в 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позднее </w:t>
      </w:r>
      <w:r w:rsidR="009B7AF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чем за 1,5 часа до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времени. Технический специалист, ответственный за включение видеонаблюдения, должен явиться в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одно время с руководителем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2CB5" w:rsidRPr="00F13AC4" w:rsidRDefault="005D1177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Время начала олимпиады по конкретному </w:t>
      </w:r>
      <w:r w:rsidR="005E3E0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учебному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предмету </w:t>
      </w:r>
      <w:r w:rsidR="00AB37C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устанавливается в соответствии с временными регламентами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5A86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1 час </w:t>
      </w:r>
      <w:r w:rsidR="00BD35A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10 минут 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руководитель ПП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назначает ответственного за </w:t>
      </w:r>
      <w:r w:rsidR="002B421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регистрацию участников РЭ ВсОШ и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лиц, привлекаемых</w:t>
      </w:r>
      <w:r w:rsidR="008F5A8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 проведению </w:t>
      </w:r>
      <w:r w:rsidR="008F5A8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в ППО, включая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общественных наблюдателей</w:t>
      </w:r>
      <w:r w:rsidR="008F5A8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Ответственны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организатор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ы,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уполномоченны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руководителем ПП</w:t>
      </w:r>
      <w:r w:rsidR="00A3459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позднее чем за 5</w:t>
      </w:r>
      <w:r w:rsidR="00BD35A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минут до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времени, на входе в ПП</w:t>
      </w:r>
      <w:r w:rsidR="00A3459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проверяет наличие документов у лиц, привлекаемых к проведению </w:t>
      </w:r>
      <w:r w:rsidR="00A3459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устанавливает соответствие личности представленным документам, а также проверяет наличие указанных лиц в списках работников ПП</w:t>
      </w:r>
      <w:r w:rsidR="00A3459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F13AC4">
        <w:rPr>
          <w:rFonts w:eastAsia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4"/>
      </w:r>
    </w:p>
    <w:p w:rsidR="004B36DC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При входе в ПП</w:t>
      </w:r>
      <w:r w:rsidR="00A22CB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информационных стендах размещаются списки распределения участников </w:t>
      </w:r>
      <w:r w:rsidR="00A22CB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аудиториям</w:t>
      </w:r>
      <w:r w:rsidR="004B36DC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Допуск участников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ПП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чем за </w:t>
      </w:r>
      <w:r w:rsidR="000E650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BD35A3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="000E650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минут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 местному времени при наличии у них документов, удостоверяющих личность, и при наличии их в списках 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ППО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91F51" w:rsidRPr="00F13AC4" w:rsidRDefault="00091F51" w:rsidP="00091F51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входе в ППО организаторы совместно с сотрудниками, осуществляющими охрану правопорядка, проверяют документы, удостоверяющие личность участников ВсОШ, и наличие их в списках в данный ППО. </w:t>
      </w:r>
    </w:p>
    <w:p w:rsidR="0044094B" w:rsidRPr="00F13AC4" w:rsidRDefault="000E650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Организаторы и(или) р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аботники по обеспечению охраны образовательных организаций указывают участникам 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 необходимость оставить личные вещи, средства связи и иные запрещенные средства и материалы и др. в специально выделенном до входа в ПП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месте для хранения личных вещей участников </w:t>
      </w:r>
      <w:r w:rsidR="005D117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Default="003A43E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cs="Times New Roman"/>
          <w:color w:val="000000" w:themeColor="text1"/>
          <w:sz w:val="28"/>
          <w:szCs w:val="28"/>
        </w:rPr>
        <w:t xml:space="preserve">В случае отсутствия по объективным причинам у участника </w:t>
      </w:r>
      <w:r w:rsidR="00E143B0" w:rsidRPr="00F13AC4">
        <w:rPr>
          <w:rFonts w:cs="Times New Roman"/>
          <w:color w:val="000000" w:themeColor="text1"/>
          <w:sz w:val="28"/>
          <w:szCs w:val="28"/>
        </w:rPr>
        <w:t xml:space="preserve">ВсОШ </w:t>
      </w:r>
      <w:r w:rsidRPr="00F13AC4">
        <w:rPr>
          <w:rFonts w:cs="Times New Roman"/>
          <w:color w:val="000000" w:themeColor="text1"/>
          <w:sz w:val="28"/>
          <w:szCs w:val="28"/>
        </w:rPr>
        <w:t>документа, удостоверяющего личность, он допускается в ПП</w:t>
      </w:r>
      <w:r w:rsidR="00E143B0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после письменного подтверждения его личности сопровождающим. Акт об идентификации личности участника</w:t>
      </w:r>
      <w:r w:rsidR="002E1CA0" w:rsidRPr="00F13AC4">
        <w:rPr>
          <w:rFonts w:cs="Times New Roman"/>
          <w:color w:val="000000" w:themeColor="text1"/>
          <w:sz w:val="28"/>
          <w:szCs w:val="28"/>
        </w:rPr>
        <w:t>, составленный в произвольной форме,</w:t>
      </w:r>
      <w:r w:rsidR="00335108"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передается участнику </w:t>
      </w:r>
      <w:r w:rsidR="00E143B0" w:rsidRPr="00F13AC4">
        <w:rPr>
          <w:rFonts w:cs="Times New Roman"/>
          <w:color w:val="000000" w:themeColor="text1"/>
          <w:sz w:val="28"/>
          <w:szCs w:val="28"/>
        </w:rPr>
        <w:t>ВсОШ</w:t>
      </w:r>
      <w:r w:rsidRPr="00F13AC4">
        <w:rPr>
          <w:rFonts w:cs="Times New Roman"/>
          <w:color w:val="000000" w:themeColor="text1"/>
          <w:sz w:val="28"/>
          <w:szCs w:val="28"/>
        </w:rPr>
        <w:t>, который сда</w:t>
      </w:r>
      <w:r w:rsidR="00E143B0" w:rsidRPr="00F13AC4">
        <w:rPr>
          <w:rFonts w:cs="Times New Roman"/>
          <w:color w:val="000000" w:themeColor="text1"/>
          <w:sz w:val="28"/>
          <w:szCs w:val="28"/>
        </w:rPr>
        <w:t>е</w:t>
      </w:r>
      <w:r w:rsidRPr="00F13AC4">
        <w:rPr>
          <w:rFonts w:cs="Times New Roman"/>
          <w:color w:val="000000" w:themeColor="text1"/>
          <w:sz w:val="28"/>
          <w:szCs w:val="28"/>
        </w:rPr>
        <w:t>т его организатору на входе в аудиторию. П</w:t>
      </w:r>
      <w:r w:rsidR="004D4BED" w:rsidRPr="00F13AC4">
        <w:rPr>
          <w:rFonts w:cs="Times New Roman"/>
          <w:color w:val="000000" w:themeColor="text1"/>
          <w:sz w:val="28"/>
          <w:szCs w:val="28"/>
        </w:rPr>
        <w:t xml:space="preserve">о окончании олимпиады </w:t>
      </w:r>
      <w:r w:rsidRPr="00F13AC4">
        <w:rPr>
          <w:rFonts w:cs="Times New Roman"/>
          <w:color w:val="000000" w:themeColor="text1"/>
          <w:sz w:val="28"/>
          <w:szCs w:val="28"/>
        </w:rPr>
        <w:t>организатор в аудитории сда</w:t>
      </w:r>
      <w:r w:rsidR="004D4BED" w:rsidRPr="00F13AC4">
        <w:rPr>
          <w:rFonts w:cs="Times New Roman"/>
          <w:color w:val="000000" w:themeColor="text1"/>
          <w:sz w:val="28"/>
          <w:szCs w:val="28"/>
        </w:rPr>
        <w:t>е</w:t>
      </w:r>
      <w:r w:rsidRPr="00F13AC4">
        <w:rPr>
          <w:rFonts w:cs="Times New Roman"/>
          <w:color w:val="000000" w:themeColor="text1"/>
          <w:sz w:val="28"/>
          <w:szCs w:val="28"/>
        </w:rPr>
        <w:t>т данную форму руководителю ПП</w:t>
      </w:r>
      <w:r w:rsidR="004D4BED" w:rsidRPr="00F13AC4">
        <w:rPr>
          <w:rFonts w:cs="Times New Roman"/>
          <w:color w:val="000000" w:themeColor="text1"/>
          <w:sz w:val="28"/>
          <w:szCs w:val="28"/>
        </w:rPr>
        <w:t>О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вместе с остальными материалами.</w:t>
      </w:r>
    </w:p>
    <w:p w:rsidR="009927CB" w:rsidRPr="00F13AC4" w:rsidRDefault="009927CB" w:rsidP="009927CB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9927CB">
        <w:rPr>
          <w:rFonts w:cs="Times New Roman"/>
          <w:color w:val="000000" w:themeColor="text1"/>
          <w:sz w:val="28"/>
          <w:szCs w:val="28"/>
        </w:rPr>
        <w:t xml:space="preserve">В случае отказа участника от сдачи запрещенного средства (средства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информации) руководитель ППО составляет акт о недопуске указанного участника в ППО. Указанный акт подписывают участник </w:t>
      </w:r>
      <w:r w:rsidRPr="009927CB">
        <w:rPr>
          <w:rFonts w:cs="Times New Roman"/>
          <w:bCs/>
          <w:color w:val="000000" w:themeColor="text1"/>
          <w:sz w:val="28"/>
          <w:szCs w:val="28"/>
        </w:rPr>
        <w:t>олимпиады</w:t>
      </w:r>
      <w:r w:rsidRPr="009927CB">
        <w:rPr>
          <w:rFonts w:cs="Times New Roman"/>
          <w:color w:val="000000" w:themeColor="text1"/>
          <w:sz w:val="28"/>
          <w:szCs w:val="28"/>
        </w:rPr>
        <w:t xml:space="preserve">, отказавшийся от сдачи запрещенного средства и руководитель ППО. Акт составляется в двух экземплярах в свободной форме.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Если участник </w:t>
      </w:r>
      <w:r w:rsidR="004D4BE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опоздал на 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олимпиаду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он допускается к 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установленном порядке, при этом время окончания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продлевается, о чем сообщается участнику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Повторный общий инструктаж для опоздавших участников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 проводится. Рекомендуется составить акт в </w:t>
      </w:r>
      <w:r w:rsidR="00B92FC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произвольной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форме. Указанный акт подписывает участник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руководитель ПП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 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 в аудитории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иностранным языкам (письменная часть, раздел «Аудирование») </w:t>
      </w:r>
      <w:r w:rsidR="004310F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участие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опоздавших участников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="004310F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регламентируется требованиями по соответствующему предмету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 отсутствии участника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 списках 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данный ПП</w:t>
      </w:r>
      <w:r w:rsidR="00295D9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участник в ПП</w:t>
      </w:r>
      <w:r w:rsidR="005118B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 допускается, </w:t>
      </w:r>
      <w:r w:rsidR="005118B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фиксирует данный факт для дальнейшего принятия решения.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Организаторы вне аудитории оказывают содействие участникам 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</w:t>
      </w:r>
      <w:r w:rsidR="00E9705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 перемещении по ПП</w:t>
      </w:r>
      <w:r w:rsidR="005118B9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Организаторы сообщают участникам </w:t>
      </w:r>
      <w:r w:rsidR="00E9705D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номера аудиторий в соответствии</w:t>
      </w:r>
      <w:r w:rsidR="002901B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 распределением и сопровождают участников до аудиторий.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Организаторы в аудитории проверяют соответствие документа, удостоверяющего личность участника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олимпиады </w:t>
      </w:r>
      <w:r w:rsidR="00E0200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 направляют участника 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 рабочее место</w:t>
      </w:r>
      <w:r w:rsidR="00DC39D6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0F6" w:rsidRPr="00F13AC4" w:rsidRDefault="004310F6" w:rsidP="00C01402">
      <w:pPr>
        <w:ind w:firstLine="0"/>
        <w:jc w:val="both"/>
        <w:rPr>
          <w:rFonts w:cs="Times New Roman"/>
          <w:b/>
          <w:color w:val="000000" w:themeColor="text1"/>
          <w:sz w:val="28"/>
          <w:szCs w:val="28"/>
          <w:lang w:eastAsia="ru-RU"/>
        </w:rPr>
      </w:pPr>
    </w:p>
    <w:p w:rsidR="0044094B" w:rsidRPr="00F13AC4" w:rsidRDefault="003A43E5">
      <w:pPr>
        <w:jc w:val="both"/>
        <w:rPr>
          <w:rFonts w:cs="Times New Roman"/>
          <w:b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b/>
          <w:color w:val="000000" w:themeColor="text1"/>
          <w:sz w:val="28"/>
          <w:szCs w:val="28"/>
          <w:lang w:eastAsia="ru-RU"/>
        </w:rPr>
        <w:t>Организатор в аудитории: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чем за </w:t>
      </w:r>
      <w:r w:rsidR="00160C2B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50 минут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 местному времени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проходит в свою аудиторию, проверяет ее готовность к 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(в том числе готовность средств видеонаблюдения), проветривает аудиторию (при необходимости) и приступает к выполнению своих обязанностей.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Размещает у входа в аудиторию один экземпляр </w:t>
      </w:r>
      <w:r w:rsidR="001B313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пи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ска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участников </w:t>
      </w:r>
      <w:r w:rsidR="002E30A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учебному предмету РЭ </w:t>
      </w:r>
      <w:r w:rsidR="001B313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ВсОШ.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Раскладывает на рабочие места участников 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 л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исты бумаги 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формата А4 для ответов на олимпиадные задания (если нет банков установленного образца) и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черновик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872A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 каждого участника </w:t>
      </w:r>
      <w:r w:rsidR="002E30AA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учебному предмету </w:t>
      </w:r>
      <w:r w:rsidR="00F36D8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РЭ 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ВсОШ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D81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необходимо подготовить </w:t>
      </w:r>
      <w:r w:rsidR="00210B72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листа.</w:t>
      </w:r>
    </w:p>
    <w:p w:rsidR="0044094B" w:rsidRPr="00F13AC4" w:rsidRDefault="00B34016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Оформляет на доске образец заполнения </w:t>
      </w:r>
      <w:r w:rsidR="00BF399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титульного листа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 также готовит необходимую информацию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началу и окончанию олимпиады.</w:t>
      </w:r>
    </w:p>
    <w:p w:rsidR="0044094B" w:rsidRPr="00F13AC4" w:rsidRDefault="003A43E5">
      <w:pPr>
        <w:pStyle w:val="2"/>
        <w:ind w:left="0" w:firstLine="709"/>
        <w:rPr>
          <w:color w:val="000000" w:themeColor="text1"/>
        </w:rPr>
      </w:pPr>
      <w:bookmarkStart w:id="18" w:name="_Toc500513369"/>
      <w:bookmarkStart w:id="19" w:name="_Toc501462789"/>
      <w:bookmarkStart w:id="20" w:name="_Toc60234959"/>
      <w:bookmarkEnd w:id="18"/>
      <w:bookmarkEnd w:id="19"/>
      <w:r w:rsidRPr="00F13AC4">
        <w:rPr>
          <w:color w:val="000000" w:themeColor="text1"/>
        </w:rPr>
        <w:t xml:space="preserve">Требования к соблюдению порядка проведения </w:t>
      </w:r>
      <w:r w:rsidR="00B34016" w:rsidRPr="00F13AC4">
        <w:rPr>
          <w:color w:val="000000" w:themeColor="text1"/>
        </w:rPr>
        <w:t>РЭ ВсОШ</w:t>
      </w:r>
      <w:r w:rsidRPr="00F13AC4">
        <w:rPr>
          <w:color w:val="000000" w:themeColor="text1"/>
        </w:rPr>
        <w:t xml:space="preserve"> в ПП</w:t>
      </w:r>
      <w:r w:rsidR="00B34016" w:rsidRPr="00F13AC4">
        <w:rPr>
          <w:color w:val="000000" w:themeColor="text1"/>
        </w:rPr>
        <w:t>О</w:t>
      </w:r>
      <w:bookmarkEnd w:id="20"/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E4202B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запрещается: 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участникам 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– иметь при себе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выносить из аудиторий и 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>ППО ОМ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на бумажном или электронном носителях (за исключением случая перехода из аудитории подготовки в аудиторию проведения при проведении 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 иностранным языкам раздел «Говорение»), фотографировать или переписывать 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>ОМ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организаторам,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техническим специалистам, медицинским работникам</w:t>
      </w:r>
      <w:r w:rsidR="00B34016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– иметь при себе средства связи и выносить из аудиторий и ПП</w:t>
      </w:r>
      <w:r w:rsidR="007A56B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7A56B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М на бумажном или электронном носителях 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(за исключением случая перехода из аудитории подготовки в аудиторию проведения при проведении олимпиады по иностранным языкам раздел «Говорение»), фотографировать или переписывать ОМ;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всем лицам, находящимся в ПП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– о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казывать содействие участникам 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 день проведения 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>в ПП</w:t>
      </w:r>
      <w:r w:rsidR="005955F3" w:rsidRPr="00F13AC4">
        <w:rPr>
          <w:rFonts w:eastAsia="Times New Roman" w:cs="Times New Roman"/>
          <w:b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использование средств связи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 xml:space="preserve">только в связи со служебной необходимостью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>разрешено определенной категории лиц, привлекаемых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к проведению </w:t>
      </w:r>
      <w:r w:rsidR="005955F3" w:rsidRPr="00F13AC4">
        <w:rPr>
          <w:rFonts w:eastAsia="Times New Roman" w:cs="Times New Roman"/>
          <w:b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руководитель ПП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руководитель организации, в помещениях которой организован ПП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, или уполномоченное им лицо;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сотрудники, осу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ществляющие охрану правопорядка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3A43E5" w:rsidRPr="00F13AC4">
        <w:rPr>
          <w:rFonts w:eastAsia="Times New Roman" w:cs="Times New Roman"/>
          <w:color w:val="000000" w:themeColor="text1"/>
          <w:sz w:val="28"/>
          <w:szCs w:val="28"/>
        </w:rPr>
        <w:t>аккредито</w:t>
      </w:r>
      <w:r w:rsidR="005955F3" w:rsidRPr="00F13AC4">
        <w:rPr>
          <w:rFonts w:eastAsia="Times New Roman" w:cs="Times New Roman"/>
          <w:color w:val="000000" w:themeColor="text1"/>
          <w:sz w:val="28"/>
          <w:szCs w:val="28"/>
        </w:rPr>
        <w:t>ванные общественные наблюдатели.</w:t>
      </w:r>
    </w:p>
    <w:p w:rsidR="0044094B" w:rsidRPr="00F13AC4" w:rsidRDefault="00975694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lastRenderedPageBreak/>
        <w:t>- члены оргкомитета</w:t>
      </w:r>
      <w:r w:rsidR="00F46A5F" w:rsidRPr="00F13AC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44094B" w:rsidRPr="00F13AC4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Во время проведения 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участникам </w:t>
      </w:r>
      <w:r w:rsidR="00591E0F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запрещается выносить из аудиторий письменные принадлежности, письменные заметки и иные средства хранения и передачи информации.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Лица, допустившие нарушение указанных требований или иное нарушение Порядка, удаляются из ПП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>Руководитель ППО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составля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>е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т акт об удалении лица, нарушившего По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рядок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 зоне видимости камер видеонаблюдения.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 случае если участник по состоянию здоровья или другим объективным причинам не может завершить выполнение </w:t>
      </w:r>
      <w:r w:rsidR="003746ED" w:rsidRPr="00F13AC4">
        <w:rPr>
          <w:rFonts w:eastAsia="Times New Roman" w:cs="Times New Roman"/>
          <w:color w:val="000000" w:themeColor="text1"/>
          <w:sz w:val="28"/>
          <w:szCs w:val="28"/>
        </w:rPr>
        <w:t>олимпиадного задания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он покидает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7125FE" w:rsidRPr="00F13AC4">
        <w:rPr>
          <w:rFonts w:eastAsia="Times New Roman" w:cs="Times New Roman"/>
          <w:color w:val="000000" w:themeColor="text1"/>
          <w:sz w:val="28"/>
          <w:szCs w:val="28"/>
        </w:rPr>
        <w:t>к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 медицинскому работнику и пригласит </w:t>
      </w:r>
      <w:r w:rsidR="007125FE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руководителя </w:t>
      </w:r>
      <w:r w:rsidR="00872AE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ГОК ВсОШ и руководителя ППО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в медицинский кабинет. В случае если участник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обратившийся за медицинской помощью, хочет досрочно завершить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работу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он завершает.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Ответственный организатор и руководитель ПП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ставят свою подпись в 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а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кте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составленном по данному поводу.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4094B" w:rsidRPr="00F13AC4" w:rsidRDefault="003A43E5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Акты об удалении с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и о досрочном завершении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по объективным причинам составляются в двух экземплярах. Первый экземпляр акта выдается лицу, нарушившему Порядок, или лицу, досрочно завершившему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>олимпиаду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по объективным причинам, второй экземпляр в тот же день направляется в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РИКП.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45C35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44094B" w:rsidRPr="00F13AC4" w:rsidRDefault="003A43E5">
      <w:pPr>
        <w:pStyle w:val="2"/>
        <w:ind w:left="0" w:firstLine="709"/>
        <w:jc w:val="both"/>
        <w:rPr>
          <w:color w:val="000000" w:themeColor="text1"/>
        </w:rPr>
      </w:pPr>
      <w:bookmarkStart w:id="21" w:name="_Toc60234960"/>
      <w:r w:rsidRPr="00F13AC4">
        <w:rPr>
          <w:color w:val="000000" w:themeColor="text1"/>
        </w:rPr>
        <w:t xml:space="preserve">Проведение </w:t>
      </w:r>
      <w:r w:rsidR="00B3786B" w:rsidRPr="00F13AC4">
        <w:rPr>
          <w:color w:val="000000" w:themeColor="text1"/>
        </w:rPr>
        <w:t>РЭ ВсОШ</w:t>
      </w:r>
      <w:r w:rsidRPr="00F13AC4">
        <w:rPr>
          <w:color w:val="000000" w:themeColor="text1"/>
        </w:rPr>
        <w:t xml:space="preserve"> в аудитории</w:t>
      </w:r>
      <w:bookmarkEnd w:id="21"/>
      <w:r w:rsidRPr="00F13AC4">
        <w:rPr>
          <w:color w:val="000000" w:themeColor="text1"/>
        </w:rPr>
        <w:t xml:space="preserve"> </w:t>
      </w:r>
    </w:p>
    <w:p w:rsidR="0044094B" w:rsidRPr="00F13AC4" w:rsidRDefault="003A43E5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Во время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 каждой аудитории присутствует </w:t>
      </w:r>
      <w:r w:rsidR="00B3448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один или два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организатор</w:t>
      </w:r>
      <w:r w:rsidR="00B3448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(в зависимости от количества участников олимпиады)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 случае необходимости временно покинуть аудиторию следует произвести замену из числа организаторов вне аудитории.</w:t>
      </w:r>
    </w:p>
    <w:p w:rsidR="006A6567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Не позднее </w:t>
      </w:r>
      <w:r w:rsidR="00B3448F" w:rsidRPr="00F13AC4">
        <w:rPr>
          <w:rFonts w:eastAsia="Times New Roman" w:cs="Times New Roman"/>
          <w:color w:val="000000" w:themeColor="text1"/>
          <w:sz w:val="28"/>
          <w:szCs w:val="28"/>
        </w:rPr>
        <w:t>чем за 2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>0</w:t>
      </w:r>
      <w:r w:rsidR="00B3448F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минут 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>до начала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организаторы принимают у руководителя ПП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="00975694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>ОМ в необходимом количестве.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До начала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организаторы в аудиториях должны предупредить участников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о ведении видеонаблюдения,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позволяющего осуществлять видеозапись и </w:t>
      </w:r>
      <w:r w:rsidR="000606EF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возможную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трансляцию проведения </w:t>
      </w:r>
      <w:r w:rsidR="006A6567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с соблюдением требований законодательства Российской Федерации в области защиты персональных данных, и провести инструктаж участников </w:t>
      </w:r>
      <w:r w:rsidR="00CD50AE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</w:p>
    <w:p w:rsidR="0044094B" w:rsidRPr="00F13AC4" w:rsidRDefault="003A43E5">
      <w:pPr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Первая часть инструктажа проводится </w:t>
      </w:r>
      <w:r w:rsidR="00B3448F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606EF" w:rsidRPr="00F13AC4">
        <w:rPr>
          <w:rFonts w:cs="Times New Roman"/>
          <w:color w:val="000000" w:themeColor="text1"/>
          <w:sz w:val="28"/>
          <w:szCs w:val="28"/>
          <w:lang w:eastAsia="ru-RU"/>
        </w:rPr>
        <w:t>15</w:t>
      </w:r>
      <w:r w:rsidR="00B3448F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минут </w:t>
      </w:r>
      <w:r w:rsidR="00B94282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до начала олимпиады 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по местному времени и включает в себя информирование участников </w:t>
      </w:r>
      <w:r w:rsidR="00D71391" w:rsidRPr="00F13AC4">
        <w:rPr>
          <w:rFonts w:cs="Times New Roman"/>
          <w:bCs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о порядке проведения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, правилах заполнения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листов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, продолжительности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по соответствующему учебному предмету, порядке и сроках подачи апелляций о нарушении Порядка и о несогласии с выставленными баллами, о случаях удаления с 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олимпиады, 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>ознакомлени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и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с результатами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, а также о том, что записи на оборотной стороне 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листов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и листах бумаги для черновиков не обрабатываются и не проверяются</w:t>
      </w:r>
      <w:r w:rsidR="006A6567" w:rsidRPr="00F13AC4">
        <w:rPr>
          <w:rFonts w:cs="Times New Roman"/>
          <w:color w:val="000000" w:themeColor="text1"/>
          <w:sz w:val="28"/>
          <w:szCs w:val="28"/>
          <w:lang w:eastAsia="ru-RU"/>
        </w:rPr>
        <w:t>.</w:t>
      </w:r>
      <w:r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 w:rsidR="00050F8A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0606EF" w:rsidRPr="00F13AC4">
        <w:rPr>
          <w:rFonts w:cs="Times New Roman"/>
          <w:color w:val="000000" w:themeColor="text1"/>
          <w:sz w:val="28"/>
          <w:szCs w:val="28"/>
          <w:lang w:eastAsia="ru-RU"/>
        </w:rPr>
        <w:t>5</w:t>
      </w:r>
      <w:r w:rsidR="00050F8A" w:rsidRPr="00F13AC4">
        <w:rPr>
          <w:rFonts w:cs="Times New Roman"/>
          <w:color w:val="000000" w:themeColor="text1"/>
          <w:sz w:val="28"/>
          <w:szCs w:val="28"/>
          <w:lang w:eastAsia="ru-RU"/>
        </w:rPr>
        <w:t xml:space="preserve"> минут проводится вторая часть инструктажа.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После проведения организаторами инструктажа участники приступают к выполнению 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</w:rPr>
        <w:t>олимпиадного задания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.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Участники 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должны соблюдать Порядок и следовать указаниям организаторов в аудитории, а организаторы обеспечивать порядок проведения </w:t>
      </w:r>
      <w:r w:rsidR="00E4202B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в аудитории и осуществлять контроль за порядком проведения </w:t>
      </w:r>
      <w:r w:rsidR="00D71391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в аудитории и вне аудитории.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Во время 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на рабочем столе участника могут находиться: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гелевая, капиллярная ручка с чернилами черного цвета; 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лекарства и питание (при необходимости);</w:t>
      </w:r>
    </w:p>
    <w:p w:rsidR="00747154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средства обучения и воспитания (по математике - линейка</w:t>
      </w:r>
      <w:r w:rsidRPr="00F13AC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5"/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по физике – линейка;  непрограммируемый калькулятор</w:t>
      </w:r>
      <w:r w:rsidRPr="00F13AC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6"/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 по химии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 географии – линейка, транспортир</w:t>
      </w:r>
      <w:r w:rsidRPr="00F13AC4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7"/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непрограммируемый калькулятор)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специальные технические средства (для участников </w:t>
      </w:r>
      <w:r w:rsidR="00E9247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 ОВЗ, участников </w:t>
      </w:r>
      <w:r w:rsidR="00E9247F"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– 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детей-инвалидов, инвалидов);</w:t>
      </w:r>
    </w:p>
    <w:p w:rsidR="0044094B" w:rsidRPr="00F13AC4" w:rsidRDefault="003A43E5">
      <w:pPr>
        <w:pStyle w:val="ab"/>
        <w:jc w:val="both"/>
        <w:rPr>
          <w:color w:val="000000" w:themeColor="text1"/>
          <w:sz w:val="28"/>
          <w:szCs w:val="28"/>
        </w:rPr>
      </w:pPr>
      <w:r w:rsidRPr="00F13AC4">
        <w:rPr>
          <w:color w:val="000000" w:themeColor="text1"/>
          <w:sz w:val="28"/>
          <w:szCs w:val="28"/>
        </w:rPr>
        <w:t xml:space="preserve">листы бумаги </w:t>
      </w:r>
      <w:r w:rsidR="00747154" w:rsidRPr="00F13AC4">
        <w:rPr>
          <w:color w:val="000000" w:themeColor="text1"/>
          <w:sz w:val="28"/>
          <w:szCs w:val="28"/>
        </w:rPr>
        <w:t xml:space="preserve">формата А4 и </w:t>
      </w:r>
      <w:r w:rsidRPr="00F13AC4">
        <w:rPr>
          <w:color w:val="000000" w:themeColor="text1"/>
          <w:sz w:val="28"/>
          <w:szCs w:val="28"/>
        </w:rPr>
        <w:t xml:space="preserve">для черновиков со штампом </w:t>
      </w:r>
      <w:r w:rsidR="008828D3" w:rsidRPr="00F13AC4">
        <w:rPr>
          <w:color w:val="000000" w:themeColor="text1"/>
          <w:sz w:val="28"/>
          <w:szCs w:val="28"/>
        </w:rPr>
        <w:t>организации</w:t>
      </w:r>
      <w:r w:rsidRPr="00F13AC4">
        <w:rPr>
          <w:color w:val="000000" w:themeColor="text1"/>
          <w:sz w:val="28"/>
          <w:szCs w:val="28"/>
        </w:rPr>
        <w:t>, на базе которой расположен ПП</w:t>
      </w:r>
      <w:r w:rsidR="00747154" w:rsidRPr="00F13AC4">
        <w:rPr>
          <w:color w:val="000000" w:themeColor="text1"/>
          <w:sz w:val="28"/>
          <w:szCs w:val="28"/>
        </w:rPr>
        <w:t xml:space="preserve">О </w:t>
      </w:r>
      <w:r w:rsidRPr="00F13AC4">
        <w:rPr>
          <w:color w:val="000000" w:themeColor="text1"/>
          <w:sz w:val="28"/>
          <w:szCs w:val="28"/>
        </w:rPr>
        <w:t xml:space="preserve">(в случае проведения </w:t>
      </w:r>
      <w:r w:rsidR="00747154" w:rsidRPr="00F13AC4">
        <w:rPr>
          <w:color w:val="000000" w:themeColor="text1"/>
          <w:sz w:val="28"/>
          <w:szCs w:val="28"/>
        </w:rPr>
        <w:t>ППО</w:t>
      </w:r>
      <w:r w:rsidRPr="00F13AC4">
        <w:rPr>
          <w:color w:val="000000" w:themeColor="text1"/>
          <w:sz w:val="28"/>
          <w:szCs w:val="28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Во время </w:t>
      </w:r>
      <w:r w:rsidR="00F4680C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имеют право выходить из аудитории и перемещаться по ПП</w:t>
      </w:r>
      <w:r w:rsidR="00747154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только в сопровождении одного из организаторов вне аудитории. При выходе из аудитории участники оставляют документ, удостоверяющий личность, 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М, письменные принадлежности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листы формата А4 и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со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штампом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на базе которой организован ПП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на рабочем столе, а организатор проверяет комплектность оставленных 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М. </w:t>
      </w:r>
    </w:p>
    <w:p w:rsidR="003033A9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Каждый выход участника 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РЭ ВсОШ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из аудитории фиксируется организаторами</w:t>
      </w:r>
      <w:r w:rsidR="003033A9" w:rsidRPr="00F13AC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5868B6" w:rsidRPr="005868B6" w:rsidRDefault="005868B6" w:rsidP="005868B6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Участник имеет право подать апелляцию </w:t>
      </w:r>
      <w:r w:rsidRPr="005868B6">
        <w:rPr>
          <w:rFonts w:eastAsia="Times New Roman" w:cs="Times New Roman"/>
          <w:color w:val="000000" w:themeColor="text1"/>
          <w:sz w:val="28"/>
          <w:szCs w:val="28"/>
        </w:rPr>
        <w:t xml:space="preserve">о нарушении установленного Порядка проведения РЭ ВсОШ </w:t>
      </w:r>
      <w:r>
        <w:rPr>
          <w:rFonts w:eastAsia="Times New Roman" w:cs="Times New Roman"/>
          <w:color w:val="000000" w:themeColor="text1"/>
          <w:sz w:val="28"/>
          <w:szCs w:val="28"/>
        </w:rPr>
        <w:t>не покидая ППО. Апелляция рассматривается оргкомитетом в течение одного рабочего дня с момента подачи, по результатам рассмотрения принимаются соответствующие решения.</w:t>
      </w:r>
    </w:p>
    <w:p w:rsidR="0044094B" w:rsidRPr="00F13AC4" w:rsidRDefault="003A43E5">
      <w:pPr>
        <w:pStyle w:val="2"/>
        <w:ind w:left="0" w:firstLine="709"/>
        <w:jc w:val="both"/>
        <w:rPr>
          <w:color w:val="000000" w:themeColor="text1"/>
        </w:rPr>
      </w:pPr>
      <w:bookmarkStart w:id="22" w:name="_Toc60234961"/>
      <w:r w:rsidRPr="00F13AC4">
        <w:rPr>
          <w:color w:val="000000" w:themeColor="text1"/>
        </w:rPr>
        <w:t xml:space="preserve">Завершение выполнения работы участниками </w:t>
      </w:r>
      <w:r w:rsidR="003033A9" w:rsidRPr="00F13AC4">
        <w:rPr>
          <w:bCs/>
          <w:color w:val="000000" w:themeColor="text1"/>
          <w:lang w:eastAsia="ru-RU"/>
        </w:rPr>
        <w:t xml:space="preserve">РЭ ВсОШ </w:t>
      </w:r>
      <w:r w:rsidRPr="00F13AC4">
        <w:rPr>
          <w:color w:val="000000" w:themeColor="text1"/>
        </w:rPr>
        <w:t xml:space="preserve">и организация сбора </w:t>
      </w:r>
      <w:r w:rsidR="003033A9" w:rsidRPr="00F13AC4">
        <w:rPr>
          <w:color w:val="000000" w:themeColor="text1"/>
        </w:rPr>
        <w:t>О</w:t>
      </w:r>
      <w:r w:rsidRPr="00F13AC4">
        <w:rPr>
          <w:color w:val="000000" w:themeColor="text1"/>
        </w:rPr>
        <w:t>М</w:t>
      </w:r>
      <w:bookmarkEnd w:id="22"/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РЭ ВсОШ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досрочно завершившие выполнение </w:t>
      </w:r>
      <w:r w:rsidR="00E9247F" w:rsidRPr="00F13AC4">
        <w:rPr>
          <w:rFonts w:eastAsia="Times New Roman" w:cs="Times New Roman"/>
          <w:color w:val="000000" w:themeColor="text1"/>
          <w:sz w:val="28"/>
          <w:szCs w:val="28"/>
        </w:rPr>
        <w:t>олимпиад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ной работы, сдают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М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листы с выполненными заданиями и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со штампом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на базе которой организован ПП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, организаторам, не дожидаясь завершения окончания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. Организаторы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принимают от них все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М и получ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ают подписи участников в </w:t>
      </w:r>
      <w:r w:rsidR="008933B1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распечатанной заранее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форме</w:t>
      </w:r>
      <w:r w:rsidR="008933B1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(столбцы формы: список участников, время, подпись)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после чего участники покидают аудиторию и в сопровождении организатора вне аудитории покидают ПП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44094B" w:rsidRPr="00F13AC4" w:rsidRDefault="003A43E5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>За 30 м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>инут и за 5 минут до окончания олимпиады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организаторы сообщают участникам о скором завершении 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и напоминают о необходимости перенести ответы из листов бумаги для черновиков</w:t>
      </w:r>
      <w:r w:rsidR="00050F8A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в листы для ответов или на чистые листы.</w:t>
      </w:r>
    </w:p>
    <w:p w:rsidR="0044094B" w:rsidRPr="00972F01" w:rsidRDefault="003A43E5" w:rsidP="0012666B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По истечении времени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олимпиады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организаторы в </w:t>
      </w:r>
      <w:r w:rsidR="00B8182F" w:rsidRPr="00F13AC4">
        <w:rPr>
          <w:rFonts w:eastAsia="Times New Roman" w:cs="Times New Roman"/>
          <w:color w:val="000000" w:themeColor="text1"/>
          <w:sz w:val="28"/>
          <w:szCs w:val="28"/>
        </w:rPr>
        <w:t>зоне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видимости камер видеонаблюдения объявляют об окончании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>олимпиады по учебному предмету.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 Участники откладывают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ОМ, листы с выполненными заданиями и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листы бумаги для черновиков</w:t>
      </w:r>
      <w:r w:rsidRPr="00F13AC4">
        <w:rPr>
          <w:rFonts w:cs="Times New Roman"/>
          <w:color w:val="000000" w:themeColor="text1"/>
          <w:sz w:val="28"/>
          <w:szCs w:val="28"/>
        </w:rPr>
        <w:t xml:space="preserve"> 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со штампом </w:t>
      </w:r>
      <w:r w:rsidR="008828D3" w:rsidRPr="00F13AC4">
        <w:rPr>
          <w:rFonts w:eastAsia="Times New Roman" w:cs="Times New Roman"/>
          <w:color w:val="000000" w:themeColor="text1"/>
          <w:sz w:val="28"/>
          <w:szCs w:val="28"/>
        </w:rPr>
        <w:t>организации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, на базе которой организован ППЭ, на край своего стола.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Организаторы собирают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>О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>М</w:t>
      </w:r>
      <w:r w:rsidRPr="00F13A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F13AC4">
        <w:rPr>
          <w:rFonts w:eastAsia="Times New Roman" w:cs="Times New Roman"/>
          <w:color w:val="000000" w:themeColor="text1"/>
          <w:sz w:val="28"/>
          <w:szCs w:val="28"/>
        </w:rPr>
        <w:t xml:space="preserve">у участников </w:t>
      </w:r>
      <w:r w:rsidR="005128E0" w:rsidRPr="00F13AC4">
        <w:rPr>
          <w:rFonts w:eastAsia="Times New Roman" w:cs="Times New Roman"/>
          <w:color w:val="000000" w:themeColor="text1"/>
          <w:sz w:val="28"/>
          <w:szCs w:val="28"/>
        </w:rPr>
        <w:t>олимпиады</w:t>
      </w:r>
      <w:r w:rsidR="005868B6">
        <w:rPr>
          <w:rFonts w:eastAsia="Times New Roman" w:cs="Times New Roman"/>
          <w:color w:val="000000" w:themeColor="text1"/>
          <w:sz w:val="28"/>
          <w:szCs w:val="28"/>
        </w:rPr>
        <w:t xml:space="preserve">, фиксируя в </w:t>
      </w:r>
      <w:r w:rsidR="005868B6" w:rsidRPr="00972F01">
        <w:rPr>
          <w:rFonts w:eastAsia="Times New Roman" w:cs="Times New Roman"/>
          <w:sz w:val="28"/>
          <w:szCs w:val="28"/>
        </w:rPr>
        <w:t>журнале количество принятых от участника листов ОМ</w:t>
      </w:r>
      <w:r w:rsidRPr="00972F01">
        <w:rPr>
          <w:rFonts w:eastAsia="Times New Roman" w:cs="Times New Roman"/>
          <w:sz w:val="28"/>
          <w:szCs w:val="28"/>
        </w:rPr>
        <w:t xml:space="preserve">. </w:t>
      </w:r>
    </w:p>
    <w:p w:rsidR="003064BA" w:rsidRPr="00972F01" w:rsidRDefault="008303B5" w:rsidP="003064BA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972F01">
        <w:rPr>
          <w:rFonts w:eastAsia="Times New Roman" w:cs="Times New Roman"/>
          <w:sz w:val="28"/>
          <w:szCs w:val="28"/>
        </w:rPr>
        <w:t>После проведения олимпиады руководитель ППО должен за специально подготовленным столом, находящимся в зоне видимости камер видеонаблюдения получить от всех ответственных организаторов в аудитории следующие материалы: листы с ответами на олимпиадные задания, листы с черновиками, олимпиадные материалы и передать</w:t>
      </w:r>
      <w:r w:rsidR="0012666B" w:rsidRPr="00972F01">
        <w:rPr>
          <w:rFonts w:eastAsia="Times New Roman" w:cs="Times New Roman"/>
          <w:sz w:val="28"/>
          <w:szCs w:val="28"/>
        </w:rPr>
        <w:t xml:space="preserve"> шифровальной комиссии.</w:t>
      </w:r>
    </w:p>
    <w:p w:rsidR="003064BA" w:rsidRPr="00972F01" w:rsidRDefault="003064BA" w:rsidP="003064BA">
      <w:pPr>
        <w:widowControl w:val="0"/>
        <w:jc w:val="both"/>
        <w:rPr>
          <w:rFonts w:eastAsia="Times New Roman" w:cs="Times New Roman"/>
          <w:sz w:val="28"/>
          <w:szCs w:val="28"/>
        </w:rPr>
      </w:pPr>
    </w:p>
    <w:p w:rsidR="00283C19" w:rsidRPr="00283C19" w:rsidRDefault="00283C19" w:rsidP="003064BA">
      <w:pPr>
        <w:pStyle w:val="1"/>
      </w:pPr>
      <w:r w:rsidRPr="00283C19">
        <w:lastRenderedPageBreak/>
        <w:t>Этап завершения олимпиады в ППО</w:t>
      </w:r>
    </w:p>
    <w:p w:rsidR="0012666B" w:rsidRDefault="0012666B" w:rsidP="003064BA">
      <w:pPr>
        <w:widowControl w:val="0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972F01" w:rsidRPr="007941B2" w:rsidRDefault="00972F01" w:rsidP="00202FA6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 xml:space="preserve">ОМ после выполнения обучающимися олимпиады по конкретному предмету сканируются под видеокамерами и загружаются в </w:t>
      </w:r>
      <w:r w:rsidR="00A53F52" w:rsidRPr="007941B2">
        <w:rPr>
          <w:rFonts w:eastAsia="Times New Roman" w:cs="Times New Roman"/>
          <w:sz w:val="28"/>
          <w:szCs w:val="28"/>
        </w:rPr>
        <w:t>э</w:t>
      </w:r>
      <w:r w:rsidRPr="007941B2">
        <w:rPr>
          <w:rFonts w:eastAsia="Times New Roman" w:cs="Times New Roman"/>
          <w:sz w:val="28"/>
          <w:szCs w:val="28"/>
        </w:rPr>
        <w:t xml:space="preserve"> информационный ресур</w:t>
      </w:r>
      <w:r w:rsidR="00A53F52" w:rsidRPr="007941B2">
        <w:rPr>
          <w:rFonts w:eastAsia="Times New Roman" w:cs="Times New Roman"/>
          <w:sz w:val="28"/>
          <w:szCs w:val="28"/>
        </w:rPr>
        <w:t>с (далее – Э</w:t>
      </w:r>
      <w:r w:rsidR="006E2A42" w:rsidRPr="007941B2">
        <w:rPr>
          <w:rFonts w:eastAsia="Times New Roman" w:cs="Times New Roman"/>
          <w:sz w:val="28"/>
          <w:szCs w:val="28"/>
        </w:rPr>
        <w:t>ИР), адрес которого будет указан дополнительным письмом. Скан работы участника представляет собой единый многостраничный файл с титульным листом.</w:t>
      </w:r>
    </w:p>
    <w:p w:rsidR="006E2A42" w:rsidRPr="007941B2" w:rsidRDefault="006E2A42" w:rsidP="007941B2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 xml:space="preserve">Направлять работу по электронной почте не нужно. Исключения могут составить случаи невозможности размещения отсканированных работ в </w:t>
      </w:r>
      <w:r w:rsidR="007941B2" w:rsidRPr="007941B2">
        <w:rPr>
          <w:rFonts w:eastAsia="Times New Roman" w:cs="Times New Roman"/>
          <w:sz w:val="28"/>
          <w:szCs w:val="28"/>
        </w:rPr>
        <w:t>Э</w:t>
      </w:r>
      <w:r w:rsidR="00F13A51" w:rsidRPr="007941B2">
        <w:rPr>
          <w:rFonts w:eastAsia="Times New Roman" w:cs="Times New Roman"/>
          <w:sz w:val="28"/>
          <w:szCs w:val="28"/>
        </w:rPr>
        <w:t>ИР</w:t>
      </w:r>
      <w:r w:rsidRPr="007941B2">
        <w:rPr>
          <w:rFonts w:eastAsia="Times New Roman" w:cs="Times New Roman"/>
          <w:sz w:val="28"/>
          <w:szCs w:val="28"/>
        </w:rPr>
        <w:t xml:space="preserve">. </w:t>
      </w:r>
      <w:r w:rsidR="00467400" w:rsidRPr="007941B2">
        <w:rPr>
          <w:rFonts w:eastAsia="Times New Roman" w:cs="Times New Roman"/>
          <w:sz w:val="28"/>
          <w:szCs w:val="28"/>
        </w:rPr>
        <w:t xml:space="preserve">В этом случае работы направляются на электронную почту структурного подразделения РИКП, отвечающего за проведение олимпиады (Региональный центр выявления и поддержки одаренных детей в Иркутской области Образовательный центр «Персей» (далее – ОЦ «Персей»)): </w:t>
      </w:r>
      <w:hyperlink r:id="rId12" w:history="1">
        <w:r w:rsidR="00467400" w:rsidRPr="007941B2">
          <w:rPr>
            <w:rFonts w:eastAsia="Times New Roman" w:cs="Times New Roman"/>
            <w:sz w:val="28"/>
            <w:szCs w:val="28"/>
          </w:rPr>
          <w:t>vseros38-perseusirk@mail.ru</w:t>
        </w:r>
      </w:hyperlink>
      <w:r w:rsidR="00467400" w:rsidRPr="007941B2">
        <w:rPr>
          <w:rFonts w:eastAsia="Times New Roman" w:cs="Times New Roman"/>
          <w:sz w:val="28"/>
          <w:szCs w:val="28"/>
        </w:rPr>
        <w:t xml:space="preserve">. </w:t>
      </w:r>
      <w:r w:rsidR="00731123" w:rsidRPr="007941B2">
        <w:rPr>
          <w:rFonts w:eastAsia="Times New Roman" w:cs="Times New Roman"/>
          <w:sz w:val="28"/>
          <w:szCs w:val="28"/>
        </w:rPr>
        <w:t xml:space="preserve">Отправка на </w:t>
      </w:r>
      <w:r w:rsidR="00467400" w:rsidRPr="007941B2">
        <w:rPr>
          <w:rFonts w:eastAsia="Times New Roman" w:cs="Times New Roman"/>
          <w:sz w:val="28"/>
          <w:szCs w:val="28"/>
        </w:rPr>
        <w:t>электронную почту осуществляется только при письменном разрешении от министерства образования Ирк</w:t>
      </w:r>
      <w:r w:rsidR="007941B2" w:rsidRPr="007941B2">
        <w:rPr>
          <w:rFonts w:eastAsia="Times New Roman" w:cs="Times New Roman"/>
          <w:sz w:val="28"/>
          <w:szCs w:val="28"/>
        </w:rPr>
        <w:t>утской области или ОЦ «Персей».</w:t>
      </w:r>
    </w:p>
    <w:p w:rsidR="00283C19" w:rsidRPr="007941B2" w:rsidRDefault="00283C19" w:rsidP="00283C19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 xml:space="preserve">После завершения олимпиады, сканирования и отправки </w:t>
      </w:r>
      <w:r w:rsidR="00467400" w:rsidRPr="007941B2">
        <w:rPr>
          <w:rFonts w:eastAsia="Times New Roman" w:cs="Times New Roman"/>
          <w:sz w:val="28"/>
          <w:szCs w:val="28"/>
        </w:rPr>
        <w:t>ОМ</w:t>
      </w:r>
      <w:r w:rsidR="00D40BCC" w:rsidRPr="007941B2">
        <w:rPr>
          <w:rFonts w:eastAsia="Times New Roman" w:cs="Times New Roman"/>
          <w:sz w:val="28"/>
          <w:szCs w:val="28"/>
        </w:rPr>
        <w:t xml:space="preserve">, оригиналы работ </w:t>
      </w:r>
      <w:r w:rsidRPr="007941B2">
        <w:rPr>
          <w:rFonts w:eastAsia="Times New Roman" w:cs="Times New Roman"/>
          <w:sz w:val="28"/>
          <w:szCs w:val="28"/>
        </w:rPr>
        <w:t>обучающихся запаковываются в конверты и передаются в МОУО, откуда доставляются в РИКП. Оригиналы работ по всем олимпиадам доставляются по графику в РИКП до 1 марта 202</w:t>
      </w:r>
      <w:r w:rsidR="00202FA6" w:rsidRPr="007941B2">
        <w:rPr>
          <w:rFonts w:eastAsia="Times New Roman" w:cs="Times New Roman"/>
          <w:sz w:val="28"/>
          <w:szCs w:val="28"/>
        </w:rPr>
        <w:t>3</w:t>
      </w:r>
      <w:r w:rsidRPr="007941B2">
        <w:rPr>
          <w:rFonts w:eastAsia="Times New Roman" w:cs="Times New Roman"/>
          <w:sz w:val="28"/>
          <w:szCs w:val="28"/>
        </w:rPr>
        <w:t xml:space="preserve"> года.</w:t>
      </w:r>
    </w:p>
    <w:p w:rsidR="00D40BCC" w:rsidRPr="007941B2" w:rsidRDefault="00D40BCC" w:rsidP="00D40BCC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 xml:space="preserve">Жюри проверяет копии обезличенных олимпиадных работ. Оценки и комментарии жюри могут находиться как в олимпиадных работах, так и на отдельных оценочных листах. В таком случае на оценочном листе также проставляется код участника. </w:t>
      </w:r>
    </w:p>
    <w:p w:rsidR="00D40BCC" w:rsidRPr="007941B2" w:rsidRDefault="00D40BCC" w:rsidP="00D40BCC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7941B2">
        <w:rPr>
          <w:rFonts w:eastAsia="Times New Roman" w:cs="Times New Roman"/>
          <w:sz w:val="28"/>
          <w:szCs w:val="28"/>
        </w:rPr>
        <w:t>После проверки работ жюри выстраивает обезличенную рейтинговую таблицу и передает ее в оргкомитет.</w:t>
      </w:r>
    </w:p>
    <w:p w:rsidR="000F4EB6" w:rsidRPr="00467400" w:rsidRDefault="00D40BCC" w:rsidP="00D40BCC">
      <w:pPr>
        <w:widowControl w:val="0"/>
        <w:jc w:val="both"/>
        <w:rPr>
          <w:rFonts w:eastAsia="Times New Roman" w:cs="Times New Roman"/>
          <w:color w:val="0070C0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Шифровальная комиссия декодирует рейтинговую таблицу </w:t>
      </w:r>
      <w:r w:rsidRPr="00D40BCC">
        <w:rPr>
          <w:rFonts w:eastAsia="Times New Roman" w:cs="Times New Roman"/>
          <w:color w:val="000000" w:themeColor="text1"/>
          <w:sz w:val="28"/>
          <w:szCs w:val="28"/>
        </w:rPr>
        <w:t xml:space="preserve"> для публикации на сайте ОЦ «Персей» </w:t>
      </w:r>
      <w:r w:rsidR="001D77B6" w:rsidRPr="00467400">
        <w:rPr>
          <w:rFonts w:eastAsia="Times New Roman" w:cs="Times New Roman"/>
          <w:color w:val="0070C0"/>
          <w:sz w:val="28"/>
          <w:szCs w:val="28"/>
        </w:rPr>
        <w:t>(</w:t>
      </w:r>
      <w:hyperlink r:id="rId13" w:history="1">
        <w:r w:rsidRPr="00467400">
          <w:rPr>
            <w:rStyle w:val="af0"/>
            <w:rFonts w:eastAsia="Times New Roman"/>
            <w:color w:val="0070C0"/>
            <w:sz w:val="28"/>
            <w:szCs w:val="28"/>
          </w:rPr>
          <w:t>http://perseusirk.ru/</w:t>
        </w:r>
      </w:hyperlink>
      <w:r w:rsidR="001D77B6" w:rsidRPr="00467400">
        <w:rPr>
          <w:rStyle w:val="af0"/>
          <w:rFonts w:eastAsia="Times New Roman"/>
          <w:color w:val="0070C0"/>
          <w:sz w:val="28"/>
          <w:szCs w:val="28"/>
        </w:rPr>
        <w:t>)</w:t>
      </w:r>
      <w:r w:rsidR="000F4EB6" w:rsidRPr="00467400">
        <w:rPr>
          <w:rFonts w:eastAsia="Times New Roman" w:cs="Times New Roman"/>
          <w:color w:val="0070C0"/>
          <w:sz w:val="28"/>
          <w:szCs w:val="28"/>
        </w:rPr>
        <w:t xml:space="preserve">. </w:t>
      </w:r>
    </w:p>
    <w:p w:rsidR="00202FA6" w:rsidRDefault="00202FA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202FA6" w:rsidRPr="00283C19" w:rsidRDefault="00E4049A" w:rsidP="00E4049A">
      <w:pPr>
        <w:pStyle w:val="1"/>
      </w:pPr>
      <w:r w:rsidRPr="00E4049A">
        <w:lastRenderedPageBreak/>
        <w:t>Разбор заданий, показ работ, апелляция, утверждение результатов</w:t>
      </w:r>
      <w:r w:rsidR="00202FA6">
        <w:t>.</w:t>
      </w:r>
    </w:p>
    <w:p w:rsidR="005868B6" w:rsidRDefault="005868B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Вместе с рейтинговой таблицей публикуется разбор олимпиадных заданий.</w:t>
      </w:r>
    </w:p>
    <w:p w:rsidR="005868B6" w:rsidRPr="00F30CD3" w:rsidRDefault="005868B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С момента публикации предварительных результатов участник в течении суток может подать запрос на просмотр своей проверенной работы, направив письмо на эл</w:t>
      </w:r>
      <w:r w:rsidR="000F4EB6">
        <w:rPr>
          <w:rFonts w:eastAsia="Times New Roman" w:cs="Times New Roman"/>
          <w:color w:val="000000" w:themeColor="text1"/>
          <w:sz w:val="28"/>
          <w:szCs w:val="28"/>
        </w:rPr>
        <w:t xml:space="preserve">ектронную почту </w:t>
      </w:r>
      <w:r>
        <w:rPr>
          <w:rFonts w:eastAsia="Times New Roman" w:cs="Times New Roman"/>
          <w:color w:val="000000" w:themeColor="text1"/>
          <w:sz w:val="28"/>
          <w:szCs w:val="28"/>
        </w:rPr>
        <w:t>ОЦ «Персей»</w:t>
      </w:r>
      <w:r w:rsidR="009E48B8">
        <w:rPr>
          <w:rFonts w:eastAsia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="009E48B8" w:rsidRPr="00D35478">
          <w:rPr>
            <w:rFonts w:eastAsia="Times New Roman"/>
            <w:color w:val="0070C0"/>
            <w:sz w:val="28"/>
            <w:szCs w:val="28"/>
          </w:rPr>
          <w:t>vseros38-perseusirk@mail.ru</w:t>
        </w:r>
      </w:hyperlink>
      <w:r w:rsidR="009E48B8">
        <w:rPr>
          <w:rFonts w:eastAsia="Times New Roman"/>
          <w:color w:val="0070C0"/>
          <w:sz w:val="28"/>
          <w:szCs w:val="28"/>
        </w:rPr>
        <w:t>.</w:t>
      </w:r>
      <w:r w:rsidR="009E48B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F30CD3" w:rsidRPr="00F30CD3">
        <w:rPr>
          <w:rFonts w:eastAsia="Times New Roman" w:cs="Times New Roman"/>
          <w:color w:val="000000" w:themeColor="text1"/>
          <w:sz w:val="28"/>
          <w:szCs w:val="28"/>
        </w:rPr>
        <w:t xml:space="preserve"> П</w:t>
      </w:r>
      <w:r w:rsidR="00F30CD3">
        <w:rPr>
          <w:rFonts w:eastAsia="Times New Roman" w:cs="Times New Roman"/>
          <w:color w:val="000000" w:themeColor="text1"/>
          <w:sz w:val="28"/>
          <w:szCs w:val="28"/>
        </w:rPr>
        <w:t>роверенная работа участника загружается в личный кабинет участника.</w:t>
      </w:r>
    </w:p>
    <w:p w:rsidR="005868B6" w:rsidRDefault="005868B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После просмотра работы у</w:t>
      </w:r>
      <w:r w:rsidR="00283C19"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частник РЭ ВсОШ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в течение суток </w:t>
      </w:r>
      <w:r w:rsidR="00283C19"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имеет право подать апелляцию о несогласии с выставленными баллами председателю </w:t>
      </w:r>
      <w:r>
        <w:rPr>
          <w:rFonts w:eastAsia="Times New Roman" w:cs="Times New Roman"/>
          <w:color w:val="000000" w:themeColor="text1"/>
          <w:sz w:val="28"/>
          <w:szCs w:val="28"/>
        </w:rPr>
        <w:t>жюри</w:t>
      </w:r>
      <w:r w:rsidR="00283C19"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Заполненное заявление </w:t>
      </w:r>
      <w:r w:rsidR="008F14EA" w:rsidRPr="008F14EA">
        <w:rPr>
          <w:rFonts w:eastAsia="Times New Roman" w:cs="Times New Roman"/>
          <w:color w:val="000000" w:themeColor="text1"/>
          <w:sz w:val="28"/>
          <w:szCs w:val="28"/>
        </w:rPr>
        <w:t xml:space="preserve">(образец заявления представлен в Приложении 6) </w:t>
      </w:r>
      <w:r>
        <w:rPr>
          <w:rFonts w:eastAsia="Times New Roman" w:cs="Times New Roman"/>
          <w:color w:val="000000" w:themeColor="text1"/>
          <w:sz w:val="28"/>
          <w:szCs w:val="28"/>
        </w:rPr>
        <w:t>направляется на электронную почту ОЦ «Персей».</w:t>
      </w:r>
    </w:p>
    <w:p w:rsidR="008F14EA" w:rsidRDefault="005868B6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 заявлении в обязательном порядке указывается номер задания, с оцениванием которого не согласен участник</w:t>
      </w:r>
      <w:r w:rsidR="00F30CD3">
        <w:rPr>
          <w:rFonts w:eastAsia="Times New Roman" w:cs="Times New Roman"/>
          <w:color w:val="000000" w:themeColor="text1"/>
          <w:sz w:val="28"/>
          <w:szCs w:val="28"/>
        </w:rPr>
        <w:t>,</w:t>
      </w:r>
      <w:r w:rsidR="00846BA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с краткой аргументацией своей позиции.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При рассмотрении апелляции комиссия перепроверяет только указанные задания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>. Апелляции на содержание заданий и ключей не рассматриваются.</w:t>
      </w:r>
    </w:p>
    <w:p w:rsidR="008F14EA" w:rsidRDefault="00283C19" w:rsidP="008F14EA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Апелляция 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 xml:space="preserve">проводится через программу Zооm. </w:t>
      </w:r>
      <w:r w:rsidR="008F14EA" w:rsidRPr="008F14EA">
        <w:rPr>
          <w:rFonts w:eastAsia="Times New Roman" w:cs="Times New Roman"/>
          <w:color w:val="000000" w:themeColor="text1"/>
          <w:sz w:val="28"/>
          <w:szCs w:val="28"/>
        </w:rPr>
        <w:t xml:space="preserve">Участники олимпиады заблаговременно информируются о времени и 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>порядке рассмотрения апелляций, информация направляется участнику оргкомитетом на указанную эл. почту. Апелляция может быть рассмотрена без присутствия участника, о чем делается соответствующая отметка в заявлении.</w:t>
      </w:r>
    </w:p>
    <w:p w:rsidR="008F14EA" w:rsidRDefault="008F14EA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В случае, если участник не заявлял о рассмотрении апелляции без его участия и не явился на апелляцию без уважительной причины, апелляция не рассматривается.</w:t>
      </w:r>
    </w:p>
    <w:p w:rsidR="00283C19" w:rsidRDefault="00283C19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Апелляция участника рассматривается в течение не более </w:t>
      </w:r>
      <w:r w:rsidR="008F14EA">
        <w:rPr>
          <w:rFonts w:eastAsia="Times New Roman" w:cs="Times New Roman"/>
          <w:color w:val="000000" w:themeColor="text1"/>
          <w:sz w:val="28"/>
          <w:szCs w:val="28"/>
        </w:rPr>
        <w:t>15</w:t>
      </w:r>
      <w:r w:rsidRPr="00283C19">
        <w:rPr>
          <w:rFonts w:eastAsia="Times New Roman" w:cs="Times New Roman"/>
          <w:color w:val="000000" w:themeColor="text1"/>
          <w:sz w:val="28"/>
          <w:szCs w:val="28"/>
        </w:rPr>
        <w:t xml:space="preserve"> минут.</w:t>
      </w:r>
    </w:p>
    <w:p w:rsidR="008F14EA" w:rsidRDefault="008F14EA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Решение оформляется протоколом, протокол с подписями членов апелляционной комиссии направляется участнику. Участник вправе согласится или не согласиться с принятым решением. Подписанный протокол участник направляет </w:t>
      </w:r>
      <w:r w:rsidR="00BC0AAF">
        <w:rPr>
          <w:rFonts w:eastAsia="Times New Roman" w:cs="Times New Roman"/>
          <w:color w:val="000000" w:themeColor="text1"/>
          <w:sz w:val="28"/>
          <w:szCs w:val="28"/>
        </w:rPr>
        <w:t>на эл. почту ОЦ «Персей».</w:t>
      </w:r>
    </w:p>
    <w:p w:rsidR="00BC0AAF" w:rsidRPr="00BC0AAF" w:rsidRDefault="00BC0AAF" w:rsidP="00BC0AAF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C0AAF">
        <w:rPr>
          <w:rFonts w:eastAsia="Times New Roman" w:cs="Times New Roman"/>
          <w:color w:val="000000" w:themeColor="text1"/>
          <w:sz w:val="28"/>
          <w:szCs w:val="28"/>
        </w:rPr>
        <w:t>Решение апелляционной комиссии окончательное и пересмотру не подлежит.</w:t>
      </w:r>
    </w:p>
    <w:p w:rsidR="00F30CD3" w:rsidRDefault="00F30CD3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После проведения апелляций и внесения соответствующих изменений выстраивается окончательный рейтинг, жюри определяет победителей и призеров в соответствии с установленной квотой и подписывает итоговый протокол. </w:t>
      </w:r>
    </w:p>
    <w:p w:rsidR="00F30CD3" w:rsidRDefault="00F30CD3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Квота победителей и призеров составляет 25% от общего числа участников, участник (и), набравший наибольшее количество баллов признается (решением жюри) победителем. Следующие за ним (и) – призерами в пределах установленной квоты. В случае равного количества баллов у участников</w:t>
      </w:r>
      <w:r w:rsidR="00D40BCC">
        <w:rPr>
          <w:rFonts w:eastAsia="Times New Roman" w:cs="Times New Roman"/>
          <w:color w:val="000000" w:themeColor="text1"/>
          <w:sz w:val="28"/>
          <w:szCs w:val="28"/>
        </w:rPr>
        <w:t>, претендующих на статус призера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решением оргкомитета квота может быть увеличена, но не более, чем на 5 %</w:t>
      </w:r>
    </w:p>
    <w:p w:rsidR="00BC0AAF" w:rsidRDefault="00F30CD3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В день подписания скан копия итогового протокола </w:t>
      </w:r>
      <w:r w:rsidR="00D40BCC">
        <w:rPr>
          <w:rFonts w:eastAsia="Times New Roman" w:cs="Times New Roman"/>
          <w:color w:val="000000" w:themeColor="text1"/>
          <w:sz w:val="28"/>
          <w:szCs w:val="28"/>
        </w:rPr>
        <w:t xml:space="preserve">председателем жюри </w:t>
      </w:r>
      <w:r>
        <w:rPr>
          <w:rFonts w:eastAsia="Times New Roman" w:cs="Times New Roman"/>
          <w:color w:val="000000" w:themeColor="text1"/>
          <w:sz w:val="28"/>
          <w:szCs w:val="28"/>
        </w:rPr>
        <w:t>передается в оргкомитет.</w:t>
      </w:r>
    </w:p>
    <w:p w:rsidR="00F30CD3" w:rsidRPr="00F30CD3" w:rsidRDefault="00F30CD3" w:rsidP="00283C19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Pr="000602B3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12666B" w:rsidRDefault="0012666B" w:rsidP="0012666B">
      <w:pPr>
        <w:widowControl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9852FF" w:rsidRDefault="003A43E5" w:rsidP="009852FF">
      <w:pPr>
        <w:jc w:val="right"/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23" w:name="_Toc60234962"/>
      <w:r w:rsidRPr="00B23363">
        <w:rPr>
          <w:rFonts w:cs="Times New Roman"/>
          <w:b/>
          <w:color w:val="000000" w:themeColor="text1"/>
          <w:sz w:val="28"/>
          <w:szCs w:val="28"/>
        </w:rPr>
        <w:lastRenderedPageBreak/>
        <w:t>Приложения</w:t>
      </w:r>
      <w:bookmarkStart w:id="24" w:name="_Toc60234963"/>
      <w:bookmarkEnd w:id="23"/>
    </w:p>
    <w:p w:rsidR="009852FF" w:rsidRDefault="009852FF" w:rsidP="009852FF">
      <w:pPr>
        <w:jc w:val="right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:rsidR="0044094B" w:rsidRPr="00446221" w:rsidRDefault="003A43E5" w:rsidP="009852FF">
      <w:pPr>
        <w:jc w:val="center"/>
        <w:outlineLvl w:val="0"/>
        <w:rPr>
          <w:color w:val="000000" w:themeColor="text1"/>
          <w:szCs w:val="26"/>
        </w:rPr>
      </w:pPr>
      <w:r w:rsidRPr="00446221">
        <w:rPr>
          <w:color w:val="000000" w:themeColor="text1"/>
          <w:szCs w:val="26"/>
        </w:rPr>
        <w:t>Инструкция для руководителя ПП</w:t>
      </w:r>
      <w:r w:rsidR="00911181" w:rsidRPr="00446221">
        <w:rPr>
          <w:color w:val="000000" w:themeColor="text1"/>
          <w:szCs w:val="26"/>
        </w:rPr>
        <w:t>О</w:t>
      </w:r>
      <w:bookmarkEnd w:id="24"/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должен заблаговременно пройти инструктаж по порядку и процедуре проведения </w:t>
      </w:r>
      <w:r w:rsidR="002A123D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и ознакомиться с: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правилами оформления ведомостей, протоколов и актов, заполняемых при проведении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аудиториях,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Подготовка к проведению </w:t>
      </w:r>
      <w:r w:rsidR="00CC258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олимпиады:</w:t>
      </w:r>
    </w:p>
    <w:p w:rsidR="002A123D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 xml:space="preserve">совместно с руководителем </w:t>
      </w:r>
      <w:r w:rsidR="008828D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, на базе которой организован ПП</w:t>
      </w:r>
      <w:r w:rsidR="002A123D"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обязан обеспечить готовность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к проведению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соответствии с требованиями к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изложенными в настоящих Методических рекомендациях, в том числе </w:t>
      </w:r>
      <w:r w:rsidR="000A45BD">
        <w:rPr>
          <w:rFonts w:eastAsia="Times New Roman" w:cs="Times New Roman"/>
          <w:color w:val="000000" w:themeColor="text1"/>
          <w:szCs w:val="26"/>
          <w:lang w:eastAsia="ru-RU"/>
        </w:rPr>
        <w:t xml:space="preserve">-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техническое оснащение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распределения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участников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 ОВЗ, детей-инвалидов и инвалидов готовятся аудитории, учитывающие состояние их здоровья, особенности психофизического развития и индивидуальные возможности. 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 позднее чем за 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два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календарны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>х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="000A45BD">
        <w:rPr>
          <w:rFonts w:eastAsia="Times New Roman" w:cs="Times New Roman"/>
          <w:b/>
          <w:color w:val="000000" w:themeColor="text1"/>
          <w:szCs w:val="26"/>
          <w:lang w:eastAsia="ru-RU"/>
        </w:rPr>
        <w:t>дня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до проведения </w:t>
      </w:r>
      <w:r w:rsidR="002A123D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 руководитель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обязаны обеспечить и проверить наличие: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аудиторий, необходимых для проведения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в том числе аудиторий, необходимых для проведения 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для участников с ОВЗ, детей-инвалидов и инвалидов;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отдельного места для хранения личных вещей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 входа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отдельного места для хранения личных вещей организаторов 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медицинского работника, технических специалистов, ассистентов для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 ОВЗ, детей-инвалидов и инвалидов, которое расположено до входа в ПП</w:t>
      </w:r>
      <w:r w:rsidR="002A123D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аппаратно-программного комплекса для печати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М, расположенного в зоне видимости камер в каждой аудитории;</w:t>
      </w:r>
    </w:p>
    <w:p w:rsidR="00043984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специально выделенного места в каждой аудитории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(стола), находящегося в зоне видимости камер видеонаблюдения, для оформления соответствующих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документов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осуществления раскладки напечатанных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рабочих мест организаторов в аудитории и общественных наблюдателей;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помещения для медицинского работника;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журнала учета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обратившихся к медицинскому работнику (см. приложение);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помещения для лиц, сопровождающих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которое организуется до входа в 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заметных обозначений номеров аудитории для проведения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олимпиады;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заметных информационных плакатов о ведении видеонаблюдения в аудиториях и коридорах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 более 25 рабочих мест для участников </w:t>
      </w:r>
      <w:r w:rsidR="00043984" w:rsidRPr="00B23363">
        <w:rPr>
          <w:rFonts w:cs="Times New Roman"/>
          <w:bCs/>
          <w:color w:val="000000" w:themeColor="text1"/>
          <w:szCs w:val="26"/>
          <w:lang w:eastAsia="ru-RU"/>
        </w:rPr>
        <w:t>олимпиады</w:t>
      </w:r>
      <w:r w:rsidRPr="00B23363">
        <w:rPr>
          <w:rFonts w:cs="Times New Roman"/>
          <w:bCs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 аудиториях;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74577A">
        <w:rPr>
          <w:rFonts w:eastAsia="Times New Roman" w:cs="Times New Roman"/>
          <w:color w:val="000000" w:themeColor="text1"/>
          <w:szCs w:val="26"/>
          <w:lang w:eastAsia="ru-RU"/>
        </w:rPr>
        <w:t>обозначения каждого рабочего места участника в аудитории заметным номером;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часов, находящихся в поле зрения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в каждой аудитории с проведением проверки их работоспособности.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Не позднее чем за один календарный день до начала проведения </w:t>
      </w:r>
      <w:r w:rsidR="00E9247F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также необходимо: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убрать (закрыть) в аудиториях стенды, плакаты и иные материалы со справочно-познавательной информацией по соответствующим учебным предметам;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подготовить листы бумаги для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ответ</w:t>
      </w:r>
      <w:r w:rsidR="00D4221A">
        <w:rPr>
          <w:rFonts w:eastAsia="Times New Roman" w:cs="Times New Roman"/>
          <w:color w:val="000000" w:themeColor="text1"/>
          <w:szCs w:val="26"/>
          <w:lang w:eastAsia="ru-RU"/>
        </w:rPr>
        <w:t>ов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на ОМ,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расположен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 каждого участника (минимальное количество - 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три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листа), а также дополнительные листы бумаги для 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расположен ПП</w:t>
      </w:r>
      <w:r w:rsidR="0004398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 случае проведения </w:t>
      </w:r>
      <w:r w:rsidR="00043984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по иностранным языкам (раздел «Говорение») листы бумаги для черновиков не выдаются)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подготовить в необходимом количестве инструкции для участников, зачитываемые организаторами в аудитории перед началом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(одна инструкция на одну аудиторию);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проверить пожарные выходы, наличие средств первичного пожаротушения;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провести проверку работоспособности средств видеонаблюдения в 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совместно с техническим специалистом;</w:t>
      </w:r>
    </w:p>
    <w:p w:rsidR="0044094B" w:rsidRPr="00B23363" w:rsidRDefault="003A43E5" w:rsidP="00441AF7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D4221A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назначить одного из технических специалистов (в случае наличия в ПП</w:t>
      </w:r>
      <w:r w:rsidR="00441AF7" w:rsidRPr="00D4221A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D4221A">
        <w:rPr>
          <w:rFonts w:eastAsia="Times New Roman" w:cs="Times New Roman"/>
          <w:color w:val="000000" w:themeColor="text1"/>
          <w:szCs w:val="26"/>
          <w:lang w:eastAsia="ru-RU"/>
        </w:rPr>
        <w:t xml:space="preserve"> нескольких технических специалистов) ответственным за включение видеонаблюдения в день проведения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="00595F67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B23363" w:rsidRPr="00B23363" w:rsidTr="009F4ABA">
        <w:trPr>
          <w:trHeight w:val="2066"/>
        </w:trPr>
        <w:tc>
          <w:tcPr>
            <w:tcW w:w="10206" w:type="dxa"/>
          </w:tcPr>
          <w:p w:rsidR="0044094B" w:rsidRPr="00B23363" w:rsidRDefault="003A43E5">
            <w:pPr>
              <w:jc w:val="both"/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Руководителю 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необходимо помнить, что 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олимпиада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проводится в спокойной и доброжелательной обстановке.</w:t>
            </w:r>
          </w:p>
          <w:p w:rsidR="0044094B" w:rsidRPr="0074577A" w:rsidRDefault="003A43E5" w:rsidP="0074577A">
            <w:pPr>
              <w:jc w:val="both"/>
              <w:rPr>
                <w:rFonts w:eastAsia="Times New Roman" w:cs="Times New Roman"/>
                <w:b/>
                <w:color w:val="000000" w:themeColor="text1"/>
                <w:szCs w:val="26"/>
                <w:lang w:eastAsia="ru-RU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В день проведения 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олимпиады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(в период с момента входа в 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 и до окончания олимпиады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) в 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руководителю ПП</w:t>
            </w:r>
            <w:r w:rsidR="00441AF7"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О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</w:t>
            </w:r>
            <w:r w:rsidR="0074577A">
              <w:rPr>
                <w:rFonts w:eastAsia="Times New Roman" w:cs="Times New Roman"/>
                <w:b/>
                <w:color w:val="000000" w:themeColor="text1"/>
                <w:szCs w:val="26"/>
                <w:lang w:eastAsia="ru-RU"/>
              </w:rPr>
              <w:t>запрещается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 xml:space="preserve"> оказывать содействие участникам </w:t>
            </w:r>
            <w:r w:rsidR="00441AF7" w:rsidRPr="00B23363">
              <w:rPr>
                <w:rFonts w:cs="Times New Roman"/>
                <w:bCs/>
                <w:color w:val="000000" w:themeColor="text1"/>
                <w:szCs w:val="26"/>
                <w:lang w:eastAsia="ru-RU"/>
              </w:rPr>
              <w:t>РЭ ВсОШ</w:t>
            </w:r>
            <w:r w:rsidRPr="00B23363">
              <w:rPr>
                <w:rFonts w:eastAsia="Times New Roman" w:cs="Times New Roman"/>
                <w:color w:val="000000" w:themeColor="text1"/>
                <w:szCs w:val="26"/>
                <w:lang w:eastAsia="ru-RU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      </w:r>
          </w:p>
        </w:tc>
      </w:tr>
    </w:tbl>
    <w:p w:rsidR="0044094B" w:rsidRPr="00B23363" w:rsidRDefault="003A43E5">
      <w:pPr>
        <w:jc w:val="both"/>
        <w:rPr>
          <w:rFonts w:cs="Times New Roman"/>
          <w:color w:val="000000" w:themeColor="text1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день проведения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явиться в 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позднее </w:t>
      </w:r>
      <w:r w:rsidR="00441AF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чем за 1,5 часа до начала олимпиады.</w:t>
      </w:r>
      <w:r w:rsidRPr="00B23363">
        <w:rPr>
          <w:rFonts w:cs="Times New Roman"/>
          <w:color w:val="000000" w:themeColor="text1"/>
          <w:szCs w:val="26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несет персональную ответственность за соблюдение мер информационной безопасности </w:t>
      </w:r>
      <w:r w:rsidR="00441AF7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во время проведения олимпиады 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До начала </w:t>
      </w:r>
      <w:r w:rsidR="002C403E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руководитель ПП</w:t>
      </w:r>
      <w:r w:rsidR="002C403E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должен: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 позднее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чем за 15 минут</w:t>
      </w:r>
      <w:r w:rsidR="0086519F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но до получения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 от </w:t>
      </w:r>
      <w:r w:rsidR="002C403E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обеспечить включение в штабе режима вид</w:t>
      </w:r>
      <w:r w:rsidR="00D40BCC">
        <w:rPr>
          <w:rFonts w:eastAsia="Times New Roman" w:cs="Times New Roman"/>
          <w:color w:val="000000" w:themeColor="text1"/>
          <w:szCs w:val="26"/>
          <w:lang w:eastAsia="ru-RU"/>
        </w:rPr>
        <w:t>еонаблюдения, записи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2C403E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>Н</w:t>
      </w:r>
      <w:r w:rsidR="00D4221A"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>е</w:t>
      </w:r>
      <w:r w:rsidRPr="002F4016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позднее чем за 1 час до начала олимпиады обеспечить проведение </w:t>
      </w:r>
      <w:r w:rsidR="003A43E5" w:rsidRPr="002F4016">
        <w:rPr>
          <w:rFonts w:eastAsia="Times New Roman" w:cs="Times New Roman"/>
          <w:color w:val="000000" w:themeColor="text1"/>
          <w:szCs w:val="26"/>
          <w:lang w:eastAsia="ru-RU"/>
        </w:rPr>
        <w:t>инструктажа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 процедуре проведения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для работников 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выдать ответственному организатору вне аудитории формы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писок участников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в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для размещения на информационном стенде при входе в 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Назначить ответственного организатора в каждой аудитории и направить организаторов всех категорий на рабочие места.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Выдать ответственным организаторам в аудитории: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инструкцию для участников, зачитываемую организатором в аудитории перед началом (одна инструкция на аудиторию); 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таблички с номерами аудиторий; </w:t>
      </w:r>
    </w:p>
    <w:p w:rsidR="0044094B" w:rsidRPr="00B23363" w:rsidRDefault="003A43E5">
      <w:pPr>
        <w:pStyle w:val="ab"/>
        <w:jc w:val="both"/>
        <w:rPr>
          <w:i/>
          <w:color w:val="000000" w:themeColor="text1"/>
          <w:sz w:val="26"/>
          <w:szCs w:val="26"/>
        </w:rPr>
      </w:pPr>
      <w:r w:rsidRPr="00B23363">
        <w:rPr>
          <w:color w:val="000000" w:themeColor="text1"/>
          <w:sz w:val="26"/>
          <w:szCs w:val="26"/>
        </w:rPr>
        <w:t xml:space="preserve">листы бумаги для </w:t>
      </w:r>
      <w:r w:rsidR="00FD68D4" w:rsidRPr="00B23363">
        <w:rPr>
          <w:color w:val="000000" w:themeColor="text1"/>
          <w:sz w:val="26"/>
          <w:szCs w:val="26"/>
        </w:rPr>
        <w:t xml:space="preserve">написания ОМ и </w:t>
      </w:r>
      <w:r w:rsidRPr="00B23363">
        <w:rPr>
          <w:color w:val="000000" w:themeColor="text1"/>
          <w:sz w:val="26"/>
          <w:szCs w:val="26"/>
        </w:rPr>
        <w:t>черновик</w:t>
      </w:r>
      <w:r w:rsidR="00FD68D4" w:rsidRPr="00B23363">
        <w:rPr>
          <w:color w:val="000000" w:themeColor="text1"/>
          <w:sz w:val="26"/>
          <w:szCs w:val="26"/>
        </w:rPr>
        <w:t>и</w:t>
      </w:r>
      <w:r w:rsidRPr="00B23363">
        <w:rPr>
          <w:color w:val="000000" w:themeColor="text1"/>
          <w:sz w:val="26"/>
          <w:szCs w:val="26"/>
        </w:rPr>
        <w:t xml:space="preserve"> со штампом </w:t>
      </w:r>
      <w:r w:rsidR="008828D3">
        <w:rPr>
          <w:color w:val="000000" w:themeColor="text1"/>
          <w:sz w:val="26"/>
          <w:szCs w:val="26"/>
        </w:rPr>
        <w:t>организации</w:t>
      </w:r>
      <w:r w:rsidRPr="00B23363">
        <w:rPr>
          <w:color w:val="000000" w:themeColor="text1"/>
          <w:sz w:val="26"/>
          <w:szCs w:val="26"/>
        </w:rPr>
        <w:t>, на базе которой расположен ПП</w:t>
      </w:r>
      <w:r w:rsidR="00FD68D4" w:rsidRPr="00B23363">
        <w:rPr>
          <w:color w:val="000000" w:themeColor="text1"/>
          <w:sz w:val="26"/>
          <w:szCs w:val="26"/>
        </w:rPr>
        <w:t>О</w:t>
      </w:r>
      <w:r w:rsidRPr="00B23363">
        <w:rPr>
          <w:color w:val="000000" w:themeColor="text1"/>
          <w:sz w:val="26"/>
          <w:szCs w:val="26"/>
        </w:rPr>
        <w:t xml:space="preserve"> </w:t>
      </w:r>
      <w:r w:rsidRPr="00B23363">
        <w:rPr>
          <w:i/>
          <w:color w:val="000000" w:themeColor="text1"/>
          <w:sz w:val="26"/>
          <w:szCs w:val="26"/>
        </w:rPr>
        <w:t xml:space="preserve">(в случае проведения </w:t>
      </w:r>
      <w:r w:rsidR="00FD68D4" w:rsidRPr="00B23363">
        <w:rPr>
          <w:i/>
          <w:color w:val="000000" w:themeColor="text1"/>
          <w:sz w:val="26"/>
          <w:szCs w:val="26"/>
        </w:rPr>
        <w:t>олимпиады</w:t>
      </w:r>
      <w:r w:rsidRPr="00B23363">
        <w:rPr>
          <w:i/>
          <w:color w:val="000000" w:themeColor="text1"/>
          <w:sz w:val="26"/>
          <w:szCs w:val="26"/>
        </w:rPr>
        <w:t xml:space="preserve"> по иностранным языкам (раздел </w:t>
      </w:r>
      <w:r w:rsidRPr="00B23363">
        <w:rPr>
          <w:i/>
          <w:color w:val="000000" w:themeColor="text1"/>
          <w:sz w:val="26"/>
          <w:szCs w:val="26"/>
        </w:rPr>
        <w:lastRenderedPageBreak/>
        <w:t xml:space="preserve">«Говорение») листы бумаги для черновиков не выдаются) </w:t>
      </w:r>
      <w:r w:rsidRPr="00B23363">
        <w:rPr>
          <w:color w:val="000000" w:themeColor="text1"/>
          <w:sz w:val="26"/>
          <w:szCs w:val="26"/>
        </w:rPr>
        <w:t xml:space="preserve">(минимальное количество черновиков – </w:t>
      </w:r>
      <w:r w:rsidR="00FD68D4" w:rsidRPr="00B23363">
        <w:rPr>
          <w:color w:val="000000" w:themeColor="text1"/>
          <w:sz w:val="26"/>
          <w:szCs w:val="26"/>
        </w:rPr>
        <w:t>три</w:t>
      </w:r>
      <w:r w:rsidRPr="00B23363">
        <w:rPr>
          <w:color w:val="000000" w:themeColor="text1"/>
          <w:sz w:val="26"/>
          <w:szCs w:val="26"/>
        </w:rPr>
        <w:t xml:space="preserve"> на одного участника);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конверт для упаковки использованных черновиков (один конверт на аудиторию).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Передать медицинскому работнику инструкцию, определяющую порядок его работы во время проведения 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ПП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журнал учета участников</w:t>
      </w:r>
      <w:r w:rsidR="00FD68D4" w:rsidRPr="00B23363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обратившихся к медицинскому работнику.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Не ранее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чем за 45 минут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 местному времени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обеспечить допуск: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участников согласно спискам распределения;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сопровождающих обучающихся (присутствуют в день </w:t>
      </w:r>
      <w:r w:rsidR="0074577A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помещении, которое организуется до входа в 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Если участник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опоздал на 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олимпиаду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он допускается к 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установленном порядке, при этом время окончания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 продлевается, о чем сообщается участнику. Рекомендуется составить акт в свободной форме. Указанный акт подписывает участник, руководитель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О.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проведения </w:t>
      </w:r>
      <w:r w:rsidR="00902A3E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cs="Times New Roman"/>
          <w:color w:val="000000" w:themeColor="text1"/>
          <w:szCs w:val="26"/>
        </w:rPr>
      </w:pPr>
      <w:r w:rsidRPr="00B23363">
        <w:rPr>
          <w:rFonts w:cs="Times New Roman"/>
          <w:color w:val="000000" w:themeColor="text1"/>
          <w:szCs w:val="26"/>
        </w:rPr>
        <w:t>В случае отсутствия по объективным причинам у участника документа, удостоверяющего личность, он допускается в ПП</w:t>
      </w:r>
      <w:r w:rsidR="00A540C8" w:rsidRPr="00B23363">
        <w:rPr>
          <w:rFonts w:cs="Times New Roman"/>
          <w:color w:val="000000" w:themeColor="text1"/>
          <w:szCs w:val="26"/>
        </w:rPr>
        <w:t>О</w:t>
      </w:r>
      <w:r w:rsidRPr="00B23363">
        <w:rPr>
          <w:rFonts w:cs="Times New Roman"/>
          <w:color w:val="000000" w:themeColor="text1"/>
          <w:szCs w:val="26"/>
        </w:rPr>
        <w:t xml:space="preserve"> после письменного подтверждения его личности сопровождающим. </w:t>
      </w:r>
      <w:r w:rsidR="00A540C8" w:rsidRPr="00B23363">
        <w:rPr>
          <w:rFonts w:cs="Times New Roman"/>
          <w:color w:val="000000" w:themeColor="text1"/>
          <w:szCs w:val="26"/>
        </w:rPr>
        <w:t xml:space="preserve"> </w:t>
      </w:r>
    </w:p>
    <w:p w:rsidR="0044094B" w:rsidRPr="00B23363" w:rsidRDefault="003A43E5" w:rsidP="00A540C8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отказа участника от сдачи запрещенного средства (средства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информации)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руководитель ППО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составляет акт о недопуске указанного участника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в ППО.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Указанный акт подписывают участник </w:t>
      </w:r>
      <w:r w:rsidR="00E9247F">
        <w:rPr>
          <w:rFonts w:cs="Times New Roman"/>
          <w:bCs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отказавшийся от сдачи запрещенного средства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 руководитель ППО.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Акт составляется в двух экземплярах в свободной форме. </w:t>
      </w:r>
    </w:p>
    <w:p w:rsidR="0044094B" w:rsidRPr="00B23363" w:rsidRDefault="003A43E5">
      <w:pPr>
        <w:tabs>
          <w:tab w:val="left" w:pos="993"/>
        </w:tabs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 отсутствии участника </w:t>
      </w:r>
      <w:r w:rsidR="009927CB">
        <w:rPr>
          <w:rFonts w:eastAsia="Times New Roman" w:cs="Times New Roman"/>
          <w:color w:val="000000" w:themeColor="text1"/>
          <w:szCs w:val="26"/>
          <w:lang w:eastAsia="ru-RU"/>
        </w:rPr>
        <w:t xml:space="preserve">в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списках распределения в данный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участник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 допускается,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фиксирует данный факт для дальнейшего принятия решения.</w:t>
      </w:r>
    </w:p>
    <w:p w:rsidR="0044094B" w:rsidRPr="00B23363" w:rsidRDefault="003A43E5">
      <w:pPr>
        <w:tabs>
          <w:tab w:val="left" w:pos="993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руководитель ППЭ совместно должен осуществлять контроль за ходом проведения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проверять помещения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на предмет присутствия посторонних лиц, решать вопросы, не предусмотренные настоящей инструкцией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Этап завершения </w:t>
      </w:r>
      <w:r w:rsidR="00A540C8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ПП</w:t>
      </w:r>
      <w:r w:rsidR="004A0790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</w:p>
    <w:p w:rsidR="0044094B" w:rsidRPr="00B23363" w:rsidRDefault="003A43E5" w:rsidP="00653BFC">
      <w:pPr>
        <w:jc w:val="both"/>
        <w:rPr>
          <w:rFonts w:eastAsia="Times New Roman" w:cs="Times New Roman"/>
          <w:color w:val="000000" w:themeColor="text1"/>
          <w:spacing w:val="-3"/>
          <w:szCs w:val="26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После проведения 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руководитель ПП</w:t>
      </w:r>
      <w:r w:rsidR="00A540C8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должен за специально подготовленным столом, находящимся в зоне </w:t>
      </w:r>
      <w:r w:rsidR="00653BFC" w:rsidRPr="00B23363">
        <w:rPr>
          <w:rFonts w:eastAsia="Times New Roman" w:cs="Times New Roman"/>
          <w:color w:val="000000" w:themeColor="text1"/>
          <w:szCs w:val="26"/>
          <w:lang w:eastAsia="ru-RU"/>
        </w:rPr>
        <w:t>видимости камер видеонаблюдения</w:t>
      </w:r>
      <w:r w:rsidR="00653BFC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>получить от всех ответственных организаторов в аудитории следующие материалы</w:t>
      </w:r>
      <w:r w:rsidR="00653BFC" w:rsidRPr="00B23363">
        <w:rPr>
          <w:rFonts w:eastAsia="Times New Roman" w:cs="Times New Roman"/>
          <w:color w:val="000000" w:themeColor="text1"/>
          <w:spacing w:val="-5"/>
          <w:szCs w:val="26"/>
        </w:rPr>
        <w:t>: листы с ответами на олимпиадные задания, листы с черновиками, олимпиадные материалы.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</w:p>
    <w:p w:rsidR="0044094B" w:rsidRPr="00B23363" w:rsidRDefault="00663B4F">
      <w:pPr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bookmarkStart w:id="25" w:name="_Toc500440803"/>
      <w:bookmarkStart w:id="26" w:name="_Toc500513380"/>
      <w:bookmarkStart w:id="27" w:name="_Toc501462800"/>
      <w:bookmarkStart w:id="28" w:name="_Toc500440804"/>
      <w:bookmarkStart w:id="29" w:name="_Toc500513381"/>
      <w:bookmarkStart w:id="30" w:name="_Toc501462801"/>
      <w:bookmarkStart w:id="31" w:name="_Toc500440805"/>
      <w:bookmarkStart w:id="32" w:name="_Toc500513382"/>
      <w:bookmarkStart w:id="33" w:name="_Toc501462802"/>
      <w:bookmarkStart w:id="34" w:name="_Toc500440806"/>
      <w:bookmarkStart w:id="35" w:name="_Toc500513383"/>
      <w:bookmarkStart w:id="36" w:name="_Toc501462803"/>
      <w:bookmarkStart w:id="37" w:name="_Toc53376270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Упаков</w:t>
      </w:r>
      <w:r w:rsidR="00CC258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а ОМ</w:t>
      </w:r>
    </w:p>
    <w:p w:rsidR="00663B4F" w:rsidRDefault="00663B4F">
      <w:pPr>
        <w:contextualSpacing/>
        <w:jc w:val="both"/>
        <w:rPr>
          <w:rFonts w:eastAsia="Times New Roman" w:cs="Times New Roman"/>
          <w:color w:val="000000" w:themeColor="text1"/>
          <w:spacing w:val="-5"/>
          <w:szCs w:val="26"/>
        </w:rPr>
      </w:pPr>
      <w:r w:rsidRPr="00B23363">
        <w:rPr>
          <w:rFonts w:eastAsia="Times New Roman" w:cs="Times New Roman"/>
          <w:color w:val="000000" w:themeColor="text1"/>
          <w:spacing w:val="-5"/>
          <w:szCs w:val="26"/>
        </w:rPr>
        <w:t>После завершения олимпиады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>,</w:t>
      </w:r>
      <w:r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сканирования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и отправки </w:t>
      </w:r>
      <w:r w:rsidR="004A0790">
        <w:rPr>
          <w:rFonts w:eastAsia="Times New Roman" w:cs="Times New Roman"/>
          <w:color w:val="000000" w:themeColor="text1"/>
          <w:spacing w:val="-5"/>
          <w:szCs w:val="26"/>
        </w:rPr>
        <w:t xml:space="preserve">работ по электронной почте </w:t>
      </w:r>
      <w:r w:rsidR="000C5429">
        <w:rPr>
          <w:rFonts w:eastAsia="Times New Roman" w:cs="Times New Roman"/>
          <w:color w:val="000000" w:themeColor="text1"/>
          <w:spacing w:val="-5"/>
          <w:szCs w:val="26"/>
        </w:rPr>
        <w:t>ОЦ «Персей»</w:t>
      </w:r>
      <w:r w:rsidR="0086519F">
        <w:rPr>
          <w:rFonts w:eastAsia="Times New Roman" w:cs="Times New Roman"/>
          <w:color w:val="000000" w:themeColor="text1"/>
          <w:spacing w:val="-5"/>
          <w:szCs w:val="26"/>
        </w:rPr>
        <w:t>,</w:t>
      </w:r>
      <w:r w:rsidR="004A0790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оригиналы работ обучающихся запаковываются в конверты и передаются в МОУО, откуда доставляются в РИКП. Оригиналы работ по всем </w:t>
      </w:r>
      <w:r w:rsidR="003E689E" w:rsidRPr="00C11DF4">
        <w:rPr>
          <w:rFonts w:eastAsia="Times New Roman" w:cs="Times New Roman"/>
          <w:color w:val="000000" w:themeColor="text1"/>
          <w:szCs w:val="26"/>
          <w:lang w:eastAsia="ru-RU"/>
        </w:rPr>
        <w:t>олимпиадам</w:t>
      </w:r>
      <w:r w:rsidR="003E689E" w:rsidRPr="00C11DF4">
        <w:rPr>
          <w:rFonts w:eastAsia="Times New Roman" w:cs="Times New Roman"/>
          <w:color w:val="000000" w:themeColor="text1"/>
          <w:spacing w:val="-5"/>
          <w:szCs w:val="26"/>
        </w:rPr>
        <w:t xml:space="preserve"> 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>доставляются п</w:t>
      </w:r>
      <w:r w:rsidR="0086519F">
        <w:rPr>
          <w:rFonts w:eastAsia="Times New Roman" w:cs="Times New Roman"/>
          <w:color w:val="000000" w:themeColor="text1"/>
          <w:spacing w:val="-5"/>
          <w:szCs w:val="26"/>
        </w:rPr>
        <w:t>о графику в РИКП до 1 марта 202</w:t>
      </w:r>
      <w:r w:rsidR="009927CB">
        <w:rPr>
          <w:rFonts w:eastAsia="Times New Roman" w:cs="Times New Roman"/>
          <w:color w:val="000000" w:themeColor="text1"/>
          <w:spacing w:val="-5"/>
          <w:szCs w:val="26"/>
        </w:rPr>
        <w:t>3</w:t>
      </w:r>
      <w:r w:rsidR="003E689E" w:rsidRPr="00B23363">
        <w:rPr>
          <w:rFonts w:eastAsia="Times New Roman" w:cs="Times New Roman"/>
          <w:color w:val="000000" w:themeColor="text1"/>
          <w:spacing w:val="-5"/>
          <w:szCs w:val="26"/>
        </w:rPr>
        <w:t xml:space="preserve"> года.</w:t>
      </w:r>
    </w:p>
    <w:p w:rsidR="00C11DF4" w:rsidRPr="00C11DF4" w:rsidRDefault="00C11DF4" w:rsidP="00C11DF4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C11DF4">
        <w:rPr>
          <w:rFonts w:eastAsia="Times New Roman" w:cs="Times New Roman"/>
          <w:b/>
          <w:color w:val="000000" w:themeColor="text1"/>
          <w:szCs w:val="26"/>
          <w:lang w:eastAsia="ru-RU"/>
        </w:rPr>
        <w:t>Просмотр работ и апелляция</w:t>
      </w:r>
    </w:p>
    <w:p w:rsidR="00C11DF4" w:rsidRPr="00B23363" w:rsidRDefault="00C11DF4" w:rsidP="00C11DF4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РЭ ВсОШ имеет право подать апелляцию о нарушении установленного Порядка проведения РЭ ВсОШ и (или) о несогласии с выставленными баллами председателю предметной комиссии. Апелляция проводится через </w:t>
      </w:r>
      <w:r w:rsidR="004A0790">
        <w:rPr>
          <w:rFonts w:eastAsia="Times New Roman" w:cs="Times New Roman"/>
          <w:color w:val="000000" w:themeColor="text1"/>
          <w:szCs w:val="26"/>
          <w:lang w:eastAsia="ru-RU"/>
        </w:rPr>
        <w:t xml:space="preserve">программу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Zооm при наличии письменного заявления от участника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(</w:t>
      </w:r>
      <w:r w:rsidR="00E22F49">
        <w:rPr>
          <w:rFonts w:eastAsia="Times New Roman" w:cs="Times New Roman"/>
          <w:color w:val="000000" w:themeColor="text1"/>
          <w:szCs w:val="26"/>
          <w:lang w:eastAsia="ru-RU"/>
        </w:rPr>
        <w:t xml:space="preserve">образец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заявления представлен в </w:t>
      </w:r>
      <w:r w:rsidRPr="00E22F49">
        <w:rPr>
          <w:rFonts w:eastAsia="Times New Roman" w:cs="Times New Roman"/>
          <w:color w:val="000000" w:themeColor="text1"/>
          <w:szCs w:val="26"/>
          <w:lang w:eastAsia="ru-RU"/>
        </w:rPr>
        <w:t xml:space="preserve">Приложении </w:t>
      </w:r>
      <w:r w:rsidR="00E22F49">
        <w:rPr>
          <w:rFonts w:eastAsia="Times New Roman" w:cs="Times New Roman"/>
          <w:color w:val="000000" w:themeColor="text1"/>
          <w:szCs w:val="26"/>
          <w:lang w:eastAsia="ru-RU"/>
        </w:rPr>
        <w:t>6</w:t>
      </w:r>
      <w:r w:rsidRPr="00E22F49">
        <w:rPr>
          <w:rFonts w:eastAsia="Times New Roman" w:cs="Times New Roman"/>
          <w:color w:val="000000" w:themeColor="text1"/>
          <w:szCs w:val="26"/>
          <w:lang w:eastAsia="ru-RU"/>
        </w:rPr>
        <w:t xml:space="preserve">).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Члены жюри РЭ ВсОШ по конкретному предмету рассматривают апелляции по вопросам, связанным с оцениванием результатов выполнения заданий.</w:t>
      </w:r>
      <w:r w:rsidR="00067F1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Апелляция участника рассматривается в течение не более </w:t>
      </w:r>
      <w:r w:rsidR="009927CB">
        <w:rPr>
          <w:rFonts w:eastAsia="Times New Roman" w:cs="Times New Roman"/>
          <w:color w:val="000000" w:themeColor="text1"/>
          <w:szCs w:val="26"/>
          <w:lang w:eastAsia="ru-RU"/>
        </w:rPr>
        <w:t>15</w:t>
      </w:r>
      <w:r w:rsidR="00067F13">
        <w:rPr>
          <w:rFonts w:eastAsia="Times New Roman" w:cs="Times New Roman"/>
          <w:color w:val="000000" w:themeColor="text1"/>
          <w:szCs w:val="26"/>
          <w:lang w:eastAsia="ru-RU"/>
        </w:rPr>
        <w:t xml:space="preserve"> минут.</w:t>
      </w:r>
    </w:p>
    <w:p w:rsidR="00C11DF4" w:rsidRPr="00B23363" w:rsidRDefault="00C11DF4" w:rsidP="00C11DF4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Участники олимпиады заблаговременно информируются о времени и порядке рассмотрения апелляций.</w:t>
      </w:r>
    </w:p>
    <w:p w:rsidR="00C11DF4" w:rsidRPr="00B23363" w:rsidRDefault="00C11DF4" w:rsidP="00C11DF4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B23363" w:rsidRDefault="003A43E5" w:rsidP="00446221">
      <w:pPr>
        <w:pStyle w:val="1"/>
        <w:numPr>
          <w:ilvl w:val="3"/>
          <w:numId w:val="4"/>
        </w:numPr>
        <w:ind w:left="0" w:firstLine="0"/>
        <w:jc w:val="center"/>
        <w:rPr>
          <w:rFonts w:eastAsia="Times New Roman"/>
          <w:i/>
          <w:color w:val="000000" w:themeColor="text1"/>
          <w:szCs w:val="26"/>
          <w:lang w:eastAsia="zh-CN"/>
        </w:rPr>
      </w:pPr>
      <w:bookmarkStart w:id="38" w:name="_Toc60234964"/>
      <w:r w:rsidRPr="00446221">
        <w:rPr>
          <w:color w:val="000000" w:themeColor="text1"/>
          <w:sz w:val="26"/>
          <w:szCs w:val="26"/>
        </w:rPr>
        <w:t>Инструкция для участника</w:t>
      </w:r>
      <w:r w:rsidR="008378F3" w:rsidRPr="00446221">
        <w:rPr>
          <w:color w:val="000000" w:themeColor="text1"/>
          <w:sz w:val="26"/>
          <w:szCs w:val="26"/>
        </w:rPr>
        <w:t xml:space="preserve"> РЭ ВсОШ</w:t>
      </w:r>
      <w:r w:rsidRPr="00446221">
        <w:rPr>
          <w:color w:val="000000" w:themeColor="text1"/>
          <w:sz w:val="26"/>
          <w:szCs w:val="26"/>
        </w:rPr>
        <w:t>, зачитываемая организат</w:t>
      </w:r>
      <w:r w:rsidR="008378F3" w:rsidRPr="00446221">
        <w:rPr>
          <w:color w:val="000000" w:themeColor="text1"/>
          <w:sz w:val="26"/>
          <w:szCs w:val="26"/>
        </w:rPr>
        <w:t>ором в аудитории перед началом олимпиады</w:t>
      </w:r>
      <w:bookmarkEnd w:id="38"/>
    </w:p>
    <w:p w:rsidR="0044094B" w:rsidRPr="00B23363" w:rsidRDefault="004758B7">
      <w:pPr>
        <w:rPr>
          <w:rFonts w:eastAsia="Times New Roman" w:cs="Times New Roman"/>
          <w:color w:val="000000" w:themeColor="text1"/>
          <w:szCs w:val="26"/>
          <w:lang w:eastAsia="ru-RU"/>
        </w:rPr>
      </w:pPr>
      <w:r w:rsidRPr="00446221">
        <w:rPr>
          <w:noProof/>
          <w:color w:val="000000" w:themeColor="text1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2712D" wp14:editId="7F2CC15B">
                <wp:simplePos x="0" y="0"/>
                <wp:positionH relativeFrom="page">
                  <wp:align>center</wp:align>
                </wp:positionH>
                <wp:positionV relativeFrom="paragraph">
                  <wp:posOffset>7579</wp:posOffset>
                </wp:positionV>
                <wp:extent cx="6435090" cy="1209675"/>
                <wp:effectExtent l="0" t="0" r="22860" b="28575"/>
                <wp:wrapNone/>
                <wp:docPr id="21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509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52" w:rsidRPr="00C06354" w:rsidRDefault="00A53F52" w:rsidP="00763837">
                            <w:pPr>
                              <w:jc w:val="both"/>
                              <w:rPr>
                                <w:rFonts w:cs="Times New Roman"/>
                                <w:szCs w:val="26"/>
                              </w:rPr>
                            </w:pP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Текст, который выделен </w:t>
                            </w:r>
                            <w:r w:rsidRPr="003673C7">
                              <w:rPr>
                                <w:rFonts w:cs="Times New Roman"/>
                                <w:b/>
                                <w:szCs w:val="26"/>
                              </w:rPr>
                              <w:t>жирным шрифтом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, должен быть прочитан участникам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 xml:space="preserve">олимпиады 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Это делается для стандартизации проведения 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>олимпиады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Cs w:val="26"/>
                                <w:lang w:eastAsia="ru-RU"/>
                              </w:rPr>
                              <w:t>олимпиады</w:t>
                            </w:r>
                            <w:r w:rsidRPr="00C06354">
                              <w:rPr>
                                <w:rFonts w:cs="Times New Roman"/>
                                <w:i/>
                                <w:iCs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 xml:space="preserve">. Инструктаж и </w:t>
                            </w:r>
                            <w:r>
                              <w:rPr>
                                <w:rFonts w:cs="Times New Roman"/>
                                <w:szCs w:val="26"/>
                              </w:rPr>
                              <w:t xml:space="preserve">олимпиада </w:t>
                            </w:r>
                            <w:r w:rsidRPr="00C06354">
                              <w:rPr>
                                <w:rFonts w:cs="Times New Roman"/>
                                <w:szCs w:val="26"/>
                              </w:rPr>
                              <w:t>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32712D" id="Прямоугольник 10" o:spid="_x0000_s1026" style="position:absolute;left:0;text-align:left;margin-left:0;margin-top:.6pt;width:506.7pt;height:95.25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">
                <o:lock v:ext="edit" aspectratio="t"/>
                <v:textbox>
                  <w:txbxContent>
                    <w:p w:rsidR="00A53F52" w:rsidRPr="00C06354" w:rsidRDefault="00A53F52" w:rsidP="00763837">
                      <w:pPr>
                        <w:jc w:val="both"/>
                        <w:rPr>
                          <w:rFonts w:cs="Times New Roman"/>
                          <w:szCs w:val="26"/>
                        </w:rPr>
                      </w:pPr>
                      <w:r w:rsidRPr="00C06354">
                        <w:rPr>
                          <w:rFonts w:cs="Times New Roman"/>
                          <w:szCs w:val="26"/>
                        </w:rPr>
                        <w:t xml:space="preserve">Текст, который выделен </w:t>
                      </w:r>
                      <w:r w:rsidRPr="003673C7">
                        <w:rPr>
                          <w:rFonts w:cs="Times New Roman"/>
                          <w:b/>
                          <w:szCs w:val="26"/>
                        </w:rPr>
                        <w:t>жирным шрифтом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, должен быть прочитан участникам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 xml:space="preserve">олимпиады </w:t>
                      </w:r>
                      <w:r w:rsidRPr="00C06354">
                        <w:rPr>
                          <w:rFonts w:cs="Times New Roman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Это делается для стандартизации проведения </w:t>
                      </w:r>
                      <w:r>
                        <w:rPr>
                          <w:rFonts w:cs="Times New Roman"/>
                          <w:szCs w:val="26"/>
                        </w:rPr>
                        <w:t>олимпиады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cs="Times New Roman"/>
                          <w:i/>
                          <w:iCs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cs="Times New Roman"/>
                          <w:i/>
                          <w:iCs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color w:val="000000"/>
                          <w:szCs w:val="26"/>
                          <w:lang w:eastAsia="ru-RU"/>
                        </w:rPr>
                        <w:t>олимпиады</w:t>
                      </w:r>
                      <w:r w:rsidRPr="00C06354">
                        <w:rPr>
                          <w:rFonts w:cs="Times New Roman"/>
                          <w:i/>
                          <w:iCs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 xml:space="preserve">. Инструктаж и </w:t>
                      </w:r>
                      <w:r>
                        <w:rPr>
                          <w:rFonts w:cs="Times New Roman"/>
                          <w:szCs w:val="26"/>
                        </w:rPr>
                        <w:t xml:space="preserve">олимпиада </w:t>
                      </w:r>
                      <w:r w:rsidRPr="00C06354">
                        <w:rPr>
                          <w:rFonts w:cs="Times New Roman"/>
                          <w:szCs w:val="26"/>
                        </w:rPr>
                        <w:t>проводятся в спокойной и доброжелательной обстановке.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44094B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758B7" w:rsidRDefault="004758B7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758B7" w:rsidRDefault="004758B7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Подготовительные мероприятия:</w:t>
      </w:r>
    </w:p>
    <w:p w:rsidR="00663B4F" w:rsidRPr="00B23363" w:rsidRDefault="00663B4F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Во время </w:t>
      </w:r>
      <w:r w:rsidR="00E9247F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на рабочем столе участника </w:t>
      </w:r>
      <w:r w:rsidR="008378F3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, помимо </w:t>
      </w:r>
      <w:r w:rsidR="008378F3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М, могут находиться: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гелевая, капиллярная ручка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 чернилами черного цвета;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документ, удостоверяющий личность;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лекарства и питание (при необходимости);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дополнительные материалы, которые можно использовать на </w:t>
      </w:r>
      <w:r w:rsidR="00D4396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отдельным учебным предметам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специальные технические средства (для участников </w:t>
      </w:r>
      <w:r w:rsidR="00E9247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 ОВЗ, детей-инвалидов, инвалидов);</w:t>
      </w:r>
    </w:p>
    <w:p w:rsidR="00A72D71" w:rsidRPr="00A72D71" w:rsidRDefault="00A72D71" w:rsidP="00A72D71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A72D71">
        <w:rPr>
          <w:rFonts w:eastAsia="Times New Roman" w:cs="Times New Roman"/>
          <w:i/>
          <w:color w:val="000000" w:themeColor="text1"/>
          <w:szCs w:val="26"/>
          <w:lang w:eastAsia="ru-RU"/>
        </w:rPr>
        <w:t>листы бумаги формата А4 для ответов на олимпиадные задания со штампом организации на базе, которой расположен ППО;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листы бумаги для черновиков со штампом </w:t>
      </w:r>
      <w:r w:rsidR="008828D3">
        <w:rPr>
          <w:rFonts w:eastAsia="Times New Roman" w:cs="Times New Roman"/>
          <w:i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, на базе которой расположен ППЭ (в случае проведения </w:t>
      </w:r>
      <w:r w:rsidR="00D4396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иностранным языкам (раздел «Говорение») листы бумаги для черновиков не выдаются).</w:t>
      </w:r>
    </w:p>
    <w:p w:rsidR="0044094B" w:rsidRPr="00B23363" w:rsidRDefault="0044094B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</w:p>
    <w:p w:rsidR="0044094B" w:rsidRPr="00B23363" w:rsidRDefault="003A43E5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iCs/>
          <w:color w:val="000000" w:themeColor="text1"/>
          <w:szCs w:val="26"/>
          <w:lang w:eastAsia="ru-RU"/>
        </w:rPr>
        <w:t xml:space="preserve">Инструкция для участников </w:t>
      </w:r>
      <w:r w:rsidR="00737647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</w:p>
    <w:p w:rsidR="0044094B" w:rsidRPr="00B23363" w:rsidRDefault="0044094B">
      <w:pPr>
        <w:rPr>
          <w:rFonts w:eastAsia="Times New Roman" w:cs="Times New Roman"/>
          <w:b/>
          <w:iCs/>
          <w:color w:val="000000" w:themeColor="text1"/>
          <w:szCs w:val="26"/>
          <w:lang w:eastAsia="ru-RU"/>
        </w:rPr>
      </w:pP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Первая часть инструктажа (начало </w:t>
      </w:r>
      <w:r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проведения </w:t>
      </w:r>
      <w:r w:rsidR="009B4D68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за </w:t>
      </w:r>
      <w:r w:rsidR="00791E72">
        <w:rPr>
          <w:rFonts w:eastAsia="Times New Roman" w:cs="Times New Roman"/>
          <w:i/>
          <w:color w:val="000000" w:themeColor="text1"/>
          <w:szCs w:val="26"/>
          <w:lang w:eastAsia="ru-RU"/>
        </w:rPr>
        <w:t>15</w:t>
      </w:r>
      <w:r w:rsidR="009B4D68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мину</w:t>
      </w:r>
      <w:r w:rsidR="00DB3177" w:rsidRPr="00645327">
        <w:rPr>
          <w:rFonts w:eastAsia="Times New Roman" w:cs="Times New Roman"/>
          <w:i/>
          <w:color w:val="000000" w:themeColor="text1"/>
          <w:szCs w:val="26"/>
          <w:lang w:eastAsia="ru-RU"/>
        </w:rPr>
        <w:t>т до</w:t>
      </w:r>
      <w:r w:rsidR="00DB3177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начала РЭ ВсОШ по конкретному предмету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):</w:t>
      </w:r>
    </w:p>
    <w:p w:rsidR="0044094B" w:rsidRPr="00B23363" w:rsidRDefault="00645327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Уважаемые участники олимпиады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! Сегодня вы 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участвуете в региональном этапе всероссийской олимпиады школьников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по _______________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(</w:t>
      </w:r>
      <w:r w:rsidR="003A43E5" w:rsidRPr="00B23363">
        <w:rPr>
          <w:rFonts w:eastAsia="Times New Roman" w:cs="Times New Roman"/>
          <w:i/>
          <w:iCs/>
          <w:color w:val="000000" w:themeColor="text1"/>
          <w:szCs w:val="26"/>
          <w:lang w:eastAsia="ru-RU"/>
        </w:rPr>
        <w:t>назовите соответствующий учебный предмет)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ED4E2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Н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апоминаем, что в целях предупреждения нарушений порядка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аудиториях ПП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ведется видеонаблюдение.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вам необходимо соблюдать порядок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всероссийской олимпиады школьников.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день проведения 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 ПП</w:t>
      </w:r>
      <w:r w:rsidR="00DB3177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запрещается: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выносить из аудиторий и 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листы бумаги для черновиков 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на базе которой организован 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,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материалы на бумажном или электронном носителях, фотографировать </w:t>
      </w:r>
      <w:r w:rsidR="00E9247F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материалы;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пользоваться справочными материалами, кроме тех, которые указаны в тексте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олимпиадных заданий;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переписывать задания из 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олимпиадных материалов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 листы бумаги для черновиков 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на базе которой организован 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перемещаться по ПП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во время 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без сопровождения организатора.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Во время проведения </w:t>
      </w:r>
      <w:r w:rsidR="00C770A6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запрещается: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выносить из аудиторий письменные принадлежности;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 случае нарушения порядка проведения </w:t>
      </w:r>
      <w:r w:rsidR="001B02B2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вы будете удалены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201FA4" w:rsidRDefault="003A43E5" w:rsidP="00201FA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>Плановая дата ознакомления с результатами: _____________</w:t>
      </w:r>
      <w:r w:rsidRPr="00ED4E24">
        <w:rPr>
          <w:rFonts w:eastAsia="Times New Roman" w:cs="Times New Roman"/>
          <w:b/>
          <w:i/>
          <w:color w:val="000000" w:themeColor="text1"/>
          <w:szCs w:val="26"/>
          <w:lang w:eastAsia="ru-RU"/>
        </w:rPr>
        <w:t>(</w:t>
      </w:r>
      <w:r w:rsidRPr="00ED4E24">
        <w:rPr>
          <w:rFonts w:eastAsia="Times New Roman" w:cs="Times New Roman"/>
          <w:i/>
          <w:color w:val="000000" w:themeColor="text1"/>
          <w:szCs w:val="26"/>
          <w:lang w:eastAsia="ru-RU"/>
        </w:rPr>
        <w:t>назвать дату).</w:t>
      </w:r>
      <w:r w:rsidR="00201FA4"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Ознакомиться с результатами РЭ ВсОШ по учебному предмету вы сможете в своей школе или </w:t>
      </w:r>
      <w:r w:rsidR="009927CB">
        <w:rPr>
          <w:rFonts w:eastAsia="Times New Roman" w:cs="Times New Roman"/>
          <w:b/>
          <w:color w:val="000000" w:themeColor="text1"/>
          <w:szCs w:val="26"/>
          <w:lang w:eastAsia="ru-RU"/>
        </w:rPr>
        <w:t>на сайте ОЦ «Персей»</w:t>
      </w:r>
      <w:r w:rsidR="00201FA4"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9927CB" w:rsidRPr="00ED4E24" w:rsidRDefault="009927CB" w:rsidP="00201FA4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После ознакомления с результатами у вас будут сутки на просмотр своей работы.</w:t>
      </w:r>
    </w:p>
    <w:p w:rsidR="00201FA4" w:rsidRDefault="00201FA4" w:rsidP="009927CB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Апелляция о несогласии с выставленными баллами по олимпиаде </w:t>
      </w:r>
      <w:r w:rsidR="009927CB">
        <w:rPr>
          <w:rFonts w:eastAsia="Times New Roman" w:cs="Times New Roman"/>
          <w:b/>
          <w:color w:val="000000" w:themeColor="text1"/>
          <w:szCs w:val="26"/>
          <w:lang w:eastAsia="ru-RU"/>
        </w:rPr>
        <w:t>вы сможете в течении суток после окончания просмотра работ</w:t>
      </w:r>
      <w:r w:rsidRPr="00ED4E24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9927CB" w:rsidRPr="00ED4E24" w:rsidRDefault="009927CB" w:rsidP="009927CB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Сроки подачи заявлений, эл. почта для направления заявлений, образцы документов также находятся на сайте ОЦ «Пкрсей».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</w:t>
      </w:r>
      <w:r w:rsidR="000A259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требований поря</w:t>
      </w:r>
      <w:r w:rsidR="000A259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дка и неправильным заполнением листов (бланков) олимпиады,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не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рассматривается. </w:t>
      </w:r>
    </w:p>
    <w:p w:rsidR="0044094B" w:rsidRPr="00B23363" w:rsidRDefault="003A43E5">
      <w:pPr>
        <w:widowControl w:val="0"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Обращаем ваше внимание, что во время 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вашем рабочем столе, помимо 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олимпиадной работы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могут находиться только: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гелевая, капиллярная ручка с чернилами черного цвета;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документ, удостоверяющий личность;</w:t>
      </w:r>
    </w:p>
    <w:p w:rsidR="00A9661C" w:rsidRPr="00B23363" w:rsidRDefault="00A9661C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листы бумаги формата А4 для ответов на олимпиадные задания со 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базе, которой расположен ППО;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листы бумаги для черновиков со 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на базе, которой расположен ПП</w:t>
      </w:r>
      <w:r w:rsidR="00A9661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(в случае проведения </w:t>
      </w:r>
      <w:r w:rsidR="00902A3E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иностранным языкам (раздел «Говорение») листы бумаги для черновиков не выдаются)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лекарства и питание (при необходимости);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дополнительные материалы, которые можно использовать на </w:t>
      </w:r>
      <w:r w:rsidR="00ED4E24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олимпиаде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по отдельным учебным предметам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Организатор обращает внимание участников </w:t>
      </w:r>
      <w:r w:rsidR="00A96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на 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пакет с О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М.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Вторая часть инструктажа (начало проведения не ранее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чем за </w:t>
      </w:r>
      <w:r w:rsidR="0047278D">
        <w:rPr>
          <w:rFonts w:eastAsia="Times New Roman" w:cs="Times New Roman"/>
          <w:i/>
          <w:color w:val="000000" w:themeColor="text1"/>
          <w:szCs w:val="26"/>
          <w:lang w:eastAsia="ru-RU"/>
        </w:rPr>
        <w:t>5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минут до начала 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по местному времени).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Продемонстрировать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ОМ.</w:t>
      </w:r>
    </w:p>
    <w:p w:rsidR="0044094B" w:rsidRPr="00B23363" w:rsidRDefault="00A9661C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У меня в руках 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находятся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олимпиадные задания по предмету _______(называется предмет)</w:t>
      </w:r>
      <w:r w:rsidR="003A43E5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, которые сейчас будут вам выданы.</w:t>
      </w:r>
    </w:p>
    <w:p w:rsidR="0044094B" w:rsidRPr="00B23363" w:rsidRDefault="003A43E5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(Организатор раздает участникам </w:t>
      </w:r>
      <w:r w:rsidR="00A9661C"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ОМ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 в произвольном порядке).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Проверьте </w:t>
      </w:r>
      <w:r w:rsidR="00A9661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качество печати на олимпиадных материалах.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Обратите внимание участников на доску.</w:t>
      </w:r>
    </w:p>
    <w:p w:rsidR="009927CB" w:rsidRDefault="006D60F6" w:rsidP="006D60F6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Приступаем к за</w:t>
      </w:r>
      <w:r w:rsidR="009927CB">
        <w:rPr>
          <w:rFonts w:eastAsia="Times New Roman" w:cs="Times New Roman"/>
          <w:b/>
          <w:color w:val="000000" w:themeColor="text1"/>
          <w:szCs w:val="26"/>
          <w:lang w:eastAsia="ru-RU"/>
        </w:rPr>
        <w:t>полнению титульного листа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9927CB" w:rsidRPr="00B23363" w:rsidRDefault="009927CB" w:rsidP="006D60F6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Cs w:val="26"/>
          <w:lang w:eastAsia="ru-RU"/>
        </w:rPr>
        <w:t>Образец титульного листа приведен в Приложении</w:t>
      </w:r>
      <w:r w:rsidR="003B6EBE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8</w:t>
      </w:r>
    </w:p>
    <w:p w:rsidR="0047278D" w:rsidRPr="003B6EBE" w:rsidRDefault="003B6EBE" w:rsidP="0047278D">
      <w:pPr>
        <w:jc w:val="both"/>
        <w:rPr>
          <w:rFonts w:eastAsia="Times New Roman" w:cs="Times New Roman"/>
          <w:color w:val="000000" w:themeColor="text1"/>
          <w:szCs w:val="26"/>
          <w:lang w:eastAsia="zh-CN"/>
        </w:rPr>
      </w:pPr>
      <w:r w:rsidRPr="003B6EBE">
        <w:rPr>
          <w:rFonts w:eastAsia="Times New Roman" w:cs="Times New Roman"/>
          <w:color w:val="000000" w:themeColor="text1"/>
          <w:szCs w:val="26"/>
          <w:lang w:eastAsia="ru-RU"/>
        </w:rPr>
        <w:t>Участник заполняет все разделы титульного листа разборчивым почерком (печатными буквами) за исключением кода (в правом верхнем углу).</w:t>
      </w:r>
    </w:p>
    <w:p w:rsidR="0044094B" w:rsidRDefault="003A43E5">
      <w:pPr>
        <w:rPr>
          <w:rFonts w:eastAsia="Times New Roman" w:cs="Times New Roman"/>
          <w:i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>Сделать паузу для заполнения участниками бланков регистрации.</w:t>
      </w:r>
    </w:p>
    <w:p w:rsidR="003B6EBE" w:rsidRPr="003B6EBE" w:rsidRDefault="003B6EBE">
      <w:pPr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3B6EBE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На бланках ответов ФИО, иная информация, позволяющая идентифицировать участника </w:t>
      </w:r>
      <w:r w:rsidRPr="003B6EBE">
        <w:rPr>
          <w:rFonts w:eastAsia="Times New Roman" w:cs="Times New Roman"/>
          <w:b/>
          <w:color w:val="000000" w:themeColor="text1"/>
          <w:szCs w:val="26"/>
          <w:u w:val="single"/>
          <w:lang w:eastAsia="ru-RU"/>
        </w:rPr>
        <w:t>не указывается</w:t>
      </w:r>
      <w:r w:rsidRPr="003B6EBE">
        <w:rPr>
          <w:rFonts w:eastAsia="Times New Roman" w:cs="Times New Roman"/>
          <w:b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Записи во всех бланках </w:t>
      </w:r>
      <w:r w:rsidR="003B6EBE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ответов 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и на всех листах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делаются на одной стороне. На оборотной стороне 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бланков и листов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писать нельзя. Записи на оборотной стороне рассматриваться и проверяться не будут, апелляции по данному вопросу</w:t>
      </w:r>
      <w:r w:rsidR="006D60F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 не проводится.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 случае необходимости выхода из аудитории оставьте ваши </w:t>
      </w:r>
      <w:r w:rsidR="00B415EA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материалы и листы бумаги для черновиков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со штампом </w:t>
      </w:r>
      <w:r w:rsidR="008828D3">
        <w:rPr>
          <w:rFonts w:eastAsia="Times New Roman" w:cs="Times New Roman"/>
          <w:b/>
          <w:color w:val="000000" w:themeColor="text1"/>
          <w:szCs w:val="26"/>
          <w:lang w:eastAsia="zh-CN"/>
        </w:rPr>
        <w:t>организации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, на базе которой организован 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u w:val="single"/>
          <w:lang w:eastAsia="zh-CN"/>
        </w:rPr>
        <w:t>на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 </w:t>
      </w:r>
      <w:r w:rsidRPr="00B23363">
        <w:rPr>
          <w:rFonts w:eastAsia="Times New Roman" w:cs="Times New Roman"/>
          <w:b/>
          <w:color w:val="000000" w:themeColor="text1"/>
          <w:szCs w:val="26"/>
          <w:u w:val="single"/>
          <w:lang w:eastAsia="zh-CN"/>
        </w:rPr>
        <w:t>своем рабочем столе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. Организатор проверит комплектность оставленных вами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олимпиадных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материалов, после чего вы сможете выйти из аудитории. На территории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ППО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вас будет сопровождать организатор.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В случае плохого самочувствия незамедлительно обращайтесь к нам. В 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присутствует медицинский работник. Напоминаем, что по состоянию здоровья и заключению медицинского работника, присутствующего в данном ПП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, вы можете досрочно завершить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олимпиаду.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Инструктаж закончен. Перед началом выполнения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работы, пожалуйста, успокойтесь, сосредоточьтесь, внимательно прочитайте инструкцию к заданиям и сами задания. 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Начало выполнения </w:t>
      </w:r>
      <w:r w:rsidR="00C770A6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 работы: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(объявить время начала)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Окончание выполнения </w:t>
      </w:r>
      <w:r w:rsidR="002C326F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работы: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(указать время)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Запишите на доске время начала и окончания выполнения </w:t>
      </w:r>
      <w:r w:rsidR="00DC00D1">
        <w:rPr>
          <w:rFonts w:eastAsia="Times New Roman" w:cs="Times New Roman"/>
          <w:i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работы.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Время, отведенное на инструктаж и заполнение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информации на листах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в общее время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,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не включается.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Не забывайте переносить ответы из черновика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 чистый лист (бланк ответов)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гелевой, капиллярной ручкой</w:t>
      </w:r>
      <w:r w:rsidRPr="00B23363">
        <w:rPr>
          <w:rFonts w:cs="Times New Roman"/>
          <w:color w:val="000000" w:themeColor="text1"/>
          <w:szCs w:val="26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с чернилами черного цвета.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Вы можете приступать к выполнению заданий.</w:t>
      </w:r>
      <w:r w:rsidRPr="00B23363">
        <w:rPr>
          <w:rFonts w:cs="Times New Roman"/>
          <w:b/>
          <w:color w:val="000000" w:themeColor="text1"/>
          <w:szCs w:val="26"/>
          <w:lang w:eastAsia="zh-CN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Желаем удачи!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 30 минут до окончания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необходимо объявить: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До окончания выполнения </w:t>
      </w:r>
      <w:r w:rsidR="00DC00D1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работы осталось 30 минут. </w:t>
      </w:r>
    </w:p>
    <w:p w:rsidR="001C0F6E" w:rsidRPr="00B23363" w:rsidRDefault="001C0F6E" w:rsidP="001C0F6E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Не забывайте переносить ответы из черновика в чистый лист (бланк ответов)  гелевой, капиллярной ручкой</w:t>
      </w:r>
      <w:r w:rsidRPr="00B23363">
        <w:rPr>
          <w:rFonts w:cs="Times New Roman"/>
          <w:color w:val="000000" w:themeColor="text1"/>
          <w:szCs w:val="26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с чернилами черного цвета.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За 5 минут до окончания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необходимо объявить: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До окончания выполнения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работы осталось 5 минут.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Проверьте, все ли ответы вы перенесли из черновиков в бланки ответов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 (на чистый лист).</w:t>
      </w:r>
    </w:p>
    <w:p w:rsidR="0044094B" w:rsidRPr="00B23363" w:rsidRDefault="003A43E5">
      <w:pPr>
        <w:tabs>
          <w:tab w:val="left" w:pos="10206"/>
        </w:tabs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По окончании выполнения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олимпиадной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работы объявить: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Выполнение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олимпиадной р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аботы окончено.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Положите 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материалы на край стола. Мы пройдем и соберем ваши </w:t>
      </w:r>
      <w:r w:rsidR="001C0F6E"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 xml:space="preserve">олимпиадные </w:t>
      </w:r>
      <w:r w:rsidRPr="00B23363">
        <w:rPr>
          <w:rFonts w:eastAsia="Times New Roman" w:cs="Times New Roman"/>
          <w:b/>
          <w:color w:val="000000" w:themeColor="text1"/>
          <w:szCs w:val="26"/>
          <w:lang w:eastAsia="zh-CN"/>
        </w:rPr>
        <w:t>материалы.</w:t>
      </w:r>
    </w:p>
    <w:p w:rsidR="0044094B" w:rsidRPr="00B23363" w:rsidRDefault="003A43E5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Организаторы осуществляют сбор </w:t>
      </w:r>
      <w:r w:rsidR="001C0F6E"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олимпиадных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материалов с рабочих мест участников </w:t>
      </w:r>
      <w:r w:rsidR="00C32DC3">
        <w:rPr>
          <w:rFonts w:eastAsia="Times New Roman" w:cs="Times New Roman"/>
          <w:i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 организованном порядке. </w:t>
      </w:r>
    </w:p>
    <w:p w:rsidR="001C0F6E" w:rsidRPr="00B23363" w:rsidRDefault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Олимпиадные работы собираются организаторами, пересчитываются и сдаются руководителю ППО, отдельно сдаются черновики.</w:t>
      </w:r>
    </w:p>
    <w:p w:rsidR="001C0F6E" w:rsidRPr="00B23363" w:rsidRDefault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Руководитель ППО совместно с техническим специалистом осуществляет сканирование работ и передачу их в РИКП</w:t>
      </w:r>
      <w:r w:rsidR="006C4D81">
        <w:rPr>
          <w:rFonts w:eastAsia="Times New Roman" w:cs="Times New Roman"/>
          <w:i/>
          <w:color w:val="000000" w:themeColor="text1"/>
          <w:szCs w:val="26"/>
          <w:lang w:eastAsia="zh-CN"/>
        </w:rPr>
        <w:t>.</w:t>
      </w:r>
    </w:p>
    <w:p w:rsidR="001C0F6E" w:rsidRPr="00B23363" w:rsidRDefault="001C0F6E" w:rsidP="001C0F6E">
      <w:pPr>
        <w:jc w:val="both"/>
        <w:rPr>
          <w:rFonts w:eastAsia="Times New Roman" w:cs="Times New Roman"/>
          <w:i/>
          <w:color w:val="000000" w:themeColor="text1"/>
          <w:szCs w:val="26"/>
          <w:lang w:eastAsia="zh-CN"/>
        </w:rPr>
      </w:pP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Все листы одной работы участника </w:t>
      </w:r>
      <w:r w:rsidR="003B6EBE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после кодирования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сканируются в один файл, </w:t>
      </w:r>
      <w:r w:rsidR="003B6EBE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титульный лист сканируется отдельно 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>черновики не сканируются. Каждой скан-работе присваивается шифр, указанный в списке, поступившем в ППО и написанный участником в правом верхнем углу на своих листах. Все работы по одному предмету и классу сохраняются в одну папку, затем архивируюся и им присваивается имя. Имя файла должно состоять из названия предмета, класса за который пишется олимпиада, количества детей в классе, номера ППО и территории (например, Хим11, 32чел., ППО5, Черемхово). Все работы необходимо направить на электронную почту региональному оператору (РИКП). Оригиналы работ обучающихся запаковываются в конверты и передаются в МОУО, откуда доставляются в РИКП. Оригиналы работ по всем олимпиадам доставляются по графику в РИКП до 1 марта 202</w:t>
      </w:r>
      <w:r w:rsidR="003B6EBE">
        <w:rPr>
          <w:rFonts w:eastAsia="Times New Roman" w:cs="Times New Roman"/>
          <w:i/>
          <w:color w:val="000000" w:themeColor="text1"/>
          <w:szCs w:val="26"/>
          <w:lang w:eastAsia="zh-CN"/>
        </w:rPr>
        <w:t>3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 xml:space="preserve"> года.</w:t>
      </w:r>
      <w:r w:rsidRPr="00B23363">
        <w:rPr>
          <w:rFonts w:eastAsia="Times New Roman" w:cs="Times New Roman"/>
          <w:i/>
          <w:color w:val="000000" w:themeColor="text1"/>
          <w:szCs w:val="26"/>
          <w:lang w:eastAsia="zh-CN"/>
        </w:rPr>
        <w:tab/>
      </w:r>
    </w:p>
    <w:p w:rsidR="0044094B" w:rsidRPr="00B23363" w:rsidRDefault="003A43E5" w:rsidP="009B6B0F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39" w:name="_Toc60234965"/>
      <w:r w:rsidRPr="00B23363">
        <w:rPr>
          <w:color w:val="000000" w:themeColor="text1"/>
          <w:sz w:val="26"/>
          <w:szCs w:val="26"/>
        </w:rPr>
        <w:t xml:space="preserve">Образец заявления на участие в </w:t>
      </w:r>
      <w:r w:rsidR="008A28A3" w:rsidRPr="00B23363">
        <w:rPr>
          <w:color w:val="000000" w:themeColor="text1"/>
          <w:sz w:val="26"/>
          <w:szCs w:val="26"/>
        </w:rPr>
        <w:t>РЭ ВсОШ (заполняется в автоматизированной информационной системе после регистрации)</w:t>
      </w:r>
      <w:bookmarkEnd w:id="3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23363" w:rsidRPr="00B2336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4094B" w:rsidRPr="00B23363" w:rsidRDefault="003A43E5" w:rsidP="008A28A3">
            <w:pPr>
              <w:spacing w:line="240" w:lineRule="atLeast"/>
              <w:jc w:val="right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 xml:space="preserve">Руководителю образовательной организации </w:t>
            </w:r>
          </w:p>
          <w:p w:rsidR="0044094B" w:rsidRPr="00B23363" w:rsidRDefault="003A43E5">
            <w:pPr>
              <w:spacing w:line="240" w:lineRule="atLeast"/>
              <w:jc w:val="right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44094B" w:rsidRPr="00B23363" w:rsidRDefault="0044094B">
            <w:pPr>
              <w:spacing w:line="240" w:lineRule="atLeast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B23363" w:rsidRPr="00B23363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4094B" w:rsidRPr="00B23363" w:rsidRDefault="003A43E5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B23363" w:rsidRPr="00B2336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23363" w:rsidRPr="00B23363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23363" w:rsidRPr="00B23363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B23363" w:rsidRPr="00B2336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E3FEB" w:rsidRPr="00B23363" w:rsidRDefault="005E3FE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44094B" w:rsidRPr="00B23363" w:rsidRDefault="003A43E5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44094B" w:rsidRPr="00B23363" w:rsidRDefault="0044094B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44094B" w:rsidRPr="00B23363" w:rsidRDefault="0044094B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44094B" w:rsidRPr="00B23363" w:rsidRDefault="003A43E5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b/>
          <w:color w:val="000000" w:themeColor="text1"/>
          <w:sz w:val="24"/>
          <w:szCs w:val="24"/>
        </w:rPr>
        <w:t>Наименование документа, удостоверяющего личность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6EBE" w:rsidRPr="00B23363" w:rsidTr="0084567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3B6EBE" w:rsidRPr="00B23363" w:rsidRDefault="003B6EBE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3B6EBE" w:rsidRPr="00B23363" w:rsidRDefault="003B6EB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44094B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23363" w:rsidRPr="00B2336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44094B" w:rsidRPr="00B23363" w:rsidRDefault="003A43E5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Пол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Женский,</w:t>
            </w:r>
          </w:p>
          <w:p w:rsidR="0044094B" w:rsidRPr="00B23363" w:rsidRDefault="0044094B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44094B" w:rsidRPr="00B23363" w:rsidRDefault="0044094B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44094B" w:rsidRPr="00B23363" w:rsidRDefault="003A43E5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Нам</w:t>
            </w:r>
          </w:p>
        </w:tc>
      </w:tr>
    </w:tbl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прошу зарегистрировать меня для участия в 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>РЭ ВсОШ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по следующим учебным предметам: </w:t>
      </w:r>
    </w:p>
    <w:tbl>
      <w:tblPr>
        <w:tblW w:w="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</w:tblGrid>
      <w:tr w:rsidR="00B23363" w:rsidRPr="00B23363" w:rsidTr="008A28A3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3" w:rsidRPr="00B23363" w:rsidRDefault="008A28A3">
            <w:pPr>
              <w:ind w:firstLine="0"/>
              <w:contextualSpacing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A3" w:rsidRPr="00B23363" w:rsidRDefault="008A28A3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Отметка о выборе </w:t>
            </w: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8A28A3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5C6501">
        <w:trPr>
          <w:trHeight w:hRule="exact" w:val="61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Мировая художественная культура (искусство)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6501" w:rsidRPr="00B23363" w:rsidTr="002B7A9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5C6501" w:rsidRDefault="005C6501" w:rsidP="005C6501">
            <w:pPr>
              <w:pStyle w:val="a4"/>
              <w:numPr>
                <w:ilvl w:val="0"/>
                <w:numId w:val="38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01" w:rsidRPr="00B23363" w:rsidRDefault="005C6501" w:rsidP="005C6501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</w:tbl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Прошу создать условия,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учитывающие состояние здоровья, особенности психофизического развития, для </w:t>
      </w:r>
      <w:r w:rsidR="004A57FC">
        <w:rPr>
          <w:rFonts w:eastAsia="Times New Roman" w:cs="Times New Roman"/>
          <w:color w:val="000000" w:themeColor="text1"/>
          <w:sz w:val="24"/>
          <w:szCs w:val="24"/>
        </w:rPr>
        <w:t>участия во ВсОШ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, подтверждаемые: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8735D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DAAD2C" wp14:editId="6032128D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F52" w:rsidRDefault="00A53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DAAD2C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-.1pt;margin-top:-.1pt;width:17.6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97gAIAABc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" filled="f">
                <v:textbox>
                  <w:txbxContent>
                    <w:p w:rsidR="00A53F52" w:rsidRDefault="00A53F52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BFE9372" wp14:editId="706B7B1D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8D1756B" id="shape 20" o:spid="_x0000_s1026" style="position:absolute;margin-left:.1pt;margin-top:5.8pt;width:16.9pt;height:16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44094B" w:rsidRPr="00B23363" w:rsidRDefault="008735D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F0DBB" wp14:editId="679EA50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F52" w:rsidRDefault="00A53F52" w:rsidP="00567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5F0DBB" id="Text Box 60" o:spid="_x0000_s1028" type="#_x0000_t202" style="position:absolute;left:0;text-align:left;margin-left:.6pt;margin-top:.35pt;width:17.6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tV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LIAF0Sx&#10;0ewZZGH1MJ1wm8Cm0fYHRh1MZond9x2xHCP5QYG05mmeh1GOh3xyE1Rhzy2bcwtRFKBK7DEatks/&#10;jP/OWLFtINIgZqXvQY61iFJ5yeogYpi+yOlwU4TxPj9Hr5f7bPEb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v5d7VY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A53F52" w:rsidRDefault="00A53F52" w:rsidP="00567EF3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2F2064" wp14:editId="46FA8467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D21229B" id="shape 21" o:spid="_x0000_s1026" style="position:absolute;margin-left:.1pt;margin-top:6.2pt;width:16.8pt;height:16.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3A43E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44094B" w:rsidRPr="00B23363" w:rsidRDefault="008735D9">
      <w:pPr>
        <w:spacing w:before="240" w:after="120"/>
        <w:ind w:firstLine="0"/>
        <w:contextualSpacing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B648B9" wp14:editId="5310AADC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F52" w:rsidRDefault="00A53F52" w:rsidP="005E3FE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B648B9" id="Text Box 61" o:spid="_x0000_s1029" type="#_x0000_t202" style="position:absolute;left:0;text-align:left;margin-left:.6pt;margin-top:24.35pt;width:17.6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VoHPJ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A53F52" w:rsidRDefault="00A53F52" w:rsidP="005E3FEB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3A43E5" w:rsidRPr="00B23363">
        <w:rPr>
          <w:rFonts w:eastAsia="Times New Roman" w:cs="Times New Roman"/>
          <w:i/>
          <w:color w:val="000000" w:themeColor="text1"/>
          <w:sz w:val="24"/>
          <w:szCs w:val="24"/>
        </w:rPr>
        <w:t>Указать дополнительные условия,</w:t>
      </w:r>
      <w:r w:rsidR="003A43E5"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3E5" w:rsidRPr="00B23363">
        <w:rPr>
          <w:rFonts w:eastAsia="Times New Roman" w:cs="Times New Roman"/>
          <w:i/>
          <w:color w:val="000000" w:themeColor="text1"/>
          <w:sz w:val="24"/>
          <w:szCs w:val="24"/>
        </w:rPr>
        <w:t>учитывающие состояние здоровья, особенности психофизического развития</w:t>
      </w:r>
    </w:p>
    <w:p w:rsidR="0044094B" w:rsidRPr="00B23363" w:rsidRDefault="0044094B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567EF3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:rsidR="0044094B" w:rsidRPr="00B23363" w:rsidRDefault="00567EF3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44094B" w:rsidRPr="00B23363" w:rsidRDefault="008735D9" w:rsidP="00567EF3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4624" behindDoc="0" locked="0" layoutInCell="1" allowOverlap="1" wp14:anchorId="462B8E67" wp14:editId="1002D37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4C279F2" id="shape 27" o:spid="_x0000_s1026" style="position:absolute;margin-left:0;margin-top:3.3pt;width:484.9pt;height:0;z-index:251674624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44094B" w:rsidRPr="00B23363" w:rsidRDefault="003A43E5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(иные дополнительные условия/материально-техническое оснащение,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учитывающие состояние здоровья, особенности психофизического развития)</w:t>
      </w:r>
    </w:p>
    <w:p w:rsidR="0044094B" w:rsidRPr="00B23363" w:rsidRDefault="003A43E5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Согласие на обработку персональных данных прилагается.</w:t>
      </w:r>
    </w:p>
    <w:p w:rsidR="0044094B" w:rsidRPr="00B23363" w:rsidRDefault="003A43E5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val="en-US"/>
        </w:rPr>
        <w:t>C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Порядком проведения и с Памяткой о правилах проведения 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>в 20</w:t>
      </w:r>
      <w:r w:rsidR="008A28A3" w:rsidRPr="00B23363">
        <w:rPr>
          <w:rFonts w:eastAsia="Times New Roman" w:cs="Times New Roman"/>
          <w:color w:val="000000" w:themeColor="text1"/>
          <w:sz w:val="24"/>
          <w:szCs w:val="24"/>
        </w:rPr>
        <w:t>__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году ознакомлен (ознакомлена)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Подпись заявителя ______________/______________________(Ф.И.О.)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«____» _____________ 20___ г.</w:t>
      </w:r>
    </w:p>
    <w:p w:rsidR="0044094B" w:rsidRPr="00B23363" w:rsidRDefault="0044094B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363" w:rsidRPr="00B23363">
        <w:trPr>
          <w:trHeight w:hRule="exact" w:val="340"/>
        </w:trPr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44094B" w:rsidRPr="00B23363" w:rsidRDefault="0044094B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094B" w:rsidRPr="00B23363" w:rsidRDefault="003A43E5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Регистрационный номер</w:t>
      </w: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3A43E5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0" w:name="_Toc60234966"/>
      <w:bookmarkStart w:id="41" w:name="_Hlk122684223"/>
      <w:r w:rsidRPr="00B23363">
        <w:rPr>
          <w:color w:val="000000" w:themeColor="text1"/>
          <w:sz w:val="26"/>
          <w:szCs w:val="26"/>
        </w:rPr>
        <w:t>Образец согласия на обработку персональных данных</w:t>
      </w:r>
      <w:bookmarkEnd w:id="40"/>
    </w:p>
    <w:p w:rsidR="0044094B" w:rsidRDefault="003A43E5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 w:rsidRPr="00B23363">
        <w:rPr>
          <w:rFonts w:eastAsia="Times New Roman" w:cs="Times New Roman"/>
          <w:color w:val="000000" w:themeColor="text1"/>
          <w:sz w:val="22"/>
        </w:rPr>
        <w:t xml:space="preserve">СОГЛАСИЕ </w:t>
      </w:r>
      <w:r w:rsidRPr="00B23363">
        <w:rPr>
          <w:rFonts w:eastAsia="Times New Roman" w:cs="Times New Roman"/>
          <w:color w:val="000000" w:themeColor="text1"/>
          <w:sz w:val="22"/>
        </w:rPr>
        <w:br/>
        <w:t>НА ОБРАБОТКУ ПЕРСОНАЛЬНЫХ ДАННЫХ</w:t>
      </w:r>
    </w:p>
    <w:p w:rsidR="003D71D2" w:rsidRPr="00B23363" w:rsidRDefault="003D71D2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Для лиц старше 18 лет</w:t>
      </w:r>
    </w:p>
    <w:p w:rsidR="0044094B" w:rsidRPr="00B23363" w:rsidRDefault="0044094B">
      <w:pPr>
        <w:contextualSpacing/>
        <w:jc w:val="center"/>
        <w:rPr>
          <w:rFonts w:eastAsia="Times New Roman" w:cs="Times New Roman"/>
          <w:color w:val="000000" w:themeColor="text1"/>
          <w:sz w:val="22"/>
        </w:rPr>
      </w:pP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Я, ________________________________________________________________________,</w:t>
      </w:r>
    </w:p>
    <w:p w:rsidR="0044094B" w:rsidRPr="00B23363" w:rsidRDefault="003A43E5">
      <w:pPr>
        <w:contextualSpacing/>
        <w:jc w:val="center"/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vertAlign w:val="superscript"/>
          <w:lang w:eastAsia="ru-RU"/>
        </w:rPr>
        <w:t>(</w:t>
      </w:r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>ФИО)</w:t>
      </w:r>
    </w:p>
    <w:p w:rsidR="0044094B" w:rsidRPr="00B23363" w:rsidRDefault="003A43E5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паспорт ___________ выдан __________________________________________________,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44094B" w:rsidRDefault="003D71D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адрес регистрации</w:t>
      </w:r>
      <w:r w:rsidR="003A43E5" w:rsidRPr="00B23363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___________________________________________________________,</w:t>
      </w:r>
    </w:p>
    <w:p w:rsidR="003D71D2" w:rsidRPr="00B23363" w:rsidRDefault="003D71D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даю свое согласие на обработку моих персональных данных оператору регионального этапа всероссийской олимпиады школьников - Государственному автономному учреждению дополнительного профессионального образования Иркутской области «Региональный центр мониторинга и развития профессионального образования», министерству образования Иркутской области, Министерству просвещения Российской Федерации.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данные документа, удостоверяющего личность; информация о выбранных олимпиадах; информация об отнесении участника олимпиады к категории лиц с ограниченными возможностями здоровья, детей - инвалидов, инвалидов; информация о результатах олимпиады, класс обучения, наименование общеобразовательной организации. 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</w:t>
      </w:r>
      <w:r w:rsidR="005E3FEB">
        <w:rPr>
          <w:rFonts w:eastAsia="Times New Roman" w:cs="Times New Roman"/>
          <w:color w:val="000000" w:themeColor="text1"/>
          <w:sz w:val="22"/>
        </w:rPr>
        <w:t>м</w:t>
      </w:r>
      <w:r w:rsidRPr="0071139B">
        <w:rPr>
          <w:rFonts w:eastAsia="Times New Roman" w:cs="Times New Roman"/>
          <w:color w:val="000000" w:themeColor="text1"/>
          <w:sz w:val="22"/>
        </w:rPr>
        <w:t>инистерству образования Иркутской области, иным юридическим и физическим лицам, отвечающим за организацию и проведение всероссийской олимпиады школьников, обезличивание, блокирование, уничтожение персональных данных.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Данным заявлением разрешаю считать общедоступными, в том числе выставлять в сети Интернет, следующие персональные данные: фамилия, имя, класс, школа, результат регионального этапа всероссийской олимпиады школьников, </w:t>
      </w:r>
      <w:r w:rsidR="005E3FEB">
        <w:rPr>
          <w:rFonts w:eastAsia="Times New Roman" w:cs="Times New Roman"/>
          <w:color w:val="000000" w:themeColor="text1"/>
          <w:sz w:val="22"/>
        </w:rPr>
        <w:t xml:space="preserve">статус, </w:t>
      </w:r>
      <w:r w:rsidRPr="0071139B">
        <w:rPr>
          <w:rFonts w:eastAsia="Times New Roman" w:cs="Times New Roman"/>
          <w:color w:val="000000" w:themeColor="text1"/>
          <w:sz w:val="22"/>
        </w:rPr>
        <w:t>а также публикацию в открытом доступе сканированных копий олимпиадных работ.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1139B" w:rsidRP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Данное согласие может быть отозвано в любой момент по моему письменному заявлению. </w:t>
      </w:r>
    </w:p>
    <w:p w:rsidR="0044094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Я подтверждаю, что, давая такое согласие, я действую по собст</w:t>
      </w:r>
      <w:r>
        <w:rPr>
          <w:rFonts w:eastAsia="Times New Roman" w:cs="Times New Roman"/>
          <w:color w:val="000000" w:themeColor="text1"/>
          <w:sz w:val="22"/>
        </w:rPr>
        <w:t xml:space="preserve">венной воле и в своих интересах. 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B23363" w:rsidRDefault="00FE2987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44094B" w:rsidRPr="00B23363" w:rsidRDefault="003A43E5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 «____» ___________ 20__ г. _____________ /_____________</w:t>
      </w:r>
    </w:p>
    <w:p w:rsidR="0044094B" w:rsidRDefault="003A43E5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bCs/>
          <w:i/>
          <w:color w:val="000000" w:themeColor="text1"/>
          <w:sz w:val="22"/>
          <w:lang w:eastAsia="ru-RU"/>
        </w:rPr>
        <w:t xml:space="preserve">                                                 Подпись            Расшифровка подписи</w:t>
      </w: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bookmarkEnd w:id="41"/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71139B" w:rsidRDefault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FE2987" w:rsidRDefault="00FE2987" w:rsidP="00FE2987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bookmarkStart w:id="42" w:name="_Hlk122684320"/>
      <w:r w:rsidRPr="00B23363">
        <w:rPr>
          <w:rFonts w:eastAsia="Times New Roman" w:cs="Times New Roman"/>
          <w:color w:val="000000" w:themeColor="text1"/>
          <w:sz w:val="22"/>
        </w:rPr>
        <w:t xml:space="preserve">СОГЛАСИЕ </w:t>
      </w:r>
      <w:r w:rsidRPr="00B23363">
        <w:rPr>
          <w:rFonts w:eastAsia="Times New Roman" w:cs="Times New Roman"/>
          <w:color w:val="000000" w:themeColor="text1"/>
          <w:sz w:val="22"/>
        </w:rPr>
        <w:br/>
        <w:t>НА ОБРАБОТКУ ПЕРСОНАЛЬНЫХ ДАННЫХ</w:t>
      </w:r>
    </w:p>
    <w:p w:rsidR="003D71D2" w:rsidRPr="00B23363" w:rsidRDefault="003D71D2" w:rsidP="00FE2987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для лиц младше 18 лет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Я,__________________________________________________________________________,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(ФИО родителя/законного представителя участника олимпиады)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паспорт ____</w:t>
      </w:r>
      <w:smartTag w:uri="urn:schemas-microsoft-com:office:smarttags" w:element="PersonName">
        <w:r w:rsidRPr="00FE2987">
          <w:rPr>
            <w:rFonts w:eastAsia="Times New Roman" w:cs="Times New Roman"/>
            <w:color w:val="000000" w:themeColor="text1"/>
            <w:sz w:val="22"/>
            <w:lang w:eastAsia="ru-RU"/>
          </w:rPr>
          <w:t>_ _</w:t>
        </w:r>
      </w:smartTag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___________, выдан 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        (серия,  номер)                                                           (когда, кем)     </w:t>
      </w:r>
    </w:p>
    <w:p w:rsidR="00FE2987" w:rsidRPr="00FE2987" w:rsidRDefault="003D71D2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_________________</w:t>
      </w:r>
      <w:r w:rsidR="00FE2987" w:rsidRPr="00FE2987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(адрес)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даю согласие на обработку персональных данных моего ребенка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______________________________________________________________________________,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(ФИО ребенка)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паспорт ____</w:t>
      </w:r>
      <w:smartTag w:uri="urn:schemas-microsoft-com:office:smarttags" w:element="PersonName">
        <w:r w:rsidRPr="00FE2987">
          <w:rPr>
            <w:rFonts w:eastAsia="Times New Roman" w:cs="Times New Roman"/>
            <w:color w:val="000000" w:themeColor="text1"/>
            <w:sz w:val="22"/>
            <w:lang w:eastAsia="ru-RU"/>
          </w:rPr>
          <w:t>_ _</w:t>
        </w:r>
      </w:smartTag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___________, выдан 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        (серия,  номер)                                                           (когда, кем)     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___________________________________________________________________________________</w:t>
      </w:r>
    </w:p>
    <w:p w:rsidR="00FE2987" w:rsidRPr="00FE2987" w:rsidRDefault="00FE2987" w:rsidP="00FE2987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(адрес)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 xml:space="preserve">даю свое согласие на обработку моих персональных данных 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оператору регионального этапа всероссийской олимпиады школьников - Государственному автономному учреждению дополнительного профессионального образования Иркутской области «Региональный центр мониторинга и развития профессионального образования»</w:t>
      </w:r>
      <w:r>
        <w:rPr>
          <w:rFonts w:eastAsia="Times New Roman" w:cs="Times New Roman"/>
          <w:color w:val="000000" w:themeColor="text1"/>
          <w:sz w:val="22"/>
          <w:lang w:eastAsia="ru-RU"/>
        </w:rPr>
        <w:t>, министерству образования Иркутской области, Министерству просвещения Российской Федерации.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Перечень персональных данных, на обработку которых дается согласие: </w:t>
      </w: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>фамилия, имя, отчество; пол; дата рождения; тип документа, удостоверяющего личность; данные документа, удостоверяющего личность; информация о выбранных олимпиадах; информация об отнесении участника олимпиады к категории лиц с ограниченными возможностями здоровья, детей - инвалидов, инвалидов; информация о результатах олимпиады, класс обучения, наименование общеобразовательной организации</w:t>
      </w:r>
      <w:r>
        <w:rPr>
          <w:rFonts w:eastAsia="Times New Roman" w:cs="Times New Roman"/>
          <w:color w:val="000000" w:themeColor="text1"/>
          <w:sz w:val="22"/>
          <w:lang w:eastAsia="ru-RU"/>
        </w:rPr>
        <w:t>.</w:t>
      </w: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Оператор имеет право на сбор, систематизацию, накопление, хранение, уточнение, использование, передачу персональных данных Министерству образования Иркутской области, иным юридическим и физическим лицам, отвечающим за организацию и проведение всероссийской олимпиады школьников, обезличивание, блокирование, уничтожение персональных данных.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Данным заявлением разрешаю считать общедоступными, в том числе выставлять в сети Интернет, следующие </w:t>
      </w:r>
      <w:r>
        <w:rPr>
          <w:rFonts w:eastAsia="Times New Roman" w:cs="Times New Roman"/>
          <w:color w:val="000000" w:themeColor="text1"/>
          <w:sz w:val="22"/>
          <w:lang w:eastAsia="ru-RU"/>
        </w:rPr>
        <w:t>персональные данные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: фамилия, имя, класс, школа, результат регионального этапа всероссийской олимпиады школьников, </w:t>
      </w:r>
      <w:r w:rsidR="005E3FEB">
        <w:rPr>
          <w:rFonts w:eastAsia="Times New Roman" w:cs="Times New Roman"/>
          <w:color w:val="000000" w:themeColor="text1"/>
          <w:sz w:val="22"/>
          <w:lang w:eastAsia="ru-RU"/>
        </w:rPr>
        <w:t xml:space="preserve">статус, 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а также публикацию в открытом доступе сканированных копий олимпиадных работ.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71139B" w:rsidRPr="00FE2987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71139B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71139B" w:rsidRPr="00B23363" w:rsidRDefault="0071139B" w:rsidP="0071139B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FE2987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FE2987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> «____» ___________ 20__ г. _____________ /_____________</w:t>
      </w:r>
    </w:p>
    <w:p w:rsidR="0071139B" w:rsidRPr="00D80F15" w:rsidRDefault="0071139B" w:rsidP="0071139B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bCs/>
          <w:i/>
          <w:color w:val="000000" w:themeColor="text1"/>
          <w:sz w:val="22"/>
          <w:lang w:eastAsia="ru-RU"/>
        </w:rPr>
        <w:t xml:space="preserve">                                                 Подпись            Расшифровка подписи</w:t>
      </w:r>
    </w:p>
    <w:p w:rsidR="0044094B" w:rsidRPr="00B23363" w:rsidRDefault="003A43E5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3" w:name="_Toc60234967"/>
      <w:bookmarkEnd w:id="42"/>
      <w:r w:rsidRPr="00B23363">
        <w:rPr>
          <w:color w:val="000000" w:themeColor="text1"/>
          <w:sz w:val="26"/>
          <w:szCs w:val="26"/>
        </w:rPr>
        <w:t xml:space="preserve">Памятка о правилах проведения </w:t>
      </w:r>
      <w:r w:rsidR="00EB2214" w:rsidRPr="00B23363">
        <w:rPr>
          <w:color w:val="000000" w:themeColor="text1"/>
          <w:sz w:val="26"/>
          <w:szCs w:val="26"/>
        </w:rPr>
        <w:t>РЭ ВсОШ</w:t>
      </w:r>
      <w:r w:rsidRPr="00B23363">
        <w:rPr>
          <w:color w:val="000000" w:themeColor="text1"/>
          <w:sz w:val="26"/>
          <w:szCs w:val="26"/>
        </w:rPr>
        <w:t xml:space="preserve"> в 2020 году (для ознакомления участников </w:t>
      </w:r>
      <w:r w:rsidR="00EB2214" w:rsidRPr="00A67DAA">
        <w:rPr>
          <w:color w:val="000000" w:themeColor="text1"/>
          <w:sz w:val="26"/>
          <w:szCs w:val="26"/>
        </w:rPr>
        <w:t>олимпиады</w:t>
      </w:r>
      <w:r w:rsidRPr="00B23363">
        <w:rPr>
          <w:color w:val="000000" w:themeColor="text1"/>
          <w:sz w:val="26"/>
          <w:szCs w:val="26"/>
        </w:rPr>
        <w:t>/ родителей (</w:t>
      </w:r>
      <w:r w:rsidR="003556AF">
        <w:rPr>
          <w:color w:val="000000" w:themeColor="text1"/>
          <w:sz w:val="26"/>
          <w:szCs w:val="26"/>
        </w:rPr>
        <w:t>законных представителей) под рос</w:t>
      </w:r>
      <w:r w:rsidRPr="00B23363">
        <w:rPr>
          <w:color w:val="000000" w:themeColor="text1"/>
          <w:sz w:val="26"/>
          <w:szCs w:val="26"/>
        </w:rPr>
        <w:t>пись</w:t>
      </w:r>
      <w:r w:rsidR="000377DA">
        <w:rPr>
          <w:color w:val="000000" w:themeColor="text1"/>
          <w:sz w:val="26"/>
          <w:szCs w:val="26"/>
        </w:rPr>
        <w:t>)</w:t>
      </w:r>
      <w:bookmarkEnd w:id="43"/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Общая информация о порядке проведении </w:t>
      </w:r>
      <w:r w:rsidR="00D7586E">
        <w:rPr>
          <w:rFonts w:eastAsia="Times New Roman" w:cs="Times New Roman"/>
          <w:b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:</w:t>
      </w:r>
    </w:p>
    <w:p w:rsidR="00EB2214" w:rsidRPr="0031617E" w:rsidRDefault="003A43E5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пункты проведения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(ПП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D808A0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) оборудуются </w:t>
      </w:r>
      <w:r w:rsidR="00EB2214" w:rsidRPr="0031617E">
        <w:rPr>
          <w:rFonts w:eastAsia="Times New Roman" w:cs="Times New Roman"/>
          <w:color w:val="000000" w:themeColor="text1"/>
          <w:szCs w:val="26"/>
          <w:lang w:eastAsia="ru-RU"/>
        </w:rPr>
        <w:t>средствами видеонаблюдения.</w:t>
      </w:r>
    </w:p>
    <w:p w:rsidR="00B44199" w:rsidRPr="0031617E" w:rsidRDefault="00EB2214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Начало проведения РЭ ВсОШ по </w:t>
      </w:r>
      <w:r w:rsidR="00E250BC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учебному 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предмету регламентируется федеральными нормативно-правовыми документами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, при этом прибыть в ППО для участия в олимпиаде обучающийся обязан не позднее чем за 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45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минут до ее начала.</w:t>
      </w:r>
    </w:p>
    <w:p w:rsidR="0044094B" w:rsidRPr="0031617E" w:rsidRDefault="00EB2214" w:rsidP="006534A7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по каждому учебному предмету утверждаются, изменяются и (или) </w:t>
      </w:r>
      <w:r w:rsidR="005E3FEB">
        <w:rPr>
          <w:rFonts w:eastAsia="Times New Roman" w:cs="Times New Roman"/>
          <w:color w:val="000000" w:themeColor="text1"/>
          <w:szCs w:val="26"/>
          <w:lang w:eastAsia="ru-RU"/>
        </w:rPr>
        <w:t>оргкомитетом</w:t>
      </w:r>
      <w:r w:rsidR="00B44199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Аннулирование результатов возможно в случае выявления нарушений Порядка. </w:t>
      </w:r>
    </w:p>
    <w:p w:rsidR="00B44199" w:rsidRPr="00B23363" w:rsidRDefault="003A43E5" w:rsidP="008735D9">
      <w:pPr>
        <w:numPr>
          <w:ilvl w:val="0"/>
          <w:numId w:val="13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</w:t>
      </w:r>
      <w:r w:rsidR="00B44199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участника ВсОШ по каждому учебному предмету и иная актуальная информация </w:t>
      </w:r>
      <w:r w:rsidR="005C5626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(грамоты участника, победителя и др.) </w:t>
      </w:r>
      <w:r w:rsidR="00B44199" w:rsidRPr="00B23363">
        <w:rPr>
          <w:rFonts w:eastAsia="Times New Roman" w:cs="Times New Roman"/>
          <w:color w:val="000000" w:themeColor="text1"/>
          <w:szCs w:val="26"/>
          <w:lang w:eastAsia="ru-RU"/>
        </w:rPr>
        <w:t>размещаются в личном кабинете участника в Автоматизированной информационной системе.</w:t>
      </w:r>
    </w:p>
    <w:p w:rsidR="0044094B" w:rsidRPr="00B23363" w:rsidRDefault="003A43E5">
      <w:pPr>
        <w:keepNext/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Обязанности участника </w:t>
      </w:r>
      <w:r w:rsidR="005C562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рамках участия в </w:t>
      </w:r>
      <w:r w:rsidR="005C5626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олимпиаде:</w:t>
      </w:r>
    </w:p>
    <w:p w:rsidR="00334EC5" w:rsidRPr="0031617E" w:rsidRDefault="00AD43D5" w:rsidP="006534A7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 день проведения РЭ ВсОШ по учебному предмету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должен прибыть в ПП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 менее чем за 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>45 минут до 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начала олимпиады</w:t>
      </w:r>
      <w:r w:rsidR="003A43E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 w:rsidP="006534A7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Допуск участников 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>в ПП</w:t>
      </w:r>
      <w:r w:rsidR="00334EC5" w:rsidRPr="0031617E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31617E">
        <w:rPr>
          <w:rFonts w:eastAsia="Times New Roman" w:cs="Times New Roman"/>
          <w:color w:val="000000" w:themeColor="text1"/>
          <w:szCs w:val="26"/>
          <w:lang w:eastAsia="ru-RU"/>
        </w:rPr>
        <w:t xml:space="preserve"> осуществляется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 наличии у них документов, удостоверяющих их личность, и при наличии их в списках распределения в данный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 w:rsidP="008735D9">
      <w:pPr>
        <w:numPr>
          <w:ilvl w:val="0"/>
          <w:numId w:val="12"/>
        </w:numPr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Если участник опоздал на 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олимпиаду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он допускается к 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 установленном порядке, при этом время окончания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не продлевается, о чем сообщается участнику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случае проведения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</w:t>
      </w:r>
      <w:r w:rsidR="00C32DC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).</w:t>
      </w:r>
    </w:p>
    <w:p w:rsidR="00334EC5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Повторный общий инструктаж для опоздавших участников не проводится. Организаторы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аудитории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предоставляют необходимую информацию для заполнения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бланков или размещения кодов на листах формата А4 и черновиках.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случае отсутствия по объективным причинам у участника документа, удостоверяющего личность, он допускается в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после письменного подтверждения его личности сопровождающим от образовательной организации.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4. В день проведения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в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участникам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запрещается иметь при себе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(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или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нужно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отдать сопровождающему от образовательной  организации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и аудиторий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запрещается выносить 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материалы, листы бумаги для черновиков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334EC5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на бумажном или электронном носителях, фотографировать </w:t>
      </w:r>
      <w:r w:rsidR="00C32DC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материалы. </w:t>
      </w:r>
    </w:p>
    <w:p w:rsidR="009949FC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Рекомендуется взять с собой на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олимпиаду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только необходимые вещи. Иные личные вещи участники 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обязаны оставить в специально выделенном в здании (комплексе зданий), где расположен ПП</w:t>
      </w:r>
      <w:r w:rsidR="00C82BA0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до входа в 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месте (помещении) для хранения личных вещей участников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5. Участники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6. Во время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участникам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з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апрещается общаться друг с другом, свободно перемещаться по аудитории 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по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выходить из аудитории без разрешения организатора.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 выходе из аудитории во время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олимпиады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должен оставить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материалы, листы бумаги для черновиков 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и письменные принадлежности на рабочем столе.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7. Участники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По данному факту лицами, ответственными за проведение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в ПП</w:t>
      </w:r>
      <w:r w:rsidR="007E7BD1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составляется акт, который переда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тся на рассмотрение председателю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. Если факт нарушения участником Порядка подтверждается,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ГОК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принимает решение об аннулировании результатов участника по соответствующему учебному предмету. </w:t>
      </w:r>
    </w:p>
    <w:p w:rsidR="0044094B" w:rsidRPr="00B23363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8. </w:t>
      </w:r>
      <w:r w:rsidR="009949F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Олимпиадная р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абота выполняется гелевой, капиллярной ручкой с чернилами черного цвета. </w:t>
      </w:r>
      <w:r w:rsidR="00E609B7">
        <w:rPr>
          <w:rFonts w:eastAsia="Times New Roman" w:cs="Times New Roman"/>
          <w:color w:val="000000" w:themeColor="text1"/>
          <w:szCs w:val="26"/>
          <w:lang w:eastAsia="ru-RU"/>
        </w:rPr>
        <w:t>Олимпиадные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работы, выполненные другими письменными принадлежностями, не обрабатываются и не проверяются.</w:t>
      </w:r>
    </w:p>
    <w:p w:rsidR="0044094B" w:rsidRPr="00B23363" w:rsidRDefault="003A43E5">
      <w:pPr>
        <w:jc w:val="both"/>
        <w:rPr>
          <w:rFonts w:eastAsia="Times New Roman" w:cs="Times New Roman"/>
          <w:b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Права участника </w:t>
      </w:r>
      <w:r w:rsidR="009949F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 xml:space="preserve">в рамках участия в </w:t>
      </w:r>
      <w:r w:rsidR="009949FC"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олимпиаде</w:t>
      </w:r>
      <w:r w:rsidRPr="00B23363">
        <w:rPr>
          <w:rFonts w:eastAsia="Times New Roman" w:cs="Times New Roman"/>
          <w:b/>
          <w:color w:val="000000" w:themeColor="text1"/>
          <w:szCs w:val="26"/>
          <w:lang w:eastAsia="ru-RU"/>
        </w:rPr>
        <w:t>:</w:t>
      </w:r>
    </w:p>
    <w:p w:rsidR="00965AE3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1. Участник </w:t>
      </w:r>
      <w:r w:rsidR="00171E1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может при выполнении работы использовать листы бумаги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формата А4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для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написания ответов на олимпиадные задания (в случае отсутствия необходимых бланков бланков) и листы для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черновиков со 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 базе которой организован ПП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9B676F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Внимание! Листы бумаги для черновиков со штампом </w:t>
      </w:r>
      <w:r w:rsidR="008828D3">
        <w:rPr>
          <w:rFonts w:eastAsia="Times New Roman" w:cs="Times New Roman"/>
          <w:color w:val="000000" w:themeColor="text1"/>
          <w:szCs w:val="26"/>
          <w:lang w:eastAsia="ru-RU"/>
        </w:rPr>
        <w:t>организации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, на базе которой организован ПП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не проверяются и записи в них не учитываются при обработке. </w:t>
      </w:r>
    </w:p>
    <w:p w:rsidR="00965AE3" w:rsidRPr="00C531CE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2. Участник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>РЭ ВсОШ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</w:t>
      </w:r>
      <w:r w:rsidR="003A2B7E">
        <w:rPr>
          <w:rFonts w:eastAsia="Times New Roman" w:cs="Times New Roman"/>
          <w:color w:val="000000" w:themeColor="text1"/>
          <w:szCs w:val="26"/>
          <w:lang w:eastAsia="ru-RU"/>
        </w:rPr>
        <w:t>олимпиадной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работы, имеет право досрочно сдать </w:t>
      </w:r>
      <w:r w:rsidR="00965AE3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материалы и покинуть аудиторию. В этом случае участник в сопровождении организатора проходит в медицинский кабинет,</w:t>
      </w:r>
      <w:r w:rsidRPr="00B23363">
        <w:rPr>
          <w:color w:val="000000" w:themeColor="text1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куда 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приглашается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>ГОК ВсОШ и руководитель ППО.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 В случае согласия участника </w:t>
      </w:r>
      <w:r w:rsidR="00D71391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 досрочно завершить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олимпиаду </w:t>
      </w:r>
      <w:r w:rsidRPr="00596526">
        <w:rPr>
          <w:rFonts w:eastAsia="Times New Roman" w:cs="Times New Roman"/>
          <w:color w:val="000000" w:themeColor="text1"/>
          <w:szCs w:val="26"/>
          <w:lang w:eastAsia="ru-RU"/>
        </w:rPr>
        <w:t xml:space="preserve">составляется Акт о досрочном завершении </w:t>
      </w:r>
      <w:r w:rsidR="00965AE3" w:rsidRPr="00596526">
        <w:rPr>
          <w:rFonts w:eastAsia="Times New Roman" w:cs="Times New Roman"/>
          <w:color w:val="000000" w:themeColor="text1"/>
          <w:szCs w:val="26"/>
          <w:lang w:eastAsia="ru-RU"/>
        </w:rPr>
        <w:t>олимпиады по объективным причинам (в произвольной форме)</w:t>
      </w:r>
      <w:r w:rsidR="009E261C" w:rsidRPr="00596526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3. Участники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, досрочно завершившие выполнение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олимпиадных заданий,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могут покинуть ПП</w:t>
      </w:r>
      <w:r w:rsidR="00382E16" w:rsidRPr="00B23363">
        <w:rPr>
          <w:rFonts w:eastAsia="Times New Roman" w:cs="Times New Roman"/>
          <w:color w:val="000000" w:themeColor="text1"/>
          <w:szCs w:val="26"/>
          <w:lang w:eastAsia="ru-RU"/>
        </w:rPr>
        <w:t>О.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Организаторы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 аудиториях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принимают у них все </w:t>
      </w:r>
      <w:r w:rsidR="009E261C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олимпиадные материалы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501B91" w:rsidRPr="00B23363" w:rsidRDefault="003A43E5" w:rsidP="00501B91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4. </w:t>
      </w:r>
      <w:r w:rsidR="00501B91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Результаты участников публикуются в личном кабинете участника в </w:t>
      </w:r>
      <w:r w:rsidR="00382E16" w:rsidRPr="00B23363">
        <w:rPr>
          <w:rFonts w:eastAsia="Times New Roman" w:cs="Times New Roman"/>
          <w:color w:val="000000" w:themeColor="text1"/>
          <w:szCs w:val="26"/>
          <w:lang w:eastAsia="ru-RU"/>
        </w:rPr>
        <w:t>А</w:t>
      </w:r>
      <w:r w:rsidR="00501B91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втоматизированной информационной системе по графику. После публикации результатов олимпиады участник в течение суток может направить запрос на просмотр работы по предмету. На показ работ допускаются только участники ВсОШ (без родителей и сопровождающих). Участник имеет право задать члену жюри вопросы по оценке приведенного им ответа и по критериям оценивания. </w:t>
      </w:r>
    </w:p>
    <w:p w:rsidR="00501B91" w:rsidRPr="00B23363" w:rsidRDefault="00501B91" w:rsidP="00501B91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5. Участник РЭ ВсОШ имеет право подать апелляцию о нарушении установленного Порядка проведения РЭ ВсОШ и (или) о несогласии с выставленными баллами председателю предметной комиссии. Апелляция проводится через систему Zооm при наличии письменного заявления от участника. Заявление можно подать в течение </w:t>
      </w:r>
      <w:r w:rsidR="00DD35FC">
        <w:rPr>
          <w:rFonts w:eastAsia="Times New Roman" w:cs="Times New Roman"/>
          <w:color w:val="000000" w:themeColor="text1"/>
          <w:szCs w:val="26"/>
          <w:lang w:eastAsia="ru-RU"/>
        </w:rPr>
        <w:t>суток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после показа работ через личный кабинет участника в Автоматизированной информационной системе</w:t>
      </w:r>
      <w:r w:rsidR="00731C8A">
        <w:rPr>
          <w:rFonts w:eastAsia="Times New Roman" w:cs="Times New Roman"/>
          <w:color w:val="000000" w:themeColor="text1"/>
          <w:szCs w:val="26"/>
          <w:lang w:eastAsia="ru-RU"/>
        </w:rPr>
        <w:t xml:space="preserve"> и продублировать на электронную </w:t>
      </w:r>
      <w:r w:rsidR="009B676F">
        <w:rPr>
          <w:rFonts w:eastAsia="Times New Roman" w:cs="Times New Roman"/>
          <w:color w:val="000000" w:themeColor="text1"/>
          <w:szCs w:val="26"/>
          <w:lang w:eastAsia="ru-RU"/>
        </w:rPr>
        <w:t>почту.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Апелляция осуществляется в течение одного дня (при большом количестве участников - в течение двух дней).</w:t>
      </w:r>
    </w:p>
    <w:p w:rsidR="001D38CE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6. 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Члены жюри РЭ ВсОШ по конкретному предмету 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 xml:space="preserve">не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рассматрива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>ют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 апелляции по вопросам содержания и структуры зада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>ний по учебным предметам</w:t>
      </w:r>
      <w:r w:rsidR="001D38CE"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 xml:space="preserve"> На апелляцию отводится не более </w:t>
      </w:r>
      <w:r w:rsidR="00DD35FC">
        <w:rPr>
          <w:rFonts w:eastAsia="Times New Roman" w:cs="Times New Roman"/>
          <w:color w:val="000000" w:themeColor="text1"/>
          <w:szCs w:val="26"/>
          <w:lang w:eastAsia="ru-RU"/>
        </w:rPr>
        <w:t>15</w:t>
      </w:r>
      <w:r w:rsidR="00BE1139">
        <w:rPr>
          <w:rFonts w:eastAsia="Times New Roman" w:cs="Times New Roman"/>
          <w:color w:val="000000" w:themeColor="text1"/>
          <w:szCs w:val="26"/>
          <w:lang w:eastAsia="ru-RU"/>
        </w:rPr>
        <w:t xml:space="preserve"> минут.</w:t>
      </w:r>
    </w:p>
    <w:p w:rsidR="0044094B" w:rsidRPr="00B23363" w:rsidRDefault="003A43E5">
      <w:pPr>
        <w:widowControl w:val="0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Участники </w:t>
      </w:r>
      <w:r w:rsidR="00AD6FB4" w:rsidRPr="00B23363">
        <w:rPr>
          <w:rFonts w:eastAsia="Times New Roman" w:cs="Times New Roman"/>
          <w:color w:val="000000" w:themeColor="text1"/>
          <w:szCs w:val="26"/>
          <w:lang w:eastAsia="ru-RU"/>
        </w:rPr>
        <w:t>олимпиады з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аблаговременно информируются о времени и порядке рассмотрения апелляций.</w:t>
      </w:r>
    </w:p>
    <w:p w:rsidR="0044094B" w:rsidRPr="00B23363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С правилами проведения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РЭ ВсОШ </w:t>
      </w: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ознакомлен (а):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Участник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AD6FB4" w:rsidRPr="00DD0DAF">
        <w:rPr>
          <w:rFonts w:eastAsia="Times New Roman" w:cs="Times New Roman"/>
          <w:color w:val="000000" w:themeColor="text1"/>
          <w:szCs w:val="26"/>
          <w:lang w:eastAsia="ru-RU"/>
        </w:rPr>
        <w:t>олимпиады</w:t>
      </w:r>
    </w:p>
    <w:p w:rsidR="0044094B" w:rsidRPr="00DD0DAF" w:rsidRDefault="003A43E5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___________________(_____________________)</w:t>
      </w:r>
    </w:p>
    <w:p w:rsidR="0044094B" w:rsidRPr="00DD0DAF" w:rsidRDefault="0044094B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4094B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Default="006C62B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62BF" w:rsidRPr="00A67DAA" w:rsidRDefault="003A7E6D" w:rsidP="00A67DAA">
      <w:pPr>
        <w:pStyle w:val="1"/>
        <w:numPr>
          <w:ilvl w:val="3"/>
          <w:numId w:val="4"/>
        </w:numPr>
        <w:ind w:left="0" w:firstLine="0"/>
        <w:jc w:val="center"/>
        <w:rPr>
          <w:color w:val="000000" w:themeColor="text1"/>
          <w:sz w:val="26"/>
          <w:szCs w:val="26"/>
        </w:rPr>
      </w:pPr>
      <w:bookmarkStart w:id="44" w:name="_Toc60234968"/>
      <w:r w:rsidRPr="00A67DAA">
        <w:rPr>
          <w:color w:val="000000" w:themeColor="text1"/>
          <w:sz w:val="26"/>
          <w:szCs w:val="26"/>
        </w:rPr>
        <w:t>Образец заявления на апелляцию</w:t>
      </w:r>
      <w:bookmarkEnd w:id="44"/>
    </w:p>
    <w:p w:rsidR="00D35D01" w:rsidRPr="00676F3F" w:rsidRDefault="00D35D01" w:rsidP="00676F3F">
      <w:pPr>
        <w:widowControl w:val="0"/>
        <w:ind w:left="569"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239A2" w:rsidRPr="00B23363" w:rsidTr="002F0B8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239A2" w:rsidRPr="00B23363" w:rsidRDefault="00F239A2" w:rsidP="002F0B8E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239A2" w:rsidRPr="00B23363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 xml:space="preserve">Председателю жюри регионального этапа всероссийской олимпиады школьников по </w:t>
            </w:r>
          </w:p>
          <w:p w:rsidR="00F239A2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0C2F0D" w:rsidRPr="00A37EAF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(наименование предмета)</w:t>
            </w:r>
          </w:p>
          <w:p w:rsidR="000C2F0D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>________________________________</w:t>
            </w:r>
          </w:p>
          <w:p w:rsidR="000C2F0D" w:rsidRPr="00A37EAF" w:rsidRDefault="000C2F0D" w:rsidP="00F239A2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(ФИО председателя жюри)</w:t>
            </w:r>
          </w:p>
          <w:p w:rsidR="00F239A2" w:rsidRPr="00B23363" w:rsidRDefault="00F239A2" w:rsidP="00F239A2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F239A2" w:rsidRPr="00B23363" w:rsidTr="002F0B8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239A2" w:rsidRPr="00B23363" w:rsidRDefault="00F239A2" w:rsidP="002F0B8E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F239A2" w:rsidRPr="00B23363" w:rsidTr="002F0B8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399"/>
        <w:gridCol w:w="399"/>
        <w:gridCol w:w="401"/>
        <w:gridCol w:w="401"/>
        <w:gridCol w:w="403"/>
        <w:gridCol w:w="403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F239A2" w:rsidRPr="00B23363" w:rsidTr="002F0B8E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9"/>
        <w:gridCol w:w="399"/>
        <w:gridCol w:w="399"/>
        <w:gridCol w:w="401"/>
        <w:gridCol w:w="401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F239A2" w:rsidRPr="00B23363" w:rsidTr="00DD35FC">
        <w:trPr>
          <w:trHeight w:hRule="exact" w:val="340"/>
        </w:trPr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F239A2" w:rsidRPr="00B23363" w:rsidRDefault="00F239A2" w:rsidP="002F0B8E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9A2" w:rsidRPr="00B23363" w:rsidRDefault="00F239A2" w:rsidP="00F239A2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F239A2" w:rsidRPr="00B23363" w:rsidRDefault="00F239A2" w:rsidP="00F239A2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39A2" w:rsidRDefault="00DD35FC" w:rsidP="00F239A2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Наименование образовательной организации </w:t>
      </w:r>
    </w:p>
    <w:p w:rsidR="00DD35FC" w:rsidRDefault="00DD35FC" w:rsidP="00DD35FC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DD35FC" w:rsidRDefault="00DD35FC" w:rsidP="00DD35FC">
      <w:pPr>
        <w:pBdr>
          <w:bottom w:val="single" w:sz="12" w:space="1" w:color="auto"/>
        </w:pBd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DD35FC" w:rsidRDefault="00DD35FC" w:rsidP="00DD35FC">
      <w:pPr>
        <w:pBdr>
          <w:top w:val="none" w:sz="0" w:space="0" w:color="auto"/>
        </w:pBd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F239A2" w:rsidRPr="00B23363" w:rsidRDefault="00DD35FC" w:rsidP="00DD35FC">
      <w:pPr>
        <w:pBdr>
          <w:top w:val="none" w:sz="0" w:space="0" w:color="auto"/>
        </w:pBd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Класс _____________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2964EB" w:rsidRDefault="002964EB" w:rsidP="00A37EAF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DD35FC" w:rsidRDefault="00F239A2" w:rsidP="00A37EAF">
      <w:pPr>
        <w:ind w:firstLine="0"/>
        <w:contextualSpacing/>
        <w:jc w:val="both"/>
        <w:rPr>
          <w:szCs w:val="26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прошу </w:t>
      </w:r>
      <w:r w:rsidR="00A37EAF" w:rsidRPr="00417588">
        <w:rPr>
          <w:szCs w:val="26"/>
        </w:rPr>
        <w:t xml:space="preserve">пересмотреть работу, выполненную мной на </w:t>
      </w:r>
      <w:r w:rsidR="00A37EAF">
        <w:rPr>
          <w:szCs w:val="26"/>
        </w:rPr>
        <w:t>_____________ туре</w:t>
      </w:r>
      <w:r w:rsidR="00A37EAF" w:rsidRPr="00417588">
        <w:rPr>
          <w:szCs w:val="26"/>
        </w:rPr>
        <w:t xml:space="preserve"> (</w:t>
      </w:r>
      <w:r w:rsidR="00A37EAF">
        <w:rPr>
          <w:szCs w:val="26"/>
        </w:rPr>
        <w:t>_________________________</w:t>
      </w:r>
      <w:r w:rsidR="00A37EAF" w:rsidRPr="00417588">
        <w:rPr>
          <w:szCs w:val="26"/>
        </w:rPr>
        <w:t xml:space="preserve">), так как я не согласен с выставленными мне баллами. </w:t>
      </w:r>
    </w:p>
    <w:p w:rsidR="00A37EAF" w:rsidRPr="00A37EAF" w:rsidRDefault="00A37EAF" w:rsidP="00A37EAF">
      <w:pPr>
        <w:ind w:firstLine="0"/>
        <w:rPr>
          <w:i/>
          <w:sz w:val="22"/>
          <w:szCs w:val="20"/>
        </w:rPr>
      </w:pPr>
      <w:r w:rsidRPr="00A37EAF">
        <w:rPr>
          <w:i/>
          <w:sz w:val="22"/>
          <w:szCs w:val="20"/>
        </w:rPr>
        <w:t xml:space="preserve">   (номер задачи, олимпиадное задание)</w:t>
      </w:r>
    </w:p>
    <w:p w:rsidR="00A37EAF" w:rsidRPr="00B23363" w:rsidRDefault="00A37EAF" w:rsidP="00F239A2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239A2" w:rsidRDefault="00F239A2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DD35FC" w:rsidRDefault="00DD35FC" w:rsidP="00676F3F">
      <w:pPr>
        <w:jc w:val="center"/>
        <w:rPr>
          <w:b/>
          <w:bCs/>
          <w:szCs w:val="26"/>
        </w:rPr>
      </w:pP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Участник олимпиады</w:t>
      </w: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FC758F" w:rsidRPr="00692FF4" w:rsidRDefault="00692FF4" w:rsidP="00692FF4">
      <w:pPr>
        <w:spacing w:line="240" w:lineRule="atLeast"/>
        <w:ind w:left="321" w:firstLine="38"/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</w:pP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 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(</w:t>
      </w: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подпись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)</w:t>
      </w: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   (ФИО)</w:t>
      </w:r>
    </w:p>
    <w:p w:rsidR="00FC758F" w:rsidRPr="00DD0DAF" w:rsidRDefault="00FC758F" w:rsidP="00FC758F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676F3F" w:rsidRPr="00417588" w:rsidRDefault="00676F3F" w:rsidP="00676F3F">
      <w:pPr>
        <w:rPr>
          <w:szCs w:val="26"/>
        </w:rPr>
      </w:pPr>
    </w:p>
    <w:p w:rsidR="0044094B" w:rsidRPr="00B23363" w:rsidRDefault="003A43E5" w:rsidP="00737647">
      <w:pPr>
        <w:pStyle w:val="1"/>
        <w:numPr>
          <w:ilvl w:val="3"/>
          <w:numId w:val="4"/>
        </w:numPr>
        <w:ind w:left="709" w:firstLine="0"/>
        <w:jc w:val="center"/>
        <w:rPr>
          <w:color w:val="000000" w:themeColor="text1"/>
          <w:sz w:val="26"/>
          <w:szCs w:val="26"/>
        </w:rPr>
      </w:pPr>
      <w:bookmarkStart w:id="45" w:name="_Toc60234969"/>
      <w:r w:rsidRPr="00B23363">
        <w:rPr>
          <w:color w:val="000000" w:themeColor="text1"/>
          <w:sz w:val="26"/>
          <w:szCs w:val="26"/>
        </w:rPr>
        <w:t xml:space="preserve">Примерный перечень часто используемых при проведении </w:t>
      </w:r>
      <w:r w:rsidR="00FC758F">
        <w:rPr>
          <w:color w:val="000000" w:themeColor="text1"/>
          <w:sz w:val="26"/>
          <w:szCs w:val="26"/>
        </w:rPr>
        <w:t>РЭ ВсОШ</w:t>
      </w:r>
      <w:r w:rsidRPr="00B23363">
        <w:rPr>
          <w:color w:val="000000" w:themeColor="text1"/>
          <w:sz w:val="26"/>
          <w:szCs w:val="26"/>
        </w:rPr>
        <w:t xml:space="preserve"> документов, удостоверяющих личность</w:t>
      </w:r>
      <w:bookmarkEnd w:id="45"/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44094B" w:rsidRPr="00B23363" w:rsidRDefault="003A43E5">
      <w:pPr>
        <w:tabs>
          <w:tab w:val="left" w:pos="900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44094B" w:rsidRPr="00B23363" w:rsidRDefault="003A43E5">
      <w:pPr>
        <w:tabs>
          <w:tab w:val="left" w:pos="900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:rsidR="0044094B" w:rsidRPr="00B23363" w:rsidRDefault="003A43E5" w:rsidP="00DD35F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 xml:space="preserve">3. </w:t>
      </w:r>
      <w:r w:rsidR="00DD35FC">
        <w:rPr>
          <w:rFonts w:eastAsia="Times New Roman" w:cs="Times New Roman"/>
          <w:color w:val="000000" w:themeColor="text1"/>
          <w:szCs w:val="26"/>
          <w:lang w:eastAsia="ru-RU"/>
        </w:rPr>
        <w:t>Свидетельство о рождении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DD35F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3A43E5" w:rsidRPr="00B23363">
        <w:rPr>
          <w:rFonts w:eastAsia="Times New Roman" w:cs="Times New Roman"/>
          <w:color w:val="000000" w:themeColor="text1"/>
          <w:szCs w:val="26"/>
          <w:lang w:eastAsia="ru-RU"/>
        </w:rPr>
        <w:t>. Временное удостоверение личности гражданина Российской Федерации, выдаваемое на период оформления паспорта.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8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Разрешение на временное проживание;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Вид на жительство;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1.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Разрешение на временное проживание;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2. Вид на жительство;</w:t>
      </w:r>
    </w:p>
    <w:p w:rsidR="0044094B" w:rsidRPr="00B23363" w:rsidRDefault="003A43E5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B23363">
        <w:rPr>
          <w:rFonts w:eastAsia="Times New Roman" w:cs="Times New Roman"/>
          <w:color w:val="000000" w:themeColor="text1"/>
          <w:szCs w:val="26"/>
          <w:vertAlign w:val="superscript"/>
          <w:lang w:eastAsia="ru-RU"/>
        </w:rPr>
        <w:footnoteReference w:id="9"/>
      </w: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44094B" w:rsidRPr="00B23363" w:rsidRDefault="003A43E5">
      <w:pPr>
        <w:rPr>
          <w:rFonts w:eastAsia="Times New Roman" w:cs="Times New Roman"/>
          <w:color w:val="000000" w:themeColor="text1"/>
          <w:szCs w:val="26"/>
          <w:u w:val="single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Документы, удостоверяющие личность беженцев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Удостоверение беженца.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44094B" w:rsidRPr="00B23363" w:rsidRDefault="003A43E5" w:rsidP="008735D9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B23363">
        <w:rPr>
          <w:rFonts w:eastAsia="Times New Roman" w:cs="Times New Roman"/>
          <w:color w:val="000000" w:themeColor="text1"/>
          <w:szCs w:val="26"/>
          <w:lang w:eastAsia="ru-RU"/>
        </w:rPr>
        <w:t>Свидетельство о предоставлении временного убежища, выдаваемое одному из родителей несовершеннолетнего.</w:t>
      </w: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44094B">
      <w:pPr>
        <w:rPr>
          <w:color w:val="000000" w:themeColor="text1"/>
        </w:rPr>
        <w:sectPr w:rsidR="0044094B" w:rsidRPr="00B23363" w:rsidSect="00AD0AD2">
          <w:footerReference w:type="default" r:id="rId15"/>
          <w:pgSz w:w="11906" w:h="16838"/>
          <w:pgMar w:top="1134" w:right="567" w:bottom="568" w:left="1134" w:header="709" w:footer="709" w:gutter="0"/>
          <w:cols w:space="708"/>
          <w:titlePg/>
          <w:docGrid w:linePitch="360"/>
        </w:sectPr>
      </w:pPr>
    </w:p>
    <w:p w:rsidR="0044094B" w:rsidRPr="009C5883" w:rsidRDefault="007B40C9" w:rsidP="009C5883">
      <w:pPr>
        <w:pStyle w:val="1"/>
        <w:numPr>
          <w:ilvl w:val="0"/>
          <w:numId w:val="0"/>
        </w:numPr>
        <w:ind w:left="1"/>
        <w:jc w:val="center"/>
        <w:rPr>
          <w:color w:val="000000" w:themeColor="text1"/>
          <w:sz w:val="26"/>
          <w:szCs w:val="26"/>
        </w:rPr>
      </w:pPr>
      <w:bookmarkStart w:id="46" w:name="_Toc60234970"/>
      <w:r>
        <w:rPr>
          <w:color w:val="000000" w:themeColor="text1"/>
          <w:sz w:val="28"/>
        </w:rPr>
        <w:t>8</w:t>
      </w:r>
      <w:r w:rsidR="004E4A71" w:rsidRPr="009C5883">
        <w:rPr>
          <w:color w:val="000000" w:themeColor="text1"/>
          <w:sz w:val="28"/>
        </w:rPr>
        <w:t>.</w:t>
      </w:r>
      <w:r w:rsidR="004E4A71" w:rsidRPr="009C5883">
        <w:rPr>
          <w:color w:val="000000" w:themeColor="text1"/>
          <w:sz w:val="26"/>
          <w:szCs w:val="26"/>
        </w:rPr>
        <w:t xml:space="preserve"> </w:t>
      </w:r>
      <w:r w:rsidR="00DD35FC">
        <w:rPr>
          <w:color w:val="000000" w:themeColor="text1"/>
          <w:sz w:val="26"/>
          <w:szCs w:val="26"/>
        </w:rPr>
        <w:t>Образцы</w:t>
      </w:r>
      <w:r w:rsidR="00E53AB1">
        <w:rPr>
          <w:color w:val="000000" w:themeColor="text1"/>
          <w:sz w:val="26"/>
          <w:szCs w:val="26"/>
        </w:rPr>
        <w:t xml:space="preserve"> ж</w:t>
      </w:r>
      <w:r w:rsidR="003A43E5" w:rsidRPr="009C5883">
        <w:rPr>
          <w:color w:val="000000" w:themeColor="text1"/>
          <w:sz w:val="26"/>
          <w:szCs w:val="26"/>
        </w:rPr>
        <w:t>урнал</w:t>
      </w:r>
      <w:bookmarkEnd w:id="46"/>
      <w:r w:rsidR="00DD35FC">
        <w:rPr>
          <w:color w:val="000000" w:themeColor="text1"/>
          <w:sz w:val="26"/>
          <w:szCs w:val="26"/>
        </w:rPr>
        <w:t>ов (ведомостей учета)</w:t>
      </w:r>
    </w:p>
    <w:p w:rsidR="002E4025" w:rsidRDefault="002E4025">
      <w:pPr>
        <w:jc w:val="center"/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</w:pPr>
      <w:bookmarkStart w:id="47" w:name="_Toc438199205"/>
    </w:p>
    <w:p w:rsidR="0044094B" w:rsidRPr="009C5883" w:rsidRDefault="003A43E5">
      <w:pPr>
        <w:jc w:val="center"/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</w:pPr>
      <w:r w:rsidRPr="009C5883">
        <w:rPr>
          <w:rFonts w:eastAsia="Times New Roman" w:cs="Times New Roman"/>
          <w:b/>
          <w:bCs/>
          <w:color w:val="000000" w:themeColor="text1"/>
          <w:spacing w:val="80"/>
          <w:sz w:val="28"/>
          <w:szCs w:val="72"/>
          <w:lang w:eastAsia="ru-RU"/>
        </w:rPr>
        <w:t>ЖУРНАЛ</w:t>
      </w:r>
      <w:bookmarkEnd w:id="47"/>
    </w:p>
    <w:p w:rsidR="0044094B" w:rsidRPr="009C5883" w:rsidRDefault="003A43E5">
      <w:pPr>
        <w:jc w:val="center"/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</w:pPr>
      <w:bookmarkStart w:id="48" w:name="_Toc438199206"/>
      <w:r w:rsidRPr="009C5883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 xml:space="preserve">учета участников </w:t>
      </w:r>
      <w:r w:rsidR="007A5E70" w:rsidRPr="009C5883">
        <w:rPr>
          <w:rFonts w:eastAsia="Times New Roman" w:cs="Times New Roman"/>
          <w:b/>
          <w:color w:val="000000" w:themeColor="text1"/>
          <w:sz w:val="24"/>
          <w:szCs w:val="44"/>
          <w:lang w:eastAsia="ru-RU"/>
        </w:rPr>
        <w:t>олимпиады</w:t>
      </w:r>
      <w:r w:rsidRPr="009C5883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 xml:space="preserve">, обратившихся к медицинскому работнику во время проведения </w:t>
      </w:r>
      <w:bookmarkEnd w:id="48"/>
      <w:r w:rsidR="002E4025">
        <w:rPr>
          <w:rFonts w:eastAsia="Times New Roman" w:cs="Times New Roman"/>
          <w:b/>
          <w:bCs/>
          <w:color w:val="000000" w:themeColor="text1"/>
          <w:spacing w:val="20"/>
          <w:sz w:val="24"/>
          <w:szCs w:val="56"/>
          <w:lang w:eastAsia="ru-RU"/>
        </w:rPr>
        <w:t>РЭ ВсОШ</w:t>
      </w:r>
    </w:p>
    <w:p w:rsidR="0044094B" w:rsidRPr="00B23363" w:rsidRDefault="0044094B">
      <w:pPr>
        <w:rPr>
          <w:rFonts w:eastAsia="Times New Roman" w:cs="Times New Roman"/>
          <w:color w:val="000000" w:themeColor="text1"/>
          <w:szCs w:val="24"/>
          <w:lang w:eastAsia="ru-RU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B23363" w:rsidRPr="00B23363" w:rsidTr="00DD35FC">
        <w:trPr>
          <w:trHeight w:val="300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9C5883">
            <w:pPr>
              <w:rPr>
                <w:rFonts w:eastAsia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44"/>
                <w:szCs w:val="44"/>
                <w:lang w:eastAsia="ru-RU"/>
              </w:rPr>
              <w:t>____________________________</w:t>
            </w:r>
          </w:p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B23363" w:rsidRPr="00B2336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094B" w:rsidRPr="00B23363" w:rsidRDefault="003A43E5" w:rsidP="009C5883">
                  <w:pPr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</w:pP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 xml:space="preserve">(наименование и адрес </w:t>
                  </w:r>
                  <w:r w:rsidR="008828D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организации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, на базе которой расположен ПП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B23363" w:rsidRPr="00B2336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094B" w:rsidRPr="00B23363" w:rsidRDefault="003A43E5" w:rsidP="009C5883">
                  <w:pPr>
                    <w:jc w:val="center"/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</w:pP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(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 xml:space="preserve">Номер 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ПП</w:t>
                  </w:r>
                  <w:r w:rsidR="009C588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О</w:t>
                  </w:r>
                  <w:r w:rsidRPr="00B23363">
                    <w:rPr>
                      <w:rFonts w:eastAsia="Times New Roman" w:cs="Times New Roman"/>
                      <w:b/>
                      <w:color w:val="000000" w:themeColor="text1"/>
                      <w:sz w:val="1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36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4"/>
                <w:szCs w:val="36"/>
                <w:lang w:eastAsia="ru-RU"/>
              </w:rPr>
              <w:t>1.</w:t>
            </w:r>
          </w:p>
          <w:p w:rsidR="0044094B" w:rsidRPr="00B23363" w:rsidRDefault="0044094B">
            <w:pPr>
              <w:rPr>
                <w:rFonts w:eastAsia="Times New Roman" w:cs="Times New Roman"/>
                <w:color w:val="000000" w:themeColor="text1"/>
                <w:sz w:val="4"/>
                <w:szCs w:val="4"/>
                <w:lang w:eastAsia="ru-RU"/>
              </w:rPr>
            </w:pPr>
          </w:p>
        </w:tc>
      </w:tr>
      <w:tr w:rsidR="00B23363" w:rsidRPr="00B23363" w:rsidTr="00DD35FC">
        <w:trPr>
          <w:trHeight w:val="297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2.</w:t>
            </w:r>
          </w:p>
        </w:tc>
      </w:tr>
      <w:tr w:rsidR="00B23363" w:rsidRPr="00B23363" w:rsidTr="00DD35FC">
        <w:trPr>
          <w:trHeight w:val="297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3.</w:t>
            </w:r>
          </w:p>
        </w:tc>
      </w:tr>
      <w:tr w:rsidR="00B23363" w:rsidRPr="00B23363" w:rsidTr="00DD35FC">
        <w:trPr>
          <w:trHeight w:val="297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4.</w:t>
            </w:r>
          </w:p>
        </w:tc>
      </w:tr>
      <w:tr w:rsidR="00B23363" w:rsidRPr="00B23363" w:rsidTr="00DD35FC">
        <w:trPr>
          <w:trHeight w:val="297"/>
          <w:jc w:val="center"/>
        </w:trPr>
        <w:tc>
          <w:tcPr>
            <w:tcW w:w="8642" w:type="dxa"/>
            <w:shd w:val="clear" w:color="auto" w:fill="auto"/>
          </w:tcPr>
          <w:p w:rsidR="0044094B" w:rsidRPr="009C5883" w:rsidRDefault="003A43E5">
            <w:pPr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</w:pPr>
            <w:r w:rsidRPr="009C5883">
              <w:rPr>
                <w:rFonts w:eastAsia="Times New Roman" w:cs="Times New Roman"/>
                <w:color w:val="000000" w:themeColor="text1"/>
                <w:sz w:val="12"/>
                <w:szCs w:val="44"/>
                <w:lang w:eastAsia="ru-RU"/>
              </w:rPr>
              <w:t>5.</w:t>
            </w:r>
          </w:p>
        </w:tc>
      </w:tr>
      <w:tr w:rsidR="0044094B" w:rsidRPr="00B23363" w:rsidTr="00DD35FC">
        <w:trPr>
          <w:trHeight w:val="173"/>
          <w:jc w:val="center"/>
        </w:trPr>
        <w:tc>
          <w:tcPr>
            <w:tcW w:w="8642" w:type="dxa"/>
            <w:shd w:val="clear" w:color="auto" w:fill="auto"/>
          </w:tcPr>
          <w:p w:rsidR="0044094B" w:rsidRPr="00B23363" w:rsidRDefault="003A43E5" w:rsidP="000C2888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(</w:t>
            </w:r>
            <w:r w:rsidR="000C2888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ФИО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 xml:space="preserve"> / Подпись/Дата </w:t>
            </w:r>
            <w:r w:rsidR="000C2888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медицинских работников, закрепле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нных за ПП</w:t>
            </w:r>
            <w:r w:rsidR="009C588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О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 xml:space="preserve"> в дни проведения </w:t>
            </w:r>
            <w:r w:rsidR="009C588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РЭ ВсОШ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24"/>
                <w:lang w:eastAsia="ru-RU"/>
              </w:rPr>
              <w:t>)</w:t>
            </w: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143"/>
        <w:gridCol w:w="581"/>
        <w:gridCol w:w="190"/>
        <w:gridCol w:w="2807"/>
        <w:gridCol w:w="903"/>
        <w:gridCol w:w="693"/>
        <w:gridCol w:w="442"/>
      </w:tblGrid>
      <w:tr w:rsidR="00B23363" w:rsidRPr="009C5883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4B" w:rsidRPr="009C5883" w:rsidRDefault="003A43E5">
            <w:pPr>
              <w:ind w:right="-37" w:firstLine="0"/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3A43E5" w:rsidP="003B1D2C">
            <w:pP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 w:rsidP="003B1D2C">
            <w:pPr>
              <w:rPr>
                <w:rFonts w:eastAsia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44094B" w:rsidRPr="009C5883" w:rsidRDefault="003B1D2C" w:rsidP="003B1D2C">
            <w:pPr>
              <w:ind w:firstLine="0"/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г.</w:t>
            </w:r>
          </w:p>
        </w:tc>
      </w:tr>
      <w:tr w:rsidR="0044094B" w:rsidRPr="009C5883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one" w:sz="4" w:space="0" w:color="000000"/>
              <w:left w:val="single" w:sz="8" w:space="0" w:color="auto"/>
              <w:bottom w:val="single" w:sz="8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</w:tr>
    </w:tbl>
    <w:p w:rsidR="0044094B" w:rsidRPr="009C5883" w:rsidRDefault="0044094B">
      <w:pPr>
        <w:rPr>
          <w:rFonts w:eastAsia="Times New Roman" w:cs="Times New Roman"/>
          <w:color w:val="000000" w:themeColor="text1"/>
          <w:sz w:val="12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6"/>
        <w:gridCol w:w="142"/>
        <w:gridCol w:w="564"/>
        <w:gridCol w:w="195"/>
        <w:gridCol w:w="2804"/>
        <w:gridCol w:w="903"/>
        <w:gridCol w:w="682"/>
        <w:gridCol w:w="437"/>
      </w:tblGrid>
      <w:tr w:rsidR="003B1D2C" w:rsidRPr="009C5883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4B" w:rsidRPr="009C5883" w:rsidRDefault="003A43E5">
            <w:pPr>
              <w:ind w:right="-39" w:firstLine="0"/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14"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12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</w:tcBorders>
            <w:vAlign w:val="bottom"/>
          </w:tcPr>
          <w:p w:rsidR="0044094B" w:rsidRPr="009C5883" w:rsidRDefault="003A43E5" w:rsidP="003B1D2C">
            <w:pP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 w:rsidRPr="009C5883"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</w:tcBorders>
            <w:vAlign w:val="bottom"/>
          </w:tcPr>
          <w:p w:rsidR="0044094B" w:rsidRPr="009C5883" w:rsidRDefault="0044094B" w:rsidP="003B1D2C">
            <w:pPr>
              <w:rPr>
                <w:rFonts w:eastAsia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44094B" w:rsidRPr="009C5883" w:rsidRDefault="00A32200" w:rsidP="00A32200">
            <w:pPr>
              <w:ind w:firstLine="0"/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8"/>
                <w:szCs w:val="20"/>
                <w:lang w:eastAsia="ru-RU"/>
              </w:rPr>
              <w:t>г.</w:t>
            </w:r>
          </w:p>
        </w:tc>
      </w:tr>
      <w:tr w:rsidR="0044094B" w:rsidRPr="00B23363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094B" w:rsidRPr="00B2336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one" w:sz="4" w:space="0" w:color="000000"/>
              <w:left w:val="single" w:sz="8" w:space="0" w:color="auto"/>
              <w:bottom w:val="single" w:sz="8" w:space="0" w:color="auto"/>
            </w:tcBorders>
            <w:vAlign w:val="bottom"/>
          </w:tcPr>
          <w:p w:rsidR="0044094B" w:rsidRPr="00B23363" w:rsidRDefault="0044094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3A43E5">
      <w:pPr>
        <w:spacing w:after="200" w:line="276" w:lineRule="auto"/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  <w:r w:rsidRPr="00B23363">
        <w:rPr>
          <w:rFonts w:eastAsia="Times New Roman" w:cs="Times New Roman"/>
          <w:color w:val="000000" w:themeColor="text1"/>
          <w:sz w:val="4"/>
          <w:szCs w:val="4"/>
          <w:lang w:eastAsia="ru-RU"/>
        </w:rPr>
        <w:br w:type="page"/>
      </w:r>
    </w:p>
    <w:p w:rsidR="0044094B" w:rsidRPr="00B23363" w:rsidRDefault="0044094B">
      <w:pPr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p w:rsidR="0044094B" w:rsidRPr="00B23363" w:rsidRDefault="0044094B" w:rsidP="00DD35FC">
      <w:pPr>
        <w:ind w:right="424"/>
        <w:rPr>
          <w:rFonts w:eastAsia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0"/>
        <w:gridCol w:w="727"/>
        <w:gridCol w:w="2268"/>
        <w:gridCol w:w="1134"/>
        <w:gridCol w:w="1134"/>
        <w:gridCol w:w="1560"/>
        <w:gridCol w:w="1418"/>
        <w:gridCol w:w="1418"/>
        <w:gridCol w:w="1701"/>
        <w:gridCol w:w="1701"/>
      </w:tblGrid>
      <w:tr w:rsidR="005623AF" w:rsidRPr="00B23363" w:rsidTr="005623AF">
        <w:trPr>
          <w:trHeight w:hRule="exact" w:val="779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№</w:t>
            </w: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 п/п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Обращение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 xml:space="preserve">Фамилия, имя, отчество участника </w:t>
            </w: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 w:rsidP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Учебный предмет, по которому проводится олимпиада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Номер аудитории</w:t>
            </w: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23AF" w:rsidRPr="00B23363" w:rsidRDefault="005623AF">
            <w:pPr>
              <w:ind w:right="-56"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 xml:space="preserve">Принятые меры </w:t>
            </w:r>
            <w:r w:rsidRPr="00B23363">
              <w:rPr>
                <w:rFonts w:eastAsia="Times New Roman" w:cs="Times New Roman"/>
                <w:i/>
                <w:color w:val="000000" w:themeColor="text1"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Подпись участника </w:t>
            </w: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олимпиады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5623AF" w:rsidRPr="00B23363" w:rsidTr="005623AF">
        <w:trPr>
          <w:trHeight w:hRule="exact" w:val="1683"/>
        </w:trPr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Оказана медицинская помощь, участник ОТКАЗАЛСЯ ОТ СОСТАВЛЕНИЯ АКТА О ДОСРОЧНОМ ЗАВЕРШЕНИИ олимпиады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 w:rsidP="007A5E70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14"/>
                <w:szCs w:val="16"/>
                <w:lang w:eastAsia="ru-RU"/>
              </w:rPr>
              <w:t>Оказана медицинская помощь, и СОСТАВЛЕН АКТ О ДОСРОЧНОМ ЗАВЕРШЕНИИ олимпиады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623AF" w:rsidRPr="00B23363" w:rsidTr="005623AF">
        <w:trPr>
          <w:trHeight w:hRule="exact" w:val="227"/>
        </w:trPr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623AF" w:rsidRPr="00B23363" w:rsidRDefault="005623A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3AF" w:rsidRPr="00B23363" w:rsidTr="005623AF">
        <w:trPr>
          <w:trHeight w:hRule="exact" w:val="397"/>
        </w:trPr>
        <w:tc>
          <w:tcPr>
            <w:tcW w:w="72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623AF" w:rsidRPr="00B23363" w:rsidRDefault="005623AF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623AF" w:rsidRPr="00B23363" w:rsidRDefault="005623A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094B" w:rsidRPr="00B23363" w:rsidRDefault="0044094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4094B" w:rsidRPr="00B23363" w:rsidRDefault="0044094B">
      <w:pPr>
        <w:rPr>
          <w:color w:val="000000" w:themeColor="text1"/>
        </w:rPr>
      </w:pPr>
    </w:p>
    <w:p w:rsidR="0044094B" w:rsidRPr="00B23363" w:rsidRDefault="0044094B">
      <w:pPr>
        <w:jc w:val="both"/>
        <w:rPr>
          <w:color w:val="000000" w:themeColor="text1"/>
          <w:sz w:val="6"/>
          <w:szCs w:val="26"/>
        </w:rPr>
      </w:pPr>
    </w:p>
    <w:p w:rsidR="0044094B" w:rsidRDefault="0044094B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DD35FC">
      <w:pPr>
        <w:ind w:firstLine="0"/>
        <w:rPr>
          <w:color w:val="000000" w:themeColor="text1"/>
          <w:sz w:val="14"/>
        </w:rPr>
      </w:pPr>
    </w:p>
    <w:p w:rsidR="00DD35FC" w:rsidRDefault="001D5408" w:rsidP="001D5408">
      <w:pPr>
        <w:ind w:firstLine="0"/>
        <w:rPr>
          <w:b/>
          <w:color w:val="000000" w:themeColor="text1"/>
          <w:sz w:val="28"/>
          <w:szCs w:val="28"/>
        </w:rPr>
      </w:pPr>
      <w:r w:rsidRPr="001D5408">
        <w:rPr>
          <w:b/>
          <w:color w:val="000000" w:themeColor="text1"/>
          <w:sz w:val="28"/>
          <w:szCs w:val="28"/>
        </w:rPr>
        <w:t>Ведомость учета выхода участников из аудитории во время проведения олимпиады</w:t>
      </w:r>
    </w:p>
    <w:p w:rsidR="001D5408" w:rsidRDefault="001D5408" w:rsidP="001D5408">
      <w:pPr>
        <w:ind w:firstLine="0"/>
        <w:rPr>
          <w:b/>
          <w:color w:val="000000" w:themeColor="text1"/>
          <w:sz w:val="28"/>
          <w:szCs w:val="28"/>
        </w:rPr>
      </w:pPr>
    </w:p>
    <w:p w:rsidR="001D5408" w:rsidRPr="001D5408" w:rsidRDefault="001D5408" w:rsidP="001D5408">
      <w:pPr>
        <w:ind w:firstLine="0"/>
        <w:rPr>
          <w:color w:val="000000" w:themeColor="text1"/>
          <w:sz w:val="28"/>
          <w:szCs w:val="28"/>
        </w:rPr>
      </w:pPr>
      <w:r w:rsidRPr="001D5408">
        <w:rPr>
          <w:color w:val="000000" w:themeColor="text1"/>
          <w:sz w:val="28"/>
          <w:szCs w:val="28"/>
        </w:rPr>
        <w:t>Дата проведения, предмет, наименование ОО, № аудитории</w:t>
      </w:r>
    </w:p>
    <w:p w:rsidR="001D5408" w:rsidRDefault="001D5408" w:rsidP="001D5408">
      <w:pPr>
        <w:ind w:firstLine="0"/>
        <w:rPr>
          <w:b/>
          <w:color w:val="000000" w:themeColor="text1"/>
          <w:sz w:val="28"/>
          <w:szCs w:val="28"/>
        </w:rPr>
      </w:pPr>
    </w:p>
    <w:tbl>
      <w:tblPr>
        <w:tblStyle w:val="af3"/>
        <w:tblW w:w="15163" w:type="dxa"/>
        <w:tblLayout w:type="fixed"/>
        <w:tblLook w:val="04A0" w:firstRow="1" w:lastRow="0" w:firstColumn="1" w:lastColumn="0" w:noHBand="0" w:noVBand="1"/>
      </w:tblPr>
      <w:tblGrid>
        <w:gridCol w:w="1540"/>
        <w:gridCol w:w="1474"/>
        <w:gridCol w:w="1902"/>
        <w:gridCol w:w="3443"/>
        <w:gridCol w:w="1842"/>
        <w:gridCol w:w="1560"/>
        <w:gridCol w:w="1417"/>
        <w:gridCol w:w="1985"/>
      </w:tblGrid>
      <w:tr w:rsidR="001D5408" w:rsidRPr="0059629F" w:rsidTr="0059629F">
        <w:tc>
          <w:tcPr>
            <w:tcW w:w="1540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1474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Время ухода</w:t>
            </w:r>
          </w:p>
        </w:tc>
        <w:tc>
          <w:tcPr>
            <w:tcW w:w="1902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Время возвращения</w:t>
            </w:r>
          </w:p>
        </w:tc>
        <w:tc>
          <w:tcPr>
            <w:tcW w:w="3443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Количество сданных материалов (ОМ, бланки ответов, черновики</w:t>
            </w:r>
          </w:p>
        </w:tc>
        <w:tc>
          <w:tcPr>
            <w:tcW w:w="1842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Отметка о сдаче</w:t>
            </w:r>
          </w:p>
        </w:tc>
        <w:tc>
          <w:tcPr>
            <w:tcW w:w="1560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Отметка о выдаче</w:t>
            </w:r>
          </w:p>
        </w:tc>
        <w:tc>
          <w:tcPr>
            <w:tcW w:w="1417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Подпись участника</w:t>
            </w:r>
          </w:p>
        </w:tc>
        <w:tc>
          <w:tcPr>
            <w:tcW w:w="1985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Подпись организатора</w:t>
            </w:r>
          </w:p>
        </w:tc>
      </w:tr>
      <w:tr w:rsidR="001D5408" w:rsidRPr="0059629F" w:rsidTr="0059629F">
        <w:tc>
          <w:tcPr>
            <w:tcW w:w="1540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408" w:rsidRPr="0059629F" w:rsidRDefault="001D5408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D5408" w:rsidRDefault="001D5408" w:rsidP="001D5408">
      <w:pPr>
        <w:ind w:firstLine="0"/>
        <w:rPr>
          <w:color w:val="000000" w:themeColor="text1"/>
          <w:sz w:val="28"/>
          <w:szCs w:val="28"/>
        </w:rPr>
      </w:pPr>
    </w:p>
    <w:p w:rsidR="001D5408" w:rsidRDefault="001D5408" w:rsidP="001D5408">
      <w:pPr>
        <w:ind w:firstLine="0"/>
        <w:rPr>
          <w:color w:val="000000" w:themeColor="text1"/>
          <w:sz w:val="28"/>
          <w:szCs w:val="28"/>
        </w:rPr>
      </w:pPr>
    </w:p>
    <w:p w:rsidR="001D5408" w:rsidRDefault="001D5408" w:rsidP="001D5408">
      <w:pPr>
        <w:ind w:firstLine="0"/>
        <w:rPr>
          <w:color w:val="000000" w:themeColor="text1"/>
          <w:sz w:val="28"/>
          <w:szCs w:val="28"/>
        </w:rPr>
      </w:pPr>
    </w:p>
    <w:p w:rsidR="001D5408" w:rsidRDefault="001D5408" w:rsidP="001D5408">
      <w:pPr>
        <w:ind w:firstLine="0"/>
        <w:rPr>
          <w:b/>
          <w:color w:val="000000" w:themeColor="text1"/>
          <w:sz w:val="28"/>
          <w:szCs w:val="28"/>
        </w:rPr>
      </w:pPr>
      <w:r w:rsidRPr="001D5408">
        <w:rPr>
          <w:b/>
          <w:color w:val="000000" w:themeColor="text1"/>
          <w:sz w:val="28"/>
          <w:szCs w:val="28"/>
        </w:rPr>
        <w:t xml:space="preserve">Ведомость учета </w:t>
      </w:r>
      <w:r w:rsidR="0059629F">
        <w:rPr>
          <w:b/>
          <w:color w:val="000000" w:themeColor="text1"/>
          <w:sz w:val="28"/>
          <w:szCs w:val="28"/>
        </w:rPr>
        <w:t>ОМ</w:t>
      </w:r>
    </w:p>
    <w:p w:rsidR="0059629F" w:rsidRDefault="0059629F" w:rsidP="001D5408">
      <w:pPr>
        <w:ind w:firstLine="0"/>
        <w:rPr>
          <w:b/>
          <w:color w:val="000000" w:themeColor="text1"/>
          <w:sz w:val="28"/>
          <w:szCs w:val="28"/>
        </w:rPr>
      </w:pPr>
    </w:p>
    <w:p w:rsidR="0059629F" w:rsidRPr="001D5408" w:rsidRDefault="0059629F" w:rsidP="0059629F">
      <w:pPr>
        <w:ind w:firstLine="0"/>
        <w:rPr>
          <w:color w:val="000000" w:themeColor="text1"/>
          <w:sz w:val="28"/>
          <w:szCs w:val="28"/>
        </w:rPr>
      </w:pPr>
      <w:r w:rsidRPr="001D5408">
        <w:rPr>
          <w:color w:val="000000" w:themeColor="text1"/>
          <w:sz w:val="28"/>
          <w:szCs w:val="28"/>
        </w:rPr>
        <w:t>Дата проведения, предмет, наименование ОО, № аудитории</w:t>
      </w:r>
    </w:p>
    <w:p w:rsidR="0059629F" w:rsidRDefault="0059629F" w:rsidP="001D5408">
      <w:pPr>
        <w:ind w:firstLine="0"/>
        <w:rPr>
          <w:b/>
          <w:color w:val="000000" w:themeColor="text1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61"/>
        <w:gridCol w:w="1337"/>
        <w:gridCol w:w="2936"/>
        <w:gridCol w:w="1334"/>
        <w:gridCol w:w="1424"/>
        <w:gridCol w:w="1571"/>
        <w:gridCol w:w="2548"/>
      </w:tblGrid>
      <w:tr w:rsidR="00040B66" w:rsidRPr="0059629F" w:rsidTr="00040B66">
        <w:tc>
          <w:tcPr>
            <w:tcW w:w="1461" w:type="dxa"/>
            <w:vMerge w:val="restart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 w:rsidRPr="0059629F">
              <w:rPr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5607" w:type="dxa"/>
            <w:gridSpan w:val="3"/>
          </w:tcPr>
          <w:p w:rsidR="00040B66" w:rsidRPr="0059629F" w:rsidRDefault="00040B66" w:rsidP="005962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сданных материалов</w:t>
            </w:r>
          </w:p>
        </w:tc>
        <w:tc>
          <w:tcPr>
            <w:tcW w:w="1424" w:type="dxa"/>
            <w:vMerge w:val="restart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Подпись участника</w:t>
            </w:r>
          </w:p>
        </w:tc>
        <w:tc>
          <w:tcPr>
            <w:tcW w:w="1571" w:type="dxa"/>
            <w:vMerge w:val="restart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Подпись организатора </w:t>
            </w:r>
          </w:p>
        </w:tc>
        <w:tc>
          <w:tcPr>
            <w:tcW w:w="2548" w:type="dxa"/>
            <w:vMerge w:val="restart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Отметка о передаче ГОК ВсОШ</w:t>
            </w:r>
          </w:p>
        </w:tc>
      </w:tr>
      <w:tr w:rsidR="00040B66" w:rsidRPr="0059629F" w:rsidTr="00040B66">
        <w:tc>
          <w:tcPr>
            <w:tcW w:w="1461" w:type="dxa"/>
            <w:vMerge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2936" w:type="dxa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участника (бланки, дополнительные листы</w:t>
            </w:r>
          </w:p>
        </w:tc>
        <w:tc>
          <w:tcPr>
            <w:tcW w:w="1334" w:type="dxa"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Черновики</w:t>
            </w:r>
          </w:p>
        </w:tc>
        <w:tc>
          <w:tcPr>
            <w:tcW w:w="1424" w:type="dxa"/>
            <w:vMerge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40B66" w:rsidRPr="0059629F" w:rsidRDefault="00040B66" w:rsidP="001D5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629F" w:rsidRPr="001D5408" w:rsidRDefault="0059629F" w:rsidP="001D5408">
      <w:pPr>
        <w:ind w:firstLine="0"/>
        <w:rPr>
          <w:b/>
          <w:color w:val="000000" w:themeColor="text1"/>
          <w:sz w:val="28"/>
          <w:szCs w:val="28"/>
        </w:rPr>
      </w:pPr>
    </w:p>
    <w:p w:rsidR="001D5408" w:rsidRDefault="001D5408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040B66" w:rsidP="001D5408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Подпись ГОК ВсОШ</w:t>
      </w: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</w:pPr>
    </w:p>
    <w:p w:rsidR="0059629F" w:rsidRDefault="0059629F" w:rsidP="001D5408">
      <w:pPr>
        <w:ind w:firstLine="0"/>
        <w:rPr>
          <w:color w:val="000000" w:themeColor="text1"/>
          <w:sz w:val="28"/>
          <w:szCs w:val="28"/>
        </w:rPr>
        <w:sectPr w:rsidR="0059629F" w:rsidSect="0059629F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59629F" w:rsidRDefault="00040B66" w:rsidP="00040B66">
      <w:pPr>
        <w:ind w:firstLine="0"/>
        <w:jc w:val="right"/>
        <w:rPr>
          <w:i/>
          <w:color w:val="000000" w:themeColor="text1"/>
          <w:sz w:val="24"/>
          <w:szCs w:val="24"/>
        </w:rPr>
      </w:pPr>
      <w:r w:rsidRPr="00040B66">
        <w:rPr>
          <w:i/>
          <w:color w:val="000000" w:themeColor="text1"/>
          <w:sz w:val="24"/>
          <w:szCs w:val="24"/>
        </w:rPr>
        <w:t>Форма титульного листа</w:t>
      </w:r>
    </w:p>
    <w:p w:rsidR="00040B66" w:rsidRDefault="00040B66" w:rsidP="00E5374D">
      <w:pPr>
        <w:ind w:firstLine="0"/>
        <w:jc w:val="center"/>
        <w:rPr>
          <w:i/>
          <w:color w:val="000000" w:themeColor="text1"/>
          <w:sz w:val="24"/>
          <w:szCs w:val="24"/>
        </w:rPr>
      </w:pPr>
    </w:p>
    <w:tbl>
      <w:tblPr>
        <w:tblStyle w:val="af3"/>
        <w:tblW w:w="0" w:type="auto"/>
        <w:tblInd w:w="580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19"/>
      </w:tblGrid>
      <w:tr w:rsidR="00040B66" w:rsidTr="00040B66"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</w:tcPr>
          <w:p w:rsidR="00040B66" w:rsidRDefault="00040B66" w:rsidP="00040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40B66" w:rsidRDefault="00040B66" w:rsidP="00040B66">
      <w:pPr>
        <w:pBdr>
          <w:top w:val="none" w:sz="4" w:space="8" w:color="000000"/>
        </w:pBdr>
        <w:ind w:firstLine="0"/>
        <w:jc w:val="right"/>
        <w:rPr>
          <w:i/>
          <w:color w:val="000000" w:themeColor="text1"/>
          <w:sz w:val="24"/>
          <w:szCs w:val="24"/>
        </w:rPr>
      </w:pPr>
      <w:r w:rsidRPr="00040B66">
        <w:rPr>
          <w:i/>
          <w:color w:val="000000" w:themeColor="text1"/>
          <w:sz w:val="24"/>
          <w:szCs w:val="24"/>
        </w:rPr>
        <w:t>Код участника (заполняется шифровальной комиссией)</w:t>
      </w:r>
    </w:p>
    <w:p w:rsidR="00040B66" w:rsidRDefault="00040B66" w:rsidP="00040B66">
      <w:pPr>
        <w:pBdr>
          <w:top w:val="none" w:sz="4" w:space="8" w:color="000000"/>
        </w:pBdr>
        <w:ind w:firstLine="0"/>
        <w:jc w:val="right"/>
        <w:rPr>
          <w:i/>
          <w:color w:val="000000" w:themeColor="text1"/>
          <w:sz w:val="24"/>
          <w:szCs w:val="24"/>
        </w:rPr>
      </w:pPr>
    </w:p>
    <w:p w:rsidR="00040B66" w:rsidRDefault="00040B66" w:rsidP="00040B66">
      <w:pPr>
        <w:pBdr>
          <w:top w:val="none" w:sz="4" w:space="8" w:color="000000"/>
        </w:pBdr>
        <w:ind w:firstLine="0"/>
        <w:jc w:val="right"/>
        <w:rPr>
          <w:i/>
          <w:color w:val="000000" w:themeColor="text1"/>
          <w:sz w:val="24"/>
          <w:szCs w:val="24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32"/>
          <w:szCs w:val="32"/>
        </w:rPr>
      </w:pPr>
      <w:r w:rsidRPr="00E5374D">
        <w:rPr>
          <w:color w:val="000000" w:themeColor="text1"/>
          <w:sz w:val="32"/>
          <w:szCs w:val="32"/>
        </w:rPr>
        <w:t>Региональный этап всероссийской олимпиады школьников</w:t>
      </w:r>
    </w:p>
    <w:p w:rsidR="00040B66" w:rsidRP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32"/>
          <w:szCs w:val="32"/>
        </w:rPr>
      </w:pPr>
      <w:r w:rsidRPr="00E5374D">
        <w:rPr>
          <w:color w:val="000000" w:themeColor="text1"/>
          <w:sz w:val="32"/>
          <w:szCs w:val="32"/>
        </w:rPr>
        <w:t xml:space="preserve"> 2022/23 года</w:t>
      </w:r>
    </w:p>
    <w:p w:rsidR="00E5374D" w:rsidRP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32"/>
          <w:szCs w:val="32"/>
        </w:rPr>
      </w:pPr>
      <w:r w:rsidRPr="00E5374D">
        <w:rPr>
          <w:color w:val="000000" w:themeColor="text1"/>
          <w:sz w:val="32"/>
          <w:szCs w:val="32"/>
        </w:rPr>
        <w:t>Иркутская область</w:t>
      </w:r>
    </w:p>
    <w:p w:rsid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jc w:val="center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  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проведения 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Фамилия             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Имя                    _________________________________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Отчество             _________________________________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ОО     ______________________________________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                      ________________________________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образование   ______________________________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 w:rsidRPr="00E5374D">
        <w:rPr>
          <w:color w:val="000000" w:themeColor="text1"/>
          <w:sz w:val="24"/>
          <w:szCs w:val="24"/>
        </w:rPr>
        <w:t>Эл. почта</w:t>
      </w:r>
      <w:r>
        <w:rPr>
          <w:color w:val="000000" w:themeColor="text1"/>
          <w:sz w:val="28"/>
          <w:szCs w:val="28"/>
        </w:rPr>
        <w:t xml:space="preserve"> 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  <w:r w:rsidRPr="00E5374D">
        <w:rPr>
          <w:color w:val="000000" w:themeColor="text1"/>
          <w:sz w:val="24"/>
          <w:szCs w:val="24"/>
        </w:rPr>
        <w:t xml:space="preserve">Телефон </w:t>
      </w:r>
      <w:r>
        <w:rPr>
          <w:color w:val="000000" w:themeColor="text1"/>
          <w:sz w:val="28"/>
          <w:szCs w:val="28"/>
        </w:rPr>
        <w:t xml:space="preserve"> ____________________________</w:t>
      </w: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p w:rsidR="00E5374D" w:rsidRPr="00E5374D" w:rsidRDefault="00E5374D" w:rsidP="00E5374D">
      <w:pPr>
        <w:pBdr>
          <w:top w:val="none" w:sz="4" w:space="8" w:color="000000"/>
        </w:pBdr>
        <w:ind w:firstLine="0"/>
        <w:rPr>
          <w:color w:val="000000" w:themeColor="text1"/>
          <w:sz w:val="28"/>
          <w:szCs w:val="28"/>
        </w:rPr>
      </w:pPr>
    </w:p>
    <w:sectPr w:rsidR="00E5374D" w:rsidRPr="00E5374D" w:rsidSect="0059629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18" w:rsidRDefault="00416E18" w:rsidP="0044094B">
      <w:r>
        <w:separator/>
      </w:r>
    </w:p>
  </w:endnote>
  <w:endnote w:type="continuationSeparator" w:id="0">
    <w:p w:rsidR="00416E18" w:rsidRDefault="00416E18" w:rsidP="004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436374"/>
      <w:docPartObj>
        <w:docPartGallery w:val="Page Numbers (Bottom of Page)"/>
        <w:docPartUnique/>
      </w:docPartObj>
    </w:sdtPr>
    <w:sdtEndPr/>
    <w:sdtContent>
      <w:p w:rsidR="00A53F52" w:rsidRDefault="00A53F52">
        <w:pPr>
          <w:pStyle w:val="af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068">
          <w:rPr>
            <w:noProof/>
          </w:rPr>
          <w:t>20</w:t>
        </w:r>
        <w:r>
          <w:fldChar w:fldCharType="end"/>
        </w:r>
      </w:p>
    </w:sdtContent>
  </w:sdt>
  <w:p w:rsidR="00A53F52" w:rsidRDefault="00A53F52">
    <w:pPr>
      <w:pStyle w:val="16"/>
    </w:pPr>
  </w:p>
  <w:p w:rsidR="00A53F52" w:rsidRDefault="00A53F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18" w:rsidRDefault="00416E18">
      <w:r>
        <w:separator/>
      </w:r>
    </w:p>
  </w:footnote>
  <w:footnote w:type="continuationSeparator" w:id="0">
    <w:p w:rsidR="00416E18" w:rsidRDefault="00416E18">
      <w:r>
        <w:continuationSeparator/>
      </w:r>
    </w:p>
  </w:footnote>
  <w:footnote w:id="1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19993).</w:t>
      </w:r>
    </w:p>
  </w:footnote>
  <w:footnote w:id="2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В ППО размещаются объявления (таблички), оповещающие о ведении видеонаблюдения. Участники РЭ ВсОШ и лица, привлекаемые к проведению РЭ ВсОШ, находящиеся в ППО во время проведения олимпиады, предупреждаются о ведении видеозаписи олимпиады. </w:t>
      </w:r>
    </w:p>
  </w:footnote>
  <w:footnote w:id="3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Порядок печати ОМ в аудиториях ППО описан далее по тексту.</w:t>
      </w:r>
    </w:p>
  </w:footnote>
  <w:footnote w:id="4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Допуск в ППО медицинских работников осуществляется по документам, удостоверяющим личность.</w:t>
      </w:r>
    </w:p>
  </w:footnote>
  <w:footnote w:id="5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Линейка, не содержащая справочной информации (далее – линейка)                       </w:t>
      </w:r>
    </w:p>
  </w:footnote>
  <w:footnote w:id="6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</w:t>
      </w:r>
    </w:p>
  </w:footnote>
  <w:footnote w:id="7">
    <w:p w:rsidR="00A53F52" w:rsidRDefault="00A53F52">
      <w:pPr>
        <w:pStyle w:val="a8"/>
        <w:jc w:val="both"/>
      </w:pPr>
      <w:r>
        <w:rPr>
          <w:rStyle w:val="aa"/>
        </w:rPr>
        <w:footnoteRef/>
      </w:r>
      <w:r>
        <w:t xml:space="preserve"> Транспортир, не содержащий справочной информации, для определения азимутов по топографической карте (далее – транспортир)</w:t>
      </w:r>
    </w:p>
  </w:footnote>
  <w:footnote w:id="8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  <w:footnote w:id="9">
    <w:p w:rsidR="00A53F52" w:rsidRDefault="00A53F52">
      <w:pPr>
        <w:pStyle w:val="a8"/>
      </w:pPr>
      <w:r>
        <w:rPr>
          <w:rStyle w:val="aa"/>
        </w:rPr>
        <w:footnoteRef/>
      </w:r>
      <w: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4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5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6" w15:restartNumberingAfterBreak="0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7" w15:restartNumberingAfterBreak="0">
    <w:nsid w:val="1CC43D91"/>
    <w:multiLevelType w:val="hybridMultilevel"/>
    <w:tmpl w:val="4D3C4FA8"/>
    <w:lvl w:ilvl="0" w:tplc="39F02D68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6CBA726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65B68C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4E6AE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3BE73F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4E07DB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8E426C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B16721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A39C3F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  <w:rPr>
        <w:rFonts w:hint="default"/>
      </w:r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9" w15:restartNumberingAfterBreak="0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0" w15:restartNumberingAfterBreak="0">
    <w:nsid w:val="307773DD"/>
    <w:multiLevelType w:val="hybridMultilevel"/>
    <w:tmpl w:val="02560A42"/>
    <w:lvl w:ilvl="0" w:tplc="8316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424B0F"/>
    <w:multiLevelType w:val="hybridMultilevel"/>
    <w:tmpl w:val="9B940014"/>
    <w:lvl w:ilvl="0" w:tplc="6B44939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7BFA84C4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B316FF9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9666E9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917EFF92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29D2BF52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57A27528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097E9E4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8E22531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2" w15:restartNumberingAfterBreak="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3" w15:restartNumberingAfterBreak="0">
    <w:nsid w:val="3A3A7504"/>
    <w:multiLevelType w:val="hybridMultilevel"/>
    <w:tmpl w:val="C21C3FDA"/>
    <w:lvl w:ilvl="0" w:tplc="1B76FB5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</w:lvl>
    <w:lvl w:ilvl="2" w:tplc="BEC04418">
      <w:start w:val="1"/>
      <w:numFmt w:val="lowerRoman"/>
      <w:lvlText w:val="%3."/>
      <w:lvlJc w:val="right"/>
      <w:pPr>
        <w:ind w:left="2509" w:hanging="179"/>
      </w:pPr>
    </w:lvl>
    <w:lvl w:ilvl="3" w:tplc="9872D312">
      <w:start w:val="1"/>
      <w:numFmt w:val="decimal"/>
      <w:lvlText w:val="%4."/>
      <w:lvlJc w:val="left"/>
      <w:pPr>
        <w:ind w:left="3229" w:hanging="359"/>
      </w:pPr>
    </w:lvl>
    <w:lvl w:ilvl="4" w:tplc="DDBE651A">
      <w:start w:val="1"/>
      <w:numFmt w:val="lowerLetter"/>
      <w:lvlText w:val="%5."/>
      <w:lvlJc w:val="left"/>
      <w:pPr>
        <w:ind w:left="3949" w:hanging="359"/>
      </w:pPr>
    </w:lvl>
    <w:lvl w:ilvl="5" w:tplc="10887E8C">
      <w:start w:val="1"/>
      <w:numFmt w:val="lowerRoman"/>
      <w:lvlText w:val="%6."/>
      <w:lvlJc w:val="right"/>
      <w:pPr>
        <w:ind w:left="4669" w:hanging="179"/>
      </w:pPr>
    </w:lvl>
    <w:lvl w:ilvl="6" w:tplc="68C0FAEC">
      <w:start w:val="1"/>
      <w:numFmt w:val="decimal"/>
      <w:lvlText w:val="%7."/>
      <w:lvlJc w:val="left"/>
      <w:pPr>
        <w:ind w:left="5389" w:hanging="359"/>
      </w:pPr>
    </w:lvl>
    <w:lvl w:ilvl="7" w:tplc="B2B8A9F8">
      <w:start w:val="1"/>
      <w:numFmt w:val="lowerLetter"/>
      <w:lvlText w:val="%8."/>
      <w:lvlJc w:val="left"/>
      <w:pPr>
        <w:ind w:left="6109" w:hanging="359"/>
      </w:pPr>
    </w:lvl>
    <w:lvl w:ilvl="8" w:tplc="2D2C7A9C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48FB1017"/>
    <w:multiLevelType w:val="hybridMultilevel"/>
    <w:tmpl w:val="0AD8419C"/>
    <w:lvl w:ilvl="0" w:tplc="51F69B8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</w:lvl>
    <w:lvl w:ilvl="2" w:tplc="B69AA6E4">
      <w:start w:val="1"/>
      <w:numFmt w:val="lowerRoman"/>
      <w:lvlText w:val="%3."/>
      <w:lvlJc w:val="right"/>
      <w:pPr>
        <w:ind w:left="2509" w:hanging="179"/>
      </w:pPr>
    </w:lvl>
    <w:lvl w:ilvl="3" w:tplc="0E506102">
      <w:start w:val="1"/>
      <w:numFmt w:val="decimal"/>
      <w:lvlText w:val="%4."/>
      <w:lvlJc w:val="left"/>
      <w:pPr>
        <w:ind w:left="3229" w:hanging="359"/>
      </w:pPr>
    </w:lvl>
    <w:lvl w:ilvl="4" w:tplc="FB404C02">
      <w:start w:val="1"/>
      <w:numFmt w:val="lowerLetter"/>
      <w:lvlText w:val="%5."/>
      <w:lvlJc w:val="left"/>
      <w:pPr>
        <w:ind w:left="3949" w:hanging="359"/>
      </w:pPr>
    </w:lvl>
    <w:lvl w:ilvl="5" w:tplc="6D803E6E">
      <w:start w:val="1"/>
      <w:numFmt w:val="lowerRoman"/>
      <w:lvlText w:val="%6."/>
      <w:lvlJc w:val="right"/>
      <w:pPr>
        <w:ind w:left="4669" w:hanging="179"/>
      </w:pPr>
    </w:lvl>
    <w:lvl w:ilvl="6" w:tplc="8EE09528">
      <w:start w:val="1"/>
      <w:numFmt w:val="decimal"/>
      <w:lvlText w:val="%7."/>
      <w:lvlJc w:val="left"/>
      <w:pPr>
        <w:ind w:left="5389" w:hanging="359"/>
      </w:pPr>
    </w:lvl>
    <w:lvl w:ilvl="7" w:tplc="83B055F0">
      <w:start w:val="1"/>
      <w:numFmt w:val="lowerLetter"/>
      <w:lvlText w:val="%8."/>
      <w:lvlJc w:val="left"/>
      <w:pPr>
        <w:ind w:left="6109" w:hanging="359"/>
      </w:pPr>
    </w:lvl>
    <w:lvl w:ilvl="8" w:tplc="6A605AB6">
      <w:start w:val="1"/>
      <w:numFmt w:val="lowerRoman"/>
      <w:lvlText w:val="%9."/>
      <w:lvlJc w:val="right"/>
      <w:pPr>
        <w:ind w:left="6829" w:hanging="179"/>
      </w:pPr>
    </w:lvl>
  </w:abstractNum>
  <w:abstractNum w:abstractNumId="15" w15:restartNumberingAfterBreak="0">
    <w:nsid w:val="4BC4711F"/>
    <w:multiLevelType w:val="hybridMultilevel"/>
    <w:tmpl w:val="2A4A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7" w15:restartNumberingAfterBreak="0">
    <w:nsid w:val="540D32D5"/>
    <w:multiLevelType w:val="hybridMultilevel"/>
    <w:tmpl w:val="BEB82766"/>
    <w:lvl w:ilvl="0" w:tplc="EE725006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5AD88E4E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cs="Times New Roman" w:hint="default"/>
      </w:rPr>
    </w:lvl>
    <w:lvl w:ilvl="2" w:tplc="BB1CC97E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4E6438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51A469C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C6E24838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A64B8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6200309C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53C8B85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8" w15:restartNumberingAfterBreak="0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9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rFonts w:hint="default"/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20" w15:restartNumberingAfterBreak="0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21" w15:restartNumberingAfterBreak="0">
    <w:nsid w:val="5E93099C"/>
    <w:multiLevelType w:val="hybridMultilevel"/>
    <w:tmpl w:val="BAC48502"/>
    <w:lvl w:ilvl="0" w:tplc="20B892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FD618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CA9C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EEE8A2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09042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A2C46C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61A875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668CDA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B808D1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74A77EF9"/>
    <w:multiLevelType w:val="hybridMultilevel"/>
    <w:tmpl w:val="F39C7324"/>
    <w:lvl w:ilvl="0" w:tplc="8AF8C68C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9DD2E954">
      <w:start w:val="1"/>
      <w:numFmt w:val="lowerLetter"/>
      <w:lvlText w:val="%2."/>
      <w:lvlJc w:val="left"/>
      <w:pPr>
        <w:ind w:left="1789" w:hanging="359"/>
      </w:pPr>
    </w:lvl>
    <w:lvl w:ilvl="2" w:tplc="E6CA92CA">
      <w:start w:val="1"/>
      <w:numFmt w:val="lowerRoman"/>
      <w:lvlText w:val="%3."/>
      <w:lvlJc w:val="right"/>
      <w:pPr>
        <w:ind w:left="2509" w:hanging="179"/>
      </w:pPr>
    </w:lvl>
    <w:lvl w:ilvl="3" w:tplc="FC2006AC">
      <w:start w:val="1"/>
      <w:numFmt w:val="decimal"/>
      <w:lvlText w:val="%4."/>
      <w:lvlJc w:val="left"/>
      <w:pPr>
        <w:ind w:left="3229" w:hanging="359"/>
      </w:pPr>
    </w:lvl>
    <w:lvl w:ilvl="4" w:tplc="4B5C8116">
      <w:start w:val="1"/>
      <w:numFmt w:val="lowerLetter"/>
      <w:lvlText w:val="%5."/>
      <w:lvlJc w:val="left"/>
      <w:pPr>
        <w:ind w:left="3949" w:hanging="359"/>
      </w:pPr>
    </w:lvl>
    <w:lvl w:ilvl="5" w:tplc="8A72A98A">
      <w:start w:val="1"/>
      <w:numFmt w:val="lowerRoman"/>
      <w:lvlText w:val="%6."/>
      <w:lvlJc w:val="right"/>
      <w:pPr>
        <w:ind w:left="4669" w:hanging="179"/>
      </w:pPr>
    </w:lvl>
    <w:lvl w:ilvl="6" w:tplc="B9941692">
      <w:start w:val="1"/>
      <w:numFmt w:val="decimal"/>
      <w:lvlText w:val="%7."/>
      <w:lvlJc w:val="left"/>
      <w:pPr>
        <w:ind w:left="5389" w:hanging="359"/>
      </w:pPr>
    </w:lvl>
    <w:lvl w:ilvl="7" w:tplc="3962CD2C">
      <w:start w:val="1"/>
      <w:numFmt w:val="lowerLetter"/>
      <w:lvlText w:val="%8."/>
      <w:lvlJc w:val="left"/>
      <w:pPr>
        <w:ind w:left="6109" w:hanging="359"/>
      </w:pPr>
    </w:lvl>
    <w:lvl w:ilvl="8" w:tplc="8728954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6"/>
  </w:num>
  <w:num w:numId="13">
    <w:abstractNumId w:val="4"/>
  </w:num>
  <w:num w:numId="14">
    <w:abstractNumId w:val="12"/>
  </w:num>
  <w:num w:numId="15">
    <w:abstractNumId w:val="1"/>
  </w:num>
  <w:num w:numId="16">
    <w:abstractNumId w:val="22"/>
  </w:num>
  <w:num w:numId="17">
    <w:abstractNumId w:val="0"/>
  </w:num>
  <w:num w:numId="18">
    <w:abstractNumId w:val="21"/>
  </w:num>
  <w:num w:numId="19">
    <w:abstractNumId w:val="14"/>
  </w:num>
  <w:num w:numId="20">
    <w:abstractNumId w:val="5"/>
  </w:num>
  <w:num w:numId="21">
    <w:abstractNumId w:val="13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B"/>
    <w:rsid w:val="0000469A"/>
    <w:rsid w:val="00007E80"/>
    <w:rsid w:val="00020215"/>
    <w:rsid w:val="00022B36"/>
    <w:rsid w:val="00026723"/>
    <w:rsid w:val="000328DC"/>
    <w:rsid w:val="00035983"/>
    <w:rsid w:val="000377DA"/>
    <w:rsid w:val="00040B66"/>
    <w:rsid w:val="0004373D"/>
    <w:rsid w:val="00043984"/>
    <w:rsid w:val="00050F8A"/>
    <w:rsid w:val="00057C42"/>
    <w:rsid w:val="000602B3"/>
    <w:rsid w:val="000606EF"/>
    <w:rsid w:val="00067F13"/>
    <w:rsid w:val="00077B15"/>
    <w:rsid w:val="00091297"/>
    <w:rsid w:val="000918DD"/>
    <w:rsid w:val="00091CB6"/>
    <w:rsid w:val="00091F51"/>
    <w:rsid w:val="00094F71"/>
    <w:rsid w:val="000A20BD"/>
    <w:rsid w:val="000A2596"/>
    <w:rsid w:val="000A28A8"/>
    <w:rsid w:val="000A36AF"/>
    <w:rsid w:val="000A45BD"/>
    <w:rsid w:val="000C2888"/>
    <w:rsid w:val="000C2F0D"/>
    <w:rsid w:val="000C5429"/>
    <w:rsid w:val="000E2BC0"/>
    <w:rsid w:val="000E438A"/>
    <w:rsid w:val="000E6505"/>
    <w:rsid w:val="000F4EB6"/>
    <w:rsid w:val="00101A8F"/>
    <w:rsid w:val="0011109A"/>
    <w:rsid w:val="00111205"/>
    <w:rsid w:val="001123B7"/>
    <w:rsid w:val="0012666B"/>
    <w:rsid w:val="00142FE8"/>
    <w:rsid w:val="001523E2"/>
    <w:rsid w:val="00156D10"/>
    <w:rsid w:val="00160C2B"/>
    <w:rsid w:val="0017063D"/>
    <w:rsid w:val="00171E13"/>
    <w:rsid w:val="001773D1"/>
    <w:rsid w:val="00180630"/>
    <w:rsid w:val="00187806"/>
    <w:rsid w:val="00190318"/>
    <w:rsid w:val="001926E7"/>
    <w:rsid w:val="00194B3D"/>
    <w:rsid w:val="00196FD1"/>
    <w:rsid w:val="001A06FD"/>
    <w:rsid w:val="001A4B94"/>
    <w:rsid w:val="001B02B2"/>
    <w:rsid w:val="001B3135"/>
    <w:rsid w:val="001C0F6E"/>
    <w:rsid w:val="001D38CE"/>
    <w:rsid w:val="001D5408"/>
    <w:rsid w:val="001D77B6"/>
    <w:rsid w:val="001E1169"/>
    <w:rsid w:val="001E118D"/>
    <w:rsid w:val="001E23EA"/>
    <w:rsid w:val="001E3D53"/>
    <w:rsid w:val="001E6F75"/>
    <w:rsid w:val="001F2E81"/>
    <w:rsid w:val="001F3B8D"/>
    <w:rsid w:val="00200990"/>
    <w:rsid w:val="00201FA4"/>
    <w:rsid w:val="00202FA6"/>
    <w:rsid w:val="0020693B"/>
    <w:rsid w:val="00210B72"/>
    <w:rsid w:val="00211B49"/>
    <w:rsid w:val="00217EB6"/>
    <w:rsid w:val="00217EE7"/>
    <w:rsid w:val="002223F5"/>
    <w:rsid w:val="00233025"/>
    <w:rsid w:val="00250C75"/>
    <w:rsid w:val="00256907"/>
    <w:rsid w:val="002664B9"/>
    <w:rsid w:val="00266C40"/>
    <w:rsid w:val="002710C7"/>
    <w:rsid w:val="00276FA6"/>
    <w:rsid w:val="00283C19"/>
    <w:rsid w:val="00284856"/>
    <w:rsid w:val="002901B4"/>
    <w:rsid w:val="00295D92"/>
    <w:rsid w:val="002964EB"/>
    <w:rsid w:val="002968D0"/>
    <w:rsid w:val="002A029A"/>
    <w:rsid w:val="002A123D"/>
    <w:rsid w:val="002A2109"/>
    <w:rsid w:val="002A738F"/>
    <w:rsid w:val="002A7B54"/>
    <w:rsid w:val="002B4212"/>
    <w:rsid w:val="002B5275"/>
    <w:rsid w:val="002B55B7"/>
    <w:rsid w:val="002B7068"/>
    <w:rsid w:val="002B7A96"/>
    <w:rsid w:val="002C12B4"/>
    <w:rsid w:val="002C2DBA"/>
    <w:rsid w:val="002C326F"/>
    <w:rsid w:val="002C403E"/>
    <w:rsid w:val="002C502D"/>
    <w:rsid w:val="002C5D7D"/>
    <w:rsid w:val="002C5E4F"/>
    <w:rsid w:val="002C7BC9"/>
    <w:rsid w:val="002D4F61"/>
    <w:rsid w:val="002D6443"/>
    <w:rsid w:val="002E1CA0"/>
    <w:rsid w:val="002E30AA"/>
    <w:rsid w:val="002E4025"/>
    <w:rsid w:val="002F0B8E"/>
    <w:rsid w:val="002F4016"/>
    <w:rsid w:val="002F5CC5"/>
    <w:rsid w:val="00302CD0"/>
    <w:rsid w:val="003033A9"/>
    <w:rsid w:val="0030358F"/>
    <w:rsid w:val="00305418"/>
    <w:rsid w:val="003064BA"/>
    <w:rsid w:val="00307F41"/>
    <w:rsid w:val="003121DE"/>
    <w:rsid w:val="00314F16"/>
    <w:rsid w:val="0031617E"/>
    <w:rsid w:val="00321200"/>
    <w:rsid w:val="00324D1D"/>
    <w:rsid w:val="00327721"/>
    <w:rsid w:val="00332A04"/>
    <w:rsid w:val="00334EC5"/>
    <w:rsid w:val="00335108"/>
    <w:rsid w:val="00335CE8"/>
    <w:rsid w:val="00340125"/>
    <w:rsid w:val="00344A83"/>
    <w:rsid w:val="003504C5"/>
    <w:rsid w:val="003526FD"/>
    <w:rsid w:val="00352975"/>
    <w:rsid w:val="00352A26"/>
    <w:rsid w:val="003556AF"/>
    <w:rsid w:val="00355731"/>
    <w:rsid w:val="00362B71"/>
    <w:rsid w:val="00363A5C"/>
    <w:rsid w:val="00366A6B"/>
    <w:rsid w:val="00366F20"/>
    <w:rsid w:val="003746ED"/>
    <w:rsid w:val="00382D00"/>
    <w:rsid w:val="00382E16"/>
    <w:rsid w:val="00383225"/>
    <w:rsid w:val="003854DB"/>
    <w:rsid w:val="00391D39"/>
    <w:rsid w:val="003A260C"/>
    <w:rsid w:val="003A2B7E"/>
    <w:rsid w:val="003A43E5"/>
    <w:rsid w:val="003A782A"/>
    <w:rsid w:val="003A7E6D"/>
    <w:rsid w:val="003B0E8F"/>
    <w:rsid w:val="003B1D2C"/>
    <w:rsid w:val="003B3317"/>
    <w:rsid w:val="003B5C44"/>
    <w:rsid w:val="003B6EBE"/>
    <w:rsid w:val="003C3E72"/>
    <w:rsid w:val="003C71F5"/>
    <w:rsid w:val="003D71D2"/>
    <w:rsid w:val="003E1370"/>
    <w:rsid w:val="003E3537"/>
    <w:rsid w:val="003E62DE"/>
    <w:rsid w:val="003E689E"/>
    <w:rsid w:val="003E7D56"/>
    <w:rsid w:val="003F52BB"/>
    <w:rsid w:val="004029AB"/>
    <w:rsid w:val="00406B84"/>
    <w:rsid w:val="00411DAA"/>
    <w:rsid w:val="00415270"/>
    <w:rsid w:val="00416E18"/>
    <w:rsid w:val="0042642F"/>
    <w:rsid w:val="004310F6"/>
    <w:rsid w:val="0044094B"/>
    <w:rsid w:val="00441AF7"/>
    <w:rsid w:val="00445BA3"/>
    <w:rsid w:val="00446221"/>
    <w:rsid w:val="004561D8"/>
    <w:rsid w:val="00457D9F"/>
    <w:rsid w:val="004626B2"/>
    <w:rsid w:val="00467400"/>
    <w:rsid w:val="00470AF0"/>
    <w:rsid w:val="0047278D"/>
    <w:rsid w:val="004758B7"/>
    <w:rsid w:val="00484E3F"/>
    <w:rsid w:val="004A0790"/>
    <w:rsid w:val="004A57FC"/>
    <w:rsid w:val="004A6797"/>
    <w:rsid w:val="004B36DC"/>
    <w:rsid w:val="004B7A8E"/>
    <w:rsid w:val="004C1A80"/>
    <w:rsid w:val="004C26A3"/>
    <w:rsid w:val="004C749C"/>
    <w:rsid w:val="004D25A0"/>
    <w:rsid w:val="004D2C03"/>
    <w:rsid w:val="004D3AEC"/>
    <w:rsid w:val="004D4BED"/>
    <w:rsid w:val="004E33F6"/>
    <w:rsid w:val="004E4A71"/>
    <w:rsid w:val="004F1CA1"/>
    <w:rsid w:val="004F2D99"/>
    <w:rsid w:val="004F50EF"/>
    <w:rsid w:val="00501B91"/>
    <w:rsid w:val="005118B9"/>
    <w:rsid w:val="005128E0"/>
    <w:rsid w:val="0051637B"/>
    <w:rsid w:val="00527952"/>
    <w:rsid w:val="00530676"/>
    <w:rsid w:val="005360AE"/>
    <w:rsid w:val="005446BB"/>
    <w:rsid w:val="00545A6C"/>
    <w:rsid w:val="00547152"/>
    <w:rsid w:val="00551528"/>
    <w:rsid w:val="00561995"/>
    <w:rsid w:val="005623AF"/>
    <w:rsid w:val="005636B7"/>
    <w:rsid w:val="0056444C"/>
    <w:rsid w:val="0056685D"/>
    <w:rsid w:val="00567EF3"/>
    <w:rsid w:val="00576B9A"/>
    <w:rsid w:val="00585397"/>
    <w:rsid w:val="005868B6"/>
    <w:rsid w:val="00591E0F"/>
    <w:rsid w:val="005955F3"/>
    <w:rsid w:val="00595F67"/>
    <w:rsid w:val="0059629F"/>
    <w:rsid w:val="00596526"/>
    <w:rsid w:val="00596803"/>
    <w:rsid w:val="00596A75"/>
    <w:rsid w:val="005A3FD1"/>
    <w:rsid w:val="005A421A"/>
    <w:rsid w:val="005B0BBD"/>
    <w:rsid w:val="005B15D5"/>
    <w:rsid w:val="005B4C5B"/>
    <w:rsid w:val="005B59DF"/>
    <w:rsid w:val="005C2F52"/>
    <w:rsid w:val="005C46A0"/>
    <w:rsid w:val="005C5626"/>
    <w:rsid w:val="005C5A62"/>
    <w:rsid w:val="005C6501"/>
    <w:rsid w:val="005D1177"/>
    <w:rsid w:val="005D1FE1"/>
    <w:rsid w:val="005D706B"/>
    <w:rsid w:val="005E10B0"/>
    <w:rsid w:val="005E3E01"/>
    <w:rsid w:val="005E3FEB"/>
    <w:rsid w:val="005F2262"/>
    <w:rsid w:val="005F597D"/>
    <w:rsid w:val="005F7ECD"/>
    <w:rsid w:val="00600F5C"/>
    <w:rsid w:val="0060459A"/>
    <w:rsid w:val="006055EF"/>
    <w:rsid w:val="0060656E"/>
    <w:rsid w:val="00607FD3"/>
    <w:rsid w:val="00611C80"/>
    <w:rsid w:val="006175C2"/>
    <w:rsid w:val="006213DF"/>
    <w:rsid w:val="00624DEC"/>
    <w:rsid w:val="00625DA5"/>
    <w:rsid w:val="006321DD"/>
    <w:rsid w:val="00635D33"/>
    <w:rsid w:val="006368EC"/>
    <w:rsid w:val="00642226"/>
    <w:rsid w:val="00645327"/>
    <w:rsid w:val="00645C35"/>
    <w:rsid w:val="00652F1A"/>
    <w:rsid w:val="006534A7"/>
    <w:rsid w:val="00653BFC"/>
    <w:rsid w:val="00663B4F"/>
    <w:rsid w:val="006649B1"/>
    <w:rsid w:val="006651E7"/>
    <w:rsid w:val="006677E5"/>
    <w:rsid w:val="00667E7D"/>
    <w:rsid w:val="00676F3F"/>
    <w:rsid w:val="00690B98"/>
    <w:rsid w:val="00692FF4"/>
    <w:rsid w:val="006A0AAC"/>
    <w:rsid w:val="006A331F"/>
    <w:rsid w:val="006A63F3"/>
    <w:rsid w:val="006A6567"/>
    <w:rsid w:val="006B5B92"/>
    <w:rsid w:val="006C17DC"/>
    <w:rsid w:val="006C3B86"/>
    <w:rsid w:val="006C3BB9"/>
    <w:rsid w:val="006C4D81"/>
    <w:rsid w:val="006C62BF"/>
    <w:rsid w:val="006D60F6"/>
    <w:rsid w:val="006E2A42"/>
    <w:rsid w:val="006E3076"/>
    <w:rsid w:val="006E6C50"/>
    <w:rsid w:val="006F1C61"/>
    <w:rsid w:val="006F45FE"/>
    <w:rsid w:val="00706F38"/>
    <w:rsid w:val="0071139B"/>
    <w:rsid w:val="007125FE"/>
    <w:rsid w:val="00712FD7"/>
    <w:rsid w:val="00720D5B"/>
    <w:rsid w:val="00724174"/>
    <w:rsid w:val="00731123"/>
    <w:rsid w:val="00731C8A"/>
    <w:rsid w:val="00733E46"/>
    <w:rsid w:val="0073595A"/>
    <w:rsid w:val="00735F2E"/>
    <w:rsid w:val="00737647"/>
    <w:rsid w:val="00742EBE"/>
    <w:rsid w:val="007433A8"/>
    <w:rsid w:val="007433F8"/>
    <w:rsid w:val="00744684"/>
    <w:rsid w:val="0074577A"/>
    <w:rsid w:val="00747154"/>
    <w:rsid w:val="00756349"/>
    <w:rsid w:val="007568A8"/>
    <w:rsid w:val="00761371"/>
    <w:rsid w:val="00763837"/>
    <w:rsid w:val="00776445"/>
    <w:rsid w:val="007837A6"/>
    <w:rsid w:val="00786D11"/>
    <w:rsid w:val="00791E72"/>
    <w:rsid w:val="007941B2"/>
    <w:rsid w:val="00797EC3"/>
    <w:rsid w:val="007A2E75"/>
    <w:rsid w:val="007A35CC"/>
    <w:rsid w:val="007A56BA"/>
    <w:rsid w:val="007A5C71"/>
    <w:rsid w:val="007A5E70"/>
    <w:rsid w:val="007B40C9"/>
    <w:rsid w:val="007B4143"/>
    <w:rsid w:val="007B7556"/>
    <w:rsid w:val="007D316F"/>
    <w:rsid w:val="007E081B"/>
    <w:rsid w:val="007E4748"/>
    <w:rsid w:val="007E7849"/>
    <w:rsid w:val="007E7BD1"/>
    <w:rsid w:val="007F309E"/>
    <w:rsid w:val="008038C8"/>
    <w:rsid w:val="008067D3"/>
    <w:rsid w:val="00816AA8"/>
    <w:rsid w:val="008205E1"/>
    <w:rsid w:val="008303B5"/>
    <w:rsid w:val="008322AC"/>
    <w:rsid w:val="00832CED"/>
    <w:rsid w:val="008378F3"/>
    <w:rsid w:val="008424E4"/>
    <w:rsid w:val="00845673"/>
    <w:rsid w:val="00846BA4"/>
    <w:rsid w:val="00862394"/>
    <w:rsid w:val="008636F7"/>
    <w:rsid w:val="00864D87"/>
    <w:rsid w:val="0086519F"/>
    <w:rsid w:val="00872AE5"/>
    <w:rsid w:val="008735D9"/>
    <w:rsid w:val="0088143A"/>
    <w:rsid w:val="008828D3"/>
    <w:rsid w:val="00892AF9"/>
    <w:rsid w:val="00892BFE"/>
    <w:rsid w:val="008933B1"/>
    <w:rsid w:val="00896089"/>
    <w:rsid w:val="008A1BF6"/>
    <w:rsid w:val="008A28A3"/>
    <w:rsid w:val="008B2B36"/>
    <w:rsid w:val="008B4BBD"/>
    <w:rsid w:val="008B6CCD"/>
    <w:rsid w:val="008C1C19"/>
    <w:rsid w:val="008C2F4B"/>
    <w:rsid w:val="008C437A"/>
    <w:rsid w:val="008F028B"/>
    <w:rsid w:val="008F14EA"/>
    <w:rsid w:val="008F3F75"/>
    <w:rsid w:val="008F5A86"/>
    <w:rsid w:val="008F75E9"/>
    <w:rsid w:val="00901943"/>
    <w:rsid w:val="00902A3E"/>
    <w:rsid w:val="00911181"/>
    <w:rsid w:val="00915245"/>
    <w:rsid w:val="00921F67"/>
    <w:rsid w:val="009308B4"/>
    <w:rsid w:val="0093205F"/>
    <w:rsid w:val="00944539"/>
    <w:rsid w:val="009469DF"/>
    <w:rsid w:val="00954114"/>
    <w:rsid w:val="00965AE3"/>
    <w:rsid w:val="00971173"/>
    <w:rsid w:val="00972F01"/>
    <w:rsid w:val="00974B2C"/>
    <w:rsid w:val="00975694"/>
    <w:rsid w:val="00980245"/>
    <w:rsid w:val="00984652"/>
    <w:rsid w:val="009852FF"/>
    <w:rsid w:val="00991BEF"/>
    <w:rsid w:val="009927CB"/>
    <w:rsid w:val="009949FC"/>
    <w:rsid w:val="00996C5C"/>
    <w:rsid w:val="009A1A86"/>
    <w:rsid w:val="009A496B"/>
    <w:rsid w:val="009A4A0D"/>
    <w:rsid w:val="009A7D61"/>
    <w:rsid w:val="009B2038"/>
    <w:rsid w:val="009B4D68"/>
    <w:rsid w:val="009B5292"/>
    <w:rsid w:val="009B676F"/>
    <w:rsid w:val="009B6B0F"/>
    <w:rsid w:val="009B7AF1"/>
    <w:rsid w:val="009C5883"/>
    <w:rsid w:val="009E261C"/>
    <w:rsid w:val="009E3218"/>
    <w:rsid w:val="009E48B8"/>
    <w:rsid w:val="009E5F02"/>
    <w:rsid w:val="009E7141"/>
    <w:rsid w:val="009F0EBF"/>
    <w:rsid w:val="009F4ABA"/>
    <w:rsid w:val="009F5905"/>
    <w:rsid w:val="00A0736C"/>
    <w:rsid w:val="00A11713"/>
    <w:rsid w:val="00A12BD1"/>
    <w:rsid w:val="00A134FF"/>
    <w:rsid w:val="00A22CB5"/>
    <w:rsid w:val="00A32200"/>
    <w:rsid w:val="00A32A67"/>
    <w:rsid w:val="00A3459D"/>
    <w:rsid w:val="00A37EAF"/>
    <w:rsid w:val="00A50E6E"/>
    <w:rsid w:val="00A53F52"/>
    <w:rsid w:val="00A540C8"/>
    <w:rsid w:val="00A67DAA"/>
    <w:rsid w:val="00A72D71"/>
    <w:rsid w:val="00A72F74"/>
    <w:rsid w:val="00A75034"/>
    <w:rsid w:val="00A76E76"/>
    <w:rsid w:val="00A8371C"/>
    <w:rsid w:val="00A94DF2"/>
    <w:rsid w:val="00A95ED8"/>
    <w:rsid w:val="00A9661C"/>
    <w:rsid w:val="00A97AA6"/>
    <w:rsid w:val="00AA131A"/>
    <w:rsid w:val="00AB37C5"/>
    <w:rsid w:val="00AB7C00"/>
    <w:rsid w:val="00AC15DB"/>
    <w:rsid w:val="00AC49CE"/>
    <w:rsid w:val="00AC6776"/>
    <w:rsid w:val="00AD0AD2"/>
    <w:rsid w:val="00AD2D0B"/>
    <w:rsid w:val="00AD43D5"/>
    <w:rsid w:val="00AD5341"/>
    <w:rsid w:val="00AD6FB4"/>
    <w:rsid w:val="00AE5345"/>
    <w:rsid w:val="00AE7757"/>
    <w:rsid w:val="00AE7F87"/>
    <w:rsid w:val="00AF515D"/>
    <w:rsid w:val="00B07B46"/>
    <w:rsid w:val="00B23363"/>
    <w:rsid w:val="00B239E5"/>
    <w:rsid w:val="00B27B26"/>
    <w:rsid w:val="00B32AAD"/>
    <w:rsid w:val="00B34016"/>
    <w:rsid w:val="00B3448F"/>
    <w:rsid w:val="00B3786B"/>
    <w:rsid w:val="00B37AB0"/>
    <w:rsid w:val="00B410E8"/>
    <w:rsid w:val="00B415EA"/>
    <w:rsid w:val="00B42BDB"/>
    <w:rsid w:val="00B44199"/>
    <w:rsid w:val="00B56C6F"/>
    <w:rsid w:val="00B61C2A"/>
    <w:rsid w:val="00B64C49"/>
    <w:rsid w:val="00B7790D"/>
    <w:rsid w:val="00B80AF7"/>
    <w:rsid w:val="00B8182F"/>
    <w:rsid w:val="00B874FF"/>
    <w:rsid w:val="00B91A75"/>
    <w:rsid w:val="00B926D4"/>
    <w:rsid w:val="00B92FC1"/>
    <w:rsid w:val="00B94282"/>
    <w:rsid w:val="00BA65CE"/>
    <w:rsid w:val="00BA6F03"/>
    <w:rsid w:val="00BB32DD"/>
    <w:rsid w:val="00BB6C98"/>
    <w:rsid w:val="00BB7446"/>
    <w:rsid w:val="00BC0AAF"/>
    <w:rsid w:val="00BC3122"/>
    <w:rsid w:val="00BC3B2B"/>
    <w:rsid w:val="00BC5BCE"/>
    <w:rsid w:val="00BD35A3"/>
    <w:rsid w:val="00BE1139"/>
    <w:rsid w:val="00BE1810"/>
    <w:rsid w:val="00BF219C"/>
    <w:rsid w:val="00BF399B"/>
    <w:rsid w:val="00BF6543"/>
    <w:rsid w:val="00BF6C5A"/>
    <w:rsid w:val="00C01402"/>
    <w:rsid w:val="00C036C5"/>
    <w:rsid w:val="00C07E59"/>
    <w:rsid w:val="00C10BF2"/>
    <w:rsid w:val="00C11DF4"/>
    <w:rsid w:val="00C1270A"/>
    <w:rsid w:val="00C20358"/>
    <w:rsid w:val="00C2142D"/>
    <w:rsid w:val="00C32DC3"/>
    <w:rsid w:val="00C349BF"/>
    <w:rsid w:val="00C37E26"/>
    <w:rsid w:val="00C43004"/>
    <w:rsid w:val="00C51E6B"/>
    <w:rsid w:val="00C531CE"/>
    <w:rsid w:val="00C55FDA"/>
    <w:rsid w:val="00C60DE2"/>
    <w:rsid w:val="00C641A6"/>
    <w:rsid w:val="00C770A6"/>
    <w:rsid w:val="00C82BA0"/>
    <w:rsid w:val="00C860DB"/>
    <w:rsid w:val="00C93DAD"/>
    <w:rsid w:val="00CA14D2"/>
    <w:rsid w:val="00CA246E"/>
    <w:rsid w:val="00CC2586"/>
    <w:rsid w:val="00CC2A9F"/>
    <w:rsid w:val="00CD1B04"/>
    <w:rsid w:val="00CD1C17"/>
    <w:rsid w:val="00CD4439"/>
    <w:rsid w:val="00CD4AEB"/>
    <w:rsid w:val="00CD50AE"/>
    <w:rsid w:val="00CE1DAD"/>
    <w:rsid w:val="00CE288C"/>
    <w:rsid w:val="00CF256E"/>
    <w:rsid w:val="00CF261C"/>
    <w:rsid w:val="00CF7E52"/>
    <w:rsid w:val="00D06D25"/>
    <w:rsid w:val="00D12032"/>
    <w:rsid w:val="00D337FA"/>
    <w:rsid w:val="00D35478"/>
    <w:rsid w:val="00D35D01"/>
    <w:rsid w:val="00D3714C"/>
    <w:rsid w:val="00D37A23"/>
    <w:rsid w:val="00D40BCC"/>
    <w:rsid w:val="00D4221A"/>
    <w:rsid w:val="00D43963"/>
    <w:rsid w:val="00D543F0"/>
    <w:rsid w:val="00D61E70"/>
    <w:rsid w:val="00D71391"/>
    <w:rsid w:val="00D727B4"/>
    <w:rsid w:val="00D7586E"/>
    <w:rsid w:val="00D808A0"/>
    <w:rsid w:val="00D8686E"/>
    <w:rsid w:val="00D901E9"/>
    <w:rsid w:val="00DA56CC"/>
    <w:rsid w:val="00DB24DA"/>
    <w:rsid w:val="00DB3177"/>
    <w:rsid w:val="00DB3EEC"/>
    <w:rsid w:val="00DB3FC0"/>
    <w:rsid w:val="00DB5403"/>
    <w:rsid w:val="00DB5FB5"/>
    <w:rsid w:val="00DB798A"/>
    <w:rsid w:val="00DC00D1"/>
    <w:rsid w:val="00DC39D6"/>
    <w:rsid w:val="00DC63F0"/>
    <w:rsid w:val="00DD0DAF"/>
    <w:rsid w:val="00DD35FC"/>
    <w:rsid w:val="00DD674A"/>
    <w:rsid w:val="00DD7A52"/>
    <w:rsid w:val="00DE26B3"/>
    <w:rsid w:val="00DE31C9"/>
    <w:rsid w:val="00DE5348"/>
    <w:rsid w:val="00DE74E9"/>
    <w:rsid w:val="00DF2C61"/>
    <w:rsid w:val="00DF4900"/>
    <w:rsid w:val="00DF6B99"/>
    <w:rsid w:val="00E00FDF"/>
    <w:rsid w:val="00E02002"/>
    <w:rsid w:val="00E04C4D"/>
    <w:rsid w:val="00E057A3"/>
    <w:rsid w:val="00E10DB1"/>
    <w:rsid w:val="00E10F86"/>
    <w:rsid w:val="00E11B40"/>
    <w:rsid w:val="00E143B0"/>
    <w:rsid w:val="00E1463C"/>
    <w:rsid w:val="00E17448"/>
    <w:rsid w:val="00E22F49"/>
    <w:rsid w:val="00E250BC"/>
    <w:rsid w:val="00E309D7"/>
    <w:rsid w:val="00E30BD1"/>
    <w:rsid w:val="00E4049A"/>
    <w:rsid w:val="00E4049B"/>
    <w:rsid w:val="00E40A0A"/>
    <w:rsid w:val="00E413AD"/>
    <w:rsid w:val="00E4202B"/>
    <w:rsid w:val="00E43BA6"/>
    <w:rsid w:val="00E5374D"/>
    <w:rsid w:val="00E53AB1"/>
    <w:rsid w:val="00E609B7"/>
    <w:rsid w:val="00E672C7"/>
    <w:rsid w:val="00E72EB9"/>
    <w:rsid w:val="00E749AB"/>
    <w:rsid w:val="00E914CD"/>
    <w:rsid w:val="00E9247F"/>
    <w:rsid w:val="00E96D4C"/>
    <w:rsid w:val="00E9705D"/>
    <w:rsid w:val="00EB1680"/>
    <w:rsid w:val="00EB2214"/>
    <w:rsid w:val="00EB4F48"/>
    <w:rsid w:val="00EB765C"/>
    <w:rsid w:val="00EC1BFA"/>
    <w:rsid w:val="00EC2F5C"/>
    <w:rsid w:val="00EC4157"/>
    <w:rsid w:val="00EC6E64"/>
    <w:rsid w:val="00ED02E8"/>
    <w:rsid w:val="00ED4E24"/>
    <w:rsid w:val="00EE5E2F"/>
    <w:rsid w:val="00EF3A85"/>
    <w:rsid w:val="00EF43A8"/>
    <w:rsid w:val="00EF5FAA"/>
    <w:rsid w:val="00F13A51"/>
    <w:rsid w:val="00F13AC4"/>
    <w:rsid w:val="00F231FE"/>
    <w:rsid w:val="00F239A2"/>
    <w:rsid w:val="00F30318"/>
    <w:rsid w:val="00F30CD3"/>
    <w:rsid w:val="00F3227E"/>
    <w:rsid w:val="00F35DF7"/>
    <w:rsid w:val="00F360C5"/>
    <w:rsid w:val="00F36D81"/>
    <w:rsid w:val="00F376FD"/>
    <w:rsid w:val="00F4680C"/>
    <w:rsid w:val="00F46A5F"/>
    <w:rsid w:val="00F47920"/>
    <w:rsid w:val="00F56FCC"/>
    <w:rsid w:val="00F6050A"/>
    <w:rsid w:val="00F65681"/>
    <w:rsid w:val="00F7441D"/>
    <w:rsid w:val="00F753EE"/>
    <w:rsid w:val="00F7668D"/>
    <w:rsid w:val="00F7683A"/>
    <w:rsid w:val="00F83FEF"/>
    <w:rsid w:val="00F842A5"/>
    <w:rsid w:val="00F86B25"/>
    <w:rsid w:val="00F92974"/>
    <w:rsid w:val="00FA1757"/>
    <w:rsid w:val="00FA3507"/>
    <w:rsid w:val="00FB6DFD"/>
    <w:rsid w:val="00FC3E35"/>
    <w:rsid w:val="00FC4506"/>
    <w:rsid w:val="00FC758F"/>
    <w:rsid w:val="00FD3B9E"/>
    <w:rsid w:val="00FD436E"/>
    <w:rsid w:val="00FD4431"/>
    <w:rsid w:val="00FD68D4"/>
    <w:rsid w:val="00FE2987"/>
    <w:rsid w:val="00FE7B91"/>
    <w:rsid w:val="00FF1A13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2F33E8E-9A81-4717-8FC8-84A982B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29F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409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</w:style>
  <w:style w:type="character" w:customStyle="1" w:styleId="FooterChar">
    <w:name w:val="Footer Char"/>
    <w:basedOn w:val="a1"/>
    <w:uiPriority w:val="99"/>
    <w:rsid w:val="0044094B"/>
  </w:style>
  <w:style w:type="table" w:customStyle="1" w:styleId="Lined">
    <w:name w:val="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link w:val="13"/>
    <w:qFormat/>
    <w:rsid w:val="0044094B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0"/>
    <w:next w:val="a0"/>
    <w:link w:val="20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eastAsia="Times New Roman"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44094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094B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4"/>
    <w:qFormat/>
    <w:rsid w:val="0044094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44094B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44094B"/>
  </w:style>
  <w:style w:type="character" w:customStyle="1" w:styleId="14">
    <w:name w:val="МР заголовок1 Знак"/>
    <w:basedOn w:val="a5"/>
    <w:link w:val="1"/>
    <w:rsid w:val="0044094B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44094B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4409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44094B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1"/>
    <w:rsid w:val="0044094B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rsid w:val="004409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">
    <w:name w:val="Заголовок 4 Знак"/>
    <w:basedOn w:val="a1"/>
    <w:link w:val="410"/>
    <w:rsid w:val="004409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">
    <w:name w:val="Заголовок 5 Знак"/>
    <w:basedOn w:val="a1"/>
    <w:link w:val="51"/>
    <w:rsid w:val="0044094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">
    <w:name w:val="Заголовок 6 Знак"/>
    <w:basedOn w:val="a1"/>
    <w:link w:val="61"/>
    <w:rsid w:val="0044094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">
    <w:name w:val="Заголовок 7 Знак"/>
    <w:basedOn w:val="a1"/>
    <w:link w:val="71"/>
    <w:uiPriority w:val="9"/>
    <w:rsid w:val="0044094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">
    <w:name w:val="Заголовок 8 Знак"/>
    <w:basedOn w:val="a1"/>
    <w:link w:val="81"/>
    <w:uiPriority w:val="9"/>
    <w:rsid w:val="0044094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basedOn w:val="a1"/>
    <w:link w:val="91"/>
    <w:uiPriority w:val="9"/>
    <w:rsid w:val="0044094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0"/>
    <w:link w:val="ad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15"/>
    <w:uiPriority w:val="99"/>
    <w:rsid w:val="0044094B"/>
  </w:style>
  <w:style w:type="paragraph" w:customStyle="1" w:styleId="16">
    <w:name w:val="Ниж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16"/>
    <w:uiPriority w:val="99"/>
    <w:rsid w:val="0044094B"/>
  </w:style>
  <w:style w:type="character" w:customStyle="1" w:styleId="13">
    <w:name w:val="Заголовок 1 Знак"/>
    <w:basedOn w:val="a1"/>
    <w:link w:val="110"/>
    <w:rsid w:val="0044094B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44094B"/>
    <w:rPr>
      <w:sz w:val="28"/>
      <w:szCs w:val="28"/>
    </w:rPr>
  </w:style>
  <w:style w:type="numbering" w:customStyle="1" w:styleId="17">
    <w:name w:val="Нет списка1"/>
    <w:next w:val="a3"/>
    <w:uiPriority w:val="99"/>
    <w:semiHidden/>
    <w:unhideWhenUsed/>
    <w:rsid w:val="0044094B"/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rsid w:val="004409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">
    <w:name w:val="annotation reference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44094B"/>
    <w:pPr>
      <w:numPr>
        <w:numId w:val="7"/>
      </w:numPr>
      <w:spacing w:before="360" w:after="120"/>
      <w:contextualSpacing w:val="0"/>
    </w:pPr>
    <w:rPr>
      <w:rFonts w:eastAsia="Times New Roman" w:cs="Times New Roman"/>
      <w:b/>
      <w:sz w:val="28"/>
      <w:szCs w:val="24"/>
      <w:lang w:eastAsia="ru-RU"/>
    </w:rPr>
  </w:style>
  <w:style w:type="paragraph" w:customStyle="1" w:styleId="11">
    <w:name w:val="1 уровень"/>
    <w:basedOn w:val="a4"/>
    <w:uiPriority w:val="99"/>
    <w:rsid w:val="0044094B"/>
    <w:pPr>
      <w:keepNext/>
      <w:pageBreakBefore/>
      <w:numPr>
        <w:numId w:val="6"/>
      </w:numPr>
      <w:spacing w:before="240" w:after="240"/>
      <w:jc w:val="center"/>
    </w:pPr>
    <w:rPr>
      <w:rFonts w:eastAsia="Times New Roman"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eastAsia="Times New Roman" w:cs="Times New Roman"/>
      <w:b/>
      <w:szCs w:val="24"/>
      <w:lang w:eastAsia="ru-RU"/>
    </w:rPr>
  </w:style>
  <w:style w:type="character" w:styleId="af0">
    <w:name w:val="Hyperlink"/>
    <w:uiPriority w:val="99"/>
    <w:rsid w:val="0044094B"/>
    <w:rPr>
      <w:rFonts w:cs="Times New Roman"/>
      <w:color w:val="0000FF"/>
      <w:u w:val="single"/>
    </w:rPr>
  </w:style>
  <w:style w:type="paragraph" w:customStyle="1" w:styleId="af1">
    <w:name w:val="приложение"/>
    <w:basedOn w:val="a0"/>
    <w:uiPriority w:val="99"/>
    <w:rsid w:val="0044094B"/>
    <w:pPr>
      <w:spacing w:before="120" w:after="120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44094B"/>
    <w:rPr>
      <w:rFonts w:cs="Times New Roman"/>
      <w:color w:val="800080"/>
      <w:u w:val="single"/>
    </w:rPr>
  </w:style>
  <w:style w:type="table" w:styleId="af3">
    <w:name w:val="Table Grid"/>
    <w:basedOn w:val="a2"/>
    <w:uiPriority w:val="5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Шапка таблицы"/>
    <w:basedOn w:val="a0"/>
    <w:link w:val="af5"/>
    <w:rsid w:val="0044094B"/>
    <w:pPr>
      <w:keepNext/>
      <w:spacing w:before="60" w:after="80"/>
    </w:pPr>
    <w:rPr>
      <w:rFonts w:eastAsia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0"/>
    <w:next w:val="a0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0"/>
    <w:link w:val="af8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rsid w:val="0044094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b"/>
    <w:uiPriority w:val="99"/>
    <w:rsid w:val="0044094B"/>
    <w:pPr>
      <w:numPr>
        <w:numId w:val="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0"/>
    <w:uiPriority w:val="99"/>
    <w:rsid w:val="0044094B"/>
    <w:rPr>
      <w:rFonts w:ascii="Times New Roman" w:hAnsi="Times New Roman" w:cs="Times New Roman"/>
      <w:sz w:val="28"/>
      <w:szCs w:val="20"/>
      <w:lang w:eastAsia="ru-RU"/>
    </w:rPr>
  </w:style>
  <w:style w:type="table" w:customStyle="1" w:styleId="1c">
    <w:name w:val="Сетка таблицы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b"/>
    <w:next w:val="ab"/>
    <w:link w:val="afa"/>
    <w:uiPriority w:val="99"/>
    <w:semiHidden/>
    <w:rsid w:val="0044094B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440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0"/>
    <w:link w:val="afc"/>
    <w:qFormat/>
    <w:rsid w:val="0044094B"/>
    <w:pPr>
      <w:keepNext/>
      <w:spacing w:line="36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4409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44094B"/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409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44094B"/>
    <w:rPr>
      <w:vertAlign w:val="superscript"/>
    </w:rPr>
  </w:style>
  <w:style w:type="character" w:customStyle="1" w:styleId="af5">
    <w:name w:val="Шапка таблицы Знак"/>
    <w:link w:val="af4"/>
    <w:rsid w:val="0044094B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44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1"/>
    <w:uiPriority w:val="33"/>
    <w:qFormat/>
    <w:rsid w:val="0044094B"/>
    <w:rPr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eastAsia="Times New Roman" w:cs="Times New Roman"/>
      <w:color w:val="365F91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eastAsia="Times New Roman" w:cs="Times New Roman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4094B"/>
  </w:style>
  <w:style w:type="table" w:customStyle="1" w:styleId="30">
    <w:name w:val="Сетка таблицы3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0"/>
    <w:link w:val="aff4"/>
    <w:uiPriority w:val="99"/>
    <w:semiHidden/>
    <w:unhideWhenUsed/>
    <w:rsid w:val="00440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44094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44094B"/>
  </w:style>
  <w:style w:type="table" w:customStyle="1" w:styleId="40">
    <w:name w:val="Сетка таблицы4"/>
    <w:basedOn w:val="a2"/>
    <w:next w:val="af3"/>
    <w:uiPriority w:val="99"/>
    <w:rsid w:val="0044094B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50">
    <w:name w:val="Сетка таблицы5"/>
    <w:basedOn w:val="a2"/>
    <w:next w:val="af3"/>
    <w:uiPriority w:val="59"/>
    <w:rsid w:val="0044094B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E-mail Signature"/>
    <w:basedOn w:val="a0"/>
    <w:link w:val="aff6"/>
    <w:rsid w:val="0044094B"/>
    <w:pPr>
      <w:tabs>
        <w:tab w:val="left" w:pos="709"/>
      </w:tabs>
      <w:spacing w:after="120"/>
      <w:ind w:left="-413" w:hanging="719"/>
      <w:jc w:val="both"/>
    </w:pPr>
    <w:rPr>
      <w:rFonts w:eastAsia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1"/>
    <w:link w:val="aff5"/>
    <w:rsid w:val="0044094B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1"/>
    <w:uiPriority w:val="99"/>
    <w:semiHidden/>
    <w:unhideWhenUsed/>
    <w:rsid w:val="0044094B"/>
  </w:style>
  <w:style w:type="paragraph" w:styleId="aff8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rsid w:val="0044094B"/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44094B"/>
    <w:pPr>
      <w:numPr>
        <w:numId w:val="14"/>
      </w:numPr>
    </w:pPr>
  </w:style>
  <w:style w:type="paragraph" w:styleId="26">
    <w:name w:val="Body Text 2"/>
    <w:link w:val="27"/>
    <w:rsid w:val="0044094B"/>
    <w:pP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44094B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094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40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c">
    <w:name w:val="Strong"/>
    <w:basedOn w:val="a1"/>
    <w:uiPriority w:val="22"/>
    <w:qFormat/>
    <w:rsid w:val="0044094B"/>
    <w:rPr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 w:themeColor="accent1"/>
      </w:pBdr>
      <w:spacing w:after="300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rsid w:val="0044094B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eastAsia="Times New Roman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b/>
    </w:rPr>
  </w:style>
  <w:style w:type="paragraph" w:customStyle="1" w:styleId="Maintext">
    <w:name w:val="Main_text"/>
    <w:rsid w:val="0044094B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4094B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rsid w:val="0044094B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44094B"/>
    <w:rPr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44094B"/>
    <w:rPr>
      <w:rFonts w:eastAsia="Calibri"/>
      <w:i/>
      <w:iCs/>
      <w:color w:val="000000" w:themeColor="text1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rsid w:val="0044094B"/>
    <w:rPr>
      <w:rFonts w:eastAsia="Calibri"/>
      <w:b/>
      <w:bCs/>
      <w:i/>
      <w:iCs/>
      <w:color w:val="4F81BD" w:themeColor="accent1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i/>
      <w:iCs/>
      <w:color w:val="808080" w:themeColor="text1" w:themeTint="7F"/>
    </w:rPr>
  </w:style>
  <w:style w:type="character" w:styleId="afff7">
    <w:name w:val="Intense Emphasis"/>
    <w:basedOn w:val="a1"/>
    <w:uiPriority w:val="21"/>
    <w:qFormat/>
    <w:rsid w:val="0044094B"/>
    <w:rPr>
      <w:b/>
      <w:bCs/>
      <w:i/>
      <w:iCs/>
      <w:color w:val="4F81BD" w:themeColor="accent1"/>
    </w:rPr>
  </w:style>
  <w:style w:type="character" w:styleId="afff8">
    <w:name w:val="Subtle Reference"/>
    <w:basedOn w:val="a1"/>
    <w:uiPriority w:val="31"/>
    <w:qFormat/>
    <w:rsid w:val="0044094B"/>
    <w:rPr>
      <w:smallCaps/>
      <w:color w:val="C0504D" w:themeColor="accent2"/>
      <w:u w:val="single"/>
    </w:rPr>
  </w:style>
  <w:style w:type="character" w:styleId="afff9">
    <w:name w:val="Intense Reference"/>
    <w:basedOn w:val="a1"/>
    <w:uiPriority w:val="32"/>
    <w:qFormat/>
    <w:rsid w:val="0044094B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1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3"/>
    <w:uiPriority w:val="59"/>
    <w:rsid w:val="0044094B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rsid w:val="0044094B"/>
  </w:style>
  <w:style w:type="character" w:customStyle="1" w:styleId="bx-font">
    <w:name w:val="bx-font"/>
    <w:basedOn w:val="a1"/>
    <w:rsid w:val="00501B91"/>
  </w:style>
  <w:style w:type="paragraph" w:styleId="afffd">
    <w:name w:val="header"/>
    <w:basedOn w:val="a0"/>
    <w:link w:val="1e"/>
    <w:uiPriority w:val="99"/>
    <w:unhideWhenUsed/>
    <w:rsid w:val="007B40C9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rsid w:val="007B40C9"/>
    <w:rPr>
      <w:rFonts w:ascii="Times New Roman" w:hAnsi="Times New Roman"/>
      <w:sz w:val="26"/>
    </w:rPr>
  </w:style>
  <w:style w:type="paragraph" w:styleId="afffe">
    <w:name w:val="footer"/>
    <w:basedOn w:val="a0"/>
    <w:link w:val="1f"/>
    <w:uiPriority w:val="99"/>
    <w:unhideWhenUsed/>
    <w:rsid w:val="007B40C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rsid w:val="007B40C9"/>
    <w:rPr>
      <w:rFonts w:ascii="Times New Roman" w:hAnsi="Times New Roman"/>
      <w:sz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BB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sites/default/files/one_click/prikaz_minobr_ot_18_noyabrya_2013_goda_no_1252.pdf" TargetMode="External"/><Relationship Id="rId13" Type="http://schemas.openxmlformats.org/officeDocument/2006/relationships/hyperlink" Target="http://perseusi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eros38-perseusirk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rosperseusir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enter-prof38.ru/sites/default/files/one_click/prikaz_minobr_ot_18_noyabrya_2013_goda_no_12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rosperseusirk.ru/" TargetMode="External"/><Relationship Id="rId14" Type="http://schemas.openxmlformats.org/officeDocument/2006/relationships/hyperlink" Target="mailto:vseros38-perseus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BCC3-D18D-4428-BE82-9A15A68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11337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2</cp:revision>
  <cp:lastPrinted>2022-12-23T07:35:00Z</cp:lastPrinted>
  <dcterms:created xsi:type="dcterms:W3CDTF">2023-01-05T14:56:00Z</dcterms:created>
  <dcterms:modified xsi:type="dcterms:W3CDTF">2023-01-05T14:56:00Z</dcterms:modified>
</cp:coreProperties>
</file>