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D8" w:rsidRDefault="008315D2" w:rsidP="00831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Общественное наблюдение при проведении ВПР</w:t>
      </w:r>
    </w:p>
    <w:p w:rsidR="009E5963" w:rsidRDefault="00555C13" w:rsidP="008315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объективности, открытости и прозрачности процедуры проведения Всероссийских проверочных работ (далее – ВПР) </w:t>
      </w:r>
      <w:r w:rsidR="009E5963">
        <w:rPr>
          <w:rFonts w:ascii="Times New Roman" w:hAnsi="Times New Roman" w:cs="Times New Roman"/>
          <w:sz w:val="24"/>
          <w:szCs w:val="24"/>
        </w:rPr>
        <w:t>в 202</w:t>
      </w:r>
      <w:r w:rsidR="00057B8E">
        <w:rPr>
          <w:rFonts w:ascii="Times New Roman" w:hAnsi="Times New Roman" w:cs="Times New Roman"/>
          <w:sz w:val="24"/>
          <w:szCs w:val="24"/>
        </w:rPr>
        <w:t>3</w:t>
      </w:r>
      <w:r w:rsidR="009E5963">
        <w:rPr>
          <w:rFonts w:ascii="Times New Roman" w:hAnsi="Times New Roman" w:cs="Times New Roman"/>
          <w:sz w:val="24"/>
          <w:szCs w:val="24"/>
        </w:rPr>
        <w:t xml:space="preserve"> году на основании приказа Управления образования Администрации города Усть-Илимска № </w:t>
      </w:r>
      <w:r w:rsidR="00057B8E">
        <w:rPr>
          <w:rFonts w:ascii="Times New Roman" w:hAnsi="Times New Roman" w:cs="Times New Roman"/>
          <w:sz w:val="24"/>
          <w:szCs w:val="24"/>
        </w:rPr>
        <w:t>214</w:t>
      </w:r>
      <w:r w:rsidR="009E5963">
        <w:rPr>
          <w:rFonts w:ascii="Times New Roman" w:hAnsi="Times New Roman" w:cs="Times New Roman"/>
          <w:sz w:val="24"/>
          <w:szCs w:val="24"/>
        </w:rPr>
        <w:t xml:space="preserve"> от </w:t>
      </w:r>
      <w:r w:rsidR="00057B8E">
        <w:rPr>
          <w:rFonts w:ascii="Times New Roman" w:hAnsi="Times New Roman" w:cs="Times New Roman"/>
          <w:sz w:val="24"/>
          <w:szCs w:val="24"/>
        </w:rPr>
        <w:t>28.02</w:t>
      </w:r>
      <w:r w:rsidR="009E5963">
        <w:rPr>
          <w:rFonts w:ascii="Times New Roman" w:hAnsi="Times New Roman" w:cs="Times New Roman"/>
          <w:sz w:val="24"/>
          <w:szCs w:val="24"/>
        </w:rPr>
        <w:t>.202</w:t>
      </w:r>
      <w:r w:rsidR="00057B8E">
        <w:rPr>
          <w:rFonts w:ascii="Times New Roman" w:hAnsi="Times New Roman" w:cs="Times New Roman"/>
          <w:sz w:val="24"/>
          <w:szCs w:val="24"/>
        </w:rPr>
        <w:t>3</w:t>
      </w:r>
      <w:r w:rsidR="009E596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во всех 14 общеобразовательных учреждениях </w:t>
      </w:r>
      <w:r w:rsidR="008315D2">
        <w:rPr>
          <w:rFonts w:ascii="Times New Roman" w:hAnsi="Times New Roman" w:cs="Times New Roman"/>
          <w:sz w:val="24"/>
          <w:szCs w:val="24"/>
        </w:rPr>
        <w:t>организовано общественное наблюдение</w:t>
      </w:r>
      <w:r w:rsidR="009E5963">
        <w:rPr>
          <w:rFonts w:ascii="Times New Roman" w:hAnsi="Times New Roman" w:cs="Times New Roman"/>
          <w:sz w:val="24"/>
          <w:szCs w:val="24"/>
        </w:rPr>
        <w:t>.</w:t>
      </w:r>
      <w:r w:rsidR="0005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D2" w:rsidRDefault="008315D2" w:rsidP="008315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привлечено </w:t>
      </w:r>
      <w:r w:rsidR="00A34E61" w:rsidRPr="00A34E61">
        <w:rPr>
          <w:rFonts w:ascii="Times New Roman" w:hAnsi="Times New Roman" w:cs="Times New Roman"/>
          <w:sz w:val="24"/>
          <w:szCs w:val="24"/>
        </w:rPr>
        <w:t>53</w:t>
      </w:r>
      <w:r w:rsidR="00055308" w:rsidRPr="00057B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5308">
        <w:rPr>
          <w:rFonts w:ascii="Times New Roman" w:hAnsi="Times New Roman" w:cs="Times New Roman"/>
          <w:sz w:val="24"/>
          <w:szCs w:val="24"/>
        </w:rPr>
        <w:t>общественных наблюдателя из представителей родительской общественности, сотрудников других образовательных организаций города</w:t>
      </w:r>
      <w:r w:rsidR="00057B8E">
        <w:rPr>
          <w:rFonts w:ascii="Times New Roman" w:hAnsi="Times New Roman" w:cs="Times New Roman"/>
          <w:sz w:val="24"/>
          <w:szCs w:val="24"/>
        </w:rPr>
        <w:t xml:space="preserve"> </w:t>
      </w:r>
      <w:r w:rsidR="00055308">
        <w:rPr>
          <w:rFonts w:ascii="Times New Roman" w:hAnsi="Times New Roman" w:cs="Times New Roman"/>
          <w:sz w:val="24"/>
          <w:szCs w:val="24"/>
        </w:rPr>
        <w:t xml:space="preserve">и специалистов </w:t>
      </w:r>
      <w:r w:rsidR="00A34E61">
        <w:rPr>
          <w:rFonts w:ascii="Times New Roman" w:hAnsi="Times New Roman" w:cs="Times New Roman"/>
          <w:sz w:val="24"/>
          <w:szCs w:val="24"/>
        </w:rPr>
        <w:t xml:space="preserve">Комитета образования Администрации города Усть-Илимска и </w:t>
      </w:r>
      <w:r w:rsidR="00055308">
        <w:rPr>
          <w:rFonts w:ascii="Times New Roman" w:hAnsi="Times New Roman" w:cs="Times New Roman"/>
          <w:sz w:val="24"/>
          <w:szCs w:val="24"/>
        </w:rPr>
        <w:t>МКУ «ЦРО».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общественных наблюдателей</w:t>
            </w:r>
          </w:p>
        </w:tc>
        <w:tc>
          <w:tcPr>
            <w:tcW w:w="2120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МОУО и муниципальных методических служб</w:t>
            </w:r>
          </w:p>
        </w:tc>
        <w:tc>
          <w:tcPr>
            <w:tcW w:w="2120" w:type="dxa"/>
          </w:tcPr>
          <w:p w:rsidR="005B59C3" w:rsidRDefault="00A34E61" w:rsidP="005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родительского комитета ОО</w:t>
            </w:r>
          </w:p>
        </w:tc>
        <w:tc>
          <w:tcPr>
            <w:tcW w:w="2120" w:type="dxa"/>
          </w:tcPr>
          <w:p w:rsidR="005B59C3" w:rsidRDefault="00A34E61" w:rsidP="005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B59C3" w:rsidTr="005B59C3">
        <w:tc>
          <w:tcPr>
            <w:tcW w:w="7225" w:type="dxa"/>
          </w:tcPr>
          <w:p w:rsidR="005B59C3" w:rsidRDefault="005B59C3" w:rsidP="0005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другой ОО</w:t>
            </w:r>
          </w:p>
        </w:tc>
        <w:tc>
          <w:tcPr>
            <w:tcW w:w="2120" w:type="dxa"/>
          </w:tcPr>
          <w:p w:rsidR="005B59C3" w:rsidRDefault="00A34E61" w:rsidP="005B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55C13" w:rsidRDefault="001F7F10" w:rsidP="005B59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проведения ВПР для общественных наблюдателей был</w:t>
      </w:r>
      <w:r w:rsidR="00057B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="00057B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B8E">
        <w:rPr>
          <w:rFonts w:ascii="Times New Roman" w:hAnsi="Times New Roman" w:cs="Times New Roman"/>
          <w:sz w:val="24"/>
          <w:szCs w:val="24"/>
        </w:rPr>
        <w:t>индивидуальное консультирование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555C13">
        <w:rPr>
          <w:rFonts w:ascii="Times New Roman" w:hAnsi="Times New Roman" w:cs="Times New Roman"/>
          <w:sz w:val="24"/>
          <w:szCs w:val="24"/>
        </w:rPr>
        <w:t>се общественные наблюдатели прошли инструктаж</w:t>
      </w:r>
      <w:r>
        <w:rPr>
          <w:rFonts w:ascii="Times New Roman" w:hAnsi="Times New Roman" w:cs="Times New Roman"/>
          <w:sz w:val="24"/>
          <w:szCs w:val="24"/>
        </w:rPr>
        <w:t xml:space="preserve"> по порядку проведения ВПР, ознакомились с нормативными, инструктивно-методическим документами, регламентирующими проведение ВПР.</w:t>
      </w:r>
    </w:p>
    <w:p w:rsidR="00055308" w:rsidRDefault="005B59C3" w:rsidP="005B59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по которым направлены общественные наблюдатели:</w:t>
      </w:r>
    </w:p>
    <w:p w:rsidR="005B59C3" w:rsidRDefault="005B59C3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Школы, включенные в перечень образовательных организаций, в которых по результатам статистического анализа выполнения ВПР-202</w:t>
      </w:r>
      <w:r w:rsidR="00057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были выявлены признаки необъективности полученных результатов. Перечень Рособрнадзора.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50 % обучающихся образовательной организации не подтвердили школьные отметки результатами ВПР 202</w:t>
      </w:r>
      <w:r w:rsidR="00057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(по предмету).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построении распределения результатов ВПР по баллам обнаруживаются «всплески» на границе отметок «2»-«3», «3»-«4» и «4»-«5» (ВПР 202</w:t>
      </w:r>
      <w:r w:rsidR="00057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организации, в которых наблюдается резкое изменение результатов ВПР по сравнению с предыдущим учебным годом (по предметам).</w:t>
      </w:r>
    </w:p>
    <w:p w:rsidR="00B44406" w:rsidRDefault="00B44406" w:rsidP="005B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B44406" w:rsidRDefault="00B44406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120" w:rsidRDefault="00B44406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наблюдение за ходом проведения ВПР в 202</w:t>
      </w:r>
      <w:r w:rsidR="00057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EA24F4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города показало отсутствие нарушений порядка и Регламента проведения ВПР, соблюдение сроков и продолжительности проведения ВПР, отсутствие </w:t>
      </w:r>
      <w:r w:rsidR="003C2040">
        <w:rPr>
          <w:rFonts w:ascii="Times New Roman" w:hAnsi="Times New Roman" w:cs="Times New Roman"/>
          <w:sz w:val="24"/>
          <w:szCs w:val="24"/>
        </w:rPr>
        <w:t>помощи обучающимся со стороны организаторов и других лиц</w:t>
      </w:r>
      <w:r w:rsidR="009561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406" w:rsidRDefault="00EA24F4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F0A72">
        <w:rPr>
          <w:rFonts w:ascii="Times New Roman" w:hAnsi="Times New Roman" w:cs="Times New Roman"/>
          <w:sz w:val="24"/>
          <w:szCs w:val="24"/>
        </w:rPr>
        <w:t>олько в</w:t>
      </w:r>
      <w:r w:rsidR="0095612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АОУ СОШ № 9</w:t>
      </w:r>
      <w:r w:rsidR="00956120">
        <w:rPr>
          <w:rFonts w:ascii="Times New Roman" w:hAnsi="Times New Roman" w:cs="Times New Roman"/>
          <w:sz w:val="24"/>
          <w:szCs w:val="24"/>
        </w:rPr>
        <w:t xml:space="preserve"> общественным наблюдателем было выявлено</w:t>
      </w:r>
      <w:r>
        <w:rPr>
          <w:rFonts w:ascii="Times New Roman" w:hAnsi="Times New Roman" w:cs="Times New Roman"/>
          <w:sz w:val="24"/>
          <w:szCs w:val="24"/>
        </w:rPr>
        <w:t xml:space="preserve"> одно</w:t>
      </w:r>
      <w:r w:rsidR="00956120">
        <w:rPr>
          <w:rFonts w:ascii="Times New Roman" w:hAnsi="Times New Roman" w:cs="Times New Roman"/>
          <w:sz w:val="24"/>
          <w:szCs w:val="24"/>
        </w:rPr>
        <w:t xml:space="preserve"> нарушение </w:t>
      </w:r>
      <w:r>
        <w:rPr>
          <w:rFonts w:ascii="Times New Roman" w:hAnsi="Times New Roman" w:cs="Times New Roman"/>
          <w:sz w:val="24"/>
          <w:szCs w:val="24"/>
        </w:rPr>
        <w:t>– отсутствие фиксации организатором в аудитории на доске времени начала и окончания ВПР</w:t>
      </w:r>
      <w:r w:rsidR="00956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общественный наблюдатель уточнил, что организатор за временем следил и проговаривал детям сколько времени осталось до окончания работы.</w:t>
      </w:r>
      <w:r w:rsidR="00956120">
        <w:rPr>
          <w:rFonts w:ascii="Times New Roman" w:hAnsi="Times New Roman" w:cs="Times New Roman"/>
          <w:sz w:val="24"/>
          <w:szCs w:val="24"/>
        </w:rPr>
        <w:t xml:space="preserve"> Муниципальным координатором была проведена беседа с руководством М</w:t>
      </w:r>
      <w:r>
        <w:rPr>
          <w:rFonts w:ascii="Times New Roman" w:hAnsi="Times New Roman" w:cs="Times New Roman"/>
          <w:sz w:val="24"/>
          <w:szCs w:val="24"/>
        </w:rPr>
        <w:t xml:space="preserve">АОУ </w:t>
      </w:r>
      <w:r w:rsidR="00956120">
        <w:rPr>
          <w:rFonts w:ascii="Times New Roman" w:hAnsi="Times New Roman" w:cs="Times New Roman"/>
          <w:sz w:val="24"/>
          <w:szCs w:val="24"/>
        </w:rPr>
        <w:t xml:space="preserve">СОШ № </w:t>
      </w:r>
      <w:bookmarkStart w:id="0" w:name="_GoBack"/>
      <w:bookmarkEnd w:id="0"/>
      <w:r w:rsidR="00A34E61">
        <w:rPr>
          <w:rFonts w:ascii="Times New Roman" w:hAnsi="Times New Roman" w:cs="Times New Roman"/>
          <w:sz w:val="24"/>
          <w:szCs w:val="24"/>
        </w:rPr>
        <w:t>9 о</w:t>
      </w:r>
      <w:r w:rsidR="0095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 строгого соблюдения требования Регламента и порядка проведения ВПР</w:t>
      </w:r>
      <w:r w:rsidR="00956120">
        <w:rPr>
          <w:rFonts w:ascii="Times New Roman" w:hAnsi="Times New Roman" w:cs="Times New Roman"/>
          <w:sz w:val="24"/>
          <w:szCs w:val="24"/>
        </w:rPr>
        <w:t>.</w:t>
      </w:r>
    </w:p>
    <w:p w:rsidR="00220021" w:rsidRPr="005B59C3" w:rsidRDefault="00220021" w:rsidP="00B444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общественными наблюдателями была отмечена организация проведения ВПР на достойном уровне.</w:t>
      </w:r>
    </w:p>
    <w:sectPr w:rsidR="00220021" w:rsidRPr="005B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6B4F"/>
    <w:multiLevelType w:val="hybridMultilevel"/>
    <w:tmpl w:val="8FE83B0C"/>
    <w:lvl w:ilvl="0" w:tplc="FBFC8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3"/>
    <w:rsid w:val="00055308"/>
    <w:rsid w:val="00057B8E"/>
    <w:rsid w:val="001F7F10"/>
    <w:rsid w:val="00220021"/>
    <w:rsid w:val="003C2040"/>
    <w:rsid w:val="00404413"/>
    <w:rsid w:val="004548C0"/>
    <w:rsid w:val="00555C13"/>
    <w:rsid w:val="00591DD8"/>
    <w:rsid w:val="005B59C3"/>
    <w:rsid w:val="006B53C2"/>
    <w:rsid w:val="008315D2"/>
    <w:rsid w:val="00956120"/>
    <w:rsid w:val="009E5963"/>
    <w:rsid w:val="00A34E61"/>
    <w:rsid w:val="00B44406"/>
    <w:rsid w:val="00CF0A72"/>
    <w:rsid w:val="00E405C6"/>
    <w:rsid w:val="00E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946A"/>
  <w15:chartTrackingRefBased/>
  <w15:docId w15:val="{2902F299-1AE7-4608-93B1-7FDF389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RA_Garova</dc:creator>
  <cp:keywords/>
  <dc:description/>
  <cp:lastModifiedBy>RA_Garova</cp:lastModifiedBy>
  <cp:revision>9</cp:revision>
  <dcterms:created xsi:type="dcterms:W3CDTF">2022-10-24T06:42:00Z</dcterms:created>
  <dcterms:modified xsi:type="dcterms:W3CDTF">2023-05-25T06:41:00Z</dcterms:modified>
</cp:coreProperties>
</file>