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35A1D" w14:textId="77777777" w:rsidR="006E20D3" w:rsidRPr="004E0AA1" w:rsidRDefault="006E20D3" w:rsidP="006E2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4E0AA1">
        <w:rPr>
          <w:rFonts w:ascii="Times New Roman" w:hAnsi="Times New Roman" w:cs="Times New Roman"/>
          <w:b/>
          <w:sz w:val="24"/>
        </w:rPr>
        <w:t>АНАЛИЗ</w:t>
      </w:r>
    </w:p>
    <w:p w14:paraId="5784E845" w14:textId="77777777" w:rsidR="006E20D3" w:rsidRDefault="006E20D3" w:rsidP="006E2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E0AA1">
        <w:rPr>
          <w:rFonts w:ascii="Times New Roman" w:hAnsi="Times New Roman" w:cs="Times New Roman"/>
          <w:b/>
          <w:sz w:val="24"/>
        </w:rPr>
        <w:t>результатов Всероссийских проверочных работ в</w:t>
      </w:r>
      <w:r w:rsidR="00724C1F">
        <w:rPr>
          <w:rFonts w:ascii="Times New Roman" w:hAnsi="Times New Roman" w:cs="Times New Roman"/>
          <w:b/>
          <w:sz w:val="24"/>
        </w:rPr>
        <w:t xml:space="preserve"> 6</w:t>
      </w:r>
      <w:r>
        <w:rPr>
          <w:rFonts w:ascii="Times New Roman" w:hAnsi="Times New Roman" w:cs="Times New Roman"/>
          <w:b/>
          <w:sz w:val="24"/>
        </w:rPr>
        <w:t xml:space="preserve"> классах </w:t>
      </w:r>
    </w:p>
    <w:p w14:paraId="20CF81D3" w14:textId="20AA31C0" w:rsidR="00B94FC9" w:rsidRPr="00046050" w:rsidRDefault="00724C1F" w:rsidP="00046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География</w:t>
      </w:r>
      <w:r w:rsidR="005218F1">
        <w:rPr>
          <w:rFonts w:ascii="Times New Roman" w:hAnsi="Times New Roman" w:cs="Times New Roman"/>
          <w:b/>
          <w:sz w:val="24"/>
        </w:rPr>
        <w:t xml:space="preserve"> 2023 </w:t>
      </w:r>
    </w:p>
    <w:p w14:paraId="514F1027" w14:textId="4A7CE27F" w:rsidR="00517CE7" w:rsidRDefault="002B0C02" w:rsidP="002B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517CE7">
        <w:rPr>
          <w:rFonts w:ascii="Times New Roman" w:hAnsi="Times New Roman" w:cs="Times New Roman"/>
          <w:sz w:val="24"/>
        </w:rPr>
        <w:t xml:space="preserve">2023 году в </w:t>
      </w:r>
      <w:r>
        <w:rPr>
          <w:rFonts w:ascii="Times New Roman" w:hAnsi="Times New Roman" w:cs="Times New Roman"/>
          <w:sz w:val="24"/>
        </w:rPr>
        <w:t>ВПР по</w:t>
      </w:r>
      <w:r w:rsidR="006E20D3">
        <w:rPr>
          <w:rFonts w:ascii="Times New Roman" w:hAnsi="Times New Roman" w:cs="Times New Roman"/>
          <w:sz w:val="24"/>
        </w:rPr>
        <w:t xml:space="preserve"> </w:t>
      </w:r>
      <w:r w:rsidR="00724C1F">
        <w:rPr>
          <w:rFonts w:ascii="Times New Roman" w:hAnsi="Times New Roman" w:cs="Times New Roman"/>
          <w:sz w:val="24"/>
        </w:rPr>
        <w:t>географии</w:t>
      </w:r>
      <w:r>
        <w:rPr>
          <w:rFonts w:ascii="Times New Roman" w:hAnsi="Times New Roman" w:cs="Times New Roman"/>
          <w:sz w:val="24"/>
        </w:rPr>
        <w:t xml:space="preserve">  </w:t>
      </w:r>
      <w:r w:rsidR="00A66B8C">
        <w:rPr>
          <w:rFonts w:ascii="Times New Roman" w:hAnsi="Times New Roman" w:cs="Times New Roman"/>
          <w:sz w:val="24"/>
        </w:rPr>
        <w:t>принял</w:t>
      </w:r>
      <w:r w:rsidR="00517CE7">
        <w:rPr>
          <w:rFonts w:ascii="Times New Roman" w:hAnsi="Times New Roman" w:cs="Times New Roman"/>
          <w:sz w:val="24"/>
        </w:rPr>
        <w:t>и</w:t>
      </w:r>
      <w:r w:rsidR="00A66B8C">
        <w:rPr>
          <w:rFonts w:ascii="Times New Roman" w:hAnsi="Times New Roman" w:cs="Times New Roman"/>
          <w:sz w:val="24"/>
        </w:rPr>
        <w:t xml:space="preserve"> участие </w:t>
      </w:r>
      <w:r w:rsidR="00724C1F">
        <w:rPr>
          <w:rFonts w:ascii="Times New Roman" w:hAnsi="Times New Roman" w:cs="Times New Roman"/>
          <w:sz w:val="24"/>
        </w:rPr>
        <w:t>4</w:t>
      </w:r>
      <w:r w:rsidR="00517CE7">
        <w:rPr>
          <w:rFonts w:ascii="Times New Roman" w:hAnsi="Times New Roman" w:cs="Times New Roman"/>
          <w:sz w:val="24"/>
        </w:rPr>
        <w:t>43</w:t>
      </w:r>
      <w:r w:rsidR="00724C1F">
        <w:rPr>
          <w:rFonts w:ascii="Times New Roman" w:hAnsi="Times New Roman" w:cs="Times New Roman"/>
          <w:sz w:val="24"/>
        </w:rPr>
        <w:t xml:space="preserve"> </w:t>
      </w:r>
      <w:r w:rsidR="005E4E9F">
        <w:rPr>
          <w:rFonts w:ascii="Times New Roman" w:hAnsi="Times New Roman" w:cs="Times New Roman"/>
          <w:sz w:val="24"/>
        </w:rPr>
        <w:t>обучающихся из тринадцати о</w:t>
      </w:r>
      <w:r w:rsidR="005E4E9F">
        <w:rPr>
          <w:rFonts w:ascii="Times New Roman" w:hAnsi="Times New Roman" w:cs="Times New Roman"/>
          <w:sz w:val="24"/>
        </w:rPr>
        <w:t>б</w:t>
      </w:r>
      <w:r w:rsidR="005E4E9F">
        <w:rPr>
          <w:rFonts w:ascii="Times New Roman" w:hAnsi="Times New Roman" w:cs="Times New Roman"/>
          <w:sz w:val="24"/>
        </w:rPr>
        <w:t>разовательных учреждений</w:t>
      </w:r>
      <w:r w:rsidR="00517CE7">
        <w:rPr>
          <w:rFonts w:ascii="Times New Roman" w:hAnsi="Times New Roman" w:cs="Times New Roman"/>
          <w:sz w:val="24"/>
        </w:rPr>
        <w:t xml:space="preserve"> г.</w:t>
      </w:r>
      <w:r w:rsidR="005E4E9F">
        <w:rPr>
          <w:rFonts w:ascii="Times New Roman" w:hAnsi="Times New Roman" w:cs="Times New Roman"/>
          <w:sz w:val="24"/>
        </w:rPr>
        <w:t xml:space="preserve"> </w:t>
      </w:r>
      <w:r w:rsidR="00517CE7">
        <w:rPr>
          <w:rFonts w:ascii="Times New Roman" w:hAnsi="Times New Roman" w:cs="Times New Roman"/>
          <w:sz w:val="24"/>
        </w:rPr>
        <w:t>Усть-Илимска (рисунок 1)</w:t>
      </w:r>
    </w:p>
    <w:p w14:paraId="308F5E26" w14:textId="77777777" w:rsidR="00517CE7" w:rsidRDefault="00517CE7" w:rsidP="002B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75527EBD" w14:textId="77777777" w:rsidR="00517CE7" w:rsidRDefault="00517CE7" w:rsidP="00517CE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0D97">
        <w:rPr>
          <w:rFonts w:ascii="Times New Roman" w:hAnsi="Times New Roman" w:cs="Times New Roman"/>
          <w:color w:val="000000"/>
          <w:sz w:val="24"/>
          <w:szCs w:val="24"/>
        </w:rPr>
        <w:t>Рисунок 1</w:t>
      </w:r>
    </w:p>
    <w:p w14:paraId="4847C8FB" w14:textId="77777777" w:rsidR="00517CE7" w:rsidRDefault="00517CE7" w:rsidP="002B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284411B6" w14:textId="77777777" w:rsidR="00517CE7" w:rsidRDefault="00517CE7" w:rsidP="00517CE7">
      <w:pPr>
        <w:spacing w:after="0" w:line="240" w:lineRule="auto"/>
        <w:ind w:firstLine="709"/>
        <w:jc w:val="center"/>
        <w:rPr>
          <w:rStyle w:val="fontstyle11"/>
          <w:rFonts w:ascii="Times New Roman" w:hAnsi="Times New Roman" w:cs="Times New Roman"/>
        </w:rPr>
      </w:pPr>
      <w:r w:rsidRPr="00870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Количество участников по 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</w:p>
    <w:p w14:paraId="72026FFC" w14:textId="305BB12B" w:rsidR="00517CE7" w:rsidRDefault="00D11B36" w:rsidP="002B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219D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A89264" wp14:editId="0604E305">
            <wp:extent cx="6048375" cy="2683510"/>
            <wp:effectExtent l="0" t="0" r="9525" b="25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3B43E90" w14:textId="78048C86" w:rsidR="00CD2B4E" w:rsidRDefault="00CD2B4E" w:rsidP="002B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28D9EA85" w14:textId="77777777" w:rsidR="00517CE7" w:rsidRDefault="00517CE7" w:rsidP="002B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7DE8F96A" w14:textId="7AC06B6C" w:rsidR="001F065F" w:rsidRPr="00A50124" w:rsidRDefault="00A330B4" w:rsidP="001F065F">
      <w:pPr>
        <w:spacing w:after="0" w:line="240" w:lineRule="auto"/>
        <w:ind w:firstLine="709"/>
        <w:jc w:val="both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Н</w:t>
      </w:r>
      <w:r w:rsidR="001F065F" w:rsidRPr="00A50124">
        <w:rPr>
          <w:rStyle w:val="fontstyle11"/>
          <w:rFonts w:ascii="Times New Roman" w:hAnsi="Times New Roman"/>
        </w:rPr>
        <w:t>аибольшее количество участников ВПР по</w:t>
      </w:r>
      <w:r w:rsidR="004B36E1">
        <w:rPr>
          <w:rStyle w:val="fontstyle11"/>
          <w:rFonts w:ascii="Times New Roman" w:hAnsi="Times New Roman"/>
        </w:rPr>
        <w:t xml:space="preserve"> географии</w:t>
      </w:r>
      <w:r w:rsidR="001F065F" w:rsidRPr="00A50124">
        <w:rPr>
          <w:rStyle w:val="fontstyle11"/>
          <w:rFonts w:ascii="Times New Roman" w:hAnsi="Times New Roman"/>
        </w:rPr>
        <w:t xml:space="preserve"> в 202</w:t>
      </w:r>
      <w:r w:rsidR="004B36E1">
        <w:rPr>
          <w:rStyle w:val="fontstyle11"/>
          <w:rFonts w:ascii="Times New Roman" w:hAnsi="Times New Roman"/>
        </w:rPr>
        <w:t>3</w:t>
      </w:r>
      <w:r>
        <w:rPr>
          <w:rStyle w:val="fontstyle11"/>
          <w:rFonts w:ascii="Times New Roman" w:hAnsi="Times New Roman"/>
        </w:rPr>
        <w:t xml:space="preserve"> году</w:t>
      </w:r>
      <w:r w:rsidR="001F065F" w:rsidRPr="00A50124">
        <w:rPr>
          <w:rStyle w:val="fontstyle11"/>
          <w:rFonts w:ascii="Times New Roman" w:hAnsi="Times New Roman"/>
        </w:rPr>
        <w:t xml:space="preserve"> в МБОУ «СОШ № 8 имени Бусыгина М.И.», МАОУ «СОШ № 1</w:t>
      </w:r>
      <w:r w:rsidR="001F065F">
        <w:rPr>
          <w:rStyle w:val="fontstyle11"/>
          <w:rFonts w:ascii="Times New Roman" w:hAnsi="Times New Roman"/>
        </w:rPr>
        <w:t>3</w:t>
      </w:r>
      <w:r w:rsidR="001F065F" w:rsidRPr="001F065F">
        <w:t xml:space="preserve"> </w:t>
      </w:r>
      <w:r w:rsidR="001F065F" w:rsidRPr="001F065F">
        <w:rPr>
          <w:rStyle w:val="fontstyle11"/>
          <w:rFonts w:ascii="Times New Roman" w:hAnsi="Times New Roman"/>
        </w:rPr>
        <w:t>имени академика М.К. Янгеля</w:t>
      </w:r>
      <w:r w:rsidR="001F065F" w:rsidRPr="00A50124">
        <w:rPr>
          <w:rStyle w:val="fontstyle11"/>
          <w:rFonts w:ascii="Times New Roman" w:hAnsi="Times New Roman"/>
        </w:rPr>
        <w:t>»</w:t>
      </w:r>
      <w:r w:rsidR="001F065F">
        <w:rPr>
          <w:rStyle w:val="fontstyle11"/>
          <w:rFonts w:ascii="Times New Roman" w:hAnsi="Times New Roman"/>
        </w:rPr>
        <w:t>,</w:t>
      </w:r>
      <w:r w:rsidR="004B36E1">
        <w:rPr>
          <w:rStyle w:val="fontstyle11"/>
          <w:rFonts w:ascii="Times New Roman" w:hAnsi="Times New Roman"/>
        </w:rPr>
        <w:t xml:space="preserve"> МАОУ «СОШ № 11»</w:t>
      </w:r>
      <w:r w:rsidR="005E4E9F">
        <w:rPr>
          <w:rStyle w:val="fontstyle11"/>
          <w:rFonts w:ascii="Times New Roman" w:hAnsi="Times New Roman"/>
        </w:rPr>
        <w:t>.</w:t>
      </w:r>
    </w:p>
    <w:p w14:paraId="44D0FC05" w14:textId="279906A4" w:rsidR="002B0C02" w:rsidRDefault="002B0C02" w:rsidP="002B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Общие показатели результатов по городу Усть-Илимску в 20</w:t>
      </w:r>
      <w:r w:rsidR="0052732C">
        <w:rPr>
          <w:rFonts w:ascii="Times New Roman" w:hAnsi="Times New Roman" w:cs="Times New Roman"/>
          <w:sz w:val="24"/>
        </w:rPr>
        <w:t>2</w:t>
      </w:r>
      <w:r w:rsidR="004B36E1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году:</w:t>
      </w:r>
    </w:p>
    <w:p w14:paraId="20612043" w14:textId="0C7927C5" w:rsidR="002B0C02" w:rsidRDefault="002B0C02" w:rsidP="002B0C0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Успеваем</w:t>
      </w:r>
      <w:r w:rsidR="0052732C">
        <w:rPr>
          <w:rFonts w:ascii="Times New Roman" w:hAnsi="Times New Roman" w:cs="Times New Roman"/>
          <w:sz w:val="24"/>
        </w:rPr>
        <w:t xml:space="preserve">ость </w:t>
      </w:r>
      <w:r w:rsidR="00997100">
        <w:rPr>
          <w:rFonts w:ascii="Times New Roman" w:hAnsi="Times New Roman" w:cs="Times New Roman"/>
          <w:sz w:val="24"/>
        </w:rPr>
        <w:t>95,9</w:t>
      </w:r>
      <w:r w:rsidR="00CD2B4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%;</w:t>
      </w:r>
    </w:p>
    <w:p w14:paraId="491F7904" w14:textId="4C484488" w:rsidR="002B0C02" w:rsidRDefault="0052732C" w:rsidP="002B0C0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Качество знаний </w:t>
      </w:r>
      <w:r w:rsidR="00997100">
        <w:rPr>
          <w:rFonts w:ascii="Times New Roman" w:hAnsi="Times New Roman" w:cs="Times New Roman"/>
          <w:sz w:val="24"/>
        </w:rPr>
        <w:t>51,7</w:t>
      </w:r>
      <w:r w:rsidR="00CD2B4E">
        <w:rPr>
          <w:rFonts w:ascii="Times New Roman" w:hAnsi="Times New Roman" w:cs="Times New Roman"/>
          <w:sz w:val="24"/>
        </w:rPr>
        <w:t xml:space="preserve"> </w:t>
      </w:r>
      <w:r w:rsidR="002B0C02">
        <w:rPr>
          <w:rFonts w:ascii="Times New Roman" w:hAnsi="Times New Roman" w:cs="Times New Roman"/>
          <w:sz w:val="24"/>
        </w:rPr>
        <w:t>%;</w:t>
      </w:r>
    </w:p>
    <w:p w14:paraId="57725DA7" w14:textId="080DE983" w:rsidR="002B0C02" w:rsidRDefault="0052732C" w:rsidP="002B0C0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Средний первичный балл – </w:t>
      </w:r>
      <w:r w:rsidR="00CD2B4E">
        <w:rPr>
          <w:rFonts w:ascii="Times New Roman" w:hAnsi="Times New Roman" w:cs="Times New Roman"/>
          <w:sz w:val="24"/>
        </w:rPr>
        <w:t>2</w:t>
      </w:r>
      <w:r w:rsidR="00997100">
        <w:rPr>
          <w:rFonts w:ascii="Times New Roman" w:hAnsi="Times New Roman" w:cs="Times New Roman"/>
          <w:sz w:val="24"/>
        </w:rPr>
        <w:t>0,4</w:t>
      </w:r>
      <w:r w:rsidR="00CD2B4E">
        <w:rPr>
          <w:rFonts w:ascii="Times New Roman" w:hAnsi="Times New Roman" w:cs="Times New Roman"/>
          <w:sz w:val="24"/>
        </w:rPr>
        <w:t>.</w:t>
      </w:r>
    </w:p>
    <w:p w14:paraId="597FA948" w14:textId="37DB6251" w:rsidR="008A7C23" w:rsidRDefault="008A7C23" w:rsidP="008A7C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DF2BA8">
        <w:rPr>
          <w:rFonts w:ascii="Times New Roman" w:hAnsi="Times New Roman" w:cs="Times New Roman"/>
          <w:sz w:val="24"/>
        </w:rPr>
        <w:t xml:space="preserve">Общие показатели результатов по городу Усть-Илимску </w:t>
      </w:r>
      <w:r>
        <w:rPr>
          <w:rFonts w:ascii="Times New Roman" w:hAnsi="Times New Roman" w:cs="Times New Roman"/>
          <w:sz w:val="24"/>
        </w:rPr>
        <w:t xml:space="preserve">по сравнению с  </w:t>
      </w:r>
      <w:r w:rsidR="00BD012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2020</w:t>
      </w:r>
      <w:r w:rsidR="0013786A">
        <w:rPr>
          <w:rFonts w:ascii="Times New Roman" w:hAnsi="Times New Roman" w:cs="Times New Roman"/>
          <w:sz w:val="24"/>
        </w:rPr>
        <w:t>-2022</w:t>
      </w:r>
      <w:r>
        <w:rPr>
          <w:rFonts w:ascii="Times New Roman" w:hAnsi="Times New Roman" w:cs="Times New Roman"/>
          <w:sz w:val="24"/>
        </w:rPr>
        <w:t xml:space="preserve"> г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д</w:t>
      </w:r>
      <w:r w:rsidR="0013786A">
        <w:rPr>
          <w:rFonts w:ascii="Times New Roman" w:hAnsi="Times New Roman" w:cs="Times New Roman"/>
          <w:sz w:val="24"/>
        </w:rPr>
        <w:t>ами</w:t>
      </w:r>
      <w:r>
        <w:rPr>
          <w:rFonts w:ascii="Times New Roman" w:hAnsi="Times New Roman" w:cs="Times New Roman"/>
          <w:sz w:val="24"/>
        </w:rPr>
        <w:t xml:space="preserve"> </w:t>
      </w:r>
      <w:r w:rsidRPr="00DF2BA8">
        <w:rPr>
          <w:rFonts w:ascii="Times New Roman" w:hAnsi="Times New Roman" w:cs="Times New Roman"/>
          <w:sz w:val="24"/>
        </w:rPr>
        <w:t xml:space="preserve">выглядят следующим образом: </w:t>
      </w:r>
    </w:p>
    <w:p w14:paraId="1D962394" w14:textId="77777777" w:rsidR="00D11B36" w:rsidRDefault="00D11B36" w:rsidP="00D11B3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1</w:t>
      </w:r>
    </w:p>
    <w:p w14:paraId="76578102" w14:textId="77777777" w:rsidR="00D11B36" w:rsidRDefault="00D11B36" w:rsidP="008A7C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510"/>
        <w:gridCol w:w="1138"/>
        <w:gridCol w:w="1831"/>
        <w:gridCol w:w="1829"/>
        <w:gridCol w:w="1829"/>
      </w:tblGrid>
      <w:tr w:rsidR="0013786A" w:rsidRPr="00DF2BA8" w14:paraId="1C1E79BA" w14:textId="3D5059F1" w:rsidTr="00D11B36">
        <w:trPr>
          <w:jc w:val="center"/>
        </w:trPr>
        <w:tc>
          <w:tcPr>
            <w:tcW w:w="1731" w:type="pct"/>
          </w:tcPr>
          <w:p w14:paraId="118E124A" w14:textId="77777777" w:rsidR="0013786A" w:rsidRPr="00DF2BA8" w:rsidRDefault="0013786A" w:rsidP="0093313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F2BA8">
              <w:rPr>
                <w:rFonts w:ascii="Times New Roman" w:hAnsi="Times New Roman" w:cs="Times New Roman"/>
                <w:b/>
                <w:sz w:val="24"/>
              </w:rPr>
              <w:t>Показатели</w:t>
            </w:r>
          </w:p>
        </w:tc>
        <w:tc>
          <w:tcPr>
            <w:tcW w:w="561" w:type="pct"/>
          </w:tcPr>
          <w:p w14:paraId="12606046" w14:textId="77777777" w:rsidR="0013786A" w:rsidRPr="00DF2BA8" w:rsidRDefault="0013786A" w:rsidP="008A7C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2BA8">
              <w:rPr>
                <w:rFonts w:ascii="Times New Roman" w:hAnsi="Times New Roman" w:cs="Times New Roman"/>
                <w:b/>
                <w:sz w:val="24"/>
              </w:rPr>
              <w:t>2020</w:t>
            </w:r>
          </w:p>
        </w:tc>
        <w:tc>
          <w:tcPr>
            <w:tcW w:w="903" w:type="pct"/>
          </w:tcPr>
          <w:p w14:paraId="165A2A89" w14:textId="77777777" w:rsidR="0013786A" w:rsidRPr="00DF2BA8" w:rsidRDefault="0013786A" w:rsidP="008A7C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2021</w:t>
            </w:r>
          </w:p>
        </w:tc>
        <w:tc>
          <w:tcPr>
            <w:tcW w:w="902" w:type="pct"/>
          </w:tcPr>
          <w:p w14:paraId="2818B3C8" w14:textId="4645C925" w:rsidR="0013786A" w:rsidRDefault="0013786A" w:rsidP="008A7C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902" w:type="pct"/>
          </w:tcPr>
          <w:p w14:paraId="4E973AA2" w14:textId="47EF5B4A" w:rsidR="0013786A" w:rsidRDefault="0013786A" w:rsidP="008A7C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</w:tr>
      <w:tr w:rsidR="0013786A" w:rsidRPr="00DF2BA8" w14:paraId="51755DCA" w14:textId="1AB1364A" w:rsidTr="00D11B36">
        <w:trPr>
          <w:jc w:val="center"/>
        </w:trPr>
        <w:tc>
          <w:tcPr>
            <w:tcW w:w="1731" w:type="pct"/>
          </w:tcPr>
          <w:p w14:paraId="583091A3" w14:textId="77777777" w:rsidR="0013786A" w:rsidRPr="00DF2BA8" w:rsidRDefault="0013786A" w:rsidP="0093313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DF2BA8">
              <w:rPr>
                <w:rFonts w:ascii="Times New Roman" w:hAnsi="Times New Roman" w:cs="Times New Roman"/>
                <w:sz w:val="24"/>
              </w:rPr>
              <w:t>Успеваемость, %</w:t>
            </w:r>
          </w:p>
        </w:tc>
        <w:tc>
          <w:tcPr>
            <w:tcW w:w="561" w:type="pct"/>
          </w:tcPr>
          <w:p w14:paraId="5A4FF57A" w14:textId="77777777" w:rsidR="0013786A" w:rsidRPr="00DF2BA8" w:rsidRDefault="0013786A" w:rsidP="008A7C2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DF2BA8"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903" w:type="pct"/>
          </w:tcPr>
          <w:p w14:paraId="48892C4D" w14:textId="77777777" w:rsidR="0013786A" w:rsidRPr="00DF2BA8" w:rsidRDefault="0013786A" w:rsidP="008A7C2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96,8</w:t>
            </w:r>
          </w:p>
        </w:tc>
        <w:tc>
          <w:tcPr>
            <w:tcW w:w="902" w:type="pct"/>
          </w:tcPr>
          <w:p w14:paraId="18F593DB" w14:textId="1A9C9275" w:rsidR="0013786A" w:rsidRDefault="0013786A" w:rsidP="008A7C2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96,9</w:t>
            </w:r>
          </w:p>
        </w:tc>
        <w:tc>
          <w:tcPr>
            <w:tcW w:w="902" w:type="pct"/>
          </w:tcPr>
          <w:p w14:paraId="1B7C7BC4" w14:textId="67BCA55A" w:rsidR="0013786A" w:rsidRDefault="0013786A" w:rsidP="008A7C2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95,9</w:t>
            </w:r>
          </w:p>
        </w:tc>
      </w:tr>
      <w:tr w:rsidR="0013786A" w:rsidRPr="00DF2BA8" w14:paraId="09BD808D" w14:textId="11A4E19A" w:rsidTr="00D11B36">
        <w:trPr>
          <w:jc w:val="center"/>
        </w:trPr>
        <w:tc>
          <w:tcPr>
            <w:tcW w:w="1731" w:type="pct"/>
          </w:tcPr>
          <w:p w14:paraId="1E9BE3BA" w14:textId="77777777" w:rsidR="0013786A" w:rsidRPr="00DF2BA8" w:rsidRDefault="0013786A" w:rsidP="0093313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DF2BA8">
              <w:rPr>
                <w:rFonts w:ascii="Times New Roman" w:hAnsi="Times New Roman" w:cs="Times New Roman"/>
                <w:sz w:val="24"/>
              </w:rPr>
              <w:t>Качество знаний, %</w:t>
            </w:r>
          </w:p>
        </w:tc>
        <w:tc>
          <w:tcPr>
            <w:tcW w:w="561" w:type="pct"/>
          </w:tcPr>
          <w:p w14:paraId="5D7C2C23" w14:textId="77777777" w:rsidR="0013786A" w:rsidRPr="00DF2BA8" w:rsidRDefault="0013786A" w:rsidP="008A7C2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DF2BA8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903" w:type="pct"/>
          </w:tcPr>
          <w:p w14:paraId="7FB6252F" w14:textId="77777777" w:rsidR="0013786A" w:rsidRPr="00DF2BA8" w:rsidRDefault="0013786A" w:rsidP="008A7C2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49,6</w:t>
            </w:r>
          </w:p>
        </w:tc>
        <w:tc>
          <w:tcPr>
            <w:tcW w:w="902" w:type="pct"/>
          </w:tcPr>
          <w:p w14:paraId="50B27B2C" w14:textId="478B85BD" w:rsidR="0013786A" w:rsidRDefault="0013786A" w:rsidP="008A7C2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50,9</w:t>
            </w:r>
          </w:p>
        </w:tc>
        <w:tc>
          <w:tcPr>
            <w:tcW w:w="902" w:type="pct"/>
          </w:tcPr>
          <w:p w14:paraId="7D6F8AC9" w14:textId="631557A7" w:rsidR="0013786A" w:rsidRDefault="0013786A" w:rsidP="008A7C2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51,7</w:t>
            </w:r>
          </w:p>
        </w:tc>
      </w:tr>
      <w:tr w:rsidR="0013786A" w:rsidRPr="00DF2BA8" w14:paraId="1F3749B3" w14:textId="3B2C49EA" w:rsidTr="00D11B36">
        <w:trPr>
          <w:jc w:val="center"/>
        </w:trPr>
        <w:tc>
          <w:tcPr>
            <w:tcW w:w="1731" w:type="pct"/>
          </w:tcPr>
          <w:p w14:paraId="45F95A18" w14:textId="448BD594" w:rsidR="0013786A" w:rsidRPr="00DF2BA8" w:rsidRDefault="0013786A" w:rsidP="008A7C2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DF2BA8">
              <w:rPr>
                <w:rFonts w:ascii="Times New Roman" w:hAnsi="Times New Roman" w:cs="Times New Roman"/>
                <w:sz w:val="24"/>
              </w:rPr>
              <w:t>Средний первичный балл</w:t>
            </w:r>
            <w:r>
              <w:rPr>
                <w:rFonts w:ascii="Times New Roman" w:hAnsi="Times New Roman" w:cs="Times New Roman"/>
                <w:sz w:val="24"/>
              </w:rPr>
              <w:t xml:space="preserve"> (макс. – 37/ в 20</w:t>
            </w:r>
            <w:r w:rsidR="00A95004">
              <w:rPr>
                <w:rFonts w:ascii="Times New Roman" w:hAnsi="Times New Roman" w:cs="Times New Roman"/>
                <w:sz w:val="24"/>
              </w:rPr>
              <w:t>22-</w:t>
            </w:r>
            <w:r>
              <w:rPr>
                <w:rFonts w:ascii="Times New Roman" w:hAnsi="Times New Roman" w:cs="Times New Roman"/>
                <w:sz w:val="24"/>
              </w:rPr>
              <w:t>23 году 33))</w:t>
            </w:r>
          </w:p>
        </w:tc>
        <w:tc>
          <w:tcPr>
            <w:tcW w:w="561" w:type="pct"/>
          </w:tcPr>
          <w:p w14:paraId="0A021F64" w14:textId="77777777" w:rsidR="0013786A" w:rsidRPr="00DF2BA8" w:rsidRDefault="0013786A" w:rsidP="008A7C2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DF2BA8">
              <w:rPr>
                <w:rFonts w:ascii="Times New Roman" w:hAnsi="Times New Roman" w:cs="Times New Roman"/>
                <w:sz w:val="24"/>
              </w:rPr>
              <w:t>20,7</w:t>
            </w:r>
          </w:p>
        </w:tc>
        <w:tc>
          <w:tcPr>
            <w:tcW w:w="903" w:type="pct"/>
          </w:tcPr>
          <w:p w14:paraId="0E7AFC8C" w14:textId="77777777" w:rsidR="0013786A" w:rsidRPr="00DF2BA8" w:rsidRDefault="0013786A" w:rsidP="008A7C2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902" w:type="pct"/>
          </w:tcPr>
          <w:p w14:paraId="3B2D623A" w14:textId="00897533" w:rsidR="0013786A" w:rsidRDefault="0013786A" w:rsidP="008A7C2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20,4</w:t>
            </w:r>
          </w:p>
        </w:tc>
        <w:tc>
          <w:tcPr>
            <w:tcW w:w="902" w:type="pct"/>
          </w:tcPr>
          <w:p w14:paraId="2D1C6A74" w14:textId="6763BFFE" w:rsidR="0013786A" w:rsidRDefault="0013786A" w:rsidP="008A7C2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20,4</w:t>
            </w:r>
          </w:p>
        </w:tc>
      </w:tr>
    </w:tbl>
    <w:p w14:paraId="58699FF2" w14:textId="77777777" w:rsidR="00D11B36" w:rsidRDefault="00D11B36" w:rsidP="00997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84EC68" w14:textId="36E1AE03" w:rsidR="00997100" w:rsidRDefault="00997100" w:rsidP="00997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07AC">
        <w:rPr>
          <w:rFonts w:ascii="Times New Roman" w:hAnsi="Times New Roman" w:cs="Times New Roman"/>
          <w:sz w:val="24"/>
          <w:szCs w:val="24"/>
        </w:rPr>
        <w:t xml:space="preserve">В целом прослеживается тенденция на </w:t>
      </w:r>
      <w:r>
        <w:rPr>
          <w:rFonts w:ascii="Times New Roman" w:hAnsi="Times New Roman" w:cs="Times New Roman"/>
          <w:sz w:val="24"/>
          <w:szCs w:val="24"/>
        </w:rPr>
        <w:t>увеличение</w:t>
      </w:r>
      <w:r w:rsidRPr="001707AC">
        <w:rPr>
          <w:rFonts w:ascii="Times New Roman" w:hAnsi="Times New Roman" w:cs="Times New Roman"/>
          <w:sz w:val="24"/>
          <w:szCs w:val="24"/>
        </w:rPr>
        <w:t xml:space="preserve"> качества предметной </w:t>
      </w:r>
      <w:proofErr w:type="spellStart"/>
      <w:r w:rsidRPr="001707A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707A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географии </w:t>
      </w:r>
      <w:r w:rsidRPr="001707AC">
        <w:rPr>
          <w:rFonts w:ascii="Times New Roman" w:hAnsi="Times New Roman" w:cs="Times New Roman"/>
          <w:sz w:val="24"/>
          <w:szCs w:val="24"/>
        </w:rPr>
        <w:t>(2020 –</w:t>
      </w:r>
      <w:r>
        <w:rPr>
          <w:rFonts w:ascii="Times New Roman" w:hAnsi="Times New Roman" w:cs="Times New Roman"/>
          <w:sz w:val="24"/>
          <w:szCs w:val="24"/>
        </w:rPr>
        <w:t xml:space="preserve"> 49 </w:t>
      </w:r>
      <w:r w:rsidRPr="001707AC">
        <w:rPr>
          <w:rFonts w:ascii="Times New Roman" w:hAnsi="Times New Roman" w:cs="Times New Roman"/>
          <w:sz w:val="24"/>
          <w:szCs w:val="24"/>
        </w:rPr>
        <w:t xml:space="preserve">%, 2021 – </w:t>
      </w:r>
      <w:r>
        <w:rPr>
          <w:rFonts w:ascii="Times New Roman" w:hAnsi="Times New Roman" w:cs="Times New Roman"/>
          <w:sz w:val="24"/>
          <w:szCs w:val="24"/>
        </w:rPr>
        <w:t xml:space="preserve">49,6 </w:t>
      </w:r>
      <w:r w:rsidRPr="001707AC">
        <w:rPr>
          <w:rFonts w:ascii="Times New Roman" w:hAnsi="Times New Roman" w:cs="Times New Roman"/>
          <w:sz w:val="24"/>
          <w:szCs w:val="24"/>
        </w:rPr>
        <w:t xml:space="preserve">%, 2022 – </w:t>
      </w:r>
      <w:r>
        <w:rPr>
          <w:rFonts w:ascii="Times New Roman" w:hAnsi="Times New Roman" w:cs="Times New Roman"/>
          <w:sz w:val="24"/>
          <w:szCs w:val="24"/>
        </w:rPr>
        <w:t xml:space="preserve">50,9 </w:t>
      </w:r>
      <w:r w:rsidRPr="001707A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2023- 51,7</w:t>
      </w:r>
      <w:r w:rsidRPr="001707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7257A">
        <w:rPr>
          <w:rFonts w:ascii="Times New Roman" w:hAnsi="Times New Roman" w:cs="Times New Roman"/>
          <w:sz w:val="24"/>
          <w:szCs w:val="24"/>
        </w:rPr>
        <w:t xml:space="preserve">относительной </w:t>
      </w:r>
      <w:r>
        <w:rPr>
          <w:rFonts w:ascii="Times New Roman" w:hAnsi="Times New Roman" w:cs="Times New Roman"/>
          <w:sz w:val="24"/>
          <w:szCs w:val="24"/>
        </w:rPr>
        <w:t>нестабил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95004">
        <w:rPr>
          <w:rFonts w:ascii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hAnsi="Times New Roman" w:cs="Times New Roman"/>
          <w:sz w:val="24"/>
          <w:szCs w:val="24"/>
        </w:rPr>
        <w:t xml:space="preserve"> успеваемост</w:t>
      </w:r>
      <w:r w:rsidR="00A95004">
        <w:rPr>
          <w:rFonts w:ascii="Times New Roman" w:hAnsi="Times New Roman" w:cs="Times New Roman"/>
          <w:sz w:val="24"/>
          <w:szCs w:val="24"/>
        </w:rPr>
        <w:t>и</w:t>
      </w:r>
      <w:r w:rsidR="00A330B4">
        <w:rPr>
          <w:rFonts w:ascii="Times New Roman" w:hAnsi="Times New Roman" w:cs="Times New Roman"/>
          <w:sz w:val="24"/>
          <w:szCs w:val="24"/>
        </w:rPr>
        <w:t xml:space="preserve"> по предмету</w:t>
      </w:r>
      <w:r w:rsidR="0057257A">
        <w:rPr>
          <w:rFonts w:ascii="Times New Roman" w:hAnsi="Times New Roman" w:cs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004">
        <w:rPr>
          <w:rFonts w:ascii="Times New Roman" w:hAnsi="Times New Roman" w:cs="Times New Roman"/>
          <w:sz w:val="24"/>
          <w:szCs w:val="24"/>
        </w:rPr>
        <w:t xml:space="preserve">стабильном показателе </w:t>
      </w:r>
      <w:r>
        <w:rPr>
          <w:rFonts w:ascii="Times New Roman" w:hAnsi="Times New Roman" w:cs="Times New Roman"/>
          <w:sz w:val="24"/>
          <w:szCs w:val="24"/>
        </w:rPr>
        <w:t>среднего балла</w:t>
      </w:r>
      <w:r w:rsidR="00A95004">
        <w:rPr>
          <w:rFonts w:ascii="Times New Roman" w:hAnsi="Times New Roman" w:cs="Times New Roman"/>
          <w:sz w:val="24"/>
          <w:szCs w:val="24"/>
        </w:rPr>
        <w:t xml:space="preserve"> (следует отм</w:t>
      </w:r>
      <w:r w:rsidR="00A95004">
        <w:rPr>
          <w:rFonts w:ascii="Times New Roman" w:hAnsi="Times New Roman" w:cs="Times New Roman"/>
          <w:sz w:val="24"/>
          <w:szCs w:val="24"/>
        </w:rPr>
        <w:t>е</w:t>
      </w:r>
      <w:r w:rsidR="00A95004">
        <w:rPr>
          <w:rFonts w:ascii="Times New Roman" w:hAnsi="Times New Roman" w:cs="Times New Roman"/>
          <w:sz w:val="24"/>
          <w:szCs w:val="24"/>
        </w:rPr>
        <w:t>тить, что в 22-23 году за счёт уменьшения количества заданий, произошло уменьшение перви</w:t>
      </w:r>
      <w:r w:rsidR="00A95004">
        <w:rPr>
          <w:rFonts w:ascii="Times New Roman" w:hAnsi="Times New Roman" w:cs="Times New Roman"/>
          <w:sz w:val="24"/>
          <w:szCs w:val="24"/>
        </w:rPr>
        <w:t>ч</w:t>
      </w:r>
      <w:r w:rsidR="00A95004">
        <w:rPr>
          <w:rFonts w:ascii="Times New Roman" w:hAnsi="Times New Roman" w:cs="Times New Roman"/>
          <w:sz w:val="24"/>
          <w:szCs w:val="24"/>
        </w:rPr>
        <w:t>ного максимального балла с 37 до 33 ба</w:t>
      </w:r>
      <w:r w:rsidR="00A95004">
        <w:rPr>
          <w:rFonts w:ascii="Times New Roman" w:hAnsi="Times New Roman" w:cs="Times New Roman"/>
          <w:sz w:val="24"/>
          <w:szCs w:val="24"/>
        </w:rPr>
        <w:t>л</w:t>
      </w:r>
      <w:r w:rsidR="00A95004">
        <w:rPr>
          <w:rFonts w:ascii="Times New Roman" w:hAnsi="Times New Roman" w:cs="Times New Roman"/>
          <w:sz w:val="24"/>
          <w:szCs w:val="24"/>
        </w:rPr>
        <w:t>лов)</w:t>
      </w:r>
      <w:r w:rsidR="00C066B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1435103" w14:textId="77777777" w:rsidR="00997100" w:rsidRDefault="008A7C23" w:rsidP="008A7C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37B2941C" w14:textId="77777777" w:rsidR="00997100" w:rsidRDefault="00997100" w:rsidP="008A7C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69EFC52" w14:textId="77777777" w:rsidR="0025127A" w:rsidRDefault="0025127A" w:rsidP="002B0C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26A8D608" w14:textId="77777777" w:rsidR="0025127A" w:rsidRDefault="0025127A" w:rsidP="002B0C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2C46F957" w14:textId="77777777" w:rsidR="0025127A" w:rsidRDefault="0025127A" w:rsidP="002B0C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3A89AD50" w14:textId="77777777" w:rsidR="0025127A" w:rsidRDefault="0025127A" w:rsidP="002B0C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20CFA3FC" w14:textId="39D85034" w:rsidR="002B0C02" w:rsidRDefault="002B0C02" w:rsidP="002B0C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Гистограмма </w:t>
      </w:r>
      <w:r w:rsidR="00A66B8C">
        <w:rPr>
          <w:rFonts w:ascii="Times New Roman" w:hAnsi="Times New Roman" w:cs="Times New Roman"/>
          <w:sz w:val="24"/>
        </w:rPr>
        <w:t>1</w:t>
      </w:r>
    </w:p>
    <w:p w14:paraId="58D2C8D9" w14:textId="77777777" w:rsidR="002B0C02" w:rsidRDefault="002B0C02" w:rsidP="002B0C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Общая гистограмма отметок</w:t>
      </w:r>
    </w:p>
    <w:p w14:paraId="296FFF8E" w14:textId="77777777" w:rsidR="00A66B8C" w:rsidRDefault="00A66B8C" w:rsidP="002B0C02">
      <w:pPr>
        <w:spacing w:after="0" w:line="240" w:lineRule="auto"/>
        <w:jc w:val="center"/>
        <w:rPr>
          <w:rFonts w:ascii="Tahoma" w:hAnsi="Tahoma" w:cs="Tahoma"/>
          <w:noProof/>
          <w:sz w:val="24"/>
          <w:szCs w:val="24"/>
          <w:lang w:eastAsia="ru-RU"/>
        </w:rPr>
      </w:pPr>
    </w:p>
    <w:p w14:paraId="48ABB271" w14:textId="77777777" w:rsidR="00222954" w:rsidRDefault="00401F91" w:rsidP="002B0C02">
      <w:pPr>
        <w:spacing w:after="0" w:line="240" w:lineRule="auto"/>
        <w:jc w:val="center"/>
        <w:rPr>
          <w:rFonts w:ascii="Tahoma" w:hAnsi="Tahoma" w:cs="Tahoma"/>
          <w:noProof/>
          <w:sz w:val="24"/>
          <w:szCs w:val="24"/>
          <w:lang w:eastAsia="ru-RU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46B6CD1C" wp14:editId="0D7230F5">
            <wp:extent cx="5379720" cy="1592580"/>
            <wp:effectExtent l="0" t="0" r="1143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47D0C92" w14:textId="42C447A0" w:rsidR="00CB7D38" w:rsidRDefault="003F7F7A" w:rsidP="003F7F7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Сравнение </w:t>
      </w:r>
      <w:r w:rsidR="0023277F">
        <w:rPr>
          <w:rFonts w:ascii="Times New Roman" w:hAnsi="Times New Roman" w:cs="Times New Roman"/>
          <w:sz w:val="24"/>
        </w:rPr>
        <w:t>статистических данных по отметкам позволяет сделать вывод о меньшем к</w:t>
      </w:r>
      <w:r w:rsidR="0023277F">
        <w:rPr>
          <w:rFonts w:ascii="Times New Roman" w:hAnsi="Times New Roman" w:cs="Times New Roman"/>
          <w:sz w:val="24"/>
        </w:rPr>
        <w:t>о</w:t>
      </w:r>
      <w:r w:rsidR="0023277F">
        <w:rPr>
          <w:rFonts w:ascii="Times New Roman" w:hAnsi="Times New Roman" w:cs="Times New Roman"/>
          <w:sz w:val="24"/>
        </w:rPr>
        <w:t>личестве «2» по сравнению с данными области</w:t>
      </w:r>
      <w:r w:rsidR="00C066B8">
        <w:rPr>
          <w:rFonts w:ascii="Times New Roman" w:hAnsi="Times New Roman" w:cs="Times New Roman"/>
          <w:sz w:val="24"/>
        </w:rPr>
        <w:t xml:space="preserve"> (Таблица 1), н</w:t>
      </w:r>
      <w:r w:rsidR="00CB7D38">
        <w:rPr>
          <w:rFonts w:ascii="Times New Roman" w:hAnsi="Times New Roman" w:cs="Times New Roman"/>
          <w:sz w:val="24"/>
        </w:rPr>
        <w:t>езначительном преобладании «3» (0,39 %)</w:t>
      </w:r>
      <w:r w:rsidR="00C066B8">
        <w:rPr>
          <w:rFonts w:ascii="Times New Roman" w:hAnsi="Times New Roman" w:cs="Times New Roman"/>
          <w:sz w:val="24"/>
        </w:rPr>
        <w:t>,</w:t>
      </w:r>
      <w:r w:rsidR="00CB7D38">
        <w:rPr>
          <w:rFonts w:ascii="Times New Roman" w:hAnsi="Times New Roman" w:cs="Times New Roman"/>
          <w:sz w:val="24"/>
        </w:rPr>
        <w:t xml:space="preserve"> </w:t>
      </w:r>
      <w:r w:rsidR="0023277F">
        <w:rPr>
          <w:rFonts w:ascii="Times New Roman" w:hAnsi="Times New Roman" w:cs="Times New Roman"/>
          <w:sz w:val="24"/>
        </w:rPr>
        <w:t>несколько меньшим количеством «</w:t>
      </w:r>
      <w:r w:rsidR="003D73A9">
        <w:rPr>
          <w:rFonts w:ascii="Times New Roman" w:hAnsi="Times New Roman" w:cs="Times New Roman"/>
          <w:sz w:val="24"/>
        </w:rPr>
        <w:t>4</w:t>
      </w:r>
      <w:r w:rsidR="0023277F">
        <w:rPr>
          <w:rFonts w:ascii="Times New Roman" w:hAnsi="Times New Roman" w:cs="Times New Roman"/>
          <w:sz w:val="24"/>
        </w:rPr>
        <w:t>»</w:t>
      </w:r>
      <w:r w:rsidR="00CB7D38">
        <w:rPr>
          <w:rFonts w:ascii="Times New Roman" w:hAnsi="Times New Roman" w:cs="Times New Roman"/>
          <w:sz w:val="24"/>
        </w:rPr>
        <w:t xml:space="preserve"> (1,5 %)</w:t>
      </w:r>
      <w:r w:rsidR="0023277F">
        <w:rPr>
          <w:rFonts w:ascii="Times New Roman" w:hAnsi="Times New Roman" w:cs="Times New Roman"/>
          <w:sz w:val="24"/>
        </w:rPr>
        <w:t>, и большим «</w:t>
      </w:r>
      <w:r w:rsidR="003D73A9">
        <w:rPr>
          <w:rFonts w:ascii="Times New Roman" w:hAnsi="Times New Roman" w:cs="Times New Roman"/>
          <w:sz w:val="24"/>
        </w:rPr>
        <w:t>5</w:t>
      </w:r>
      <w:r w:rsidR="0023277F">
        <w:rPr>
          <w:rFonts w:ascii="Times New Roman" w:hAnsi="Times New Roman" w:cs="Times New Roman"/>
          <w:sz w:val="24"/>
        </w:rPr>
        <w:t>»</w:t>
      </w:r>
      <w:r w:rsidR="00CB7D38">
        <w:rPr>
          <w:rFonts w:ascii="Times New Roman" w:hAnsi="Times New Roman" w:cs="Times New Roman"/>
          <w:sz w:val="24"/>
        </w:rPr>
        <w:t xml:space="preserve"> (3%)</w:t>
      </w:r>
      <w:r w:rsidR="00C066B8">
        <w:rPr>
          <w:rFonts w:ascii="Times New Roman" w:hAnsi="Times New Roman" w:cs="Times New Roman"/>
          <w:sz w:val="24"/>
        </w:rPr>
        <w:t>,</w:t>
      </w:r>
      <w:r w:rsidR="0023277F">
        <w:rPr>
          <w:rFonts w:ascii="Times New Roman" w:hAnsi="Times New Roman" w:cs="Times New Roman"/>
          <w:sz w:val="24"/>
        </w:rPr>
        <w:t xml:space="preserve"> чем в области.</w:t>
      </w:r>
    </w:p>
    <w:p w14:paraId="7DE97A4E" w14:textId="2FC5C72C" w:rsidR="00222954" w:rsidRDefault="00CB7D38" w:rsidP="003F7F7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Если сравнивать в разрезе с РФ </w:t>
      </w:r>
      <w:r w:rsidR="00B73C26">
        <w:rPr>
          <w:rFonts w:ascii="Times New Roman" w:hAnsi="Times New Roman" w:cs="Times New Roman"/>
          <w:sz w:val="24"/>
        </w:rPr>
        <w:t>количество «3» на 6 % больше, количество «4» на 4 % меньше, «5» 2% меньше</w:t>
      </w:r>
    </w:p>
    <w:p w14:paraId="7FC3612E" w14:textId="500436BA" w:rsidR="00B73C26" w:rsidRDefault="00B73C26" w:rsidP="00B73C2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Таблица </w:t>
      </w:r>
      <w:r w:rsidR="00D11B36">
        <w:rPr>
          <w:rFonts w:ascii="Times New Roman" w:hAnsi="Times New Roman" w:cs="Times New Roman"/>
          <w:sz w:val="24"/>
        </w:rPr>
        <w:t>2</w:t>
      </w:r>
    </w:p>
    <w:p w14:paraId="057410AF" w14:textId="77777777" w:rsidR="00B73C26" w:rsidRDefault="00B73C26" w:rsidP="00B73C2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Распределение отметок за выполнение ВПР по географии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517"/>
        <w:gridCol w:w="1136"/>
        <w:gridCol w:w="991"/>
        <w:gridCol w:w="1133"/>
        <w:gridCol w:w="995"/>
        <w:gridCol w:w="1701"/>
        <w:gridCol w:w="1664"/>
      </w:tblGrid>
      <w:tr w:rsidR="00B73C26" w14:paraId="5A0C178D" w14:textId="77777777" w:rsidTr="00D3361A">
        <w:trPr>
          <w:jc w:val="center"/>
        </w:trPr>
        <w:tc>
          <w:tcPr>
            <w:tcW w:w="1241" w:type="pct"/>
            <w:vMerge w:val="restart"/>
          </w:tcPr>
          <w:p w14:paraId="50B0BD80" w14:textId="77777777" w:rsidR="00B73C26" w:rsidRDefault="00B73C26" w:rsidP="00D336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Участники ВПР по географии </w:t>
            </w:r>
          </w:p>
          <w:p w14:paraId="2762AC9F" w14:textId="77777777" w:rsidR="00B73C26" w:rsidRDefault="00B73C26" w:rsidP="00D336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98" w:type="pct"/>
            <w:gridSpan w:val="4"/>
          </w:tcPr>
          <w:p w14:paraId="0F85106E" w14:textId="77777777" w:rsidR="00B73C26" w:rsidRDefault="00B73C26" w:rsidP="00D336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Распределение групп баллов, %</w:t>
            </w:r>
          </w:p>
        </w:tc>
        <w:tc>
          <w:tcPr>
            <w:tcW w:w="839" w:type="pct"/>
            <w:vMerge w:val="restart"/>
          </w:tcPr>
          <w:p w14:paraId="7ED3F611" w14:textId="77777777" w:rsidR="00B73C26" w:rsidRPr="0025127A" w:rsidRDefault="00B73C26" w:rsidP="00D3361A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25127A">
              <w:rPr>
                <w:rFonts w:ascii="Times New Roman" w:hAnsi="Times New Roman" w:cs="Times New Roman"/>
                <w:sz w:val="24"/>
              </w:rPr>
              <w:t>Успева</w:t>
            </w:r>
            <w:r w:rsidRPr="0025127A">
              <w:rPr>
                <w:rFonts w:ascii="Times New Roman" w:hAnsi="Times New Roman" w:cs="Times New Roman"/>
                <w:sz w:val="24"/>
              </w:rPr>
              <w:t>е</w:t>
            </w:r>
            <w:r w:rsidRPr="0025127A">
              <w:rPr>
                <w:rFonts w:ascii="Times New Roman" w:hAnsi="Times New Roman" w:cs="Times New Roman"/>
                <w:sz w:val="24"/>
              </w:rPr>
              <w:t>мость, %</w:t>
            </w:r>
          </w:p>
        </w:tc>
        <w:tc>
          <w:tcPr>
            <w:tcW w:w="821" w:type="pct"/>
            <w:vMerge w:val="restart"/>
          </w:tcPr>
          <w:p w14:paraId="2493ED87" w14:textId="77777777" w:rsidR="00B73C26" w:rsidRPr="0025127A" w:rsidRDefault="00B73C26" w:rsidP="00D3361A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25127A">
              <w:rPr>
                <w:rFonts w:ascii="Times New Roman" w:hAnsi="Times New Roman" w:cs="Times New Roman"/>
                <w:sz w:val="24"/>
              </w:rPr>
              <w:t>Качество, %</w:t>
            </w:r>
          </w:p>
        </w:tc>
      </w:tr>
      <w:tr w:rsidR="00B73C26" w14:paraId="4BDBAFAD" w14:textId="77777777" w:rsidTr="00D3361A">
        <w:trPr>
          <w:jc w:val="center"/>
        </w:trPr>
        <w:tc>
          <w:tcPr>
            <w:tcW w:w="1241" w:type="pct"/>
            <w:vMerge/>
          </w:tcPr>
          <w:p w14:paraId="1CF06F51" w14:textId="77777777" w:rsidR="00B73C26" w:rsidRDefault="00B73C26" w:rsidP="00D3361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pct"/>
          </w:tcPr>
          <w:p w14:paraId="4EEB29E7" w14:textId="77777777" w:rsidR="00B73C26" w:rsidRDefault="00B73C26" w:rsidP="00D336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9" w:type="pct"/>
          </w:tcPr>
          <w:p w14:paraId="2EB35497" w14:textId="77777777" w:rsidR="00B73C26" w:rsidRDefault="00B73C26" w:rsidP="00D336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59" w:type="pct"/>
          </w:tcPr>
          <w:p w14:paraId="30C0FE3F" w14:textId="77777777" w:rsidR="00B73C26" w:rsidRDefault="00B73C26" w:rsidP="00D336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1" w:type="pct"/>
          </w:tcPr>
          <w:p w14:paraId="76E6851C" w14:textId="77777777" w:rsidR="00B73C26" w:rsidRDefault="00B73C26" w:rsidP="00D336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39" w:type="pct"/>
            <w:vMerge/>
          </w:tcPr>
          <w:p w14:paraId="048D754B" w14:textId="77777777" w:rsidR="00B73C26" w:rsidRDefault="00B73C26" w:rsidP="00D336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1" w:type="pct"/>
            <w:vMerge/>
          </w:tcPr>
          <w:p w14:paraId="41D963EF" w14:textId="77777777" w:rsidR="00B73C26" w:rsidRDefault="00B73C26" w:rsidP="00D336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3C26" w14:paraId="0988BC89" w14:textId="77777777" w:rsidTr="00D3361A">
        <w:trPr>
          <w:jc w:val="center"/>
        </w:trPr>
        <w:tc>
          <w:tcPr>
            <w:tcW w:w="1241" w:type="pct"/>
          </w:tcPr>
          <w:p w14:paraId="45EF503F" w14:textId="77777777" w:rsidR="00B73C26" w:rsidRDefault="00B73C26" w:rsidP="00D336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Вся выборка</w:t>
            </w:r>
          </w:p>
        </w:tc>
        <w:tc>
          <w:tcPr>
            <w:tcW w:w="560" w:type="pct"/>
            <w:vAlign w:val="bottom"/>
          </w:tcPr>
          <w:p w14:paraId="08E656E8" w14:textId="40476F1E" w:rsidR="00B73C26" w:rsidRPr="00046050" w:rsidRDefault="00B73C26" w:rsidP="00D336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489" w:type="pct"/>
            <w:vAlign w:val="bottom"/>
          </w:tcPr>
          <w:p w14:paraId="07A0C9D7" w14:textId="3A3C06E9" w:rsidR="00B73C26" w:rsidRPr="00046050" w:rsidRDefault="00B73C26" w:rsidP="00D336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38,6</w:t>
            </w:r>
          </w:p>
        </w:tc>
        <w:tc>
          <w:tcPr>
            <w:tcW w:w="559" w:type="pct"/>
            <w:vAlign w:val="bottom"/>
          </w:tcPr>
          <w:p w14:paraId="3E6C027D" w14:textId="7E5EDF45" w:rsidR="00B73C26" w:rsidRPr="00046050" w:rsidRDefault="00B73C26" w:rsidP="00D336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45,12</w:t>
            </w:r>
          </w:p>
        </w:tc>
        <w:tc>
          <w:tcPr>
            <w:tcW w:w="491" w:type="pct"/>
            <w:vAlign w:val="bottom"/>
          </w:tcPr>
          <w:p w14:paraId="50A856E4" w14:textId="49316CF4" w:rsidR="00B73C26" w:rsidRPr="00046050" w:rsidRDefault="00B73C26" w:rsidP="00D336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12,65</w:t>
            </w:r>
          </w:p>
        </w:tc>
        <w:tc>
          <w:tcPr>
            <w:tcW w:w="839" w:type="pct"/>
          </w:tcPr>
          <w:p w14:paraId="651A4EBB" w14:textId="21CF42E5" w:rsidR="00B73C26" w:rsidRPr="00046050" w:rsidRDefault="0025127A" w:rsidP="00D336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96,3</w:t>
            </w:r>
          </w:p>
        </w:tc>
        <w:tc>
          <w:tcPr>
            <w:tcW w:w="821" w:type="pct"/>
          </w:tcPr>
          <w:p w14:paraId="3D4B36F9" w14:textId="4BC4993C" w:rsidR="00B73C26" w:rsidRPr="00046050" w:rsidRDefault="0025127A" w:rsidP="00D336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57,7</w:t>
            </w:r>
          </w:p>
        </w:tc>
      </w:tr>
      <w:tr w:rsidR="00B73C26" w14:paraId="79F4EA64" w14:textId="77777777" w:rsidTr="00D3361A">
        <w:trPr>
          <w:jc w:val="center"/>
        </w:trPr>
        <w:tc>
          <w:tcPr>
            <w:tcW w:w="1241" w:type="pct"/>
          </w:tcPr>
          <w:p w14:paraId="5DB59195" w14:textId="77777777" w:rsidR="00B73C26" w:rsidRDefault="00B73C26" w:rsidP="00D336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Иркутская область</w:t>
            </w:r>
          </w:p>
        </w:tc>
        <w:tc>
          <w:tcPr>
            <w:tcW w:w="560" w:type="pct"/>
            <w:vAlign w:val="bottom"/>
          </w:tcPr>
          <w:p w14:paraId="199EFBB7" w14:textId="12C7838B" w:rsidR="00B73C26" w:rsidRPr="00046050" w:rsidRDefault="0025127A" w:rsidP="00D336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6,16</w:t>
            </w:r>
          </w:p>
        </w:tc>
        <w:tc>
          <w:tcPr>
            <w:tcW w:w="489" w:type="pct"/>
            <w:vAlign w:val="bottom"/>
          </w:tcPr>
          <w:p w14:paraId="032B5541" w14:textId="6D41066A" w:rsidR="00B73C26" w:rsidRPr="00046050" w:rsidRDefault="0025127A" w:rsidP="00D336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43,85</w:t>
            </w:r>
          </w:p>
        </w:tc>
        <w:tc>
          <w:tcPr>
            <w:tcW w:w="559" w:type="pct"/>
            <w:vAlign w:val="bottom"/>
          </w:tcPr>
          <w:p w14:paraId="307253D0" w14:textId="3B7DEC97" w:rsidR="00B73C26" w:rsidRPr="00046050" w:rsidRDefault="0025127A" w:rsidP="00D336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42,61</w:t>
            </w:r>
          </w:p>
        </w:tc>
        <w:tc>
          <w:tcPr>
            <w:tcW w:w="491" w:type="pct"/>
            <w:vAlign w:val="bottom"/>
          </w:tcPr>
          <w:p w14:paraId="2D062B0E" w14:textId="3B7B3314" w:rsidR="00B73C26" w:rsidRPr="00046050" w:rsidRDefault="0025127A" w:rsidP="00D336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7,39</w:t>
            </w:r>
          </w:p>
        </w:tc>
        <w:tc>
          <w:tcPr>
            <w:tcW w:w="839" w:type="pct"/>
          </w:tcPr>
          <w:p w14:paraId="60AE966B" w14:textId="4753EEAD" w:rsidR="00B73C26" w:rsidRPr="00046050" w:rsidRDefault="0025127A" w:rsidP="00D336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93,8</w:t>
            </w:r>
          </w:p>
        </w:tc>
        <w:tc>
          <w:tcPr>
            <w:tcW w:w="821" w:type="pct"/>
          </w:tcPr>
          <w:p w14:paraId="24CD7B03" w14:textId="46036EB2" w:rsidR="00B73C26" w:rsidRPr="00046050" w:rsidRDefault="0025127A" w:rsidP="00D336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B73C26" w14:paraId="7881F869" w14:textId="77777777" w:rsidTr="00D3361A">
        <w:trPr>
          <w:jc w:val="center"/>
        </w:trPr>
        <w:tc>
          <w:tcPr>
            <w:tcW w:w="1241" w:type="pct"/>
          </w:tcPr>
          <w:p w14:paraId="43D10965" w14:textId="77777777" w:rsidR="00B73C26" w:rsidRDefault="00B73C26" w:rsidP="00D336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 Усть-Илимск</w:t>
            </w:r>
          </w:p>
        </w:tc>
        <w:tc>
          <w:tcPr>
            <w:tcW w:w="560" w:type="pct"/>
            <w:vAlign w:val="bottom"/>
          </w:tcPr>
          <w:p w14:paraId="45624653" w14:textId="54A45939" w:rsidR="00B73C26" w:rsidRPr="00046050" w:rsidRDefault="0025127A" w:rsidP="00D336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9" w:type="pct"/>
            <w:vAlign w:val="bottom"/>
          </w:tcPr>
          <w:p w14:paraId="6630C7CD" w14:textId="4E4F312A" w:rsidR="00B73C26" w:rsidRPr="00046050" w:rsidRDefault="0025127A" w:rsidP="00D336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44,24</w:t>
            </w:r>
          </w:p>
        </w:tc>
        <w:tc>
          <w:tcPr>
            <w:tcW w:w="559" w:type="pct"/>
            <w:vAlign w:val="bottom"/>
          </w:tcPr>
          <w:p w14:paraId="786DE1A8" w14:textId="1B866F89" w:rsidR="00B73C26" w:rsidRPr="00046050" w:rsidRDefault="0025127A" w:rsidP="00D336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41,08</w:t>
            </w:r>
          </w:p>
        </w:tc>
        <w:tc>
          <w:tcPr>
            <w:tcW w:w="491" w:type="pct"/>
            <w:vAlign w:val="bottom"/>
          </w:tcPr>
          <w:p w14:paraId="2A76D03C" w14:textId="04976683" w:rsidR="00B73C26" w:rsidRPr="00046050" w:rsidRDefault="0025127A" w:rsidP="00D336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10,61</w:t>
            </w:r>
          </w:p>
        </w:tc>
        <w:tc>
          <w:tcPr>
            <w:tcW w:w="839" w:type="pct"/>
          </w:tcPr>
          <w:p w14:paraId="2B1F5E59" w14:textId="021FBA64" w:rsidR="00B73C26" w:rsidRPr="00046050" w:rsidRDefault="0025127A" w:rsidP="00D336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95,9</w:t>
            </w:r>
          </w:p>
        </w:tc>
        <w:tc>
          <w:tcPr>
            <w:tcW w:w="821" w:type="pct"/>
          </w:tcPr>
          <w:p w14:paraId="6D7339EC" w14:textId="274C5D4F" w:rsidR="00B73C26" w:rsidRPr="00046050" w:rsidRDefault="0025127A" w:rsidP="00D336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51,7</w:t>
            </w:r>
          </w:p>
        </w:tc>
      </w:tr>
    </w:tbl>
    <w:p w14:paraId="3E457E4B" w14:textId="77777777" w:rsidR="005218F1" w:rsidRDefault="005218F1" w:rsidP="00B73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2D23C0B8" w14:textId="1BD7BB9F" w:rsidR="00B73C26" w:rsidRDefault="00B73C26" w:rsidP="00B73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Успеваемость по итогам ВПР в городе выше, чем в области</w:t>
      </w:r>
      <w:r w:rsidR="0025127A">
        <w:rPr>
          <w:rFonts w:ascii="Times New Roman" w:hAnsi="Times New Roman" w:cs="Times New Roman"/>
          <w:sz w:val="24"/>
        </w:rPr>
        <w:t>, но ниже в сравнении с пок</w:t>
      </w:r>
      <w:r w:rsidR="0025127A">
        <w:rPr>
          <w:rFonts w:ascii="Times New Roman" w:hAnsi="Times New Roman" w:cs="Times New Roman"/>
          <w:sz w:val="24"/>
        </w:rPr>
        <w:t>а</w:t>
      </w:r>
      <w:r w:rsidR="0025127A">
        <w:rPr>
          <w:rFonts w:ascii="Times New Roman" w:hAnsi="Times New Roman" w:cs="Times New Roman"/>
          <w:sz w:val="24"/>
        </w:rPr>
        <w:t>зателями РФ</w:t>
      </w:r>
      <w:r>
        <w:rPr>
          <w:rFonts w:ascii="Times New Roman" w:hAnsi="Times New Roman" w:cs="Times New Roman"/>
          <w:sz w:val="24"/>
        </w:rPr>
        <w:t xml:space="preserve">. Качество выше общеобластного показателя на </w:t>
      </w:r>
      <w:r w:rsidR="0025127A">
        <w:rPr>
          <w:rFonts w:ascii="Times New Roman" w:hAnsi="Times New Roman" w:cs="Times New Roman"/>
          <w:sz w:val="24"/>
        </w:rPr>
        <w:t xml:space="preserve">1,7 </w:t>
      </w:r>
      <w:r>
        <w:rPr>
          <w:rFonts w:ascii="Times New Roman" w:hAnsi="Times New Roman" w:cs="Times New Roman"/>
          <w:sz w:val="24"/>
        </w:rPr>
        <w:t xml:space="preserve">%, но ниже общероссийского. </w:t>
      </w:r>
    </w:p>
    <w:p w14:paraId="769D076C" w14:textId="77777777" w:rsidR="008345D6" w:rsidRDefault="008345D6" w:rsidP="009A6D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EABDBA3" w14:textId="164EF3A5" w:rsidR="00CB2FE3" w:rsidRPr="00DF2BA8" w:rsidRDefault="00CB2FE3" w:rsidP="00CB2FE3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DF2BA8">
        <w:rPr>
          <w:rFonts w:ascii="Times New Roman" w:hAnsi="Times New Roman" w:cs="Times New Roman"/>
          <w:sz w:val="24"/>
        </w:rPr>
        <w:t xml:space="preserve">Распределение отметок за выполнение ВПР по географии в разрезе образовательных учреждений представлено на Гистограмме </w:t>
      </w:r>
      <w:r w:rsidR="0057257A">
        <w:rPr>
          <w:rFonts w:ascii="Times New Roman" w:hAnsi="Times New Roman" w:cs="Times New Roman"/>
          <w:sz w:val="24"/>
        </w:rPr>
        <w:t>2</w:t>
      </w:r>
      <w:r w:rsidRPr="00DF2BA8">
        <w:rPr>
          <w:rFonts w:ascii="Times New Roman" w:hAnsi="Times New Roman" w:cs="Times New Roman"/>
          <w:sz w:val="24"/>
        </w:rPr>
        <w:t>.</w:t>
      </w:r>
    </w:p>
    <w:p w14:paraId="5215FD64" w14:textId="77777777" w:rsidR="00CB2FE3" w:rsidRPr="00DF2BA8" w:rsidRDefault="00CB2FE3" w:rsidP="00CB2FE3">
      <w:pPr>
        <w:ind w:firstLine="708"/>
        <w:contextualSpacing/>
        <w:jc w:val="right"/>
        <w:rPr>
          <w:rFonts w:ascii="Times New Roman" w:hAnsi="Times New Roman" w:cs="Times New Roman"/>
          <w:sz w:val="24"/>
        </w:rPr>
      </w:pPr>
    </w:p>
    <w:p w14:paraId="30A6C4DD" w14:textId="0AF678DC" w:rsidR="00CB2FE3" w:rsidRPr="00DF2BA8" w:rsidRDefault="00CB2FE3" w:rsidP="00CB2FE3">
      <w:pPr>
        <w:ind w:firstLine="708"/>
        <w:contextualSpacing/>
        <w:jc w:val="right"/>
        <w:rPr>
          <w:rFonts w:ascii="Times New Roman" w:hAnsi="Times New Roman" w:cs="Times New Roman"/>
          <w:color w:val="FF0000"/>
          <w:sz w:val="24"/>
        </w:rPr>
      </w:pPr>
      <w:r w:rsidRPr="00DF2BA8">
        <w:rPr>
          <w:rFonts w:ascii="Times New Roman" w:hAnsi="Times New Roman" w:cs="Times New Roman"/>
          <w:sz w:val="24"/>
        </w:rPr>
        <w:t xml:space="preserve">Гистограмма </w:t>
      </w:r>
      <w:r w:rsidR="00C3112A">
        <w:rPr>
          <w:rFonts w:ascii="Times New Roman" w:hAnsi="Times New Roman" w:cs="Times New Roman"/>
          <w:sz w:val="24"/>
        </w:rPr>
        <w:t>2</w:t>
      </w:r>
    </w:p>
    <w:p w14:paraId="08DB1C78" w14:textId="77777777" w:rsidR="00CB2FE3" w:rsidRDefault="00CB2FE3" w:rsidP="00CB2F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DF2BA8">
        <w:rPr>
          <w:rFonts w:ascii="Times New Roman" w:hAnsi="Times New Roman" w:cs="Times New Roman"/>
          <w:sz w:val="24"/>
        </w:rPr>
        <w:t>Распределение отметок по образовательным учреждениям г. Усть-Илимска</w:t>
      </w:r>
    </w:p>
    <w:p w14:paraId="58DFD453" w14:textId="77777777" w:rsidR="000E27E5" w:rsidRDefault="000E27E5" w:rsidP="00CB2F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14:paraId="1DE15EDA" w14:textId="77777777" w:rsidR="00CB2FE3" w:rsidRDefault="00CB2FE3" w:rsidP="00AD6C3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2E9C9D1" wp14:editId="50826B0D">
            <wp:extent cx="4419600" cy="24098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507724D" w14:textId="77777777" w:rsidR="0057257A" w:rsidRDefault="0057257A" w:rsidP="002B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6A009DD8" w14:textId="27CECE35" w:rsidR="002B0C02" w:rsidRDefault="002B0C02" w:rsidP="002B0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Качество знаний более </w:t>
      </w:r>
      <w:r w:rsidRPr="00AD6C35">
        <w:rPr>
          <w:rFonts w:ascii="Times New Roman" w:hAnsi="Times New Roman" w:cs="Times New Roman"/>
          <w:sz w:val="24"/>
        </w:rPr>
        <w:t>50%</w:t>
      </w:r>
      <w:r>
        <w:rPr>
          <w:rFonts w:ascii="Times New Roman" w:hAnsi="Times New Roman" w:cs="Times New Roman"/>
          <w:sz w:val="24"/>
        </w:rPr>
        <w:t xml:space="preserve"> </w:t>
      </w:r>
      <w:r w:rsidR="000E27E5">
        <w:rPr>
          <w:rFonts w:ascii="Times New Roman" w:hAnsi="Times New Roman" w:cs="Times New Roman"/>
          <w:sz w:val="24"/>
        </w:rPr>
        <w:t>фиксируются в</w:t>
      </w:r>
      <w:r w:rsidR="00AD6C35">
        <w:rPr>
          <w:rFonts w:ascii="Times New Roman" w:hAnsi="Times New Roman" w:cs="Times New Roman"/>
          <w:sz w:val="24"/>
        </w:rPr>
        <w:t xml:space="preserve"> восьми образовательных учреждениях (в СОШ №  </w:t>
      </w:r>
      <w:r w:rsidR="00264812" w:rsidRPr="00264812">
        <w:rPr>
          <w:rFonts w:ascii="Times New Roman" w:hAnsi="Times New Roman" w:cs="Times New Roman"/>
          <w:sz w:val="24"/>
        </w:rPr>
        <w:t xml:space="preserve">1, </w:t>
      </w:r>
      <w:r w:rsidR="00AD6C35" w:rsidRPr="00264812">
        <w:rPr>
          <w:rFonts w:ascii="Times New Roman" w:hAnsi="Times New Roman" w:cs="Times New Roman"/>
          <w:sz w:val="24"/>
        </w:rPr>
        <w:t>8,</w:t>
      </w:r>
      <w:r w:rsidR="00264812" w:rsidRPr="00264812">
        <w:rPr>
          <w:rFonts w:ascii="Times New Roman" w:hAnsi="Times New Roman" w:cs="Times New Roman"/>
          <w:sz w:val="24"/>
        </w:rPr>
        <w:t xml:space="preserve"> 9,</w:t>
      </w:r>
      <w:r w:rsidR="00AD6C35" w:rsidRPr="00264812">
        <w:rPr>
          <w:rFonts w:ascii="Times New Roman" w:hAnsi="Times New Roman" w:cs="Times New Roman"/>
          <w:sz w:val="24"/>
        </w:rPr>
        <w:t xml:space="preserve"> 11,</w:t>
      </w:r>
      <w:r w:rsidR="00C066B8">
        <w:rPr>
          <w:rFonts w:ascii="Times New Roman" w:hAnsi="Times New Roman" w:cs="Times New Roman"/>
          <w:sz w:val="24"/>
        </w:rPr>
        <w:t xml:space="preserve"> 17, Лицее</w:t>
      </w:r>
      <w:r w:rsidR="00264812" w:rsidRPr="00264812">
        <w:rPr>
          <w:rFonts w:ascii="Times New Roman" w:hAnsi="Times New Roman" w:cs="Times New Roman"/>
          <w:sz w:val="24"/>
        </w:rPr>
        <w:t xml:space="preserve">, </w:t>
      </w:r>
      <w:r w:rsidR="00AD6C35" w:rsidRPr="00264812">
        <w:rPr>
          <w:rFonts w:ascii="Times New Roman" w:hAnsi="Times New Roman" w:cs="Times New Roman"/>
          <w:sz w:val="24"/>
        </w:rPr>
        <w:t>Городской гимназии № 1</w:t>
      </w:r>
      <w:r w:rsidR="00AD6C35">
        <w:rPr>
          <w:rFonts w:ascii="Times New Roman" w:hAnsi="Times New Roman" w:cs="Times New Roman"/>
          <w:sz w:val="24"/>
        </w:rPr>
        <w:t xml:space="preserve">). Из них качество свыше 70 % </w:t>
      </w:r>
      <w:r w:rsidR="00264812">
        <w:rPr>
          <w:rFonts w:ascii="Times New Roman" w:hAnsi="Times New Roman" w:cs="Times New Roman"/>
          <w:sz w:val="24"/>
        </w:rPr>
        <w:t xml:space="preserve">имеют </w:t>
      </w:r>
      <w:r w:rsidR="00AD6C35">
        <w:rPr>
          <w:rFonts w:ascii="Times New Roman" w:hAnsi="Times New Roman" w:cs="Times New Roman"/>
          <w:sz w:val="24"/>
        </w:rPr>
        <w:t xml:space="preserve"> </w:t>
      </w:r>
      <w:r w:rsidR="00264812">
        <w:rPr>
          <w:rFonts w:ascii="Times New Roman" w:hAnsi="Times New Roman" w:cs="Times New Roman"/>
          <w:sz w:val="24"/>
        </w:rPr>
        <w:t xml:space="preserve">2 </w:t>
      </w:r>
      <w:r w:rsidR="00AD6C35">
        <w:rPr>
          <w:rFonts w:ascii="Times New Roman" w:hAnsi="Times New Roman" w:cs="Times New Roman"/>
          <w:sz w:val="24"/>
        </w:rPr>
        <w:t>образовательн</w:t>
      </w:r>
      <w:r w:rsidR="00264812">
        <w:rPr>
          <w:rFonts w:ascii="Times New Roman" w:hAnsi="Times New Roman" w:cs="Times New Roman"/>
          <w:sz w:val="24"/>
        </w:rPr>
        <w:t xml:space="preserve">ых </w:t>
      </w:r>
      <w:r w:rsidR="00AD6C35">
        <w:rPr>
          <w:rFonts w:ascii="Times New Roman" w:hAnsi="Times New Roman" w:cs="Times New Roman"/>
          <w:sz w:val="24"/>
        </w:rPr>
        <w:t xml:space="preserve"> учреждени</w:t>
      </w:r>
      <w:r w:rsidR="00264812">
        <w:rPr>
          <w:rFonts w:ascii="Times New Roman" w:hAnsi="Times New Roman" w:cs="Times New Roman"/>
          <w:sz w:val="24"/>
        </w:rPr>
        <w:t>я</w:t>
      </w:r>
      <w:r w:rsidR="00AD6C35">
        <w:rPr>
          <w:rFonts w:ascii="Times New Roman" w:hAnsi="Times New Roman" w:cs="Times New Roman"/>
          <w:sz w:val="24"/>
        </w:rPr>
        <w:t xml:space="preserve"> – СОШ № </w:t>
      </w:r>
      <w:r w:rsidR="00264812">
        <w:rPr>
          <w:rFonts w:ascii="Times New Roman" w:hAnsi="Times New Roman" w:cs="Times New Roman"/>
          <w:sz w:val="24"/>
        </w:rPr>
        <w:t>1, 8.</w:t>
      </w:r>
      <w:r w:rsidR="00AD6C35">
        <w:rPr>
          <w:rFonts w:ascii="Times New Roman" w:hAnsi="Times New Roman" w:cs="Times New Roman"/>
          <w:sz w:val="24"/>
        </w:rPr>
        <w:t xml:space="preserve"> </w:t>
      </w:r>
      <w:r w:rsidR="0052732C">
        <w:rPr>
          <w:rFonts w:ascii="Times New Roman" w:hAnsi="Times New Roman" w:cs="Times New Roman"/>
          <w:sz w:val="24"/>
        </w:rPr>
        <w:t xml:space="preserve"> </w:t>
      </w:r>
      <w:r w:rsidR="00AD6C35">
        <w:rPr>
          <w:rFonts w:ascii="Times New Roman" w:hAnsi="Times New Roman" w:cs="Times New Roman"/>
          <w:sz w:val="24"/>
        </w:rPr>
        <w:t>Показатели качества ниже 50 % имеют пять о</w:t>
      </w:r>
      <w:r w:rsidR="00AD6C35">
        <w:rPr>
          <w:rFonts w:ascii="Times New Roman" w:hAnsi="Times New Roman" w:cs="Times New Roman"/>
          <w:sz w:val="24"/>
        </w:rPr>
        <w:t>б</w:t>
      </w:r>
      <w:r w:rsidR="00AD6C35">
        <w:rPr>
          <w:rFonts w:ascii="Times New Roman" w:hAnsi="Times New Roman" w:cs="Times New Roman"/>
          <w:sz w:val="24"/>
        </w:rPr>
        <w:t xml:space="preserve">разовательных учреждений: СОШ № </w:t>
      </w:r>
      <w:r w:rsidR="00264812">
        <w:rPr>
          <w:rFonts w:ascii="Times New Roman" w:hAnsi="Times New Roman" w:cs="Times New Roman"/>
          <w:sz w:val="24"/>
        </w:rPr>
        <w:t>5</w:t>
      </w:r>
      <w:r w:rsidR="00AD6C35">
        <w:rPr>
          <w:rFonts w:ascii="Times New Roman" w:hAnsi="Times New Roman" w:cs="Times New Roman"/>
          <w:sz w:val="24"/>
        </w:rPr>
        <w:t xml:space="preserve">, </w:t>
      </w:r>
      <w:r w:rsidR="00264812">
        <w:rPr>
          <w:rFonts w:ascii="Times New Roman" w:hAnsi="Times New Roman" w:cs="Times New Roman"/>
          <w:sz w:val="24"/>
        </w:rPr>
        <w:t>7</w:t>
      </w:r>
      <w:r w:rsidR="00AD6C35">
        <w:rPr>
          <w:rFonts w:ascii="Times New Roman" w:hAnsi="Times New Roman" w:cs="Times New Roman"/>
          <w:sz w:val="24"/>
        </w:rPr>
        <w:t>, 1</w:t>
      </w:r>
      <w:r w:rsidR="00264812">
        <w:rPr>
          <w:rFonts w:ascii="Times New Roman" w:hAnsi="Times New Roman" w:cs="Times New Roman"/>
          <w:sz w:val="24"/>
        </w:rPr>
        <w:t>2</w:t>
      </w:r>
      <w:r w:rsidR="00AD6C35">
        <w:rPr>
          <w:rFonts w:ascii="Times New Roman" w:hAnsi="Times New Roman" w:cs="Times New Roman"/>
          <w:sz w:val="24"/>
        </w:rPr>
        <w:t>, 1</w:t>
      </w:r>
      <w:r w:rsidR="00264812">
        <w:rPr>
          <w:rFonts w:ascii="Times New Roman" w:hAnsi="Times New Roman" w:cs="Times New Roman"/>
          <w:sz w:val="24"/>
        </w:rPr>
        <w:t>4</w:t>
      </w:r>
      <w:r w:rsidR="00AD6C35">
        <w:rPr>
          <w:rFonts w:ascii="Times New Roman" w:hAnsi="Times New Roman" w:cs="Times New Roman"/>
          <w:sz w:val="24"/>
        </w:rPr>
        <w:t>,</w:t>
      </w:r>
      <w:r w:rsidR="00264812">
        <w:rPr>
          <w:rFonts w:ascii="Times New Roman" w:hAnsi="Times New Roman" w:cs="Times New Roman"/>
          <w:sz w:val="24"/>
        </w:rPr>
        <w:t xml:space="preserve"> 15, 13</w:t>
      </w:r>
      <w:r w:rsidR="00AD6C35">
        <w:rPr>
          <w:rFonts w:ascii="Times New Roman" w:hAnsi="Times New Roman" w:cs="Times New Roman"/>
          <w:sz w:val="24"/>
        </w:rPr>
        <w:t xml:space="preserve"> Самый невысокий показатель качества </w:t>
      </w:r>
      <w:r w:rsidR="00AD6C35">
        <w:rPr>
          <w:rFonts w:ascii="Times New Roman" w:hAnsi="Times New Roman" w:cs="Times New Roman"/>
          <w:sz w:val="24"/>
        </w:rPr>
        <w:lastRenderedPageBreak/>
        <w:t>написания ВПР имеет СОШ № 1</w:t>
      </w:r>
      <w:r w:rsidR="00264812">
        <w:rPr>
          <w:rFonts w:ascii="Times New Roman" w:hAnsi="Times New Roman" w:cs="Times New Roman"/>
          <w:sz w:val="24"/>
        </w:rPr>
        <w:t>4</w:t>
      </w:r>
      <w:r w:rsidR="00AD6C35">
        <w:rPr>
          <w:rFonts w:ascii="Times New Roman" w:hAnsi="Times New Roman" w:cs="Times New Roman"/>
          <w:sz w:val="24"/>
        </w:rPr>
        <w:t xml:space="preserve"> (</w:t>
      </w:r>
      <w:r w:rsidR="00264812">
        <w:rPr>
          <w:rFonts w:ascii="Times New Roman" w:hAnsi="Times New Roman" w:cs="Times New Roman"/>
          <w:sz w:val="24"/>
        </w:rPr>
        <w:t>0</w:t>
      </w:r>
      <w:r w:rsidR="00AD6C35">
        <w:rPr>
          <w:rFonts w:ascii="Times New Roman" w:hAnsi="Times New Roman" w:cs="Times New Roman"/>
          <w:sz w:val="24"/>
        </w:rPr>
        <w:t xml:space="preserve"> %), самый высокий – </w:t>
      </w:r>
      <w:r w:rsidR="00264812">
        <w:rPr>
          <w:rFonts w:ascii="Times New Roman" w:hAnsi="Times New Roman" w:cs="Times New Roman"/>
          <w:sz w:val="24"/>
        </w:rPr>
        <w:t>Лицей</w:t>
      </w:r>
      <w:r w:rsidR="00AD6C35">
        <w:rPr>
          <w:rFonts w:ascii="Times New Roman" w:hAnsi="Times New Roman" w:cs="Times New Roman"/>
          <w:sz w:val="24"/>
        </w:rPr>
        <w:t xml:space="preserve"> (</w:t>
      </w:r>
      <w:r w:rsidR="00264812">
        <w:rPr>
          <w:rFonts w:ascii="Times New Roman" w:hAnsi="Times New Roman" w:cs="Times New Roman"/>
          <w:sz w:val="24"/>
        </w:rPr>
        <w:t xml:space="preserve">91 </w:t>
      </w:r>
      <w:r w:rsidR="00AD6C35">
        <w:rPr>
          <w:rFonts w:ascii="Times New Roman" w:hAnsi="Times New Roman" w:cs="Times New Roman"/>
          <w:sz w:val="24"/>
        </w:rPr>
        <w:t>%). Неудовлетворител</w:t>
      </w:r>
      <w:r w:rsidR="00AD6C35">
        <w:rPr>
          <w:rFonts w:ascii="Times New Roman" w:hAnsi="Times New Roman" w:cs="Times New Roman"/>
          <w:sz w:val="24"/>
        </w:rPr>
        <w:t>ь</w:t>
      </w:r>
      <w:r w:rsidR="00AD6C35">
        <w:rPr>
          <w:rFonts w:ascii="Times New Roman" w:hAnsi="Times New Roman" w:cs="Times New Roman"/>
          <w:sz w:val="24"/>
        </w:rPr>
        <w:t xml:space="preserve">ные отметки отсутствуют в </w:t>
      </w:r>
      <w:r w:rsidR="0057257A">
        <w:rPr>
          <w:rFonts w:ascii="Times New Roman" w:hAnsi="Times New Roman" w:cs="Times New Roman"/>
          <w:sz w:val="24"/>
        </w:rPr>
        <w:t>восьми</w:t>
      </w:r>
      <w:r w:rsidR="00AD6C35">
        <w:rPr>
          <w:rFonts w:ascii="Times New Roman" w:hAnsi="Times New Roman" w:cs="Times New Roman"/>
          <w:sz w:val="24"/>
        </w:rPr>
        <w:t xml:space="preserve"> образовательных учреждениях </w:t>
      </w:r>
      <w:r w:rsidR="00C066B8">
        <w:rPr>
          <w:rFonts w:ascii="Times New Roman" w:hAnsi="Times New Roman" w:cs="Times New Roman"/>
          <w:sz w:val="24"/>
        </w:rPr>
        <w:t>(</w:t>
      </w:r>
      <w:r w:rsidR="00AD6C35">
        <w:rPr>
          <w:rFonts w:ascii="Times New Roman" w:hAnsi="Times New Roman" w:cs="Times New Roman"/>
          <w:sz w:val="24"/>
        </w:rPr>
        <w:t>СОШ № 1,</w:t>
      </w:r>
      <w:r w:rsidR="00AC40A6" w:rsidRPr="00AC40A6">
        <w:rPr>
          <w:rFonts w:ascii="Times New Roman" w:hAnsi="Times New Roman" w:cs="Times New Roman"/>
          <w:sz w:val="24"/>
        </w:rPr>
        <w:t xml:space="preserve"> </w:t>
      </w:r>
      <w:r w:rsidR="00AC40A6">
        <w:rPr>
          <w:rFonts w:ascii="Times New Roman" w:hAnsi="Times New Roman" w:cs="Times New Roman"/>
          <w:sz w:val="24"/>
        </w:rPr>
        <w:t>7, 9,</w:t>
      </w:r>
      <w:r w:rsidR="00AD6C35">
        <w:rPr>
          <w:rFonts w:ascii="Times New Roman" w:hAnsi="Times New Roman" w:cs="Times New Roman"/>
          <w:sz w:val="24"/>
        </w:rPr>
        <w:t xml:space="preserve"> 11, 1</w:t>
      </w:r>
      <w:r w:rsidR="00AC40A6">
        <w:rPr>
          <w:rFonts w:ascii="Times New Roman" w:hAnsi="Times New Roman" w:cs="Times New Roman"/>
          <w:sz w:val="24"/>
        </w:rPr>
        <w:t>5</w:t>
      </w:r>
      <w:r w:rsidR="00AD6C35">
        <w:rPr>
          <w:rFonts w:ascii="Times New Roman" w:hAnsi="Times New Roman" w:cs="Times New Roman"/>
          <w:sz w:val="24"/>
        </w:rPr>
        <w:t>, 1</w:t>
      </w:r>
      <w:r w:rsidR="00AC40A6">
        <w:rPr>
          <w:rFonts w:ascii="Times New Roman" w:hAnsi="Times New Roman" w:cs="Times New Roman"/>
          <w:sz w:val="24"/>
        </w:rPr>
        <w:t>7</w:t>
      </w:r>
      <w:r w:rsidR="00AD6C35">
        <w:rPr>
          <w:rFonts w:ascii="Times New Roman" w:hAnsi="Times New Roman" w:cs="Times New Roman"/>
          <w:sz w:val="24"/>
        </w:rPr>
        <w:t xml:space="preserve">, и </w:t>
      </w:r>
      <w:r w:rsidR="00C066B8">
        <w:rPr>
          <w:rFonts w:ascii="Times New Roman" w:hAnsi="Times New Roman" w:cs="Times New Roman"/>
          <w:sz w:val="24"/>
        </w:rPr>
        <w:t>Лицее</w:t>
      </w:r>
      <w:r w:rsidR="00AD6C35">
        <w:rPr>
          <w:rFonts w:ascii="Times New Roman" w:hAnsi="Times New Roman" w:cs="Times New Roman"/>
          <w:sz w:val="24"/>
        </w:rPr>
        <w:t xml:space="preserve">, Гимназии № 1). </w:t>
      </w:r>
    </w:p>
    <w:p w14:paraId="34B460B4" w14:textId="39BDE2FA" w:rsidR="002B0C02" w:rsidRDefault="002B0C02" w:rsidP="002B0C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Таблица </w:t>
      </w:r>
      <w:r w:rsidR="005218F1">
        <w:rPr>
          <w:rFonts w:ascii="Times New Roman" w:hAnsi="Times New Roman" w:cs="Times New Roman"/>
          <w:sz w:val="24"/>
        </w:rPr>
        <w:t>3</w:t>
      </w:r>
    </w:p>
    <w:p w14:paraId="06EEAF30" w14:textId="77777777" w:rsidR="004E596F" w:rsidRDefault="004E596F" w:rsidP="004E59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Отметки за ВПР и классном журнале за предыдущую четверть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04"/>
        <w:gridCol w:w="1701"/>
        <w:gridCol w:w="1666"/>
      </w:tblGrid>
      <w:tr w:rsidR="002B0C02" w14:paraId="7A43F0F0" w14:textId="77777777" w:rsidTr="00953B64">
        <w:trPr>
          <w:jc w:val="center"/>
        </w:trPr>
        <w:tc>
          <w:tcPr>
            <w:tcW w:w="6204" w:type="dxa"/>
          </w:tcPr>
          <w:p w14:paraId="0DC37718" w14:textId="77777777" w:rsidR="002B0C02" w:rsidRDefault="002B0C02" w:rsidP="00CA54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1EBC7F1B" w14:textId="77777777" w:rsidR="002B0C02" w:rsidRDefault="002B0C02" w:rsidP="00CA5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1666" w:type="dxa"/>
          </w:tcPr>
          <w:p w14:paraId="4064E8CE" w14:textId="77777777" w:rsidR="002B0C02" w:rsidRDefault="002B0C02" w:rsidP="00CA5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953B64" w14:paraId="024DCB9A" w14:textId="77777777" w:rsidTr="00953B64">
        <w:trPr>
          <w:jc w:val="center"/>
        </w:trPr>
        <w:tc>
          <w:tcPr>
            <w:tcW w:w="6204" w:type="dxa"/>
          </w:tcPr>
          <w:p w14:paraId="1B7F19AE" w14:textId="77777777" w:rsidR="00953B64" w:rsidRDefault="00953B64" w:rsidP="00CA54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Отметка за ВПР ниже отметки за предыдущую четверть по журналу (понизили)</w:t>
            </w:r>
          </w:p>
        </w:tc>
        <w:tc>
          <w:tcPr>
            <w:tcW w:w="1701" w:type="dxa"/>
            <w:vAlign w:val="center"/>
          </w:tcPr>
          <w:p w14:paraId="7608F0AA" w14:textId="2AF77822" w:rsidR="00953B64" w:rsidRPr="00953B64" w:rsidRDefault="00C3112A" w:rsidP="00953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666" w:type="dxa"/>
            <w:vAlign w:val="center"/>
          </w:tcPr>
          <w:p w14:paraId="50059C66" w14:textId="4771F4C4" w:rsidR="00953B64" w:rsidRPr="00953B64" w:rsidRDefault="00953B64" w:rsidP="00953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3B64">
              <w:rPr>
                <w:rFonts w:ascii="Times New Roman" w:hAnsi="Times New Roman" w:cs="Times New Roman"/>
                <w:color w:val="000000"/>
              </w:rPr>
              <w:t>2</w:t>
            </w:r>
            <w:r w:rsidR="00C3112A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953B64" w14:paraId="7705CECA" w14:textId="77777777" w:rsidTr="00953B64">
        <w:trPr>
          <w:jc w:val="center"/>
        </w:trPr>
        <w:tc>
          <w:tcPr>
            <w:tcW w:w="6204" w:type="dxa"/>
          </w:tcPr>
          <w:p w14:paraId="7D887E8D" w14:textId="77777777" w:rsidR="00953B64" w:rsidRDefault="00953B64" w:rsidP="00CA54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Отметка за ВПР совпадает с отметкой за предыдущую четверть по журналу (подтвердили) </w:t>
            </w:r>
          </w:p>
        </w:tc>
        <w:tc>
          <w:tcPr>
            <w:tcW w:w="1701" w:type="dxa"/>
            <w:vAlign w:val="center"/>
          </w:tcPr>
          <w:p w14:paraId="786BDC7C" w14:textId="3008B625" w:rsidR="00953B64" w:rsidRPr="00953B64" w:rsidRDefault="00C3112A" w:rsidP="00953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1666" w:type="dxa"/>
            <w:vAlign w:val="center"/>
          </w:tcPr>
          <w:p w14:paraId="5CF67C27" w14:textId="69A83F2C" w:rsidR="00953B64" w:rsidRPr="00953B64" w:rsidRDefault="00953B64" w:rsidP="00953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3B64"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953B64" w14:paraId="360082C5" w14:textId="77777777" w:rsidTr="00953B64">
        <w:trPr>
          <w:jc w:val="center"/>
        </w:trPr>
        <w:tc>
          <w:tcPr>
            <w:tcW w:w="6204" w:type="dxa"/>
          </w:tcPr>
          <w:p w14:paraId="34DB076E" w14:textId="77777777" w:rsidR="00953B64" w:rsidRDefault="00953B64" w:rsidP="00CA54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Отметка за ВПР выше отметки за предыдущую четверть по журналу (повысили)</w:t>
            </w:r>
          </w:p>
        </w:tc>
        <w:tc>
          <w:tcPr>
            <w:tcW w:w="1701" w:type="dxa"/>
            <w:vAlign w:val="center"/>
          </w:tcPr>
          <w:p w14:paraId="51B8DE1A" w14:textId="77777777" w:rsidR="00953B64" w:rsidRPr="00953B64" w:rsidRDefault="00953B64" w:rsidP="00953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3B64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666" w:type="dxa"/>
            <w:vAlign w:val="center"/>
          </w:tcPr>
          <w:p w14:paraId="3C2D6ECD" w14:textId="7267427C" w:rsidR="00953B64" w:rsidRPr="00953B64" w:rsidRDefault="00953B64" w:rsidP="00953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3B6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953B64" w14:paraId="351D86B5" w14:textId="77777777" w:rsidTr="00953B64">
        <w:trPr>
          <w:jc w:val="center"/>
        </w:trPr>
        <w:tc>
          <w:tcPr>
            <w:tcW w:w="6204" w:type="dxa"/>
          </w:tcPr>
          <w:p w14:paraId="4CA5804E" w14:textId="77777777" w:rsidR="00953B64" w:rsidRDefault="00953B64" w:rsidP="00CA54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Всего:</w:t>
            </w:r>
          </w:p>
        </w:tc>
        <w:tc>
          <w:tcPr>
            <w:tcW w:w="1701" w:type="dxa"/>
            <w:vAlign w:val="center"/>
          </w:tcPr>
          <w:p w14:paraId="043807C8" w14:textId="2E44E6F8" w:rsidR="00953B64" w:rsidRPr="00953B64" w:rsidRDefault="00953B64" w:rsidP="00953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3B64">
              <w:rPr>
                <w:rFonts w:ascii="Times New Roman" w:hAnsi="Times New Roman" w:cs="Times New Roman"/>
                <w:color w:val="000000"/>
              </w:rPr>
              <w:t>4</w:t>
            </w:r>
            <w:r w:rsidR="00C3112A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666" w:type="dxa"/>
            <w:vAlign w:val="center"/>
          </w:tcPr>
          <w:p w14:paraId="748F3628" w14:textId="77777777" w:rsidR="00953B64" w:rsidRPr="00953B64" w:rsidRDefault="00953B64" w:rsidP="00953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3B6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14:paraId="48C59011" w14:textId="2A5BEAB4" w:rsidR="002B0C02" w:rsidRDefault="002B0C02" w:rsidP="002B0C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Анализ соответствия отметок по ВПР по журналу  говорит о том, что свои отметки по</w:t>
      </w:r>
      <w:r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 xml:space="preserve">твердили </w:t>
      </w:r>
      <w:r w:rsidR="00222954">
        <w:rPr>
          <w:rFonts w:ascii="Times New Roman" w:hAnsi="Times New Roman" w:cs="Times New Roman"/>
          <w:sz w:val="24"/>
        </w:rPr>
        <w:t xml:space="preserve">   </w:t>
      </w:r>
      <w:r w:rsidR="00953B64">
        <w:rPr>
          <w:rFonts w:ascii="Times New Roman" w:hAnsi="Times New Roman" w:cs="Times New Roman"/>
          <w:sz w:val="24"/>
        </w:rPr>
        <w:t>61</w:t>
      </w:r>
      <w:r w:rsidR="00C066B8">
        <w:rPr>
          <w:rFonts w:ascii="Times New Roman" w:hAnsi="Times New Roman" w:cs="Times New Roman"/>
          <w:sz w:val="24"/>
        </w:rPr>
        <w:t>% обучающихся (Т</w:t>
      </w:r>
      <w:r>
        <w:rPr>
          <w:rFonts w:ascii="Times New Roman" w:hAnsi="Times New Roman" w:cs="Times New Roman"/>
          <w:sz w:val="24"/>
        </w:rPr>
        <w:t xml:space="preserve">аблица </w:t>
      </w:r>
      <w:r w:rsidR="005218F1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). </w:t>
      </w:r>
    </w:p>
    <w:p w14:paraId="5E34AC7F" w14:textId="77777777" w:rsidR="002B0C02" w:rsidRDefault="002B0C02" w:rsidP="002B0C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Гистограмма </w:t>
      </w:r>
      <w:r w:rsidR="00C46EB2">
        <w:rPr>
          <w:rFonts w:ascii="Times New Roman" w:hAnsi="Times New Roman" w:cs="Times New Roman"/>
          <w:sz w:val="24"/>
        </w:rPr>
        <w:t>3</w:t>
      </w:r>
    </w:p>
    <w:p w14:paraId="25CA798D" w14:textId="77777777" w:rsidR="00953B64" w:rsidRDefault="00AA0877" w:rsidP="002B0C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C46EB2">
        <w:rPr>
          <w:rFonts w:ascii="Times New Roman" w:hAnsi="Times New Roman" w:cs="Times New Roman"/>
          <w:sz w:val="24"/>
        </w:rPr>
        <w:t>оответствие отметок за ВПР по</w:t>
      </w:r>
      <w:r w:rsidR="002B0C02">
        <w:rPr>
          <w:rFonts w:ascii="Times New Roman" w:hAnsi="Times New Roman" w:cs="Times New Roman"/>
          <w:sz w:val="24"/>
        </w:rPr>
        <w:t xml:space="preserve"> </w:t>
      </w:r>
      <w:r w:rsidR="00724C1F">
        <w:rPr>
          <w:rFonts w:ascii="Times New Roman" w:hAnsi="Times New Roman" w:cs="Times New Roman"/>
          <w:sz w:val="24"/>
        </w:rPr>
        <w:t>географии</w:t>
      </w:r>
      <w:r w:rsidR="002B0C02">
        <w:rPr>
          <w:rFonts w:ascii="Times New Roman" w:hAnsi="Times New Roman" w:cs="Times New Roman"/>
          <w:sz w:val="24"/>
        </w:rPr>
        <w:t xml:space="preserve"> и отметок в классном журнале </w:t>
      </w:r>
    </w:p>
    <w:p w14:paraId="63A5E1E6" w14:textId="77777777" w:rsidR="002B0C02" w:rsidRDefault="00953B64" w:rsidP="002B0C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="002B0C02">
        <w:rPr>
          <w:rFonts w:ascii="Times New Roman" w:hAnsi="Times New Roman" w:cs="Times New Roman"/>
          <w:sz w:val="24"/>
        </w:rPr>
        <w:t>а предыдущую четверть</w:t>
      </w:r>
    </w:p>
    <w:p w14:paraId="6DD81FED" w14:textId="77777777" w:rsidR="00953B64" w:rsidRDefault="00953B64" w:rsidP="002B0C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7D2A42A" wp14:editId="1AC2EE5C">
            <wp:extent cx="5158740" cy="2026920"/>
            <wp:effectExtent l="0" t="0" r="22860" b="114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74DAC1B" w14:textId="77777777" w:rsidR="00735CCB" w:rsidRDefault="00735CCB" w:rsidP="002B0C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9D03598" w14:textId="6ED38CDD" w:rsidR="00735CCB" w:rsidRDefault="00735CCB" w:rsidP="00C46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3361A">
        <w:rPr>
          <w:rFonts w:ascii="Times New Roman" w:hAnsi="Times New Roman" w:cs="Times New Roman"/>
          <w:sz w:val="24"/>
        </w:rPr>
        <w:t>Средняя отметка з</w:t>
      </w:r>
      <w:r w:rsidR="0052732C" w:rsidRPr="00D3361A">
        <w:rPr>
          <w:rFonts w:ascii="Times New Roman" w:hAnsi="Times New Roman" w:cs="Times New Roman"/>
          <w:sz w:val="24"/>
        </w:rPr>
        <w:t xml:space="preserve">а выполнение работы составляет </w:t>
      </w:r>
      <w:r w:rsidR="00953B64" w:rsidRPr="00D3361A">
        <w:rPr>
          <w:rFonts w:ascii="Times New Roman" w:hAnsi="Times New Roman" w:cs="Times New Roman"/>
          <w:sz w:val="24"/>
        </w:rPr>
        <w:t>3,</w:t>
      </w:r>
      <w:r w:rsidR="00D3361A" w:rsidRPr="00D3361A">
        <w:rPr>
          <w:rFonts w:ascii="Times New Roman" w:hAnsi="Times New Roman" w:cs="Times New Roman"/>
          <w:sz w:val="24"/>
        </w:rPr>
        <w:t>6</w:t>
      </w:r>
      <w:r w:rsidR="00953B64" w:rsidRPr="00D3361A">
        <w:rPr>
          <w:rFonts w:ascii="Times New Roman" w:hAnsi="Times New Roman" w:cs="Times New Roman"/>
          <w:sz w:val="24"/>
        </w:rPr>
        <w:t>. С</w:t>
      </w:r>
      <w:r w:rsidRPr="00D3361A">
        <w:rPr>
          <w:rFonts w:ascii="Times New Roman" w:hAnsi="Times New Roman" w:cs="Times New Roman"/>
          <w:sz w:val="24"/>
        </w:rPr>
        <w:t>редняя отметка по журналу п</w:t>
      </w:r>
      <w:r w:rsidRPr="00D3361A">
        <w:rPr>
          <w:rFonts w:ascii="Times New Roman" w:hAnsi="Times New Roman" w:cs="Times New Roman"/>
          <w:sz w:val="24"/>
        </w:rPr>
        <w:t>о</w:t>
      </w:r>
      <w:r w:rsidRPr="00D3361A">
        <w:rPr>
          <w:rFonts w:ascii="Times New Roman" w:hAnsi="Times New Roman" w:cs="Times New Roman"/>
          <w:sz w:val="24"/>
        </w:rPr>
        <w:t>чти на том же уровне и составл</w:t>
      </w:r>
      <w:r w:rsidR="0052732C" w:rsidRPr="00D3361A">
        <w:rPr>
          <w:rFonts w:ascii="Times New Roman" w:hAnsi="Times New Roman" w:cs="Times New Roman"/>
          <w:sz w:val="24"/>
        </w:rPr>
        <w:t>яет</w:t>
      </w:r>
      <w:r w:rsidR="00953B64" w:rsidRPr="00D3361A">
        <w:rPr>
          <w:rFonts w:ascii="Times New Roman" w:hAnsi="Times New Roman" w:cs="Times New Roman"/>
          <w:sz w:val="24"/>
        </w:rPr>
        <w:t xml:space="preserve"> 3,</w:t>
      </w:r>
      <w:r w:rsidR="00D3361A" w:rsidRPr="00D3361A">
        <w:rPr>
          <w:rFonts w:ascii="Times New Roman" w:hAnsi="Times New Roman" w:cs="Times New Roman"/>
          <w:sz w:val="24"/>
        </w:rPr>
        <w:t>8</w:t>
      </w:r>
      <w:r w:rsidRPr="00D3361A">
        <w:rPr>
          <w:rFonts w:ascii="Times New Roman" w:hAnsi="Times New Roman" w:cs="Times New Roman"/>
          <w:sz w:val="24"/>
        </w:rPr>
        <w:t>.</w:t>
      </w:r>
      <w:r w:rsidR="00267B76">
        <w:rPr>
          <w:rFonts w:ascii="Times New Roman" w:hAnsi="Times New Roman" w:cs="Times New Roman"/>
          <w:sz w:val="24"/>
        </w:rPr>
        <w:t xml:space="preserve"> Понижение продемонстрировали свыше четверти учас</w:t>
      </w:r>
      <w:r w:rsidR="00267B76">
        <w:rPr>
          <w:rFonts w:ascii="Times New Roman" w:hAnsi="Times New Roman" w:cs="Times New Roman"/>
          <w:sz w:val="24"/>
        </w:rPr>
        <w:t>т</w:t>
      </w:r>
      <w:r w:rsidR="00267B76">
        <w:rPr>
          <w:rFonts w:ascii="Times New Roman" w:hAnsi="Times New Roman" w:cs="Times New Roman"/>
          <w:sz w:val="24"/>
        </w:rPr>
        <w:t xml:space="preserve">ников ВПР, отметки выше журнальных продемонстрировали </w:t>
      </w:r>
      <w:r w:rsidR="00DB7331">
        <w:rPr>
          <w:rFonts w:ascii="Times New Roman" w:hAnsi="Times New Roman" w:cs="Times New Roman"/>
          <w:sz w:val="24"/>
        </w:rPr>
        <w:t>12</w:t>
      </w:r>
      <w:r w:rsidR="00267B76">
        <w:rPr>
          <w:rFonts w:ascii="Times New Roman" w:hAnsi="Times New Roman" w:cs="Times New Roman"/>
          <w:sz w:val="24"/>
        </w:rPr>
        <w:t xml:space="preserve"> % учащихся, что может гов</w:t>
      </w:r>
      <w:r w:rsidR="00267B76">
        <w:rPr>
          <w:rFonts w:ascii="Times New Roman" w:hAnsi="Times New Roman" w:cs="Times New Roman"/>
          <w:sz w:val="24"/>
        </w:rPr>
        <w:t>о</w:t>
      </w:r>
      <w:r w:rsidR="00267B76">
        <w:rPr>
          <w:rFonts w:ascii="Times New Roman" w:hAnsi="Times New Roman" w:cs="Times New Roman"/>
          <w:sz w:val="24"/>
        </w:rPr>
        <w:t xml:space="preserve">рить об объективности проведения процедуры ВПР. </w:t>
      </w:r>
    </w:p>
    <w:p w14:paraId="63A4BB05" w14:textId="0D6ABB92" w:rsidR="00267B76" w:rsidRDefault="00267B76" w:rsidP="00C46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разрезе образовательных учреждений самый высокий процент подтверждения отметок в СОШ № 1</w:t>
      </w:r>
      <w:r w:rsidR="00630360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(</w:t>
      </w:r>
      <w:r w:rsidR="00630360">
        <w:rPr>
          <w:rFonts w:ascii="Times New Roman" w:hAnsi="Times New Roman" w:cs="Times New Roman"/>
          <w:sz w:val="24"/>
        </w:rPr>
        <w:t>93</w:t>
      </w:r>
      <w:r>
        <w:rPr>
          <w:rFonts w:ascii="Times New Roman" w:hAnsi="Times New Roman" w:cs="Times New Roman"/>
          <w:sz w:val="24"/>
        </w:rPr>
        <w:t xml:space="preserve"> %), а самый низкий – в СОШ № 15 (</w:t>
      </w:r>
      <w:r w:rsidR="00630360">
        <w:rPr>
          <w:rFonts w:ascii="Times New Roman" w:hAnsi="Times New Roman" w:cs="Times New Roman"/>
          <w:sz w:val="24"/>
        </w:rPr>
        <w:t>18</w:t>
      </w:r>
      <w:r>
        <w:rPr>
          <w:rFonts w:ascii="Times New Roman" w:hAnsi="Times New Roman" w:cs="Times New Roman"/>
          <w:sz w:val="24"/>
        </w:rPr>
        <w:t xml:space="preserve"> %). В СОШ № 1</w:t>
      </w:r>
      <w:r w:rsidR="00630360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</w:t>
      </w:r>
      <w:r w:rsidR="00660187">
        <w:rPr>
          <w:rFonts w:ascii="Times New Roman" w:hAnsi="Times New Roman" w:cs="Times New Roman"/>
          <w:sz w:val="24"/>
        </w:rPr>
        <w:t xml:space="preserve">также и </w:t>
      </w:r>
      <w:r>
        <w:rPr>
          <w:rFonts w:ascii="Times New Roman" w:hAnsi="Times New Roman" w:cs="Times New Roman"/>
          <w:sz w:val="24"/>
        </w:rPr>
        <w:t>самый знач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тельный показатель понижения отметок </w:t>
      </w:r>
      <w:r w:rsidR="00660187">
        <w:rPr>
          <w:rFonts w:ascii="Times New Roman" w:hAnsi="Times New Roman" w:cs="Times New Roman"/>
          <w:sz w:val="24"/>
        </w:rPr>
        <w:t xml:space="preserve">за ВПР </w:t>
      </w:r>
      <w:r>
        <w:rPr>
          <w:rFonts w:ascii="Times New Roman" w:hAnsi="Times New Roman" w:cs="Times New Roman"/>
          <w:sz w:val="24"/>
        </w:rPr>
        <w:t xml:space="preserve">по сравнению с </w:t>
      </w:r>
      <w:r w:rsidR="00660187">
        <w:rPr>
          <w:rFonts w:ascii="Times New Roman" w:hAnsi="Times New Roman" w:cs="Times New Roman"/>
          <w:sz w:val="24"/>
        </w:rPr>
        <w:t xml:space="preserve">четвертными – </w:t>
      </w:r>
      <w:r w:rsidR="00630360">
        <w:rPr>
          <w:rFonts w:ascii="Times New Roman" w:hAnsi="Times New Roman" w:cs="Times New Roman"/>
          <w:sz w:val="24"/>
        </w:rPr>
        <w:t>82</w:t>
      </w:r>
      <w:r w:rsidR="00660187">
        <w:rPr>
          <w:rFonts w:ascii="Times New Roman" w:hAnsi="Times New Roman" w:cs="Times New Roman"/>
          <w:sz w:val="24"/>
        </w:rPr>
        <w:t xml:space="preserve"> %. Самый высокий процент повышения отметок продемонстрировала СОШ № </w:t>
      </w:r>
      <w:r w:rsidR="00630360">
        <w:rPr>
          <w:rFonts w:ascii="Times New Roman" w:hAnsi="Times New Roman" w:cs="Times New Roman"/>
          <w:sz w:val="24"/>
        </w:rPr>
        <w:t>9</w:t>
      </w:r>
      <w:r w:rsidR="00660187">
        <w:rPr>
          <w:rFonts w:ascii="Times New Roman" w:hAnsi="Times New Roman" w:cs="Times New Roman"/>
          <w:sz w:val="24"/>
        </w:rPr>
        <w:t xml:space="preserve"> </w:t>
      </w:r>
      <w:r w:rsidR="00933132">
        <w:rPr>
          <w:rFonts w:ascii="Times New Roman" w:hAnsi="Times New Roman" w:cs="Times New Roman"/>
          <w:sz w:val="24"/>
        </w:rPr>
        <w:t>(</w:t>
      </w:r>
      <w:r w:rsidR="00630360">
        <w:rPr>
          <w:rFonts w:ascii="Times New Roman" w:hAnsi="Times New Roman" w:cs="Times New Roman"/>
          <w:sz w:val="24"/>
        </w:rPr>
        <w:t>38</w:t>
      </w:r>
      <w:r w:rsidR="00660187">
        <w:rPr>
          <w:rFonts w:ascii="Times New Roman" w:hAnsi="Times New Roman" w:cs="Times New Roman"/>
          <w:sz w:val="24"/>
        </w:rPr>
        <w:t xml:space="preserve">%). </w:t>
      </w:r>
    </w:p>
    <w:p w14:paraId="3C958A10" w14:textId="77777777" w:rsidR="002B61B7" w:rsidRDefault="002B61B7" w:rsidP="0057257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0C30430" w14:textId="779224AA" w:rsidR="009A6D81" w:rsidRDefault="009A6D81" w:rsidP="009A6D8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Гистограмма </w:t>
      </w:r>
      <w:r w:rsidR="00C3112A">
        <w:rPr>
          <w:rFonts w:ascii="Times New Roman" w:hAnsi="Times New Roman" w:cs="Times New Roman"/>
          <w:sz w:val="24"/>
        </w:rPr>
        <w:t>4</w:t>
      </w:r>
    </w:p>
    <w:p w14:paraId="648480EC" w14:textId="77777777" w:rsidR="009A6D81" w:rsidRDefault="009A6D81" w:rsidP="009A6D8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Распределение первичных баллов ВПР по географии</w:t>
      </w:r>
    </w:p>
    <w:p w14:paraId="66DA0036" w14:textId="4EE59245" w:rsidR="009A6D81" w:rsidRDefault="009A6D81" w:rsidP="0057257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25FD2141" w14:textId="51F2E7D0" w:rsidR="009A6D81" w:rsidRDefault="00D3361A" w:rsidP="00C066B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3D0F38A7" wp14:editId="157E6D9A">
            <wp:extent cx="2733675" cy="146685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BA8F390" w14:textId="77777777" w:rsidR="009A6D81" w:rsidRDefault="009A6D81" w:rsidP="00735C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6D8600E" w14:textId="77777777" w:rsidR="00035061" w:rsidRDefault="00035061" w:rsidP="00C066B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3EF1B0F" w14:textId="77777777" w:rsidR="00035061" w:rsidRDefault="00035061" w:rsidP="00735C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177CB7F" w14:textId="3C434EEB" w:rsidR="00035061" w:rsidRDefault="002B61B7" w:rsidP="00521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330B4">
        <w:rPr>
          <w:rFonts w:ascii="Times New Roman" w:hAnsi="Times New Roman" w:cs="Times New Roman"/>
          <w:sz w:val="24"/>
        </w:rPr>
        <w:lastRenderedPageBreak/>
        <w:t>Распределение первичных баллов по городу совпадает с выборкой по РФ и области (г</w:t>
      </w:r>
      <w:r w:rsidRPr="00A330B4">
        <w:rPr>
          <w:rFonts w:ascii="Times New Roman" w:hAnsi="Times New Roman" w:cs="Times New Roman"/>
          <w:sz w:val="24"/>
        </w:rPr>
        <w:t>и</w:t>
      </w:r>
      <w:r w:rsidRPr="00A330B4">
        <w:rPr>
          <w:rFonts w:ascii="Times New Roman" w:hAnsi="Times New Roman" w:cs="Times New Roman"/>
          <w:sz w:val="24"/>
        </w:rPr>
        <w:t>стограмма 4).  «Всплесков» на границах отметок (9-10 баллов, 20-21 балл, 28-29 баллов) позв</w:t>
      </w:r>
      <w:r w:rsidRPr="00A330B4">
        <w:rPr>
          <w:rFonts w:ascii="Times New Roman" w:hAnsi="Times New Roman" w:cs="Times New Roman"/>
          <w:sz w:val="24"/>
        </w:rPr>
        <w:t>о</w:t>
      </w:r>
      <w:r w:rsidRPr="00A330B4">
        <w:rPr>
          <w:rFonts w:ascii="Times New Roman" w:hAnsi="Times New Roman" w:cs="Times New Roman"/>
          <w:sz w:val="24"/>
        </w:rPr>
        <w:t>ляющих сделать вывод о необъективности оценивания не наблюдается.</w:t>
      </w:r>
      <w:r>
        <w:rPr>
          <w:rFonts w:ascii="Times New Roman" w:hAnsi="Times New Roman" w:cs="Times New Roman"/>
          <w:sz w:val="24"/>
        </w:rPr>
        <w:t xml:space="preserve"> </w:t>
      </w:r>
    </w:p>
    <w:p w14:paraId="41A78E80" w14:textId="50AD7DBB" w:rsidR="00735CCB" w:rsidRDefault="00735CCB" w:rsidP="00A330B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92559">
        <w:rPr>
          <w:rFonts w:ascii="Times New Roman" w:hAnsi="Times New Roman" w:cs="Times New Roman"/>
          <w:sz w:val="24"/>
        </w:rPr>
        <w:t xml:space="preserve">Далее (таблица </w:t>
      </w:r>
      <w:r w:rsidR="005218F1">
        <w:rPr>
          <w:rFonts w:ascii="Times New Roman" w:hAnsi="Times New Roman" w:cs="Times New Roman"/>
          <w:sz w:val="24"/>
        </w:rPr>
        <w:t>4</w:t>
      </w:r>
      <w:r w:rsidRPr="00392559">
        <w:rPr>
          <w:rFonts w:ascii="Times New Roman" w:hAnsi="Times New Roman" w:cs="Times New Roman"/>
          <w:sz w:val="24"/>
        </w:rPr>
        <w:t>) представлены результаты заданий, соответствующих тем или иным эл</w:t>
      </w:r>
      <w:r w:rsidR="002737EB" w:rsidRPr="00392559">
        <w:rPr>
          <w:rFonts w:ascii="Times New Roman" w:hAnsi="Times New Roman" w:cs="Times New Roman"/>
          <w:sz w:val="24"/>
        </w:rPr>
        <w:t>ементам содержания в программах</w:t>
      </w:r>
      <w:r w:rsidRPr="00392559">
        <w:rPr>
          <w:rFonts w:ascii="Times New Roman" w:hAnsi="Times New Roman" w:cs="Times New Roman"/>
          <w:sz w:val="24"/>
        </w:rPr>
        <w:t xml:space="preserve"> общего образования (в соответствии с требованиями ФГОС).</w:t>
      </w:r>
      <w:r w:rsidRPr="00761EC6">
        <w:rPr>
          <w:rFonts w:ascii="Times New Roman" w:hAnsi="Times New Roman" w:cs="Times New Roman"/>
          <w:sz w:val="24"/>
        </w:rPr>
        <w:t xml:space="preserve">  Желтым цветом выделены результаты по тем умениям, которые в городе освоены х</w:t>
      </w:r>
      <w:r w:rsidRPr="00761EC6">
        <w:rPr>
          <w:rFonts w:ascii="Times New Roman" w:hAnsi="Times New Roman" w:cs="Times New Roman"/>
          <w:sz w:val="24"/>
        </w:rPr>
        <w:t>у</w:t>
      </w:r>
      <w:r w:rsidRPr="00761EC6">
        <w:rPr>
          <w:rFonts w:ascii="Times New Roman" w:hAnsi="Times New Roman" w:cs="Times New Roman"/>
          <w:sz w:val="24"/>
        </w:rPr>
        <w:t xml:space="preserve">же, чем в среднем по </w:t>
      </w:r>
      <w:r w:rsidR="002737EB">
        <w:rPr>
          <w:rFonts w:ascii="Times New Roman" w:hAnsi="Times New Roman" w:cs="Times New Roman"/>
          <w:sz w:val="24"/>
        </w:rPr>
        <w:t xml:space="preserve"> РФ </w:t>
      </w:r>
      <w:r w:rsidR="002737EB" w:rsidRPr="00933132">
        <w:rPr>
          <w:rFonts w:ascii="Times New Roman" w:hAnsi="Times New Roman" w:cs="Times New Roman"/>
          <w:sz w:val="24"/>
        </w:rPr>
        <w:t>(</w:t>
      </w:r>
      <w:r w:rsidR="006E4528">
        <w:rPr>
          <w:rFonts w:ascii="Times New Roman" w:hAnsi="Times New Roman" w:cs="Times New Roman"/>
          <w:sz w:val="24"/>
        </w:rPr>
        <w:t>от 2 до 12%)</w:t>
      </w:r>
      <w:r w:rsidRPr="00761EC6">
        <w:rPr>
          <w:rFonts w:ascii="Times New Roman" w:hAnsi="Times New Roman" w:cs="Times New Roman"/>
          <w:sz w:val="24"/>
        </w:rPr>
        <w:t xml:space="preserve"> </w:t>
      </w:r>
      <w:r w:rsidR="00D92B56">
        <w:rPr>
          <w:rFonts w:ascii="Times New Roman" w:hAnsi="Times New Roman" w:cs="Times New Roman"/>
          <w:sz w:val="24"/>
        </w:rPr>
        <w:t>зелёным</w:t>
      </w:r>
      <w:r w:rsidRPr="00761EC6">
        <w:rPr>
          <w:rFonts w:ascii="Times New Roman" w:hAnsi="Times New Roman" w:cs="Times New Roman"/>
          <w:sz w:val="24"/>
        </w:rPr>
        <w:t xml:space="preserve"> – те умения, которые были освоены лучше</w:t>
      </w:r>
      <w:r w:rsidR="002737EB">
        <w:rPr>
          <w:rFonts w:ascii="Times New Roman" w:hAnsi="Times New Roman" w:cs="Times New Roman"/>
          <w:sz w:val="24"/>
        </w:rPr>
        <w:t>, чем в обл</w:t>
      </w:r>
      <w:r w:rsidR="002737EB">
        <w:rPr>
          <w:rFonts w:ascii="Times New Roman" w:hAnsi="Times New Roman" w:cs="Times New Roman"/>
          <w:sz w:val="24"/>
        </w:rPr>
        <w:t>а</w:t>
      </w:r>
      <w:r w:rsidR="006E4528">
        <w:rPr>
          <w:rFonts w:ascii="Times New Roman" w:hAnsi="Times New Roman" w:cs="Times New Roman"/>
          <w:sz w:val="24"/>
        </w:rPr>
        <w:t>сти и</w:t>
      </w:r>
      <w:r w:rsidR="00D92B56">
        <w:rPr>
          <w:rFonts w:ascii="Times New Roman" w:hAnsi="Times New Roman" w:cs="Times New Roman"/>
          <w:sz w:val="24"/>
        </w:rPr>
        <w:t>ли</w:t>
      </w:r>
      <w:r w:rsidR="006E4528">
        <w:rPr>
          <w:rFonts w:ascii="Times New Roman" w:hAnsi="Times New Roman" w:cs="Times New Roman"/>
          <w:sz w:val="24"/>
        </w:rPr>
        <w:t xml:space="preserve"> РФ (от 2 до 7 %)</w:t>
      </w:r>
      <w:r w:rsidRPr="00761EC6">
        <w:rPr>
          <w:rFonts w:ascii="Times New Roman" w:hAnsi="Times New Roman" w:cs="Times New Roman"/>
          <w:sz w:val="24"/>
        </w:rPr>
        <w:t>.</w:t>
      </w:r>
    </w:p>
    <w:p w14:paraId="54129C9D" w14:textId="6644691F" w:rsidR="00735CCB" w:rsidRDefault="00735CCB" w:rsidP="00735CC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Таблица </w:t>
      </w:r>
      <w:r w:rsidR="005218F1">
        <w:rPr>
          <w:rFonts w:ascii="Times New Roman" w:hAnsi="Times New Roman" w:cs="Times New Roman"/>
          <w:sz w:val="24"/>
        </w:rPr>
        <w:t>4</w:t>
      </w:r>
    </w:p>
    <w:p w14:paraId="6D28B337" w14:textId="77777777" w:rsidR="00F800E5" w:rsidRDefault="00AA0877" w:rsidP="00ED12E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="00735CCB" w:rsidRPr="007660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остижение планируемых результатов в соответствии </w:t>
      </w:r>
      <w:r w:rsidR="00735CCB" w:rsidRPr="004C0D34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4C0D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ПООП ООО</w:t>
      </w:r>
    </w:p>
    <w:p w14:paraId="690F2440" w14:textId="3E661461" w:rsidR="00735CCB" w:rsidRDefault="00735CCB" w:rsidP="00ED12E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00"/>
        </w:rPr>
      </w:pPr>
      <w:r w:rsidRPr="004C0D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90"/>
        <w:gridCol w:w="5133"/>
        <w:gridCol w:w="955"/>
        <w:gridCol w:w="1014"/>
        <w:gridCol w:w="1291"/>
        <w:gridCol w:w="754"/>
      </w:tblGrid>
      <w:tr w:rsidR="00D217CA" w:rsidRPr="00D672F4" w14:paraId="7EFC41A9" w14:textId="77777777" w:rsidTr="00D668ED">
        <w:tc>
          <w:tcPr>
            <w:tcW w:w="488" w:type="pct"/>
            <w:vMerge w:val="restart"/>
            <w:shd w:val="clear" w:color="auto" w:fill="auto"/>
          </w:tcPr>
          <w:p w14:paraId="1FB3F518" w14:textId="77777777" w:rsidR="00D217CA" w:rsidRPr="00D672F4" w:rsidRDefault="00D217CA" w:rsidP="00D668E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532" w:type="pct"/>
            <w:vMerge w:val="restart"/>
            <w:shd w:val="clear" w:color="auto" w:fill="auto"/>
          </w:tcPr>
          <w:p w14:paraId="55CE4B65" w14:textId="77777777" w:rsidR="00D217CA" w:rsidRPr="00D672F4" w:rsidRDefault="00D217CA" w:rsidP="00D668E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  <w:bCs/>
                <w:szCs w:val="24"/>
              </w:rPr>
              <w:t>Блоки ПООП обучающийся научится / получит возможность научиться или проверяемые требов</w:t>
            </w:r>
            <w:r w:rsidRPr="00D672F4">
              <w:rPr>
                <w:rFonts w:ascii="Times New Roman" w:hAnsi="Times New Roman" w:cs="Times New Roman"/>
                <w:bCs/>
                <w:szCs w:val="24"/>
              </w:rPr>
              <w:t>а</w:t>
            </w:r>
            <w:r w:rsidRPr="00D672F4">
              <w:rPr>
                <w:rFonts w:ascii="Times New Roman" w:hAnsi="Times New Roman" w:cs="Times New Roman"/>
                <w:bCs/>
                <w:szCs w:val="24"/>
              </w:rPr>
              <w:t xml:space="preserve">ния (умения) в соответствии с ФГОС (ФК ГОС) 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662F4BF0" w14:textId="77777777" w:rsidR="00D217CA" w:rsidRPr="00D672F4" w:rsidRDefault="00D217CA" w:rsidP="00D668E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  <w:bCs/>
                <w:sz w:val="24"/>
                <w:szCs w:val="24"/>
              </w:rPr>
              <w:t>Макс. балл</w:t>
            </w:r>
          </w:p>
        </w:tc>
        <w:tc>
          <w:tcPr>
            <w:tcW w:w="1509" w:type="pct"/>
            <w:gridSpan w:val="3"/>
            <w:shd w:val="clear" w:color="auto" w:fill="auto"/>
          </w:tcPr>
          <w:p w14:paraId="3F8125C2" w14:textId="77777777" w:rsidR="00D217CA" w:rsidRPr="00D672F4" w:rsidRDefault="00D217CA" w:rsidP="00D668E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% </w:t>
            </w:r>
          </w:p>
          <w:p w14:paraId="589248B6" w14:textId="77777777" w:rsidR="00D217CA" w:rsidRPr="00D672F4" w:rsidRDefault="00D217CA" w:rsidP="00D668E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выполнения</w:t>
            </w:r>
          </w:p>
        </w:tc>
      </w:tr>
      <w:tr w:rsidR="00D217CA" w:rsidRPr="00D672F4" w14:paraId="45FE77C7" w14:textId="77777777" w:rsidTr="00D668ED">
        <w:tc>
          <w:tcPr>
            <w:tcW w:w="488" w:type="pct"/>
            <w:vMerge/>
            <w:shd w:val="clear" w:color="auto" w:fill="auto"/>
          </w:tcPr>
          <w:p w14:paraId="2E6FDE8A" w14:textId="77777777" w:rsidR="00D217CA" w:rsidRPr="00D672F4" w:rsidRDefault="00D217CA" w:rsidP="00D668E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2" w:type="pct"/>
            <w:vMerge/>
            <w:shd w:val="clear" w:color="auto" w:fill="auto"/>
          </w:tcPr>
          <w:p w14:paraId="14B92E93" w14:textId="77777777" w:rsidR="00D217CA" w:rsidRPr="00D672F4" w:rsidRDefault="00D217CA" w:rsidP="00D668E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F3C7A19" w14:textId="77777777" w:rsidR="00D217CA" w:rsidRPr="00D672F4" w:rsidRDefault="00D217CA" w:rsidP="00D668E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14:paraId="6E24C980" w14:textId="77777777" w:rsidR="00D217CA" w:rsidRPr="00D672F4" w:rsidRDefault="00D217CA" w:rsidP="00D668E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D672F4">
              <w:rPr>
                <w:rFonts w:ascii="Times New Roman" w:hAnsi="Times New Roman" w:cs="Times New Roman"/>
                <w:bCs/>
              </w:rPr>
              <w:t>г. Усть-Илимск</w:t>
            </w:r>
          </w:p>
        </w:tc>
        <w:tc>
          <w:tcPr>
            <w:tcW w:w="637" w:type="pct"/>
            <w:shd w:val="clear" w:color="auto" w:fill="auto"/>
          </w:tcPr>
          <w:p w14:paraId="14532B17" w14:textId="77777777" w:rsidR="00D217CA" w:rsidRPr="00D672F4" w:rsidRDefault="00D217CA" w:rsidP="00D668E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D672F4">
              <w:rPr>
                <w:rFonts w:ascii="Times New Roman" w:hAnsi="Times New Roman" w:cs="Times New Roman"/>
                <w:bCs/>
              </w:rPr>
              <w:t>Иркутская область</w:t>
            </w:r>
          </w:p>
        </w:tc>
        <w:tc>
          <w:tcPr>
            <w:tcW w:w="372" w:type="pct"/>
            <w:shd w:val="clear" w:color="auto" w:fill="auto"/>
          </w:tcPr>
          <w:p w14:paraId="55A8C0EF" w14:textId="77777777" w:rsidR="00D217CA" w:rsidRPr="00D672F4" w:rsidRDefault="00D217CA" w:rsidP="00D668E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D672F4">
              <w:rPr>
                <w:rFonts w:ascii="Times New Roman" w:hAnsi="Times New Roman" w:cs="Times New Roman"/>
                <w:bCs/>
              </w:rPr>
              <w:t>РФ</w:t>
            </w:r>
          </w:p>
        </w:tc>
      </w:tr>
      <w:tr w:rsidR="00D217CA" w:rsidRPr="00D672F4" w14:paraId="797098E4" w14:textId="77777777" w:rsidTr="003369F9">
        <w:trPr>
          <w:trHeight w:val="469"/>
        </w:trPr>
        <w:tc>
          <w:tcPr>
            <w:tcW w:w="488" w:type="pct"/>
            <w:shd w:val="clear" w:color="auto" w:fill="auto"/>
          </w:tcPr>
          <w:p w14:paraId="4E45D6CC" w14:textId="77777777" w:rsidR="00D217CA" w:rsidRPr="00D672F4" w:rsidRDefault="00D217CA" w:rsidP="00D668E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32" w:type="pct"/>
            <w:vMerge w:val="restart"/>
            <w:shd w:val="clear" w:color="auto" w:fill="auto"/>
            <w:vAlign w:val="bottom"/>
          </w:tcPr>
          <w:p w14:paraId="684E3137" w14:textId="77777777" w:rsidR="00D217CA" w:rsidRPr="00D672F4" w:rsidRDefault="00D217CA" w:rsidP="00D668ED">
            <w:pPr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Изображения земной поверхности. Глобус и ге</w:t>
            </w:r>
            <w:r w:rsidRPr="00D672F4">
              <w:rPr>
                <w:rFonts w:ascii="Times New Roman" w:hAnsi="Times New Roman" w:cs="Times New Roman"/>
              </w:rPr>
              <w:t>о</w:t>
            </w:r>
            <w:r w:rsidRPr="00D672F4">
              <w:rPr>
                <w:rFonts w:ascii="Times New Roman" w:hAnsi="Times New Roman" w:cs="Times New Roman"/>
              </w:rPr>
              <w:t>графическая карта. Развитие географических зн</w:t>
            </w:r>
            <w:r w:rsidRPr="00D672F4">
              <w:rPr>
                <w:rFonts w:ascii="Times New Roman" w:hAnsi="Times New Roman" w:cs="Times New Roman"/>
              </w:rPr>
              <w:t>а</w:t>
            </w:r>
            <w:r w:rsidRPr="00D672F4">
              <w:rPr>
                <w:rFonts w:ascii="Times New Roman" w:hAnsi="Times New Roman" w:cs="Times New Roman"/>
              </w:rPr>
              <w:t>ний о Земле. Умение определять понятия, устана</w:t>
            </w:r>
            <w:r w:rsidRPr="00D672F4">
              <w:rPr>
                <w:rFonts w:ascii="Times New Roman" w:hAnsi="Times New Roman" w:cs="Times New Roman"/>
              </w:rPr>
              <w:t>в</w:t>
            </w:r>
            <w:r w:rsidRPr="00D672F4">
              <w:rPr>
                <w:rFonts w:ascii="Times New Roman" w:hAnsi="Times New Roman" w:cs="Times New Roman"/>
              </w:rPr>
              <w:t>ливать аналогии. Сформированность представл</w:t>
            </w:r>
            <w:r w:rsidRPr="00D672F4">
              <w:rPr>
                <w:rFonts w:ascii="Times New Roman" w:hAnsi="Times New Roman" w:cs="Times New Roman"/>
              </w:rPr>
              <w:t>е</w:t>
            </w:r>
            <w:r w:rsidRPr="00D672F4">
              <w:rPr>
                <w:rFonts w:ascii="Times New Roman" w:hAnsi="Times New Roman" w:cs="Times New Roman"/>
              </w:rPr>
              <w:t>ний о географии, ее роли в освоении планеты чел</w:t>
            </w:r>
            <w:r w:rsidRPr="00D672F4">
              <w:rPr>
                <w:rFonts w:ascii="Times New Roman" w:hAnsi="Times New Roman" w:cs="Times New Roman"/>
              </w:rPr>
              <w:t>о</w:t>
            </w:r>
            <w:r w:rsidRPr="00D672F4">
              <w:rPr>
                <w:rFonts w:ascii="Times New Roman" w:hAnsi="Times New Roman" w:cs="Times New Roman"/>
              </w:rPr>
              <w:t>веком. Сформированность представлений об о</w:t>
            </w:r>
            <w:r w:rsidRPr="00D672F4">
              <w:rPr>
                <w:rFonts w:ascii="Times New Roman" w:hAnsi="Times New Roman" w:cs="Times New Roman"/>
              </w:rPr>
              <w:t>с</w:t>
            </w:r>
            <w:r w:rsidRPr="00D672F4">
              <w:rPr>
                <w:rFonts w:ascii="Times New Roman" w:hAnsi="Times New Roman" w:cs="Times New Roman"/>
              </w:rPr>
              <w:t>новных этапах географического освоения Земли, открытиях великих путешественников. Сформир</w:t>
            </w:r>
            <w:r w:rsidRPr="00D672F4">
              <w:rPr>
                <w:rFonts w:ascii="Times New Roman" w:hAnsi="Times New Roman" w:cs="Times New Roman"/>
              </w:rPr>
              <w:t>о</w:t>
            </w:r>
            <w:r w:rsidRPr="00D672F4">
              <w:rPr>
                <w:rFonts w:ascii="Times New Roman" w:hAnsi="Times New Roman" w:cs="Times New Roman"/>
              </w:rPr>
              <w:t>ванность представлений о географических объе</w:t>
            </w:r>
            <w:r w:rsidRPr="00D672F4">
              <w:rPr>
                <w:rFonts w:ascii="Times New Roman" w:hAnsi="Times New Roman" w:cs="Times New Roman"/>
              </w:rPr>
              <w:t>к</w:t>
            </w:r>
            <w:r w:rsidRPr="00D672F4">
              <w:rPr>
                <w:rFonts w:ascii="Times New Roman" w:hAnsi="Times New Roman" w:cs="Times New Roman"/>
              </w:rPr>
              <w:t>тах. Владение основами картографической грамо</w:t>
            </w:r>
            <w:r w:rsidRPr="00D672F4">
              <w:rPr>
                <w:rFonts w:ascii="Times New Roman" w:hAnsi="Times New Roman" w:cs="Times New Roman"/>
              </w:rPr>
              <w:t>т</w:t>
            </w:r>
            <w:r w:rsidRPr="00D672F4">
              <w:rPr>
                <w:rFonts w:ascii="Times New Roman" w:hAnsi="Times New Roman" w:cs="Times New Roman"/>
              </w:rPr>
              <w:t>ности и использования географической карты для решения разнообразных задач. Навыки использов</w:t>
            </w:r>
            <w:r w:rsidRPr="00D672F4">
              <w:rPr>
                <w:rFonts w:ascii="Times New Roman" w:hAnsi="Times New Roman" w:cs="Times New Roman"/>
              </w:rPr>
              <w:t>а</w:t>
            </w:r>
            <w:r w:rsidRPr="00D672F4">
              <w:rPr>
                <w:rFonts w:ascii="Times New Roman" w:hAnsi="Times New Roman" w:cs="Times New Roman"/>
              </w:rPr>
              <w:t>ния различных источников географической инфо</w:t>
            </w:r>
            <w:r w:rsidRPr="00D672F4">
              <w:rPr>
                <w:rFonts w:ascii="Times New Roman" w:hAnsi="Times New Roman" w:cs="Times New Roman"/>
              </w:rPr>
              <w:t>р</w:t>
            </w:r>
            <w:r w:rsidRPr="00D672F4">
              <w:rPr>
                <w:rFonts w:ascii="Times New Roman" w:hAnsi="Times New Roman" w:cs="Times New Roman"/>
              </w:rPr>
              <w:t>мации для решения учебных задач</w:t>
            </w:r>
          </w:p>
        </w:tc>
        <w:tc>
          <w:tcPr>
            <w:tcW w:w="471" w:type="pct"/>
            <w:shd w:val="clear" w:color="auto" w:fill="auto"/>
          </w:tcPr>
          <w:p w14:paraId="1AC2F468" w14:textId="77777777" w:rsidR="00D217CA" w:rsidRPr="00D672F4" w:rsidRDefault="00D217CA" w:rsidP="00D668ED">
            <w:pPr>
              <w:jc w:val="center"/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14:paraId="44270310" w14:textId="06805FB1" w:rsidR="00D217CA" w:rsidRPr="003F4EA1" w:rsidRDefault="003F4EA1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2B56">
              <w:rPr>
                <w:rFonts w:ascii="Times New Roman" w:hAnsi="Times New Roman" w:cs="Times New Roman"/>
                <w:color w:val="000000"/>
                <w:highlight w:val="yellow"/>
              </w:rPr>
              <w:t>76,98</w:t>
            </w:r>
          </w:p>
        </w:tc>
        <w:tc>
          <w:tcPr>
            <w:tcW w:w="637" w:type="pct"/>
            <w:shd w:val="clear" w:color="auto" w:fill="auto"/>
          </w:tcPr>
          <w:p w14:paraId="27AD4904" w14:textId="536AF35A" w:rsidR="00D217CA" w:rsidRPr="00D672F4" w:rsidRDefault="003F4EA1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75,1</w:t>
            </w:r>
          </w:p>
        </w:tc>
        <w:tc>
          <w:tcPr>
            <w:tcW w:w="372" w:type="pct"/>
            <w:shd w:val="clear" w:color="auto" w:fill="auto"/>
          </w:tcPr>
          <w:p w14:paraId="3DD6EDE1" w14:textId="1411CAD6" w:rsidR="00D217CA" w:rsidRPr="00D672F4" w:rsidRDefault="00D217CA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80,</w:t>
            </w:r>
            <w:r w:rsidR="003F4EA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D217CA" w:rsidRPr="00D672F4" w14:paraId="77CBCADF" w14:textId="77777777" w:rsidTr="003369F9">
        <w:tc>
          <w:tcPr>
            <w:tcW w:w="488" w:type="pct"/>
            <w:shd w:val="clear" w:color="auto" w:fill="auto"/>
          </w:tcPr>
          <w:p w14:paraId="6FA65FF5" w14:textId="77777777" w:rsidR="00D217CA" w:rsidRPr="00D672F4" w:rsidRDefault="00D217CA" w:rsidP="00D668E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532" w:type="pct"/>
            <w:vMerge/>
            <w:shd w:val="clear" w:color="auto" w:fill="auto"/>
            <w:vAlign w:val="bottom"/>
          </w:tcPr>
          <w:p w14:paraId="5CBC2107" w14:textId="77777777" w:rsidR="00D217CA" w:rsidRPr="00D672F4" w:rsidRDefault="00D217CA" w:rsidP="00D66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shd w:val="clear" w:color="auto" w:fill="auto"/>
          </w:tcPr>
          <w:p w14:paraId="384C0074" w14:textId="77777777" w:rsidR="00D217CA" w:rsidRPr="00D672F4" w:rsidRDefault="00D217CA" w:rsidP="00D668ED">
            <w:pPr>
              <w:jc w:val="center"/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14:paraId="49A01B37" w14:textId="77777777" w:rsidR="00D217CA" w:rsidRDefault="003F4EA1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2B56">
              <w:rPr>
                <w:rFonts w:ascii="Times New Roman" w:hAnsi="Times New Roman" w:cs="Times New Roman"/>
                <w:color w:val="000000"/>
                <w:highlight w:val="yellow"/>
              </w:rPr>
              <w:t>35,89</w:t>
            </w:r>
          </w:p>
          <w:p w14:paraId="3948CA75" w14:textId="77777777" w:rsidR="003369F9" w:rsidRPr="003369F9" w:rsidRDefault="003369F9" w:rsidP="003369F9">
            <w:pPr>
              <w:rPr>
                <w:rFonts w:ascii="Times New Roman" w:hAnsi="Times New Roman" w:cs="Times New Roman"/>
              </w:rPr>
            </w:pPr>
          </w:p>
          <w:p w14:paraId="613B00B4" w14:textId="77777777" w:rsidR="003369F9" w:rsidRDefault="003369F9" w:rsidP="003369F9">
            <w:pPr>
              <w:rPr>
                <w:rFonts w:ascii="Times New Roman" w:hAnsi="Times New Roman" w:cs="Times New Roman"/>
                <w:color w:val="000000"/>
              </w:rPr>
            </w:pPr>
          </w:p>
          <w:p w14:paraId="4C907DCC" w14:textId="77777777" w:rsidR="003369F9" w:rsidRDefault="003369F9" w:rsidP="003369F9">
            <w:pPr>
              <w:rPr>
                <w:rFonts w:ascii="Times New Roman" w:hAnsi="Times New Roman" w:cs="Times New Roman"/>
                <w:color w:val="000000"/>
              </w:rPr>
            </w:pPr>
          </w:p>
          <w:p w14:paraId="79BC52A0" w14:textId="77777777" w:rsidR="003369F9" w:rsidRDefault="003369F9" w:rsidP="003369F9">
            <w:pPr>
              <w:rPr>
                <w:rFonts w:ascii="Times New Roman" w:hAnsi="Times New Roman" w:cs="Times New Roman"/>
                <w:color w:val="000000"/>
              </w:rPr>
            </w:pPr>
          </w:p>
          <w:p w14:paraId="3F9A813B" w14:textId="77777777" w:rsidR="003369F9" w:rsidRDefault="003369F9" w:rsidP="003369F9">
            <w:pPr>
              <w:rPr>
                <w:rFonts w:ascii="Times New Roman" w:hAnsi="Times New Roman" w:cs="Times New Roman"/>
                <w:color w:val="000000"/>
              </w:rPr>
            </w:pPr>
          </w:p>
          <w:p w14:paraId="56BA4618" w14:textId="48BAC168" w:rsidR="003369F9" w:rsidRPr="003369F9" w:rsidRDefault="003369F9" w:rsidP="00336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  <w:shd w:val="clear" w:color="auto" w:fill="auto"/>
          </w:tcPr>
          <w:p w14:paraId="431FEC66" w14:textId="5CD38896" w:rsidR="00D217CA" w:rsidRPr="00D672F4" w:rsidRDefault="003F4EA1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35,14</w:t>
            </w:r>
          </w:p>
        </w:tc>
        <w:tc>
          <w:tcPr>
            <w:tcW w:w="372" w:type="pct"/>
            <w:shd w:val="clear" w:color="auto" w:fill="auto"/>
          </w:tcPr>
          <w:p w14:paraId="3ABCCB30" w14:textId="633184A5" w:rsidR="00D217CA" w:rsidRPr="00D672F4" w:rsidRDefault="00915995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42,16</w:t>
            </w:r>
          </w:p>
        </w:tc>
      </w:tr>
      <w:tr w:rsidR="00D217CA" w:rsidRPr="00D672F4" w14:paraId="7CDD9B6D" w14:textId="77777777" w:rsidTr="003369F9">
        <w:trPr>
          <w:trHeight w:val="605"/>
        </w:trPr>
        <w:tc>
          <w:tcPr>
            <w:tcW w:w="488" w:type="pct"/>
            <w:shd w:val="clear" w:color="auto" w:fill="auto"/>
          </w:tcPr>
          <w:p w14:paraId="6032D66E" w14:textId="77777777" w:rsidR="00D217CA" w:rsidRPr="00D672F4" w:rsidRDefault="00D217CA" w:rsidP="00D668E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532" w:type="pct"/>
            <w:vMerge w:val="restart"/>
            <w:shd w:val="clear" w:color="auto" w:fill="auto"/>
            <w:vAlign w:val="bottom"/>
          </w:tcPr>
          <w:p w14:paraId="195918E6" w14:textId="77777777" w:rsidR="00D217CA" w:rsidRPr="00D672F4" w:rsidRDefault="00D217CA" w:rsidP="00D668ED">
            <w:pPr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Изображения земной поверхности. Географическая карта. Владение основами картографической гр</w:t>
            </w:r>
            <w:r w:rsidRPr="00D672F4">
              <w:rPr>
                <w:rFonts w:ascii="Times New Roman" w:hAnsi="Times New Roman" w:cs="Times New Roman"/>
              </w:rPr>
              <w:t>а</w:t>
            </w:r>
            <w:r w:rsidRPr="00D672F4">
              <w:rPr>
                <w:rFonts w:ascii="Times New Roman" w:hAnsi="Times New Roman" w:cs="Times New Roman"/>
              </w:rPr>
              <w:t>мотности и использования географической карты для решения разнообразных задач. Навыки испол</w:t>
            </w:r>
            <w:r w:rsidRPr="00D672F4">
              <w:rPr>
                <w:rFonts w:ascii="Times New Roman" w:hAnsi="Times New Roman" w:cs="Times New Roman"/>
              </w:rPr>
              <w:t>ь</w:t>
            </w:r>
            <w:r w:rsidRPr="00D672F4">
              <w:rPr>
                <w:rFonts w:ascii="Times New Roman" w:hAnsi="Times New Roman" w:cs="Times New Roman"/>
              </w:rPr>
              <w:t>зования различных источников географической информации для решения учебных задач.</w:t>
            </w:r>
            <w:r w:rsidRPr="00D672F4">
              <w:rPr>
                <w:rFonts w:ascii="Times New Roman" w:hAnsi="Times New Roman" w:cs="Times New Roman"/>
              </w:rPr>
              <w:br/>
              <w:t>Сформированность представлений о географич</w:t>
            </w:r>
            <w:r w:rsidRPr="00D672F4">
              <w:rPr>
                <w:rFonts w:ascii="Times New Roman" w:hAnsi="Times New Roman" w:cs="Times New Roman"/>
              </w:rPr>
              <w:t>е</w:t>
            </w:r>
            <w:r w:rsidRPr="00D672F4">
              <w:rPr>
                <w:rFonts w:ascii="Times New Roman" w:hAnsi="Times New Roman" w:cs="Times New Roman"/>
              </w:rPr>
              <w:t xml:space="preserve">ских объектах. </w:t>
            </w:r>
            <w:r w:rsidRPr="00D672F4">
              <w:rPr>
                <w:rFonts w:ascii="Times New Roman" w:hAnsi="Times New Roman" w:cs="Times New Roman"/>
                <w:i/>
              </w:rPr>
              <w:t>Смысловое чтение.</w:t>
            </w:r>
            <w:r w:rsidRPr="00D672F4">
              <w:rPr>
                <w:rFonts w:ascii="Times New Roman" w:hAnsi="Times New Roman" w:cs="Times New Roman"/>
              </w:rPr>
              <w:t xml:space="preserve"> Умение оцен</w:t>
            </w:r>
            <w:r w:rsidRPr="00D672F4">
              <w:rPr>
                <w:rFonts w:ascii="Times New Roman" w:hAnsi="Times New Roman" w:cs="Times New Roman"/>
              </w:rPr>
              <w:t>и</w:t>
            </w:r>
            <w:r w:rsidRPr="00D672F4">
              <w:rPr>
                <w:rFonts w:ascii="Times New Roman" w:hAnsi="Times New Roman" w:cs="Times New Roman"/>
              </w:rPr>
              <w:t>вать правильность выполнения учебной задачи</w:t>
            </w:r>
          </w:p>
        </w:tc>
        <w:tc>
          <w:tcPr>
            <w:tcW w:w="471" w:type="pct"/>
            <w:shd w:val="clear" w:color="auto" w:fill="auto"/>
          </w:tcPr>
          <w:p w14:paraId="0A1CE85B" w14:textId="77777777" w:rsidR="00D217CA" w:rsidRPr="00D672F4" w:rsidRDefault="00D217CA" w:rsidP="00D668ED">
            <w:pPr>
              <w:jc w:val="center"/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14:paraId="120A9266" w14:textId="74A8E4E3" w:rsidR="00D217CA" w:rsidRPr="00B3004B" w:rsidRDefault="00D50D26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2B56">
              <w:rPr>
                <w:rFonts w:ascii="Times New Roman" w:hAnsi="Times New Roman" w:cs="Times New Roman"/>
                <w:color w:val="000000"/>
                <w:highlight w:val="yellow"/>
              </w:rPr>
              <w:t>38,6</w:t>
            </w:r>
          </w:p>
        </w:tc>
        <w:tc>
          <w:tcPr>
            <w:tcW w:w="637" w:type="pct"/>
            <w:shd w:val="clear" w:color="auto" w:fill="auto"/>
          </w:tcPr>
          <w:p w14:paraId="3A9F1465" w14:textId="4C6FBA11" w:rsidR="00D217CA" w:rsidRPr="00D672F4" w:rsidRDefault="003F4EA1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40,01</w:t>
            </w:r>
          </w:p>
        </w:tc>
        <w:tc>
          <w:tcPr>
            <w:tcW w:w="372" w:type="pct"/>
            <w:shd w:val="clear" w:color="auto" w:fill="auto"/>
          </w:tcPr>
          <w:p w14:paraId="03DE2928" w14:textId="58F3CB6E" w:rsidR="00D217CA" w:rsidRPr="00D672F4" w:rsidRDefault="00915995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46,25</w:t>
            </w:r>
          </w:p>
        </w:tc>
      </w:tr>
      <w:tr w:rsidR="00D217CA" w:rsidRPr="00D672F4" w14:paraId="61BA4BF0" w14:textId="77777777" w:rsidTr="003369F9">
        <w:tc>
          <w:tcPr>
            <w:tcW w:w="488" w:type="pct"/>
            <w:shd w:val="clear" w:color="auto" w:fill="auto"/>
          </w:tcPr>
          <w:p w14:paraId="5CA091C4" w14:textId="77777777" w:rsidR="00D217CA" w:rsidRPr="00D672F4" w:rsidRDefault="00D217CA" w:rsidP="00D668E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532" w:type="pct"/>
            <w:vMerge/>
            <w:shd w:val="clear" w:color="auto" w:fill="auto"/>
            <w:vAlign w:val="bottom"/>
          </w:tcPr>
          <w:p w14:paraId="1704FF12" w14:textId="77777777" w:rsidR="00D217CA" w:rsidRPr="00D672F4" w:rsidRDefault="00D217CA" w:rsidP="00D66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shd w:val="clear" w:color="auto" w:fill="auto"/>
          </w:tcPr>
          <w:p w14:paraId="35BA1A79" w14:textId="77777777" w:rsidR="00D217CA" w:rsidRPr="00D672F4" w:rsidRDefault="00D217CA" w:rsidP="00D668ED">
            <w:pPr>
              <w:jc w:val="center"/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14:paraId="3F9671FE" w14:textId="219E6432" w:rsidR="00D217CA" w:rsidRPr="00B3004B" w:rsidRDefault="00D50D26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2B56">
              <w:rPr>
                <w:rFonts w:ascii="Times New Roman" w:hAnsi="Times New Roman" w:cs="Times New Roman"/>
                <w:color w:val="000000"/>
                <w:highlight w:val="yellow"/>
              </w:rPr>
              <w:t>44,7</w:t>
            </w:r>
          </w:p>
        </w:tc>
        <w:tc>
          <w:tcPr>
            <w:tcW w:w="637" w:type="pct"/>
            <w:shd w:val="clear" w:color="auto" w:fill="auto"/>
          </w:tcPr>
          <w:p w14:paraId="099FF58B" w14:textId="714AC56D" w:rsidR="00D217CA" w:rsidRPr="00D672F4" w:rsidRDefault="003F4EA1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42,95</w:t>
            </w:r>
          </w:p>
        </w:tc>
        <w:tc>
          <w:tcPr>
            <w:tcW w:w="372" w:type="pct"/>
            <w:shd w:val="clear" w:color="auto" w:fill="auto"/>
          </w:tcPr>
          <w:p w14:paraId="589B87EC" w14:textId="7656418B" w:rsidR="00D217CA" w:rsidRPr="00D672F4" w:rsidRDefault="00915995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49,59</w:t>
            </w:r>
          </w:p>
        </w:tc>
      </w:tr>
      <w:tr w:rsidR="00D217CA" w:rsidRPr="00D672F4" w14:paraId="5736C00E" w14:textId="77777777" w:rsidTr="003369F9">
        <w:tc>
          <w:tcPr>
            <w:tcW w:w="488" w:type="pct"/>
            <w:shd w:val="clear" w:color="auto" w:fill="auto"/>
          </w:tcPr>
          <w:p w14:paraId="430022E9" w14:textId="77777777" w:rsidR="00D217CA" w:rsidRPr="00D672F4" w:rsidRDefault="00D217CA" w:rsidP="00D668E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</w:rPr>
              <w:t xml:space="preserve">3.1. </w:t>
            </w:r>
          </w:p>
        </w:tc>
        <w:tc>
          <w:tcPr>
            <w:tcW w:w="2532" w:type="pct"/>
            <w:vMerge w:val="restart"/>
            <w:shd w:val="clear" w:color="auto" w:fill="auto"/>
            <w:vAlign w:val="bottom"/>
          </w:tcPr>
          <w:p w14:paraId="77480D9F" w14:textId="77777777" w:rsidR="00D217CA" w:rsidRPr="00D672F4" w:rsidRDefault="00D217CA" w:rsidP="00D668ED">
            <w:pPr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Изображения земной поверхности. План местности. Умение применять и преобразовывать знаки и си</w:t>
            </w:r>
            <w:r w:rsidRPr="00D672F4">
              <w:rPr>
                <w:rFonts w:ascii="Times New Roman" w:hAnsi="Times New Roman" w:cs="Times New Roman"/>
              </w:rPr>
              <w:t>м</w:t>
            </w:r>
            <w:r w:rsidRPr="00D672F4">
              <w:rPr>
                <w:rFonts w:ascii="Times New Roman" w:hAnsi="Times New Roman" w:cs="Times New Roman"/>
              </w:rPr>
              <w:t>волы, модели и схемы для решения учебных и п</w:t>
            </w:r>
            <w:r w:rsidRPr="00D672F4">
              <w:rPr>
                <w:rFonts w:ascii="Times New Roman" w:hAnsi="Times New Roman" w:cs="Times New Roman"/>
              </w:rPr>
              <w:t>о</w:t>
            </w:r>
            <w:r w:rsidRPr="00D672F4">
              <w:rPr>
                <w:rFonts w:ascii="Times New Roman" w:hAnsi="Times New Roman" w:cs="Times New Roman"/>
              </w:rPr>
              <w:t>знавательных задач. Умение устанавливать пр</w:t>
            </w:r>
            <w:r w:rsidRPr="00D672F4">
              <w:rPr>
                <w:rFonts w:ascii="Times New Roman" w:hAnsi="Times New Roman" w:cs="Times New Roman"/>
              </w:rPr>
              <w:t>и</w:t>
            </w:r>
            <w:r w:rsidRPr="00D672F4">
              <w:rPr>
                <w:rFonts w:ascii="Times New Roman" w:hAnsi="Times New Roman" w:cs="Times New Roman"/>
              </w:rPr>
              <w:t>чинно-следственные связи, строить логическое ра</w:t>
            </w:r>
            <w:r w:rsidRPr="00D672F4">
              <w:rPr>
                <w:rFonts w:ascii="Times New Roman" w:hAnsi="Times New Roman" w:cs="Times New Roman"/>
              </w:rPr>
              <w:t>с</w:t>
            </w:r>
            <w:r w:rsidRPr="00D672F4">
              <w:rPr>
                <w:rFonts w:ascii="Times New Roman" w:hAnsi="Times New Roman" w:cs="Times New Roman"/>
              </w:rPr>
              <w:t>суждение, умозаключение и делать выводы. Влад</w:t>
            </w:r>
            <w:r w:rsidRPr="00D672F4">
              <w:rPr>
                <w:rFonts w:ascii="Times New Roman" w:hAnsi="Times New Roman" w:cs="Times New Roman"/>
              </w:rPr>
              <w:t>е</w:t>
            </w:r>
            <w:r w:rsidRPr="00D672F4">
              <w:rPr>
                <w:rFonts w:ascii="Times New Roman" w:hAnsi="Times New Roman" w:cs="Times New Roman"/>
              </w:rPr>
              <w:t>ние основами картографической грамотности и и</w:t>
            </w:r>
            <w:r w:rsidRPr="00D672F4">
              <w:rPr>
                <w:rFonts w:ascii="Times New Roman" w:hAnsi="Times New Roman" w:cs="Times New Roman"/>
              </w:rPr>
              <w:t>с</w:t>
            </w:r>
            <w:r w:rsidRPr="00D672F4">
              <w:rPr>
                <w:rFonts w:ascii="Times New Roman" w:hAnsi="Times New Roman" w:cs="Times New Roman"/>
              </w:rPr>
              <w:t>пользования географической карты для решения разнообразных задач. Умение применять географ</w:t>
            </w:r>
            <w:r w:rsidRPr="00D672F4">
              <w:rPr>
                <w:rFonts w:ascii="Times New Roman" w:hAnsi="Times New Roman" w:cs="Times New Roman"/>
              </w:rPr>
              <w:t>и</w:t>
            </w:r>
            <w:r w:rsidRPr="00D672F4">
              <w:rPr>
                <w:rFonts w:ascii="Times New Roman" w:hAnsi="Times New Roman" w:cs="Times New Roman"/>
              </w:rPr>
              <w:t>ческое мышление в познавательной практике.</w:t>
            </w:r>
            <w:r w:rsidRPr="00D672F4">
              <w:rPr>
                <w:rFonts w:ascii="Times New Roman" w:hAnsi="Times New Roman" w:cs="Times New Roman"/>
              </w:rPr>
              <w:br/>
              <w:t>Сформированность представлений о необходим</w:t>
            </w:r>
            <w:r w:rsidRPr="00D672F4">
              <w:rPr>
                <w:rFonts w:ascii="Times New Roman" w:hAnsi="Times New Roman" w:cs="Times New Roman"/>
              </w:rPr>
              <w:t>о</w:t>
            </w:r>
            <w:r w:rsidRPr="00D672F4">
              <w:rPr>
                <w:rFonts w:ascii="Times New Roman" w:hAnsi="Times New Roman" w:cs="Times New Roman"/>
              </w:rPr>
              <w:t>сти географических знаний для решения практич</w:t>
            </w:r>
            <w:r w:rsidRPr="00D672F4">
              <w:rPr>
                <w:rFonts w:ascii="Times New Roman" w:hAnsi="Times New Roman" w:cs="Times New Roman"/>
              </w:rPr>
              <w:t>е</w:t>
            </w:r>
            <w:r w:rsidRPr="00D672F4">
              <w:rPr>
                <w:rFonts w:ascii="Times New Roman" w:hAnsi="Times New Roman" w:cs="Times New Roman"/>
              </w:rPr>
              <w:t>ских задач</w:t>
            </w:r>
          </w:p>
        </w:tc>
        <w:tc>
          <w:tcPr>
            <w:tcW w:w="471" w:type="pct"/>
            <w:shd w:val="clear" w:color="auto" w:fill="auto"/>
          </w:tcPr>
          <w:p w14:paraId="223F89D2" w14:textId="77777777" w:rsidR="00D217CA" w:rsidRPr="00D672F4" w:rsidRDefault="00D217CA" w:rsidP="00D668ED">
            <w:pPr>
              <w:jc w:val="center"/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14:paraId="7A96F6E8" w14:textId="3C2B6020" w:rsidR="00D217CA" w:rsidRPr="00B3004B" w:rsidRDefault="001C3B74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350">
              <w:rPr>
                <w:rFonts w:ascii="Times New Roman" w:hAnsi="Times New Roman" w:cs="Times New Roman"/>
                <w:color w:val="000000"/>
                <w:highlight w:val="yellow"/>
              </w:rPr>
              <w:t>62,75</w:t>
            </w:r>
          </w:p>
        </w:tc>
        <w:tc>
          <w:tcPr>
            <w:tcW w:w="637" w:type="pct"/>
            <w:shd w:val="clear" w:color="auto" w:fill="auto"/>
          </w:tcPr>
          <w:p w14:paraId="0C8B1646" w14:textId="06ED78A6" w:rsidR="00D217CA" w:rsidRPr="00D672F4" w:rsidRDefault="003F4EA1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61,66</w:t>
            </w:r>
          </w:p>
        </w:tc>
        <w:tc>
          <w:tcPr>
            <w:tcW w:w="372" w:type="pct"/>
            <w:shd w:val="clear" w:color="auto" w:fill="auto"/>
          </w:tcPr>
          <w:p w14:paraId="4EE235CC" w14:textId="510314B6" w:rsidR="00D217CA" w:rsidRPr="00D672F4" w:rsidRDefault="00915995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64,76</w:t>
            </w:r>
          </w:p>
        </w:tc>
      </w:tr>
      <w:tr w:rsidR="00D217CA" w:rsidRPr="00D672F4" w14:paraId="66756D83" w14:textId="77777777" w:rsidTr="00D668ED">
        <w:tc>
          <w:tcPr>
            <w:tcW w:w="488" w:type="pct"/>
            <w:shd w:val="clear" w:color="auto" w:fill="auto"/>
          </w:tcPr>
          <w:p w14:paraId="6A72B6F8" w14:textId="77777777" w:rsidR="00D217CA" w:rsidRPr="00D672F4" w:rsidRDefault="00D217CA" w:rsidP="00D668E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</w:rPr>
              <w:t xml:space="preserve">3.2. </w:t>
            </w:r>
          </w:p>
        </w:tc>
        <w:tc>
          <w:tcPr>
            <w:tcW w:w="2532" w:type="pct"/>
            <w:vMerge/>
            <w:shd w:val="clear" w:color="auto" w:fill="auto"/>
            <w:vAlign w:val="bottom"/>
          </w:tcPr>
          <w:p w14:paraId="4DE238C9" w14:textId="77777777" w:rsidR="00D217CA" w:rsidRPr="00D672F4" w:rsidRDefault="00D217CA" w:rsidP="00D66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shd w:val="clear" w:color="auto" w:fill="auto"/>
          </w:tcPr>
          <w:p w14:paraId="7AA9580C" w14:textId="77777777" w:rsidR="00D217CA" w:rsidRPr="00D672F4" w:rsidRDefault="00D217CA" w:rsidP="00D668ED">
            <w:pPr>
              <w:jc w:val="center"/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14:paraId="4DA3CD2E" w14:textId="5E1D2EB8" w:rsidR="00D217CA" w:rsidRPr="00B3004B" w:rsidRDefault="001C3B74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6350">
              <w:rPr>
                <w:rFonts w:ascii="Times New Roman" w:hAnsi="Times New Roman" w:cs="Times New Roman"/>
                <w:color w:val="000000"/>
                <w:highlight w:val="yellow"/>
              </w:rPr>
              <w:t>55,53</w:t>
            </w:r>
          </w:p>
        </w:tc>
        <w:tc>
          <w:tcPr>
            <w:tcW w:w="637" w:type="pct"/>
            <w:shd w:val="clear" w:color="auto" w:fill="auto"/>
          </w:tcPr>
          <w:p w14:paraId="20032B44" w14:textId="497D6002" w:rsidR="00D217CA" w:rsidRPr="00D672F4" w:rsidRDefault="003F4EA1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64,84</w:t>
            </w:r>
          </w:p>
        </w:tc>
        <w:tc>
          <w:tcPr>
            <w:tcW w:w="372" w:type="pct"/>
            <w:shd w:val="clear" w:color="auto" w:fill="auto"/>
          </w:tcPr>
          <w:p w14:paraId="349F831B" w14:textId="10253B6C" w:rsidR="00D217CA" w:rsidRPr="00D672F4" w:rsidRDefault="00915995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68,62</w:t>
            </w:r>
          </w:p>
        </w:tc>
      </w:tr>
      <w:tr w:rsidR="00D217CA" w:rsidRPr="00D672F4" w14:paraId="31AC2E8F" w14:textId="77777777" w:rsidTr="003369F9">
        <w:tc>
          <w:tcPr>
            <w:tcW w:w="488" w:type="pct"/>
            <w:shd w:val="clear" w:color="auto" w:fill="auto"/>
          </w:tcPr>
          <w:p w14:paraId="41F7181A" w14:textId="77777777" w:rsidR="00D217CA" w:rsidRPr="00D672F4" w:rsidRDefault="00D217CA" w:rsidP="00D668E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</w:rPr>
              <w:t xml:space="preserve">3.3. </w:t>
            </w:r>
          </w:p>
        </w:tc>
        <w:tc>
          <w:tcPr>
            <w:tcW w:w="2532" w:type="pct"/>
            <w:vMerge/>
            <w:shd w:val="clear" w:color="auto" w:fill="auto"/>
            <w:vAlign w:val="bottom"/>
          </w:tcPr>
          <w:p w14:paraId="3F646B4C" w14:textId="77777777" w:rsidR="00D217CA" w:rsidRPr="00D672F4" w:rsidRDefault="00D217CA" w:rsidP="00D66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shd w:val="clear" w:color="auto" w:fill="auto"/>
          </w:tcPr>
          <w:p w14:paraId="0A7511E3" w14:textId="77777777" w:rsidR="00D217CA" w:rsidRPr="00D672F4" w:rsidRDefault="00D217CA" w:rsidP="00D668ED">
            <w:pPr>
              <w:jc w:val="center"/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14:paraId="483BEBAF" w14:textId="354FC34A" w:rsidR="00D217CA" w:rsidRPr="00B3004B" w:rsidRDefault="001C3B74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2B56">
              <w:rPr>
                <w:rFonts w:ascii="Times New Roman" w:hAnsi="Times New Roman" w:cs="Times New Roman"/>
                <w:color w:val="000000"/>
                <w:highlight w:val="yellow"/>
              </w:rPr>
              <w:t>60,72</w:t>
            </w:r>
          </w:p>
        </w:tc>
        <w:tc>
          <w:tcPr>
            <w:tcW w:w="637" w:type="pct"/>
            <w:shd w:val="clear" w:color="auto" w:fill="auto"/>
          </w:tcPr>
          <w:p w14:paraId="3DCD7795" w14:textId="149D8349" w:rsidR="00D217CA" w:rsidRPr="00D672F4" w:rsidRDefault="003F4EA1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63,73</w:t>
            </w:r>
          </w:p>
        </w:tc>
        <w:tc>
          <w:tcPr>
            <w:tcW w:w="372" w:type="pct"/>
            <w:shd w:val="clear" w:color="auto" w:fill="auto"/>
          </w:tcPr>
          <w:p w14:paraId="0E717542" w14:textId="08588950" w:rsidR="00D217CA" w:rsidRPr="00D672F4" w:rsidRDefault="00915995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66,98</w:t>
            </w:r>
          </w:p>
        </w:tc>
      </w:tr>
      <w:tr w:rsidR="00D217CA" w:rsidRPr="00D672F4" w14:paraId="58F68F70" w14:textId="77777777" w:rsidTr="003369F9">
        <w:tc>
          <w:tcPr>
            <w:tcW w:w="488" w:type="pct"/>
            <w:shd w:val="clear" w:color="auto" w:fill="auto"/>
          </w:tcPr>
          <w:p w14:paraId="3582E5AA" w14:textId="77777777" w:rsidR="00D217CA" w:rsidRPr="00D672F4" w:rsidRDefault="00D217CA" w:rsidP="00D668E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</w:rPr>
              <w:t xml:space="preserve">4.1. </w:t>
            </w:r>
          </w:p>
        </w:tc>
        <w:tc>
          <w:tcPr>
            <w:tcW w:w="2532" w:type="pct"/>
            <w:vMerge w:val="restart"/>
            <w:shd w:val="clear" w:color="auto" w:fill="auto"/>
            <w:vAlign w:val="bottom"/>
          </w:tcPr>
          <w:p w14:paraId="79B169B2" w14:textId="77777777" w:rsidR="00D217CA" w:rsidRPr="00D672F4" w:rsidRDefault="00D217CA" w:rsidP="00D668ED">
            <w:pPr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Земля – часть Солнечной системы. Движения Зе</w:t>
            </w:r>
            <w:r w:rsidRPr="00D672F4">
              <w:rPr>
                <w:rFonts w:ascii="Times New Roman" w:hAnsi="Times New Roman" w:cs="Times New Roman"/>
              </w:rPr>
              <w:t>м</w:t>
            </w:r>
            <w:r w:rsidRPr="00D672F4">
              <w:rPr>
                <w:rFonts w:ascii="Times New Roman" w:hAnsi="Times New Roman" w:cs="Times New Roman"/>
              </w:rPr>
              <w:t>ли и их следствия. Умение устанавливать причи</w:t>
            </w:r>
            <w:r w:rsidRPr="00D672F4">
              <w:rPr>
                <w:rFonts w:ascii="Times New Roman" w:hAnsi="Times New Roman" w:cs="Times New Roman"/>
              </w:rPr>
              <w:t>н</w:t>
            </w:r>
            <w:r w:rsidRPr="00D672F4">
              <w:rPr>
                <w:rFonts w:ascii="Times New Roman" w:hAnsi="Times New Roman" w:cs="Times New Roman"/>
              </w:rPr>
              <w:t>но- следственные связи, строить логическое ра</w:t>
            </w:r>
            <w:r w:rsidRPr="00D672F4">
              <w:rPr>
                <w:rFonts w:ascii="Times New Roman" w:hAnsi="Times New Roman" w:cs="Times New Roman"/>
              </w:rPr>
              <w:t>с</w:t>
            </w:r>
            <w:r w:rsidRPr="00D672F4">
              <w:rPr>
                <w:rFonts w:ascii="Times New Roman" w:hAnsi="Times New Roman" w:cs="Times New Roman"/>
              </w:rPr>
              <w:t>суждение, умозаключение и делать выводы. Нав</w:t>
            </w:r>
            <w:r w:rsidRPr="00D672F4">
              <w:rPr>
                <w:rFonts w:ascii="Times New Roman" w:hAnsi="Times New Roman" w:cs="Times New Roman"/>
              </w:rPr>
              <w:t>ы</w:t>
            </w:r>
            <w:r w:rsidRPr="00D672F4">
              <w:rPr>
                <w:rFonts w:ascii="Times New Roman" w:hAnsi="Times New Roman" w:cs="Times New Roman"/>
              </w:rPr>
              <w:t>ки использования различных источников географ</w:t>
            </w:r>
            <w:r w:rsidRPr="00D672F4">
              <w:rPr>
                <w:rFonts w:ascii="Times New Roman" w:hAnsi="Times New Roman" w:cs="Times New Roman"/>
              </w:rPr>
              <w:t>и</w:t>
            </w:r>
            <w:r w:rsidRPr="00D672F4">
              <w:rPr>
                <w:rFonts w:ascii="Times New Roman" w:hAnsi="Times New Roman" w:cs="Times New Roman"/>
              </w:rPr>
              <w:t xml:space="preserve">ческой информации для решения учебных задач. Умение применять географическое мышление в </w:t>
            </w:r>
            <w:r w:rsidRPr="00D672F4">
              <w:rPr>
                <w:rFonts w:ascii="Times New Roman" w:hAnsi="Times New Roman" w:cs="Times New Roman"/>
              </w:rPr>
              <w:lastRenderedPageBreak/>
              <w:t>познавательной практике. Сформированность пре</w:t>
            </w:r>
            <w:r w:rsidRPr="00D672F4">
              <w:rPr>
                <w:rFonts w:ascii="Times New Roman" w:hAnsi="Times New Roman" w:cs="Times New Roman"/>
              </w:rPr>
              <w:t>д</w:t>
            </w:r>
            <w:r w:rsidRPr="00D672F4">
              <w:rPr>
                <w:rFonts w:ascii="Times New Roman" w:hAnsi="Times New Roman" w:cs="Times New Roman"/>
              </w:rPr>
              <w:t>ставлений и основополагающих теоретических зн</w:t>
            </w:r>
            <w:r w:rsidRPr="00D672F4">
              <w:rPr>
                <w:rFonts w:ascii="Times New Roman" w:hAnsi="Times New Roman" w:cs="Times New Roman"/>
              </w:rPr>
              <w:t>а</w:t>
            </w:r>
            <w:r w:rsidRPr="00D672F4">
              <w:rPr>
                <w:rFonts w:ascii="Times New Roman" w:hAnsi="Times New Roman" w:cs="Times New Roman"/>
              </w:rPr>
              <w:t>ний о целостности и неоднородности Земли как планеты в пространстве и во времени</w:t>
            </w:r>
          </w:p>
        </w:tc>
        <w:tc>
          <w:tcPr>
            <w:tcW w:w="471" w:type="pct"/>
            <w:shd w:val="clear" w:color="auto" w:fill="auto"/>
          </w:tcPr>
          <w:p w14:paraId="2630C1AF" w14:textId="77777777" w:rsidR="00D217CA" w:rsidRPr="00D672F4" w:rsidRDefault="00D217CA" w:rsidP="00D668ED">
            <w:pPr>
              <w:jc w:val="center"/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00" w:type="pct"/>
            <w:shd w:val="clear" w:color="auto" w:fill="auto"/>
          </w:tcPr>
          <w:p w14:paraId="37831F55" w14:textId="0946ECA5" w:rsidR="00D217CA" w:rsidRPr="00B3004B" w:rsidRDefault="001C3B74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2B56">
              <w:rPr>
                <w:rFonts w:ascii="Times New Roman" w:hAnsi="Times New Roman" w:cs="Times New Roman"/>
                <w:color w:val="000000"/>
                <w:highlight w:val="yellow"/>
              </w:rPr>
              <w:t>77,43</w:t>
            </w:r>
          </w:p>
        </w:tc>
        <w:tc>
          <w:tcPr>
            <w:tcW w:w="637" w:type="pct"/>
            <w:shd w:val="clear" w:color="auto" w:fill="auto"/>
          </w:tcPr>
          <w:p w14:paraId="3C55C1AB" w14:textId="79C2457B" w:rsidR="00D217CA" w:rsidRPr="00D672F4" w:rsidRDefault="00D217CA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72F4">
              <w:rPr>
                <w:rFonts w:ascii="Times New Roman" w:hAnsi="Times New Roman" w:cs="Times New Roman"/>
                <w:color w:val="000000"/>
              </w:rPr>
              <w:t>78,8</w:t>
            </w:r>
          </w:p>
        </w:tc>
        <w:tc>
          <w:tcPr>
            <w:tcW w:w="372" w:type="pct"/>
            <w:shd w:val="clear" w:color="auto" w:fill="auto"/>
          </w:tcPr>
          <w:p w14:paraId="40F38308" w14:textId="6E23BB63" w:rsidR="00D217CA" w:rsidRPr="00D672F4" w:rsidRDefault="00915995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81,93</w:t>
            </w:r>
          </w:p>
        </w:tc>
      </w:tr>
      <w:tr w:rsidR="00D217CA" w:rsidRPr="00D672F4" w14:paraId="46E7CF1E" w14:textId="77777777" w:rsidTr="003369F9">
        <w:tc>
          <w:tcPr>
            <w:tcW w:w="488" w:type="pct"/>
            <w:shd w:val="clear" w:color="auto" w:fill="auto"/>
          </w:tcPr>
          <w:p w14:paraId="05E9AB1C" w14:textId="77777777" w:rsidR="00D217CA" w:rsidRPr="00D672F4" w:rsidRDefault="00D217CA" w:rsidP="00D668E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</w:rPr>
              <w:t xml:space="preserve">4.2. </w:t>
            </w:r>
          </w:p>
        </w:tc>
        <w:tc>
          <w:tcPr>
            <w:tcW w:w="2532" w:type="pct"/>
            <w:vMerge/>
            <w:shd w:val="clear" w:color="auto" w:fill="auto"/>
            <w:vAlign w:val="bottom"/>
          </w:tcPr>
          <w:p w14:paraId="70560877" w14:textId="77777777" w:rsidR="00D217CA" w:rsidRPr="00D672F4" w:rsidRDefault="00D217CA" w:rsidP="00D66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shd w:val="clear" w:color="auto" w:fill="auto"/>
          </w:tcPr>
          <w:p w14:paraId="2F8FBF62" w14:textId="77777777" w:rsidR="00D217CA" w:rsidRPr="00D672F4" w:rsidRDefault="00D217CA" w:rsidP="00D668ED">
            <w:pPr>
              <w:jc w:val="center"/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14:paraId="38ADD9B6" w14:textId="3983309C" w:rsidR="00D217CA" w:rsidRPr="00B3004B" w:rsidRDefault="001C3B74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2B56">
              <w:rPr>
                <w:rFonts w:ascii="Times New Roman" w:hAnsi="Times New Roman" w:cs="Times New Roman"/>
                <w:color w:val="000000"/>
                <w:highlight w:val="green"/>
              </w:rPr>
              <w:t>75,4</w:t>
            </w:r>
          </w:p>
        </w:tc>
        <w:tc>
          <w:tcPr>
            <w:tcW w:w="637" w:type="pct"/>
            <w:shd w:val="clear" w:color="auto" w:fill="auto"/>
          </w:tcPr>
          <w:p w14:paraId="0085DD0F" w14:textId="16CFBF83" w:rsidR="00D217CA" w:rsidRPr="00D672F4" w:rsidRDefault="003F4EA1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69,37</w:t>
            </w:r>
          </w:p>
        </w:tc>
        <w:tc>
          <w:tcPr>
            <w:tcW w:w="372" w:type="pct"/>
            <w:shd w:val="clear" w:color="auto" w:fill="auto"/>
          </w:tcPr>
          <w:p w14:paraId="2A7E35EF" w14:textId="541AD6C6" w:rsidR="00D217CA" w:rsidRPr="00D672F4" w:rsidRDefault="00915995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71,16</w:t>
            </w:r>
          </w:p>
        </w:tc>
      </w:tr>
      <w:tr w:rsidR="00D217CA" w:rsidRPr="00D672F4" w14:paraId="067FF5D1" w14:textId="77777777" w:rsidTr="003369F9">
        <w:tc>
          <w:tcPr>
            <w:tcW w:w="488" w:type="pct"/>
            <w:shd w:val="clear" w:color="auto" w:fill="auto"/>
          </w:tcPr>
          <w:p w14:paraId="46018734" w14:textId="77777777" w:rsidR="00D217CA" w:rsidRPr="00D672F4" w:rsidRDefault="00D217CA" w:rsidP="00D668E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</w:rPr>
              <w:t xml:space="preserve">4.3. </w:t>
            </w:r>
          </w:p>
        </w:tc>
        <w:tc>
          <w:tcPr>
            <w:tcW w:w="2532" w:type="pct"/>
            <w:vMerge/>
            <w:shd w:val="clear" w:color="auto" w:fill="auto"/>
            <w:vAlign w:val="bottom"/>
          </w:tcPr>
          <w:p w14:paraId="43ACBB32" w14:textId="77777777" w:rsidR="00D217CA" w:rsidRPr="00D672F4" w:rsidRDefault="00D217CA" w:rsidP="00D66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shd w:val="clear" w:color="auto" w:fill="auto"/>
          </w:tcPr>
          <w:p w14:paraId="549636D1" w14:textId="77777777" w:rsidR="00D217CA" w:rsidRPr="00D672F4" w:rsidRDefault="00D217CA" w:rsidP="00D668ED">
            <w:pPr>
              <w:jc w:val="center"/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14:paraId="21C1DEF9" w14:textId="31482581" w:rsidR="00D217CA" w:rsidRPr="00B3004B" w:rsidRDefault="001C3B74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2B56">
              <w:rPr>
                <w:rFonts w:ascii="Times New Roman" w:hAnsi="Times New Roman" w:cs="Times New Roman"/>
                <w:color w:val="000000"/>
                <w:highlight w:val="green"/>
              </w:rPr>
              <w:t>69,53</w:t>
            </w:r>
          </w:p>
        </w:tc>
        <w:tc>
          <w:tcPr>
            <w:tcW w:w="637" w:type="pct"/>
            <w:shd w:val="clear" w:color="auto" w:fill="auto"/>
          </w:tcPr>
          <w:p w14:paraId="2593B147" w14:textId="400BAC64" w:rsidR="00D217CA" w:rsidRPr="00D672F4" w:rsidRDefault="003F4EA1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62,71</w:t>
            </w:r>
          </w:p>
        </w:tc>
        <w:tc>
          <w:tcPr>
            <w:tcW w:w="372" w:type="pct"/>
            <w:shd w:val="clear" w:color="auto" w:fill="auto"/>
          </w:tcPr>
          <w:p w14:paraId="2E04BAD3" w14:textId="7A11236B" w:rsidR="00D217CA" w:rsidRPr="00D672F4" w:rsidRDefault="00915995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67,69</w:t>
            </w:r>
          </w:p>
        </w:tc>
      </w:tr>
      <w:tr w:rsidR="00D217CA" w:rsidRPr="00D672F4" w14:paraId="6C685455" w14:textId="77777777" w:rsidTr="003369F9">
        <w:trPr>
          <w:trHeight w:val="726"/>
        </w:trPr>
        <w:tc>
          <w:tcPr>
            <w:tcW w:w="488" w:type="pct"/>
            <w:shd w:val="clear" w:color="auto" w:fill="auto"/>
          </w:tcPr>
          <w:p w14:paraId="7605F923" w14:textId="77777777" w:rsidR="00D217CA" w:rsidRPr="00D672F4" w:rsidRDefault="00D217CA" w:rsidP="00D668E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</w:rPr>
              <w:lastRenderedPageBreak/>
              <w:t xml:space="preserve">5.1. </w:t>
            </w:r>
          </w:p>
        </w:tc>
        <w:tc>
          <w:tcPr>
            <w:tcW w:w="2532" w:type="pct"/>
            <w:vMerge w:val="restart"/>
            <w:shd w:val="clear" w:color="auto" w:fill="auto"/>
            <w:vAlign w:val="bottom"/>
          </w:tcPr>
          <w:p w14:paraId="5E33A5FB" w14:textId="77777777" w:rsidR="00D217CA" w:rsidRPr="00D672F4" w:rsidRDefault="00D217CA" w:rsidP="00D668ED">
            <w:pPr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Географическая оболочка.  Природные зоны Земли. Умение определять понятия, устанавливать анал</w:t>
            </w:r>
            <w:r w:rsidRPr="00D672F4">
              <w:rPr>
                <w:rFonts w:ascii="Times New Roman" w:hAnsi="Times New Roman" w:cs="Times New Roman"/>
              </w:rPr>
              <w:t>о</w:t>
            </w:r>
            <w:r w:rsidRPr="00D672F4">
              <w:rPr>
                <w:rFonts w:ascii="Times New Roman" w:hAnsi="Times New Roman" w:cs="Times New Roman"/>
              </w:rPr>
              <w:t>гии, классифицировать. Умение устанавливать причинно-следственные связи. 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</w:t>
            </w:r>
            <w:r w:rsidRPr="00D672F4">
              <w:rPr>
                <w:rFonts w:ascii="Times New Roman" w:hAnsi="Times New Roman" w:cs="Times New Roman"/>
              </w:rPr>
              <w:t>о</w:t>
            </w:r>
            <w:r w:rsidRPr="00D672F4">
              <w:rPr>
                <w:rFonts w:ascii="Times New Roman" w:hAnsi="Times New Roman" w:cs="Times New Roman"/>
              </w:rPr>
              <w:t>стях природы Земли. Сформированность предста</w:t>
            </w:r>
            <w:r w:rsidRPr="00D672F4">
              <w:rPr>
                <w:rFonts w:ascii="Times New Roman" w:hAnsi="Times New Roman" w:cs="Times New Roman"/>
              </w:rPr>
              <w:t>в</w:t>
            </w:r>
            <w:r w:rsidRPr="00D672F4">
              <w:rPr>
                <w:rFonts w:ascii="Times New Roman" w:hAnsi="Times New Roman" w:cs="Times New Roman"/>
              </w:rPr>
              <w:t>лений о географических объектах, явлениях, зак</w:t>
            </w:r>
            <w:r w:rsidRPr="00D672F4">
              <w:rPr>
                <w:rFonts w:ascii="Times New Roman" w:hAnsi="Times New Roman" w:cs="Times New Roman"/>
              </w:rPr>
              <w:t>о</w:t>
            </w:r>
            <w:r w:rsidRPr="00D672F4">
              <w:rPr>
                <w:rFonts w:ascii="Times New Roman" w:hAnsi="Times New Roman" w:cs="Times New Roman"/>
              </w:rPr>
              <w:t>номерностях; владение понятийным аппаратом ге</w:t>
            </w:r>
            <w:r w:rsidRPr="00D672F4">
              <w:rPr>
                <w:rFonts w:ascii="Times New Roman" w:hAnsi="Times New Roman" w:cs="Times New Roman"/>
              </w:rPr>
              <w:t>о</w:t>
            </w:r>
            <w:r w:rsidRPr="00D672F4">
              <w:rPr>
                <w:rFonts w:ascii="Times New Roman" w:hAnsi="Times New Roman" w:cs="Times New Roman"/>
              </w:rPr>
              <w:t>графии</w:t>
            </w:r>
          </w:p>
        </w:tc>
        <w:tc>
          <w:tcPr>
            <w:tcW w:w="471" w:type="pct"/>
            <w:shd w:val="clear" w:color="auto" w:fill="auto"/>
          </w:tcPr>
          <w:p w14:paraId="7E73682B" w14:textId="77777777" w:rsidR="00D217CA" w:rsidRPr="00D672F4" w:rsidRDefault="00D217CA" w:rsidP="00D668ED">
            <w:pPr>
              <w:jc w:val="center"/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14:paraId="2C703F98" w14:textId="0DE9C485" w:rsidR="00D217CA" w:rsidRPr="00B3004B" w:rsidRDefault="001C3B74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2B56">
              <w:rPr>
                <w:rFonts w:ascii="Times New Roman" w:hAnsi="Times New Roman" w:cs="Times New Roman"/>
                <w:color w:val="000000"/>
                <w:highlight w:val="yellow"/>
              </w:rPr>
              <w:t>49,66</w:t>
            </w:r>
          </w:p>
        </w:tc>
        <w:tc>
          <w:tcPr>
            <w:tcW w:w="637" w:type="pct"/>
            <w:shd w:val="clear" w:color="auto" w:fill="auto"/>
          </w:tcPr>
          <w:p w14:paraId="69447B5D" w14:textId="2541C0F1" w:rsidR="00D217CA" w:rsidRPr="00D672F4" w:rsidRDefault="00915995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53,14</w:t>
            </w:r>
          </w:p>
        </w:tc>
        <w:tc>
          <w:tcPr>
            <w:tcW w:w="372" w:type="pct"/>
            <w:shd w:val="clear" w:color="auto" w:fill="auto"/>
          </w:tcPr>
          <w:p w14:paraId="033D9420" w14:textId="3E55C8FF" w:rsidR="00D217CA" w:rsidRPr="00D672F4" w:rsidRDefault="00915995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56,7</w:t>
            </w:r>
          </w:p>
        </w:tc>
      </w:tr>
      <w:tr w:rsidR="00D217CA" w:rsidRPr="00D672F4" w14:paraId="33F16768" w14:textId="77777777" w:rsidTr="003369F9">
        <w:tc>
          <w:tcPr>
            <w:tcW w:w="488" w:type="pct"/>
            <w:shd w:val="clear" w:color="auto" w:fill="auto"/>
          </w:tcPr>
          <w:p w14:paraId="7978305F" w14:textId="77777777" w:rsidR="00D217CA" w:rsidRPr="00D672F4" w:rsidRDefault="00D217CA" w:rsidP="00D668E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</w:rPr>
              <w:t xml:space="preserve">5.2. </w:t>
            </w:r>
          </w:p>
        </w:tc>
        <w:tc>
          <w:tcPr>
            <w:tcW w:w="2532" w:type="pct"/>
            <w:vMerge/>
            <w:shd w:val="clear" w:color="auto" w:fill="auto"/>
            <w:vAlign w:val="bottom"/>
          </w:tcPr>
          <w:p w14:paraId="12E4A839" w14:textId="77777777" w:rsidR="00D217CA" w:rsidRPr="00D672F4" w:rsidRDefault="00D217CA" w:rsidP="00D66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shd w:val="clear" w:color="auto" w:fill="auto"/>
          </w:tcPr>
          <w:p w14:paraId="691641FC" w14:textId="77777777" w:rsidR="00D217CA" w:rsidRPr="00D672F4" w:rsidRDefault="00D217CA" w:rsidP="00D668ED">
            <w:pPr>
              <w:jc w:val="center"/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14:paraId="15EE51FE" w14:textId="0DC8C106" w:rsidR="00D217CA" w:rsidRPr="00B3004B" w:rsidRDefault="001C3B74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2B56">
              <w:rPr>
                <w:rFonts w:ascii="Times New Roman" w:hAnsi="Times New Roman" w:cs="Times New Roman"/>
                <w:color w:val="000000"/>
                <w:highlight w:val="green"/>
              </w:rPr>
              <w:t>81,94</w:t>
            </w:r>
          </w:p>
        </w:tc>
        <w:tc>
          <w:tcPr>
            <w:tcW w:w="637" w:type="pct"/>
            <w:shd w:val="clear" w:color="auto" w:fill="auto"/>
          </w:tcPr>
          <w:p w14:paraId="72CC30E5" w14:textId="332E296E" w:rsidR="00D217CA" w:rsidRPr="00D672F4" w:rsidRDefault="00915995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78,7</w:t>
            </w:r>
          </w:p>
        </w:tc>
        <w:tc>
          <w:tcPr>
            <w:tcW w:w="372" w:type="pct"/>
            <w:shd w:val="clear" w:color="auto" w:fill="auto"/>
          </w:tcPr>
          <w:p w14:paraId="1E7CC72A" w14:textId="217D44E3" w:rsidR="00D217CA" w:rsidRPr="00D672F4" w:rsidRDefault="00915995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78,66</w:t>
            </w:r>
          </w:p>
        </w:tc>
      </w:tr>
      <w:tr w:rsidR="00D217CA" w:rsidRPr="00D672F4" w14:paraId="28BBBB74" w14:textId="77777777" w:rsidTr="003369F9">
        <w:tc>
          <w:tcPr>
            <w:tcW w:w="488" w:type="pct"/>
            <w:shd w:val="clear" w:color="auto" w:fill="auto"/>
          </w:tcPr>
          <w:p w14:paraId="4F18CFC1" w14:textId="77777777" w:rsidR="00D217CA" w:rsidRPr="00D672F4" w:rsidRDefault="00D217CA" w:rsidP="00D668E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</w:rPr>
              <w:t xml:space="preserve">6.1. </w:t>
            </w:r>
          </w:p>
        </w:tc>
        <w:tc>
          <w:tcPr>
            <w:tcW w:w="2532" w:type="pct"/>
            <w:vMerge w:val="restart"/>
            <w:shd w:val="clear" w:color="auto" w:fill="auto"/>
            <w:vAlign w:val="bottom"/>
          </w:tcPr>
          <w:p w14:paraId="05E70A31" w14:textId="77777777" w:rsidR="00D217CA" w:rsidRPr="00D672F4" w:rsidRDefault="00D217CA" w:rsidP="00D668ED">
            <w:pPr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Атмосфера – воздушная оболочка Земли. Темпер</w:t>
            </w:r>
            <w:r w:rsidRPr="00D672F4">
              <w:rPr>
                <w:rFonts w:ascii="Times New Roman" w:hAnsi="Times New Roman" w:cs="Times New Roman"/>
              </w:rPr>
              <w:t>а</w:t>
            </w:r>
            <w:r w:rsidRPr="00D672F4">
              <w:rPr>
                <w:rFonts w:ascii="Times New Roman" w:hAnsi="Times New Roman" w:cs="Times New Roman"/>
              </w:rPr>
              <w:t>тура воздуха. Суточный и годовой ход температур и его графическое отображение. Вода в атмосфере и атмосферные осадки. Диаграмма годового кол</w:t>
            </w:r>
            <w:r w:rsidRPr="00D672F4">
              <w:rPr>
                <w:rFonts w:ascii="Times New Roman" w:hAnsi="Times New Roman" w:cs="Times New Roman"/>
              </w:rPr>
              <w:t>и</w:t>
            </w:r>
            <w:r w:rsidRPr="00D672F4">
              <w:rPr>
                <w:rFonts w:ascii="Times New Roman" w:hAnsi="Times New Roman" w:cs="Times New Roman"/>
              </w:rPr>
              <w:t>чества осадков. Ветер. Графическое отображение направления ветра. Роза ветров. Погода. Умение применять и преобразовывать знаки и символы, модели и схемы для решения учебных и познав</w:t>
            </w:r>
            <w:r w:rsidRPr="00D672F4">
              <w:rPr>
                <w:rFonts w:ascii="Times New Roman" w:hAnsi="Times New Roman" w:cs="Times New Roman"/>
              </w:rPr>
              <w:t>а</w:t>
            </w:r>
            <w:r w:rsidRPr="00D672F4">
              <w:rPr>
                <w:rFonts w:ascii="Times New Roman" w:hAnsi="Times New Roman" w:cs="Times New Roman"/>
              </w:rPr>
              <w:t>тельных задач. Практические умения и навыки и</w:t>
            </w:r>
            <w:r w:rsidRPr="00D672F4">
              <w:rPr>
                <w:rFonts w:ascii="Times New Roman" w:hAnsi="Times New Roman" w:cs="Times New Roman"/>
              </w:rPr>
              <w:t>с</w:t>
            </w:r>
            <w:r w:rsidRPr="00D672F4">
              <w:rPr>
                <w:rFonts w:ascii="Times New Roman" w:hAnsi="Times New Roman" w:cs="Times New Roman"/>
              </w:rPr>
              <w:t>пользования количественных и качественных х</w:t>
            </w:r>
            <w:r w:rsidRPr="00D672F4">
              <w:rPr>
                <w:rFonts w:ascii="Times New Roman" w:hAnsi="Times New Roman" w:cs="Times New Roman"/>
              </w:rPr>
              <w:t>а</w:t>
            </w:r>
            <w:r w:rsidRPr="00D672F4">
              <w:rPr>
                <w:rFonts w:ascii="Times New Roman" w:hAnsi="Times New Roman" w:cs="Times New Roman"/>
              </w:rPr>
              <w:t>рактеристик компонентов географической среды.</w:t>
            </w:r>
            <w:r w:rsidRPr="00D672F4">
              <w:rPr>
                <w:rFonts w:ascii="Times New Roman" w:hAnsi="Times New Roman" w:cs="Times New Roman"/>
              </w:rPr>
              <w:br/>
              <w:t>Навыки использования различных источников ге</w:t>
            </w:r>
            <w:r w:rsidRPr="00D672F4">
              <w:rPr>
                <w:rFonts w:ascii="Times New Roman" w:hAnsi="Times New Roman" w:cs="Times New Roman"/>
              </w:rPr>
              <w:t>о</w:t>
            </w:r>
            <w:r w:rsidRPr="00D672F4">
              <w:rPr>
                <w:rFonts w:ascii="Times New Roman" w:hAnsi="Times New Roman" w:cs="Times New Roman"/>
              </w:rPr>
              <w:t xml:space="preserve">графической информации для решения учебных задач. </w:t>
            </w:r>
            <w:r w:rsidRPr="00D672F4">
              <w:rPr>
                <w:rFonts w:ascii="Times New Roman" w:hAnsi="Times New Roman" w:cs="Times New Roman"/>
                <w:i/>
              </w:rPr>
              <w:t>Смысловое чтение</w:t>
            </w:r>
          </w:p>
        </w:tc>
        <w:tc>
          <w:tcPr>
            <w:tcW w:w="471" w:type="pct"/>
            <w:shd w:val="clear" w:color="auto" w:fill="auto"/>
          </w:tcPr>
          <w:p w14:paraId="0B7E9C92" w14:textId="77777777" w:rsidR="00D217CA" w:rsidRPr="00D672F4" w:rsidRDefault="00D217CA" w:rsidP="00D668ED">
            <w:pPr>
              <w:jc w:val="center"/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14:paraId="13494B4F" w14:textId="6217B9DC" w:rsidR="00D217CA" w:rsidRPr="00B3004B" w:rsidRDefault="001C3B74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2B56">
              <w:rPr>
                <w:rFonts w:ascii="Times New Roman" w:hAnsi="Times New Roman" w:cs="Times New Roman"/>
                <w:color w:val="000000"/>
                <w:highlight w:val="green"/>
              </w:rPr>
              <w:t>70,09</w:t>
            </w:r>
          </w:p>
        </w:tc>
        <w:tc>
          <w:tcPr>
            <w:tcW w:w="637" w:type="pct"/>
            <w:shd w:val="clear" w:color="auto" w:fill="auto"/>
          </w:tcPr>
          <w:p w14:paraId="7DDAC700" w14:textId="4D73D675" w:rsidR="00D217CA" w:rsidRPr="00D672F4" w:rsidRDefault="00915995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62,43</w:t>
            </w:r>
          </w:p>
        </w:tc>
        <w:tc>
          <w:tcPr>
            <w:tcW w:w="372" w:type="pct"/>
            <w:shd w:val="clear" w:color="auto" w:fill="auto"/>
          </w:tcPr>
          <w:p w14:paraId="4D1138C5" w14:textId="33AB3680" w:rsidR="00D217CA" w:rsidRPr="00D672F4" w:rsidRDefault="00915995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66,05</w:t>
            </w:r>
          </w:p>
        </w:tc>
      </w:tr>
      <w:tr w:rsidR="00D217CA" w:rsidRPr="00D672F4" w14:paraId="503DCAC9" w14:textId="77777777" w:rsidTr="003369F9">
        <w:tc>
          <w:tcPr>
            <w:tcW w:w="488" w:type="pct"/>
            <w:shd w:val="clear" w:color="auto" w:fill="auto"/>
          </w:tcPr>
          <w:p w14:paraId="45131B78" w14:textId="77777777" w:rsidR="00D217CA" w:rsidRPr="00D672F4" w:rsidRDefault="00D217CA" w:rsidP="00D668E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</w:rPr>
              <w:t xml:space="preserve">6.2. </w:t>
            </w:r>
          </w:p>
        </w:tc>
        <w:tc>
          <w:tcPr>
            <w:tcW w:w="2532" w:type="pct"/>
            <w:vMerge/>
            <w:shd w:val="clear" w:color="auto" w:fill="auto"/>
            <w:vAlign w:val="bottom"/>
          </w:tcPr>
          <w:p w14:paraId="0911ABA1" w14:textId="77777777" w:rsidR="00D217CA" w:rsidRPr="00D672F4" w:rsidRDefault="00D217CA" w:rsidP="00D66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shd w:val="clear" w:color="auto" w:fill="auto"/>
          </w:tcPr>
          <w:p w14:paraId="05F1FB96" w14:textId="77777777" w:rsidR="00D217CA" w:rsidRPr="00D672F4" w:rsidRDefault="00D217CA" w:rsidP="00D668ED">
            <w:pPr>
              <w:jc w:val="center"/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14:paraId="2F4D5088" w14:textId="0AB3C261" w:rsidR="00D217CA" w:rsidRPr="00B3004B" w:rsidRDefault="001C3B74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2B56">
              <w:rPr>
                <w:rFonts w:ascii="Times New Roman" w:hAnsi="Times New Roman" w:cs="Times New Roman"/>
                <w:color w:val="000000"/>
                <w:highlight w:val="green"/>
              </w:rPr>
              <w:t>78,78</w:t>
            </w:r>
          </w:p>
        </w:tc>
        <w:tc>
          <w:tcPr>
            <w:tcW w:w="637" w:type="pct"/>
            <w:shd w:val="clear" w:color="auto" w:fill="auto"/>
          </w:tcPr>
          <w:p w14:paraId="44173D3C" w14:textId="777DCF27" w:rsidR="00D217CA" w:rsidRPr="00D672F4" w:rsidRDefault="00915995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72,32</w:t>
            </w:r>
          </w:p>
        </w:tc>
        <w:tc>
          <w:tcPr>
            <w:tcW w:w="372" w:type="pct"/>
            <w:shd w:val="clear" w:color="auto" w:fill="auto"/>
          </w:tcPr>
          <w:p w14:paraId="4A94F9BE" w14:textId="4C0ECDF0" w:rsidR="00D217CA" w:rsidRPr="00D672F4" w:rsidRDefault="00915995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75,28</w:t>
            </w:r>
          </w:p>
        </w:tc>
      </w:tr>
      <w:tr w:rsidR="00D217CA" w:rsidRPr="00D672F4" w14:paraId="42921D8A" w14:textId="77777777" w:rsidTr="003369F9">
        <w:tc>
          <w:tcPr>
            <w:tcW w:w="488" w:type="pct"/>
            <w:shd w:val="clear" w:color="auto" w:fill="auto"/>
          </w:tcPr>
          <w:p w14:paraId="6D9955E9" w14:textId="77777777" w:rsidR="00D217CA" w:rsidRPr="00D672F4" w:rsidRDefault="00D217CA" w:rsidP="00D668E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2532" w:type="pct"/>
            <w:vMerge/>
            <w:shd w:val="clear" w:color="auto" w:fill="auto"/>
            <w:vAlign w:val="bottom"/>
          </w:tcPr>
          <w:p w14:paraId="2E81C421" w14:textId="77777777" w:rsidR="00D217CA" w:rsidRPr="00D672F4" w:rsidRDefault="00D217CA" w:rsidP="00D66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shd w:val="clear" w:color="auto" w:fill="auto"/>
          </w:tcPr>
          <w:p w14:paraId="434E02D3" w14:textId="77777777" w:rsidR="00D217CA" w:rsidRPr="00D672F4" w:rsidRDefault="00D217CA" w:rsidP="00D668ED">
            <w:pPr>
              <w:jc w:val="center"/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14:paraId="22CF3484" w14:textId="27E60BEF" w:rsidR="00D217CA" w:rsidRPr="00B3004B" w:rsidRDefault="001C3B74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2B56">
              <w:rPr>
                <w:rFonts w:ascii="Times New Roman" w:hAnsi="Times New Roman" w:cs="Times New Roman"/>
                <w:color w:val="000000"/>
                <w:highlight w:val="yellow"/>
              </w:rPr>
              <w:t>44,02</w:t>
            </w:r>
          </w:p>
        </w:tc>
        <w:tc>
          <w:tcPr>
            <w:tcW w:w="637" w:type="pct"/>
            <w:shd w:val="clear" w:color="auto" w:fill="auto"/>
          </w:tcPr>
          <w:p w14:paraId="021E79F5" w14:textId="014CAE3B" w:rsidR="00D217CA" w:rsidRPr="00D672F4" w:rsidRDefault="00915995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39,71</w:t>
            </w:r>
          </w:p>
        </w:tc>
        <w:tc>
          <w:tcPr>
            <w:tcW w:w="372" w:type="pct"/>
            <w:shd w:val="clear" w:color="auto" w:fill="auto"/>
          </w:tcPr>
          <w:p w14:paraId="663962D9" w14:textId="373A2353" w:rsidR="00D217CA" w:rsidRPr="00D672F4" w:rsidRDefault="00915995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46,32</w:t>
            </w:r>
          </w:p>
        </w:tc>
      </w:tr>
      <w:tr w:rsidR="00D217CA" w:rsidRPr="00D672F4" w14:paraId="19AC4D0C" w14:textId="77777777" w:rsidTr="00D92B56">
        <w:tc>
          <w:tcPr>
            <w:tcW w:w="488" w:type="pct"/>
            <w:shd w:val="clear" w:color="auto" w:fill="auto"/>
          </w:tcPr>
          <w:p w14:paraId="7A840787" w14:textId="77777777" w:rsidR="00D217CA" w:rsidRPr="00D672F4" w:rsidRDefault="00D217CA" w:rsidP="00D668E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</w:rPr>
              <w:t>7. 7.</w:t>
            </w:r>
          </w:p>
        </w:tc>
        <w:tc>
          <w:tcPr>
            <w:tcW w:w="2532" w:type="pct"/>
            <w:shd w:val="clear" w:color="auto" w:fill="auto"/>
            <w:vAlign w:val="bottom"/>
          </w:tcPr>
          <w:p w14:paraId="3621C26D" w14:textId="77777777" w:rsidR="00D217CA" w:rsidRPr="00D672F4" w:rsidRDefault="00D217CA" w:rsidP="00D668ED">
            <w:pPr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Сформированность представлений о географич</w:t>
            </w:r>
            <w:r w:rsidRPr="00D672F4">
              <w:rPr>
                <w:rFonts w:ascii="Times New Roman" w:hAnsi="Times New Roman" w:cs="Times New Roman"/>
              </w:rPr>
              <w:t>е</w:t>
            </w:r>
            <w:r w:rsidRPr="00D672F4">
              <w:rPr>
                <w:rFonts w:ascii="Times New Roman" w:hAnsi="Times New Roman" w:cs="Times New Roman"/>
              </w:rPr>
              <w:t>ских объектах, процессах, явлениях, закономерн</w:t>
            </w:r>
            <w:r w:rsidRPr="00D672F4">
              <w:rPr>
                <w:rFonts w:ascii="Times New Roman" w:hAnsi="Times New Roman" w:cs="Times New Roman"/>
              </w:rPr>
              <w:t>о</w:t>
            </w:r>
            <w:r w:rsidRPr="00D672F4">
              <w:rPr>
                <w:rFonts w:ascii="Times New Roman" w:hAnsi="Times New Roman" w:cs="Times New Roman"/>
              </w:rPr>
              <w:t>стях; владение понятийным аппаратом географии.</w:t>
            </w:r>
            <w:r w:rsidRPr="00D672F4">
              <w:rPr>
                <w:rFonts w:ascii="Times New Roman" w:hAnsi="Times New Roman" w:cs="Times New Roman"/>
              </w:rPr>
              <w:br/>
            </w:r>
            <w:r w:rsidRPr="00D92B56">
              <w:rPr>
                <w:rFonts w:ascii="Times New Roman" w:hAnsi="Times New Roman" w:cs="Times New Roman"/>
                <w:i/>
                <w:iCs/>
              </w:rPr>
              <w:t>Смысловое чтение</w:t>
            </w:r>
          </w:p>
        </w:tc>
        <w:tc>
          <w:tcPr>
            <w:tcW w:w="471" w:type="pct"/>
            <w:shd w:val="clear" w:color="auto" w:fill="auto"/>
          </w:tcPr>
          <w:p w14:paraId="482C9727" w14:textId="77777777" w:rsidR="00D217CA" w:rsidRPr="00D672F4" w:rsidRDefault="00D217CA" w:rsidP="00D668ED">
            <w:pPr>
              <w:jc w:val="center"/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14:paraId="71AF9EEA" w14:textId="0506A008" w:rsidR="00D217CA" w:rsidRPr="00B3004B" w:rsidRDefault="001C3B74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2B56">
              <w:rPr>
                <w:rFonts w:ascii="Times New Roman" w:hAnsi="Times New Roman" w:cs="Times New Roman"/>
                <w:color w:val="000000"/>
                <w:highlight w:val="yellow"/>
              </w:rPr>
              <w:t>44,92</w:t>
            </w:r>
          </w:p>
        </w:tc>
        <w:tc>
          <w:tcPr>
            <w:tcW w:w="637" w:type="pct"/>
            <w:shd w:val="clear" w:color="auto" w:fill="auto"/>
          </w:tcPr>
          <w:p w14:paraId="7970587D" w14:textId="20E259E2" w:rsidR="00D217CA" w:rsidRPr="00D672F4" w:rsidRDefault="00915995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40,99</w:t>
            </w:r>
          </w:p>
        </w:tc>
        <w:tc>
          <w:tcPr>
            <w:tcW w:w="372" w:type="pct"/>
            <w:shd w:val="clear" w:color="auto" w:fill="auto"/>
          </w:tcPr>
          <w:p w14:paraId="65FF9963" w14:textId="737D3A37" w:rsidR="00D217CA" w:rsidRPr="00D672F4" w:rsidRDefault="00915995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47,38</w:t>
            </w:r>
          </w:p>
        </w:tc>
      </w:tr>
      <w:tr w:rsidR="00D217CA" w:rsidRPr="00D672F4" w14:paraId="3BDA304C" w14:textId="77777777" w:rsidTr="00D92B56">
        <w:tc>
          <w:tcPr>
            <w:tcW w:w="488" w:type="pct"/>
            <w:shd w:val="clear" w:color="auto" w:fill="auto"/>
          </w:tcPr>
          <w:p w14:paraId="02149649" w14:textId="34C1C358" w:rsidR="00D217CA" w:rsidRPr="00D672F4" w:rsidRDefault="00D217CA" w:rsidP="00D668E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32" w:type="pct"/>
            <w:shd w:val="clear" w:color="auto" w:fill="auto"/>
            <w:vAlign w:val="bottom"/>
          </w:tcPr>
          <w:p w14:paraId="6AD62896" w14:textId="77777777" w:rsidR="00D217CA" w:rsidRPr="00D672F4" w:rsidRDefault="00D217CA" w:rsidP="00D668ED">
            <w:pPr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Стихийные природные явления. Сформированность представлений о географических объектах, проце</w:t>
            </w:r>
            <w:r w:rsidRPr="00D672F4">
              <w:rPr>
                <w:rFonts w:ascii="Times New Roman" w:hAnsi="Times New Roman" w:cs="Times New Roman"/>
              </w:rPr>
              <w:t>с</w:t>
            </w:r>
            <w:r w:rsidRPr="00D672F4">
              <w:rPr>
                <w:rFonts w:ascii="Times New Roman" w:hAnsi="Times New Roman" w:cs="Times New Roman"/>
              </w:rPr>
              <w:t>сах, явлениях, закономерностях; владение поняти</w:t>
            </w:r>
            <w:r w:rsidRPr="00D672F4">
              <w:rPr>
                <w:rFonts w:ascii="Times New Roman" w:hAnsi="Times New Roman" w:cs="Times New Roman"/>
              </w:rPr>
              <w:t>й</w:t>
            </w:r>
            <w:r w:rsidRPr="00D672F4">
              <w:rPr>
                <w:rFonts w:ascii="Times New Roman" w:hAnsi="Times New Roman" w:cs="Times New Roman"/>
              </w:rPr>
              <w:t>ным аппаратом географии.</w:t>
            </w:r>
            <w:r w:rsidRPr="00D672F4">
              <w:rPr>
                <w:rFonts w:ascii="Times New Roman" w:hAnsi="Times New Roman" w:cs="Times New Roman"/>
              </w:rPr>
              <w:br/>
              <w:t>Умение определять понятия, устанавливать анал</w:t>
            </w:r>
            <w:r w:rsidRPr="00D672F4">
              <w:rPr>
                <w:rFonts w:ascii="Times New Roman" w:hAnsi="Times New Roman" w:cs="Times New Roman"/>
              </w:rPr>
              <w:t>о</w:t>
            </w:r>
            <w:r w:rsidRPr="00D672F4">
              <w:rPr>
                <w:rFonts w:ascii="Times New Roman" w:hAnsi="Times New Roman" w:cs="Times New Roman"/>
              </w:rPr>
              <w:t>гии. Умения и навыки использования разнообра</w:t>
            </w:r>
            <w:r w:rsidRPr="00D672F4">
              <w:rPr>
                <w:rFonts w:ascii="Times New Roman" w:hAnsi="Times New Roman" w:cs="Times New Roman"/>
              </w:rPr>
              <w:t>з</w:t>
            </w:r>
            <w:r w:rsidRPr="00D672F4">
              <w:rPr>
                <w:rFonts w:ascii="Times New Roman" w:hAnsi="Times New Roman" w:cs="Times New Roman"/>
              </w:rPr>
              <w:t>ных географических знаний для объяснения и оценки явлений и процессов, самостоятельного оценивания уровня безопасности окружающей ср</w:t>
            </w:r>
            <w:r w:rsidRPr="00D672F4">
              <w:rPr>
                <w:rFonts w:ascii="Times New Roman" w:hAnsi="Times New Roman" w:cs="Times New Roman"/>
              </w:rPr>
              <w:t>е</w:t>
            </w:r>
            <w:r w:rsidRPr="00D672F4">
              <w:rPr>
                <w:rFonts w:ascii="Times New Roman" w:hAnsi="Times New Roman" w:cs="Times New Roman"/>
              </w:rPr>
              <w:t>ды, соблюдения мер безопасности в случае приро</w:t>
            </w:r>
            <w:r w:rsidRPr="00D672F4">
              <w:rPr>
                <w:rFonts w:ascii="Times New Roman" w:hAnsi="Times New Roman" w:cs="Times New Roman"/>
              </w:rPr>
              <w:t>д</w:t>
            </w:r>
            <w:r w:rsidRPr="00D672F4">
              <w:rPr>
                <w:rFonts w:ascii="Times New Roman" w:hAnsi="Times New Roman" w:cs="Times New Roman"/>
              </w:rPr>
              <w:t>ных стихийных бедствий.</w:t>
            </w:r>
          </w:p>
        </w:tc>
        <w:tc>
          <w:tcPr>
            <w:tcW w:w="471" w:type="pct"/>
            <w:shd w:val="clear" w:color="auto" w:fill="auto"/>
          </w:tcPr>
          <w:p w14:paraId="34DFF9EE" w14:textId="77777777" w:rsidR="00D217CA" w:rsidRPr="00D672F4" w:rsidRDefault="00D217CA" w:rsidP="00D668ED">
            <w:pPr>
              <w:jc w:val="center"/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14:paraId="0F83FE8C" w14:textId="41C4F824" w:rsidR="00D217CA" w:rsidRPr="00B3004B" w:rsidRDefault="001C3B74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2B56">
              <w:rPr>
                <w:rFonts w:ascii="Times New Roman" w:hAnsi="Times New Roman" w:cs="Times New Roman"/>
                <w:color w:val="000000"/>
                <w:highlight w:val="yellow"/>
              </w:rPr>
              <w:t>60,27</w:t>
            </w:r>
          </w:p>
        </w:tc>
        <w:tc>
          <w:tcPr>
            <w:tcW w:w="637" w:type="pct"/>
            <w:shd w:val="clear" w:color="auto" w:fill="auto"/>
          </w:tcPr>
          <w:p w14:paraId="55C90797" w14:textId="3737C4CA" w:rsidR="00D217CA" w:rsidRPr="00D672F4" w:rsidRDefault="00915995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61,37</w:t>
            </w:r>
          </w:p>
        </w:tc>
        <w:tc>
          <w:tcPr>
            <w:tcW w:w="372" w:type="pct"/>
            <w:shd w:val="clear" w:color="auto" w:fill="auto"/>
          </w:tcPr>
          <w:p w14:paraId="1C3517AE" w14:textId="7268C388" w:rsidR="00D217CA" w:rsidRPr="00D672F4" w:rsidRDefault="00915995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63,15</w:t>
            </w:r>
          </w:p>
        </w:tc>
      </w:tr>
      <w:tr w:rsidR="00D217CA" w:rsidRPr="00D672F4" w14:paraId="39BDB2F1" w14:textId="77777777" w:rsidTr="00D92B56">
        <w:tc>
          <w:tcPr>
            <w:tcW w:w="488" w:type="pct"/>
            <w:shd w:val="clear" w:color="auto" w:fill="auto"/>
          </w:tcPr>
          <w:p w14:paraId="3C7BB564" w14:textId="77777777" w:rsidR="00D217CA" w:rsidRPr="00D672F4" w:rsidRDefault="00D217CA" w:rsidP="00D668E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2532" w:type="pct"/>
            <w:vMerge w:val="restart"/>
            <w:shd w:val="clear" w:color="auto" w:fill="auto"/>
            <w:vAlign w:val="bottom"/>
          </w:tcPr>
          <w:p w14:paraId="70EA98BD" w14:textId="77777777" w:rsidR="00D217CA" w:rsidRPr="00D672F4" w:rsidRDefault="00D217CA" w:rsidP="00D668ED">
            <w:pPr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Человечество на Земле. Практические умения и навыки использования количественных и кач</w:t>
            </w:r>
            <w:r w:rsidRPr="00D672F4">
              <w:rPr>
                <w:rFonts w:ascii="Times New Roman" w:hAnsi="Times New Roman" w:cs="Times New Roman"/>
              </w:rPr>
              <w:t>е</w:t>
            </w:r>
            <w:r w:rsidRPr="00D672F4">
              <w:rPr>
                <w:rFonts w:ascii="Times New Roman" w:hAnsi="Times New Roman" w:cs="Times New Roman"/>
              </w:rPr>
              <w:t>ственных характеристик компонентов географич</w:t>
            </w:r>
            <w:r w:rsidRPr="00D672F4">
              <w:rPr>
                <w:rFonts w:ascii="Times New Roman" w:hAnsi="Times New Roman" w:cs="Times New Roman"/>
              </w:rPr>
              <w:t>е</w:t>
            </w:r>
            <w:r w:rsidRPr="00D672F4">
              <w:rPr>
                <w:rFonts w:ascii="Times New Roman" w:hAnsi="Times New Roman" w:cs="Times New Roman"/>
              </w:rPr>
              <w:t>ской среды.  Сформированность представлений и основополагающих теоретических знаний о ц</w:t>
            </w:r>
            <w:r w:rsidRPr="00D672F4">
              <w:rPr>
                <w:rFonts w:ascii="Times New Roman" w:hAnsi="Times New Roman" w:cs="Times New Roman"/>
              </w:rPr>
              <w:t>е</w:t>
            </w:r>
            <w:r w:rsidRPr="00D672F4">
              <w:rPr>
                <w:rFonts w:ascii="Times New Roman" w:hAnsi="Times New Roman" w:cs="Times New Roman"/>
              </w:rPr>
              <w:t>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</w:t>
            </w:r>
            <w:r w:rsidRPr="00D672F4">
              <w:rPr>
                <w:rFonts w:ascii="Times New Roman" w:hAnsi="Times New Roman" w:cs="Times New Roman"/>
              </w:rPr>
              <w:t>а</w:t>
            </w:r>
            <w:r w:rsidRPr="00D672F4">
              <w:rPr>
                <w:rFonts w:ascii="Times New Roman" w:hAnsi="Times New Roman" w:cs="Times New Roman"/>
              </w:rPr>
              <w:t>тельной практике. Навыки использования разли</w:t>
            </w:r>
            <w:r w:rsidRPr="00D672F4">
              <w:rPr>
                <w:rFonts w:ascii="Times New Roman" w:hAnsi="Times New Roman" w:cs="Times New Roman"/>
              </w:rPr>
              <w:t>ч</w:t>
            </w:r>
            <w:r w:rsidRPr="00D672F4">
              <w:rPr>
                <w:rFonts w:ascii="Times New Roman" w:hAnsi="Times New Roman" w:cs="Times New Roman"/>
              </w:rPr>
              <w:t>ных источников географической информации для решения учебных задач</w:t>
            </w:r>
          </w:p>
        </w:tc>
        <w:tc>
          <w:tcPr>
            <w:tcW w:w="471" w:type="pct"/>
            <w:shd w:val="clear" w:color="auto" w:fill="auto"/>
          </w:tcPr>
          <w:p w14:paraId="72F27B93" w14:textId="77777777" w:rsidR="00D217CA" w:rsidRPr="00D672F4" w:rsidRDefault="00D217CA" w:rsidP="00D668ED">
            <w:pPr>
              <w:jc w:val="center"/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14:paraId="5B7BAC6A" w14:textId="2A379D2A" w:rsidR="00D217CA" w:rsidRPr="00B3004B" w:rsidRDefault="001C3B74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2B56">
              <w:rPr>
                <w:rFonts w:ascii="Times New Roman" w:hAnsi="Times New Roman" w:cs="Times New Roman"/>
                <w:color w:val="000000"/>
                <w:highlight w:val="green"/>
              </w:rPr>
              <w:t>87,13</w:t>
            </w:r>
          </w:p>
        </w:tc>
        <w:tc>
          <w:tcPr>
            <w:tcW w:w="637" w:type="pct"/>
            <w:shd w:val="clear" w:color="auto" w:fill="auto"/>
          </w:tcPr>
          <w:p w14:paraId="32923BA5" w14:textId="07670F77" w:rsidR="00D217CA" w:rsidRPr="00D672F4" w:rsidRDefault="00915995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80,43</w:t>
            </w:r>
          </w:p>
        </w:tc>
        <w:tc>
          <w:tcPr>
            <w:tcW w:w="372" w:type="pct"/>
            <w:shd w:val="clear" w:color="auto" w:fill="auto"/>
          </w:tcPr>
          <w:p w14:paraId="2F06FA51" w14:textId="17C97E04" w:rsidR="00D217CA" w:rsidRPr="00D672F4" w:rsidRDefault="00915995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79,62</w:t>
            </w:r>
          </w:p>
        </w:tc>
      </w:tr>
      <w:tr w:rsidR="00D217CA" w:rsidRPr="00D672F4" w14:paraId="60EB7588" w14:textId="77777777" w:rsidTr="00D92B56">
        <w:tc>
          <w:tcPr>
            <w:tcW w:w="488" w:type="pct"/>
            <w:shd w:val="clear" w:color="auto" w:fill="auto"/>
          </w:tcPr>
          <w:p w14:paraId="3D86A643" w14:textId="77777777" w:rsidR="00D217CA" w:rsidRPr="00D672F4" w:rsidRDefault="00D217CA" w:rsidP="00D668E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</w:rPr>
              <w:t xml:space="preserve">9.2. </w:t>
            </w:r>
          </w:p>
        </w:tc>
        <w:tc>
          <w:tcPr>
            <w:tcW w:w="2532" w:type="pct"/>
            <w:vMerge/>
            <w:shd w:val="clear" w:color="auto" w:fill="auto"/>
            <w:vAlign w:val="bottom"/>
          </w:tcPr>
          <w:p w14:paraId="71A52297" w14:textId="77777777" w:rsidR="00D217CA" w:rsidRPr="00D672F4" w:rsidRDefault="00D217CA" w:rsidP="00D66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shd w:val="clear" w:color="auto" w:fill="auto"/>
          </w:tcPr>
          <w:p w14:paraId="672CFB48" w14:textId="77777777" w:rsidR="00D217CA" w:rsidRPr="00D672F4" w:rsidRDefault="00D217CA" w:rsidP="00D668ED">
            <w:pPr>
              <w:jc w:val="center"/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14:paraId="43B0DFE2" w14:textId="5D0EAD5D" w:rsidR="00D217CA" w:rsidRPr="00B3004B" w:rsidRDefault="001C3B74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2B56">
              <w:rPr>
                <w:rFonts w:ascii="Times New Roman" w:hAnsi="Times New Roman" w:cs="Times New Roman"/>
                <w:color w:val="000000"/>
                <w:highlight w:val="green"/>
              </w:rPr>
              <w:t>87,7</w:t>
            </w:r>
          </w:p>
        </w:tc>
        <w:tc>
          <w:tcPr>
            <w:tcW w:w="637" w:type="pct"/>
            <w:shd w:val="clear" w:color="auto" w:fill="auto"/>
          </w:tcPr>
          <w:p w14:paraId="7389BC10" w14:textId="79452CF7" w:rsidR="00D217CA" w:rsidRPr="00D672F4" w:rsidRDefault="00915995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80,05</w:t>
            </w:r>
          </w:p>
        </w:tc>
        <w:tc>
          <w:tcPr>
            <w:tcW w:w="372" w:type="pct"/>
            <w:shd w:val="clear" w:color="auto" w:fill="auto"/>
          </w:tcPr>
          <w:p w14:paraId="06009F49" w14:textId="33B7D9C8" w:rsidR="00D217CA" w:rsidRPr="00D672F4" w:rsidRDefault="00915995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79,55</w:t>
            </w:r>
          </w:p>
        </w:tc>
      </w:tr>
      <w:tr w:rsidR="00D217CA" w:rsidRPr="00D672F4" w14:paraId="18AFC64D" w14:textId="77777777" w:rsidTr="00D92B56">
        <w:tc>
          <w:tcPr>
            <w:tcW w:w="488" w:type="pct"/>
            <w:shd w:val="clear" w:color="auto" w:fill="auto"/>
          </w:tcPr>
          <w:p w14:paraId="4408BD38" w14:textId="77777777" w:rsidR="00D217CA" w:rsidRPr="00D672F4" w:rsidRDefault="00D217CA" w:rsidP="00D668E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2F4">
              <w:rPr>
                <w:rFonts w:ascii="Times New Roman" w:hAnsi="Times New Roman" w:cs="Times New Roman"/>
                <w:bCs/>
                <w:sz w:val="24"/>
                <w:szCs w:val="24"/>
              </w:rPr>
              <w:t>9.3</w:t>
            </w:r>
          </w:p>
        </w:tc>
        <w:tc>
          <w:tcPr>
            <w:tcW w:w="2532" w:type="pct"/>
            <w:vMerge/>
            <w:shd w:val="clear" w:color="auto" w:fill="auto"/>
            <w:vAlign w:val="bottom"/>
          </w:tcPr>
          <w:p w14:paraId="1E4FECE1" w14:textId="77777777" w:rsidR="00D217CA" w:rsidRPr="00D672F4" w:rsidRDefault="00D217CA" w:rsidP="00D66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shd w:val="clear" w:color="auto" w:fill="auto"/>
          </w:tcPr>
          <w:p w14:paraId="7B3F3DEA" w14:textId="77777777" w:rsidR="00D217CA" w:rsidRPr="00D672F4" w:rsidRDefault="00D217CA" w:rsidP="00D668ED">
            <w:pPr>
              <w:jc w:val="center"/>
              <w:rPr>
                <w:rFonts w:ascii="Times New Roman" w:hAnsi="Times New Roman" w:cs="Times New Roman"/>
              </w:rPr>
            </w:pPr>
            <w:r w:rsidRPr="00D672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14:paraId="44373377" w14:textId="610233C8" w:rsidR="00D217CA" w:rsidRPr="00B3004B" w:rsidRDefault="001C3B74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57A">
              <w:rPr>
                <w:rFonts w:ascii="Times New Roman" w:hAnsi="Times New Roman" w:cs="Times New Roman"/>
                <w:color w:val="000000"/>
                <w:highlight w:val="yellow"/>
              </w:rPr>
              <w:t>59,26</w:t>
            </w:r>
          </w:p>
        </w:tc>
        <w:tc>
          <w:tcPr>
            <w:tcW w:w="637" w:type="pct"/>
            <w:shd w:val="clear" w:color="auto" w:fill="auto"/>
          </w:tcPr>
          <w:p w14:paraId="14BE4702" w14:textId="36F38622" w:rsidR="00D217CA" w:rsidRPr="00D672F4" w:rsidRDefault="00915995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59,2</w:t>
            </w:r>
          </w:p>
        </w:tc>
        <w:tc>
          <w:tcPr>
            <w:tcW w:w="372" w:type="pct"/>
            <w:shd w:val="clear" w:color="auto" w:fill="auto"/>
          </w:tcPr>
          <w:p w14:paraId="62B6C4FB" w14:textId="3DE2D143" w:rsidR="00D217CA" w:rsidRPr="00D672F4" w:rsidRDefault="00915995" w:rsidP="00D668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60,76</w:t>
            </w:r>
          </w:p>
        </w:tc>
      </w:tr>
    </w:tbl>
    <w:p w14:paraId="7A221314" w14:textId="77777777" w:rsidR="00D217CA" w:rsidRDefault="00D217CA" w:rsidP="005725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848AA16" w14:textId="1C61BC56" w:rsidR="00D217CA" w:rsidRDefault="00C066B8" w:rsidP="00C06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Всего заданий – 9/</w:t>
      </w:r>
      <w:r w:rsidR="00D668ED" w:rsidRPr="00D668ED">
        <w:rPr>
          <w:rFonts w:ascii="Times New Roman" w:hAnsi="Times New Roman" w:cs="Times New Roman"/>
          <w:sz w:val="24"/>
        </w:rPr>
        <w:t xml:space="preserve">20 (с учетом пунктов заданий), из них пунктов по уровню сложности: </w:t>
      </w:r>
      <w:r w:rsidR="0071119B">
        <w:rPr>
          <w:rFonts w:ascii="Times New Roman" w:hAnsi="Times New Roman" w:cs="Times New Roman"/>
          <w:sz w:val="24"/>
        </w:rPr>
        <w:t xml:space="preserve">            </w:t>
      </w:r>
      <w:r w:rsidR="00D668ED" w:rsidRPr="00D668ED">
        <w:rPr>
          <w:rFonts w:ascii="Times New Roman" w:hAnsi="Times New Roman" w:cs="Times New Roman"/>
          <w:sz w:val="24"/>
        </w:rPr>
        <w:t xml:space="preserve">Б – 15; </w:t>
      </w:r>
      <w:proofErr w:type="gramStart"/>
      <w:r w:rsidR="00D668ED" w:rsidRPr="00D668ED">
        <w:rPr>
          <w:rFonts w:ascii="Times New Roman" w:hAnsi="Times New Roman" w:cs="Times New Roman"/>
          <w:sz w:val="24"/>
        </w:rPr>
        <w:t>П</w:t>
      </w:r>
      <w:proofErr w:type="gramEnd"/>
      <w:r w:rsidR="00D668ED" w:rsidRPr="00D668ED">
        <w:rPr>
          <w:rFonts w:ascii="Times New Roman" w:hAnsi="Times New Roman" w:cs="Times New Roman"/>
          <w:sz w:val="24"/>
        </w:rPr>
        <w:t xml:space="preserve"> – 5.</w:t>
      </w:r>
      <w:r>
        <w:rPr>
          <w:rFonts w:ascii="Times New Roman" w:hAnsi="Times New Roman" w:cs="Times New Roman"/>
          <w:sz w:val="24"/>
        </w:rPr>
        <w:t xml:space="preserve"> </w:t>
      </w:r>
      <w:r w:rsidR="00D668ED" w:rsidRPr="00D668ED">
        <w:rPr>
          <w:rFonts w:ascii="Times New Roman" w:hAnsi="Times New Roman" w:cs="Times New Roman"/>
          <w:sz w:val="24"/>
        </w:rPr>
        <w:t>Время выполнения проверочной работы – 45 мин.</w:t>
      </w:r>
      <w:r>
        <w:rPr>
          <w:rFonts w:ascii="Times New Roman" w:hAnsi="Times New Roman" w:cs="Times New Roman"/>
          <w:sz w:val="24"/>
        </w:rPr>
        <w:t xml:space="preserve"> </w:t>
      </w:r>
      <w:r w:rsidR="00D668ED" w:rsidRPr="00D668ED">
        <w:rPr>
          <w:rFonts w:ascii="Times New Roman" w:hAnsi="Times New Roman" w:cs="Times New Roman"/>
          <w:sz w:val="24"/>
        </w:rPr>
        <w:t>Максимальный первичный балл – 33.</w:t>
      </w:r>
    </w:p>
    <w:p w14:paraId="02C41FB9" w14:textId="0314BF94" w:rsidR="00735CCB" w:rsidRPr="00F800E5" w:rsidRDefault="00735CCB" w:rsidP="00C06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800E5">
        <w:rPr>
          <w:rFonts w:ascii="Times New Roman" w:hAnsi="Times New Roman" w:cs="Times New Roman"/>
          <w:sz w:val="24"/>
        </w:rPr>
        <w:t xml:space="preserve">Данные результаты показывают, что средний процент выполнения всех заданий в целом совпадает с выборкой по Иркутской области и РФ. По некоторым блокам даже выше </w:t>
      </w:r>
      <w:r w:rsidR="003149CE" w:rsidRPr="00F800E5">
        <w:rPr>
          <w:rFonts w:ascii="Times New Roman" w:hAnsi="Times New Roman" w:cs="Times New Roman"/>
          <w:sz w:val="24"/>
        </w:rPr>
        <w:t xml:space="preserve"> (до </w:t>
      </w:r>
      <w:r w:rsidR="00F800E5">
        <w:rPr>
          <w:rFonts w:ascii="Times New Roman" w:hAnsi="Times New Roman" w:cs="Times New Roman"/>
          <w:sz w:val="24"/>
        </w:rPr>
        <w:t>8</w:t>
      </w:r>
      <w:r w:rsidRPr="00F800E5">
        <w:rPr>
          <w:rFonts w:ascii="Times New Roman" w:hAnsi="Times New Roman" w:cs="Times New Roman"/>
          <w:sz w:val="24"/>
        </w:rPr>
        <w:t>%</w:t>
      </w:r>
      <w:r w:rsidR="00C066B8">
        <w:rPr>
          <w:rFonts w:ascii="Times New Roman" w:hAnsi="Times New Roman" w:cs="Times New Roman"/>
          <w:sz w:val="24"/>
        </w:rPr>
        <w:t xml:space="preserve"> в </w:t>
      </w:r>
      <w:r w:rsidR="00F800E5">
        <w:rPr>
          <w:rFonts w:ascii="Times New Roman" w:hAnsi="Times New Roman" w:cs="Times New Roman"/>
          <w:sz w:val="24"/>
        </w:rPr>
        <w:t>зада</w:t>
      </w:r>
      <w:r w:rsidR="00C066B8">
        <w:rPr>
          <w:rFonts w:ascii="Times New Roman" w:hAnsi="Times New Roman" w:cs="Times New Roman"/>
          <w:sz w:val="24"/>
        </w:rPr>
        <w:t>ниях</w:t>
      </w:r>
      <w:r w:rsidR="00F800E5">
        <w:rPr>
          <w:rFonts w:ascii="Times New Roman" w:hAnsi="Times New Roman" w:cs="Times New Roman"/>
          <w:sz w:val="24"/>
        </w:rPr>
        <w:t xml:space="preserve"> 9.1, 9.2</w:t>
      </w:r>
      <w:r w:rsidR="00C066B8">
        <w:rPr>
          <w:rFonts w:ascii="Times New Roman" w:hAnsi="Times New Roman" w:cs="Times New Roman"/>
          <w:sz w:val="24"/>
        </w:rPr>
        <w:t>).</w:t>
      </w:r>
      <w:r w:rsidRPr="00F800E5">
        <w:rPr>
          <w:rFonts w:ascii="Times New Roman" w:hAnsi="Times New Roman" w:cs="Times New Roman"/>
          <w:sz w:val="24"/>
        </w:rPr>
        <w:t xml:space="preserve"> </w:t>
      </w:r>
    </w:p>
    <w:p w14:paraId="3901A126" w14:textId="4D7026FC" w:rsidR="001A1172" w:rsidRPr="0057257A" w:rsidRDefault="0069443B" w:rsidP="00735CC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F800E5">
        <w:rPr>
          <w:rFonts w:ascii="Times New Roman" w:hAnsi="Times New Roman" w:cs="Times New Roman"/>
          <w:sz w:val="24"/>
        </w:rPr>
        <w:tab/>
        <w:t>В</w:t>
      </w:r>
      <w:r w:rsidR="00735CCB" w:rsidRPr="00F800E5">
        <w:rPr>
          <w:rFonts w:ascii="Times New Roman" w:hAnsi="Times New Roman" w:cs="Times New Roman"/>
          <w:sz w:val="24"/>
        </w:rPr>
        <w:t>о всех общеобразовательных учреждениях города отсутствуют задания, с которыми дети не справи</w:t>
      </w:r>
      <w:r w:rsidRPr="00F800E5">
        <w:rPr>
          <w:rFonts w:ascii="Times New Roman" w:hAnsi="Times New Roman" w:cs="Times New Roman"/>
          <w:sz w:val="24"/>
        </w:rPr>
        <w:t>лись</w:t>
      </w:r>
      <w:r w:rsidRPr="0057257A">
        <w:rPr>
          <w:rFonts w:ascii="Times New Roman" w:hAnsi="Times New Roman" w:cs="Times New Roman"/>
          <w:color w:val="FF0000"/>
          <w:sz w:val="24"/>
        </w:rPr>
        <w:t xml:space="preserve">. </w:t>
      </w:r>
    </w:p>
    <w:p w14:paraId="0E8FF757" w14:textId="52B00E54" w:rsidR="00AB4519" w:rsidRPr="001A1172" w:rsidRDefault="00735CCB" w:rsidP="001A1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По сравнению </w:t>
      </w:r>
      <w:r w:rsidR="00392559">
        <w:rPr>
          <w:rFonts w:ascii="Times New Roman" w:hAnsi="Times New Roman" w:cs="Times New Roman"/>
          <w:sz w:val="24"/>
        </w:rPr>
        <w:t xml:space="preserve"> </w:t>
      </w:r>
      <w:r w:rsidR="00392559" w:rsidRPr="001A1172">
        <w:rPr>
          <w:rFonts w:ascii="Times New Roman" w:hAnsi="Times New Roman" w:cs="Times New Roman"/>
          <w:sz w:val="24"/>
        </w:rPr>
        <w:t>со</w:t>
      </w:r>
      <w:r w:rsidRPr="001A1172">
        <w:rPr>
          <w:rFonts w:ascii="Times New Roman" w:hAnsi="Times New Roman" w:cs="Times New Roman"/>
          <w:sz w:val="24"/>
        </w:rPr>
        <w:t xml:space="preserve"> всей выборкой РФ, затруднения</w:t>
      </w:r>
      <w:r w:rsidR="0069443B">
        <w:rPr>
          <w:rFonts w:ascii="Times New Roman" w:hAnsi="Times New Roman" w:cs="Times New Roman"/>
          <w:sz w:val="24"/>
        </w:rPr>
        <w:t xml:space="preserve"> учащихся Усть-Илимска</w:t>
      </w:r>
      <w:r w:rsidRPr="001A1172">
        <w:rPr>
          <w:rFonts w:ascii="Times New Roman" w:hAnsi="Times New Roman" w:cs="Times New Roman"/>
          <w:sz w:val="24"/>
        </w:rPr>
        <w:t xml:space="preserve"> вызывают </w:t>
      </w:r>
      <w:r w:rsidR="00392559" w:rsidRPr="001A1172">
        <w:rPr>
          <w:rFonts w:ascii="Times New Roman" w:hAnsi="Times New Roman" w:cs="Times New Roman"/>
          <w:sz w:val="24"/>
        </w:rPr>
        <w:t xml:space="preserve"> </w:t>
      </w:r>
      <w:r w:rsidR="003149CE" w:rsidRPr="001A1172">
        <w:rPr>
          <w:rFonts w:ascii="Times New Roman" w:hAnsi="Times New Roman" w:cs="Times New Roman"/>
          <w:sz w:val="24"/>
        </w:rPr>
        <w:t xml:space="preserve">задания </w:t>
      </w:r>
      <w:r w:rsidR="003149CE" w:rsidRPr="00DC51D9">
        <w:rPr>
          <w:rFonts w:ascii="Times New Roman" w:hAnsi="Times New Roman" w:cs="Times New Roman"/>
          <w:sz w:val="24"/>
        </w:rPr>
        <w:t>1.2,</w:t>
      </w:r>
      <w:r w:rsidR="003149CE" w:rsidRPr="001A1172">
        <w:rPr>
          <w:rFonts w:ascii="Times New Roman" w:hAnsi="Times New Roman" w:cs="Times New Roman"/>
          <w:sz w:val="24"/>
        </w:rPr>
        <w:t xml:space="preserve"> 2.1</w:t>
      </w:r>
      <w:r w:rsidR="00DC51D9">
        <w:rPr>
          <w:rFonts w:ascii="Times New Roman" w:hAnsi="Times New Roman" w:cs="Times New Roman"/>
          <w:sz w:val="24"/>
        </w:rPr>
        <w:t xml:space="preserve">, </w:t>
      </w:r>
      <w:r w:rsidR="003149CE" w:rsidRPr="001A1172">
        <w:rPr>
          <w:rFonts w:ascii="Times New Roman" w:hAnsi="Times New Roman" w:cs="Times New Roman"/>
          <w:sz w:val="24"/>
        </w:rPr>
        <w:t xml:space="preserve"> 2.2. В данных заданиях </w:t>
      </w:r>
      <w:r w:rsidR="003149CE" w:rsidRPr="001A1172">
        <w:rPr>
          <w:rFonts w:ascii="Times New Roman" w:hAnsi="Times New Roman" w:cs="Times New Roman"/>
          <w:sz w:val="24"/>
          <w:szCs w:val="24"/>
        </w:rPr>
        <w:t xml:space="preserve">процент </w:t>
      </w:r>
      <w:r w:rsidR="00AB4519" w:rsidRPr="001A1172">
        <w:rPr>
          <w:rFonts w:ascii="Times New Roman" w:hAnsi="Times New Roman" w:cs="Times New Roman"/>
          <w:sz w:val="24"/>
          <w:szCs w:val="24"/>
        </w:rPr>
        <w:t>выполнения</w:t>
      </w:r>
      <w:r w:rsidR="003149CE" w:rsidRPr="001A1172">
        <w:rPr>
          <w:rFonts w:ascii="Times New Roman" w:hAnsi="Times New Roman" w:cs="Times New Roman"/>
          <w:sz w:val="24"/>
          <w:szCs w:val="24"/>
        </w:rPr>
        <w:t xml:space="preserve"> по сравнению с выборкой по Ро</w:t>
      </w:r>
      <w:r w:rsidR="003149CE" w:rsidRPr="001A1172">
        <w:rPr>
          <w:rFonts w:ascii="Times New Roman" w:hAnsi="Times New Roman" w:cs="Times New Roman"/>
          <w:sz w:val="24"/>
          <w:szCs w:val="24"/>
        </w:rPr>
        <w:t>с</w:t>
      </w:r>
      <w:r w:rsidR="003149CE" w:rsidRPr="001A1172">
        <w:rPr>
          <w:rFonts w:ascii="Times New Roman" w:hAnsi="Times New Roman" w:cs="Times New Roman"/>
          <w:sz w:val="24"/>
          <w:szCs w:val="24"/>
        </w:rPr>
        <w:t>сии ниже в сред</w:t>
      </w:r>
      <w:r w:rsidR="001A1172">
        <w:rPr>
          <w:rFonts w:ascii="Times New Roman" w:hAnsi="Times New Roman" w:cs="Times New Roman"/>
          <w:sz w:val="24"/>
          <w:szCs w:val="24"/>
        </w:rPr>
        <w:t xml:space="preserve">нем на </w:t>
      </w:r>
      <w:r w:rsidR="00DC51D9">
        <w:rPr>
          <w:rFonts w:ascii="Times New Roman" w:hAnsi="Times New Roman" w:cs="Times New Roman"/>
          <w:sz w:val="24"/>
          <w:szCs w:val="24"/>
        </w:rPr>
        <w:t>6</w:t>
      </w:r>
      <w:r w:rsidR="001A1172">
        <w:rPr>
          <w:rFonts w:ascii="Times New Roman" w:hAnsi="Times New Roman" w:cs="Times New Roman"/>
          <w:sz w:val="24"/>
          <w:szCs w:val="24"/>
        </w:rPr>
        <w:t xml:space="preserve"> %. </w:t>
      </w:r>
      <w:r w:rsidR="003149CE" w:rsidRPr="001A1172">
        <w:rPr>
          <w:rFonts w:ascii="Times New Roman" w:hAnsi="Times New Roman" w:cs="Times New Roman"/>
          <w:sz w:val="24"/>
          <w:szCs w:val="24"/>
        </w:rPr>
        <w:t xml:space="preserve">Эти задания </w:t>
      </w:r>
      <w:r w:rsidR="00AB4519" w:rsidRPr="001A1172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проверяют комплекс умений работы с географической картой и сформированность представления о географических исследованиях и основных о</w:t>
      </w:r>
      <w:r w:rsidR="00AB4519" w:rsidRPr="001A1172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AB4519" w:rsidRPr="001A1172">
        <w:rPr>
          <w:rFonts w:ascii="Times New Roman" w:hAnsi="Times New Roman" w:cs="Times New Roman"/>
          <w:sz w:val="24"/>
          <w:szCs w:val="24"/>
          <w:shd w:val="clear" w:color="auto" w:fill="FFFFFF"/>
        </w:rPr>
        <w:t>крытиях великих путешественников. В задании 1.2. у части учащихся возникли трудности с с</w:t>
      </w:r>
      <w:r w:rsidR="00AB4519" w:rsidRPr="001A117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AB4519" w:rsidRPr="001A1172">
        <w:rPr>
          <w:rFonts w:ascii="Times New Roman" w:hAnsi="Times New Roman" w:cs="Times New Roman"/>
          <w:sz w:val="24"/>
          <w:szCs w:val="24"/>
          <w:shd w:val="clear" w:color="auto" w:fill="FFFFFF"/>
        </w:rPr>
        <w:t>отнесением материков (океанов) с именами путешественников, которые вошли в историю о</w:t>
      </w:r>
      <w:r w:rsidR="00AB4519" w:rsidRPr="001A1172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AB4519" w:rsidRPr="001A1172">
        <w:rPr>
          <w:rFonts w:ascii="Times New Roman" w:hAnsi="Times New Roman" w:cs="Times New Roman"/>
          <w:sz w:val="24"/>
          <w:szCs w:val="24"/>
          <w:shd w:val="clear" w:color="auto" w:fill="FFFFFF"/>
        </w:rPr>
        <w:t>крытия и освоения одного из этих материков или океанов, и обозначение на карте связанных с этим материком или океаном крупных географических объектов</w:t>
      </w:r>
      <w:r w:rsidR="001A117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B4519" w:rsidRPr="001A11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задании 2 </w:t>
      </w:r>
      <w:r w:rsidR="0069443B" w:rsidRPr="001A1172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проверя</w:t>
      </w:r>
      <w:r w:rsidR="0069443B">
        <w:rPr>
          <w:rFonts w:ascii="Times New Roman" w:hAnsi="Times New Roman" w:cs="Times New Roman"/>
          <w:sz w:val="24"/>
          <w:szCs w:val="24"/>
          <w:shd w:val="clear" w:color="auto" w:fill="FFFFFF"/>
        </w:rPr>
        <w:t>лось</w:t>
      </w:r>
      <w:r w:rsidR="00AB4519" w:rsidRPr="001A11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</w:t>
      </w:r>
      <w:r w:rsidR="00AB4519" w:rsidRPr="001A1172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B4519" w:rsidRPr="001A1172">
        <w:rPr>
          <w:rFonts w:ascii="Times New Roman" w:hAnsi="Times New Roman" w:cs="Times New Roman"/>
          <w:sz w:val="24"/>
          <w:szCs w:val="24"/>
          <w:shd w:val="clear" w:color="auto" w:fill="FFFFFF"/>
        </w:rPr>
        <w:t>ние обозначать на карте точки по заданным координатам и определять направления. Вторая часть задания предполагает определение географического объекта на основе сопоставления его местоположения на карте, текстового описания и изображения (космического снимка или ф</w:t>
      </w:r>
      <w:r w:rsidR="00AB4519" w:rsidRPr="001A117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AB4519" w:rsidRPr="001A11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тоизображения), на эти задания усть-илимские школьники ответили хуже, чем по России на </w:t>
      </w:r>
      <w:r w:rsidR="00DC51D9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B4519" w:rsidRPr="001A11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%.</w:t>
      </w:r>
    </w:p>
    <w:p w14:paraId="14608D86" w14:textId="66DF0ED9" w:rsidR="00DC51D9" w:rsidRPr="00C066B8" w:rsidRDefault="00DC51D9" w:rsidP="00C066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обратить внимание на выполнение заданий 6.3, 7</w:t>
      </w:r>
      <w:r w:rsidR="00C066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обучающиеся слабо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демонстрировали </w:t>
      </w:r>
      <w:r w:rsidR="00735CCB" w:rsidRPr="001A1172">
        <w:rPr>
          <w:rFonts w:ascii="Times New Roman" w:hAnsi="Times New Roman" w:cs="Times New Roman"/>
          <w:sz w:val="24"/>
          <w:szCs w:val="24"/>
        </w:rPr>
        <w:tab/>
      </w:r>
      <w:r w:rsidRPr="00C066B8">
        <w:rPr>
          <w:rFonts w:ascii="Times New Roman" w:hAnsi="Times New Roman" w:cs="Times New Roman"/>
          <w:sz w:val="24"/>
          <w:szCs w:val="24"/>
        </w:rPr>
        <w:t>умение применять и преобразовывать знаки и символы, модели и схемы для решения учебных и познавательных задач, а также сформированность представлений о ге</w:t>
      </w:r>
      <w:r w:rsidRPr="00C066B8">
        <w:rPr>
          <w:rFonts w:ascii="Times New Roman" w:hAnsi="Times New Roman" w:cs="Times New Roman"/>
          <w:sz w:val="24"/>
          <w:szCs w:val="24"/>
        </w:rPr>
        <w:t>о</w:t>
      </w:r>
      <w:r w:rsidRPr="00C066B8">
        <w:rPr>
          <w:rFonts w:ascii="Times New Roman" w:hAnsi="Times New Roman" w:cs="Times New Roman"/>
          <w:sz w:val="24"/>
          <w:szCs w:val="24"/>
        </w:rPr>
        <w:t>графических объектах, процессах, явлениях, закономерностях; владение понятийным аппар</w:t>
      </w:r>
      <w:r w:rsidRPr="00C066B8">
        <w:rPr>
          <w:rFonts w:ascii="Times New Roman" w:hAnsi="Times New Roman" w:cs="Times New Roman"/>
          <w:sz w:val="24"/>
          <w:szCs w:val="24"/>
        </w:rPr>
        <w:t>а</w:t>
      </w:r>
      <w:r w:rsidRPr="00C066B8">
        <w:rPr>
          <w:rFonts w:ascii="Times New Roman" w:hAnsi="Times New Roman" w:cs="Times New Roman"/>
          <w:sz w:val="24"/>
          <w:szCs w:val="24"/>
        </w:rPr>
        <w:t>том географии через смысловое чтение.</w:t>
      </w:r>
    </w:p>
    <w:p w14:paraId="495112FA" w14:textId="164996B1" w:rsidR="001A1172" w:rsidRDefault="00392559" w:rsidP="004B51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066B8">
        <w:rPr>
          <w:rFonts w:ascii="Times New Roman" w:hAnsi="Times New Roman" w:cs="Times New Roman"/>
          <w:sz w:val="24"/>
          <w:szCs w:val="24"/>
        </w:rPr>
        <w:tab/>
        <w:t xml:space="preserve">Тем не менее, обучающиеся нашего города </w:t>
      </w:r>
      <w:r w:rsidR="00B90D8B" w:rsidRPr="00C066B8">
        <w:rPr>
          <w:rFonts w:ascii="Times New Roman" w:hAnsi="Times New Roman" w:cs="Times New Roman"/>
          <w:sz w:val="24"/>
          <w:szCs w:val="24"/>
        </w:rPr>
        <w:t>показали хорошие результаты при выполн</w:t>
      </w:r>
      <w:r w:rsidR="00B90D8B" w:rsidRPr="00C066B8">
        <w:rPr>
          <w:rFonts w:ascii="Times New Roman" w:hAnsi="Times New Roman" w:cs="Times New Roman"/>
          <w:sz w:val="24"/>
          <w:szCs w:val="24"/>
        </w:rPr>
        <w:t>е</w:t>
      </w:r>
      <w:r w:rsidR="00B90D8B" w:rsidRPr="00C066B8">
        <w:rPr>
          <w:rFonts w:ascii="Times New Roman" w:hAnsi="Times New Roman" w:cs="Times New Roman"/>
          <w:sz w:val="24"/>
          <w:szCs w:val="24"/>
        </w:rPr>
        <w:t xml:space="preserve">нии заданий </w:t>
      </w:r>
      <w:r w:rsidR="009F38B8" w:rsidRPr="00C066B8">
        <w:rPr>
          <w:rFonts w:ascii="Times New Roman" w:hAnsi="Times New Roman" w:cs="Times New Roman"/>
          <w:sz w:val="24"/>
          <w:szCs w:val="24"/>
        </w:rPr>
        <w:t>4.2</w:t>
      </w:r>
      <w:r w:rsidR="001A1172" w:rsidRPr="00C066B8">
        <w:rPr>
          <w:rFonts w:ascii="Times New Roman" w:hAnsi="Times New Roman" w:cs="Times New Roman"/>
          <w:sz w:val="24"/>
          <w:szCs w:val="24"/>
        </w:rPr>
        <w:t xml:space="preserve">, </w:t>
      </w:r>
      <w:r w:rsidR="009F38B8" w:rsidRPr="00C066B8">
        <w:rPr>
          <w:rFonts w:ascii="Times New Roman" w:hAnsi="Times New Roman" w:cs="Times New Roman"/>
          <w:sz w:val="24"/>
          <w:szCs w:val="24"/>
        </w:rPr>
        <w:t>4</w:t>
      </w:r>
      <w:r w:rsidR="001A1172" w:rsidRPr="00C066B8">
        <w:rPr>
          <w:rFonts w:ascii="Times New Roman" w:hAnsi="Times New Roman" w:cs="Times New Roman"/>
          <w:sz w:val="24"/>
          <w:szCs w:val="24"/>
        </w:rPr>
        <w:t xml:space="preserve">.3, </w:t>
      </w:r>
      <w:r w:rsidR="009F38B8" w:rsidRPr="00C066B8">
        <w:rPr>
          <w:rFonts w:ascii="Times New Roman" w:hAnsi="Times New Roman" w:cs="Times New Roman"/>
          <w:sz w:val="24"/>
          <w:szCs w:val="24"/>
        </w:rPr>
        <w:t>5</w:t>
      </w:r>
      <w:r w:rsidR="001A1172" w:rsidRPr="00C066B8">
        <w:rPr>
          <w:rFonts w:ascii="Times New Roman" w:hAnsi="Times New Roman" w:cs="Times New Roman"/>
          <w:sz w:val="24"/>
          <w:szCs w:val="24"/>
        </w:rPr>
        <w:t xml:space="preserve">.2, </w:t>
      </w:r>
      <w:r w:rsidR="009F38B8" w:rsidRPr="00C066B8">
        <w:rPr>
          <w:rFonts w:ascii="Times New Roman" w:hAnsi="Times New Roman" w:cs="Times New Roman"/>
          <w:sz w:val="24"/>
          <w:szCs w:val="24"/>
        </w:rPr>
        <w:t>6.1, 6.2, 9.1, 9.2</w:t>
      </w:r>
      <w:r w:rsidR="00C066B8">
        <w:rPr>
          <w:rFonts w:ascii="Times New Roman" w:hAnsi="Times New Roman" w:cs="Times New Roman"/>
          <w:sz w:val="24"/>
          <w:szCs w:val="24"/>
        </w:rPr>
        <w:t>,</w:t>
      </w:r>
      <w:r w:rsidR="001A1172" w:rsidRPr="00C066B8">
        <w:rPr>
          <w:rFonts w:ascii="Times New Roman" w:hAnsi="Times New Roman" w:cs="Times New Roman"/>
          <w:sz w:val="24"/>
          <w:szCs w:val="24"/>
        </w:rPr>
        <w:t xml:space="preserve"> а это</w:t>
      </w:r>
      <w:r w:rsidR="001A1172" w:rsidRPr="001A1172">
        <w:rPr>
          <w:rFonts w:ascii="Times New Roman" w:hAnsi="Times New Roman" w:cs="Times New Roman"/>
          <w:sz w:val="24"/>
        </w:rPr>
        <w:t xml:space="preserve"> составляет 3</w:t>
      </w:r>
      <w:r w:rsidR="009F38B8">
        <w:rPr>
          <w:rFonts w:ascii="Times New Roman" w:hAnsi="Times New Roman" w:cs="Times New Roman"/>
          <w:sz w:val="24"/>
        </w:rPr>
        <w:t xml:space="preserve">5 </w:t>
      </w:r>
      <w:r w:rsidR="00B90D8B" w:rsidRPr="001A1172">
        <w:rPr>
          <w:rFonts w:ascii="Times New Roman" w:hAnsi="Times New Roman" w:cs="Times New Roman"/>
          <w:sz w:val="24"/>
        </w:rPr>
        <w:t>%</w:t>
      </w:r>
      <w:r w:rsidR="00B90D8B">
        <w:rPr>
          <w:rFonts w:ascii="Times New Roman" w:hAnsi="Times New Roman" w:cs="Times New Roman"/>
          <w:sz w:val="24"/>
        </w:rPr>
        <w:t xml:space="preserve"> от всех заданий</w:t>
      </w:r>
      <w:proofErr w:type="gramStart"/>
      <w:r w:rsidR="00B90D8B">
        <w:rPr>
          <w:rFonts w:ascii="Times New Roman" w:hAnsi="Times New Roman" w:cs="Times New Roman"/>
          <w:sz w:val="24"/>
        </w:rPr>
        <w:t>.</w:t>
      </w:r>
      <w:r w:rsidR="0069443B">
        <w:rPr>
          <w:rFonts w:ascii="Times New Roman" w:hAnsi="Times New Roman" w:cs="Times New Roman"/>
          <w:sz w:val="24"/>
        </w:rPr>
        <w:t xml:space="preserve">. </w:t>
      </w:r>
      <w:proofErr w:type="gramEnd"/>
    </w:p>
    <w:p w14:paraId="4651EC6B" w14:textId="4F4DEFC3" w:rsidR="00735CCB" w:rsidRDefault="00735CCB" w:rsidP="004B5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27505">
        <w:rPr>
          <w:rFonts w:ascii="Times New Roman" w:hAnsi="Times New Roman" w:cs="Times New Roman"/>
          <w:sz w:val="24"/>
        </w:rPr>
        <w:t>Выполнения заданий группами</w:t>
      </w:r>
      <w:r>
        <w:rPr>
          <w:rFonts w:ascii="Times New Roman" w:hAnsi="Times New Roman" w:cs="Times New Roman"/>
          <w:sz w:val="24"/>
        </w:rPr>
        <w:t xml:space="preserve"> обучающихся с разным уровнем подготовки выявляют те задания, с которыми не справляются обучающиеся и помогут учителям составить программу работы с разными кате</w:t>
      </w:r>
      <w:r w:rsidR="00C066B8">
        <w:rPr>
          <w:rFonts w:ascii="Times New Roman" w:hAnsi="Times New Roman" w:cs="Times New Roman"/>
          <w:sz w:val="24"/>
        </w:rPr>
        <w:t>гориями обучающихся (Т</w:t>
      </w:r>
      <w:r w:rsidR="00C46EB2">
        <w:rPr>
          <w:rFonts w:ascii="Times New Roman" w:hAnsi="Times New Roman" w:cs="Times New Roman"/>
          <w:sz w:val="24"/>
        </w:rPr>
        <w:t xml:space="preserve">аблица </w:t>
      </w:r>
      <w:r w:rsidR="00C066B8">
        <w:rPr>
          <w:rFonts w:ascii="Times New Roman" w:hAnsi="Times New Roman" w:cs="Times New Roman"/>
          <w:sz w:val="24"/>
        </w:rPr>
        <w:t>5</w:t>
      </w:r>
      <w:r w:rsidR="004B51C7">
        <w:rPr>
          <w:rFonts w:ascii="Times New Roman" w:hAnsi="Times New Roman" w:cs="Times New Roman"/>
          <w:sz w:val="24"/>
        </w:rPr>
        <w:t>)</w:t>
      </w:r>
      <w:r w:rsidR="00CE7F6D">
        <w:rPr>
          <w:rFonts w:ascii="Times New Roman" w:hAnsi="Times New Roman" w:cs="Times New Roman"/>
          <w:sz w:val="24"/>
        </w:rPr>
        <w:t>.</w:t>
      </w:r>
      <w:r w:rsidR="004B51C7">
        <w:rPr>
          <w:rFonts w:ascii="Times New Roman" w:hAnsi="Times New Roman" w:cs="Times New Roman"/>
          <w:sz w:val="24"/>
        </w:rPr>
        <w:t xml:space="preserve"> </w:t>
      </w:r>
    </w:p>
    <w:p w14:paraId="4FE7986A" w14:textId="2F2AB7FA" w:rsidR="00735CCB" w:rsidRPr="00686394" w:rsidRDefault="00735CCB" w:rsidP="00735CC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86394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Таблица </w:t>
      </w:r>
      <w:r w:rsidR="005218F1">
        <w:rPr>
          <w:rFonts w:ascii="Times New Roman" w:hAnsi="Times New Roman" w:cs="Times New Roman"/>
          <w:sz w:val="24"/>
          <w:shd w:val="clear" w:color="auto" w:fill="FFFFFF" w:themeFill="background1"/>
        </w:rPr>
        <w:t>5</w:t>
      </w:r>
    </w:p>
    <w:p w14:paraId="02CF08A8" w14:textId="7A4513B4" w:rsidR="00735CCB" w:rsidRDefault="00AA0877" w:rsidP="00735C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735CCB">
        <w:rPr>
          <w:rFonts w:ascii="Times New Roman" w:hAnsi="Times New Roman" w:cs="Times New Roman"/>
          <w:sz w:val="24"/>
        </w:rPr>
        <w:t>ыполнение заданий группами учащихся (в</w:t>
      </w:r>
      <w:r w:rsidR="00686394">
        <w:rPr>
          <w:rFonts w:ascii="Times New Roman" w:hAnsi="Times New Roman" w:cs="Times New Roman"/>
          <w:sz w:val="24"/>
        </w:rPr>
        <w:t xml:space="preserve"> </w:t>
      </w:r>
      <w:r w:rsidR="00735CCB">
        <w:rPr>
          <w:rFonts w:ascii="Times New Roman" w:hAnsi="Times New Roman" w:cs="Times New Roman"/>
          <w:sz w:val="24"/>
        </w:rPr>
        <w:t>% от числа участников)</w:t>
      </w:r>
    </w:p>
    <w:p w14:paraId="66334ADA" w14:textId="58CB7F3C" w:rsidR="00811D66" w:rsidRDefault="00811D66" w:rsidP="00735C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3"/>
        <w:gridCol w:w="595"/>
        <w:gridCol w:w="408"/>
        <w:gridCol w:w="408"/>
        <w:gridCol w:w="459"/>
        <w:gridCol w:w="408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46"/>
        <w:gridCol w:w="426"/>
        <w:gridCol w:w="426"/>
        <w:gridCol w:w="426"/>
        <w:gridCol w:w="426"/>
        <w:gridCol w:w="426"/>
        <w:gridCol w:w="426"/>
      </w:tblGrid>
      <w:tr w:rsidR="007C3A84" w:rsidRPr="00811D66" w14:paraId="48404115" w14:textId="77777777" w:rsidTr="007C3A84">
        <w:trPr>
          <w:cantSplit/>
          <w:trHeight w:val="748"/>
        </w:trPr>
        <w:tc>
          <w:tcPr>
            <w:tcW w:w="973" w:type="dxa"/>
            <w:noWrap/>
            <w:hideMark/>
          </w:tcPr>
          <w:p w14:paraId="61F257CF" w14:textId="7777777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Группы участн</w:t>
            </w:r>
            <w:r w:rsidRPr="00811D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811D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ков</w:t>
            </w:r>
          </w:p>
        </w:tc>
        <w:tc>
          <w:tcPr>
            <w:tcW w:w="570" w:type="dxa"/>
            <w:noWrap/>
            <w:hideMark/>
          </w:tcPr>
          <w:p w14:paraId="5E78A264" w14:textId="7777777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noWrap/>
            <w:hideMark/>
          </w:tcPr>
          <w:p w14:paraId="54FACD77" w14:textId="7777777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395" w:type="dxa"/>
            <w:noWrap/>
            <w:hideMark/>
          </w:tcPr>
          <w:p w14:paraId="34A920BA" w14:textId="7777777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469" w:type="dxa"/>
            <w:noWrap/>
            <w:hideMark/>
          </w:tcPr>
          <w:p w14:paraId="575958E2" w14:textId="7777777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361" w:type="dxa"/>
            <w:noWrap/>
            <w:hideMark/>
          </w:tcPr>
          <w:p w14:paraId="19B3C3B9" w14:textId="7777777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435" w:type="dxa"/>
            <w:noWrap/>
            <w:hideMark/>
          </w:tcPr>
          <w:p w14:paraId="20686015" w14:textId="7777777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435" w:type="dxa"/>
            <w:noWrap/>
            <w:hideMark/>
          </w:tcPr>
          <w:p w14:paraId="5F3AD13B" w14:textId="7777777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436" w:type="dxa"/>
            <w:noWrap/>
            <w:hideMark/>
          </w:tcPr>
          <w:p w14:paraId="6E79A8D6" w14:textId="7777777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436" w:type="dxa"/>
            <w:noWrap/>
            <w:hideMark/>
          </w:tcPr>
          <w:p w14:paraId="4C4F02DE" w14:textId="7777777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436" w:type="dxa"/>
            <w:noWrap/>
            <w:hideMark/>
          </w:tcPr>
          <w:p w14:paraId="0E2DD27F" w14:textId="7777777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436" w:type="dxa"/>
            <w:noWrap/>
            <w:hideMark/>
          </w:tcPr>
          <w:p w14:paraId="0EF10F6E" w14:textId="7777777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436" w:type="dxa"/>
            <w:noWrap/>
            <w:hideMark/>
          </w:tcPr>
          <w:p w14:paraId="50E9B8C4" w14:textId="7777777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436" w:type="dxa"/>
            <w:noWrap/>
            <w:hideMark/>
          </w:tcPr>
          <w:p w14:paraId="31620DD2" w14:textId="7777777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436" w:type="dxa"/>
            <w:noWrap/>
            <w:hideMark/>
          </w:tcPr>
          <w:p w14:paraId="19B90A3B" w14:textId="7777777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  <w:tc>
          <w:tcPr>
            <w:tcW w:w="436" w:type="dxa"/>
            <w:noWrap/>
            <w:hideMark/>
          </w:tcPr>
          <w:p w14:paraId="6ACA4436" w14:textId="7777777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436" w:type="dxa"/>
            <w:noWrap/>
            <w:hideMark/>
          </w:tcPr>
          <w:p w14:paraId="6CA7B018" w14:textId="7777777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436" w:type="dxa"/>
            <w:noWrap/>
            <w:hideMark/>
          </w:tcPr>
          <w:p w14:paraId="781B78E2" w14:textId="7777777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6" w:type="dxa"/>
            <w:noWrap/>
            <w:hideMark/>
          </w:tcPr>
          <w:p w14:paraId="50F97328" w14:textId="7777777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6" w:type="dxa"/>
            <w:noWrap/>
            <w:hideMark/>
          </w:tcPr>
          <w:p w14:paraId="0CC3A585" w14:textId="7777777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436" w:type="dxa"/>
            <w:noWrap/>
            <w:hideMark/>
          </w:tcPr>
          <w:p w14:paraId="48B18694" w14:textId="7777777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436" w:type="dxa"/>
            <w:noWrap/>
            <w:hideMark/>
          </w:tcPr>
          <w:p w14:paraId="5D84BC7F" w14:textId="7777777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9,3</w:t>
            </w:r>
          </w:p>
        </w:tc>
      </w:tr>
      <w:tr w:rsidR="007C3A84" w:rsidRPr="00811D66" w14:paraId="4EB8DD79" w14:textId="77777777" w:rsidTr="007C3A84">
        <w:trPr>
          <w:cantSplit/>
          <w:trHeight w:val="689"/>
        </w:trPr>
        <w:tc>
          <w:tcPr>
            <w:tcW w:w="973" w:type="dxa"/>
            <w:noWrap/>
            <w:hideMark/>
          </w:tcPr>
          <w:p w14:paraId="640DA083" w14:textId="7777777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0" w:type="dxa"/>
            <w:noWrap/>
            <w:hideMark/>
          </w:tcPr>
          <w:p w14:paraId="35AFF4F8" w14:textId="7777777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Макс балл</w:t>
            </w:r>
          </w:p>
        </w:tc>
        <w:tc>
          <w:tcPr>
            <w:tcW w:w="395" w:type="dxa"/>
            <w:noWrap/>
            <w:hideMark/>
          </w:tcPr>
          <w:p w14:paraId="3A55A277" w14:textId="7777777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noWrap/>
            <w:hideMark/>
          </w:tcPr>
          <w:p w14:paraId="024676F1" w14:textId="7777777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9" w:type="dxa"/>
            <w:noWrap/>
            <w:hideMark/>
          </w:tcPr>
          <w:p w14:paraId="644DA882" w14:textId="7777777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1" w:type="dxa"/>
            <w:noWrap/>
            <w:hideMark/>
          </w:tcPr>
          <w:p w14:paraId="12465C79" w14:textId="7777777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5" w:type="dxa"/>
            <w:noWrap/>
            <w:hideMark/>
          </w:tcPr>
          <w:p w14:paraId="30563EE3" w14:textId="7777777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5" w:type="dxa"/>
            <w:noWrap/>
            <w:hideMark/>
          </w:tcPr>
          <w:p w14:paraId="77B75564" w14:textId="7777777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6" w:type="dxa"/>
            <w:noWrap/>
            <w:hideMark/>
          </w:tcPr>
          <w:p w14:paraId="4F53CFBE" w14:textId="7777777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6" w:type="dxa"/>
            <w:noWrap/>
            <w:hideMark/>
          </w:tcPr>
          <w:p w14:paraId="5D5593F3" w14:textId="7777777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6" w:type="dxa"/>
            <w:noWrap/>
            <w:hideMark/>
          </w:tcPr>
          <w:p w14:paraId="3719A8A5" w14:textId="7777777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6" w:type="dxa"/>
            <w:noWrap/>
            <w:hideMark/>
          </w:tcPr>
          <w:p w14:paraId="6E6793D6" w14:textId="7777777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6" w:type="dxa"/>
            <w:noWrap/>
            <w:hideMark/>
          </w:tcPr>
          <w:p w14:paraId="169F670A" w14:textId="7777777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6" w:type="dxa"/>
            <w:noWrap/>
            <w:hideMark/>
          </w:tcPr>
          <w:p w14:paraId="7C40AC7E" w14:textId="7777777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6" w:type="dxa"/>
            <w:noWrap/>
            <w:hideMark/>
          </w:tcPr>
          <w:p w14:paraId="58265103" w14:textId="7777777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6" w:type="dxa"/>
            <w:noWrap/>
            <w:hideMark/>
          </w:tcPr>
          <w:p w14:paraId="50FEC804" w14:textId="7777777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6" w:type="dxa"/>
            <w:noWrap/>
            <w:hideMark/>
          </w:tcPr>
          <w:p w14:paraId="594C18D1" w14:textId="7777777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6" w:type="dxa"/>
            <w:noWrap/>
            <w:hideMark/>
          </w:tcPr>
          <w:p w14:paraId="5761022F" w14:textId="7777777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6" w:type="dxa"/>
            <w:noWrap/>
            <w:hideMark/>
          </w:tcPr>
          <w:p w14:paraId="3F9DB35E" w14:textId="7777777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6" w:type="dxa"/>
            <w:noWrap/>
            <w:hideMark/>
          </w:tcPr>
          <w:p w14:paraId="1FF70560" w14:textId="7777777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6" w:type="dxa"/>
            <w:noWrap/>
            <w:hideMark/>
          </w:tcPr>
          <w:p w14:paraId="629600C0" w14:textId="7777777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6" w:type="dxa"/>
            <w:noWrap/>
            <w:hideMark/>
          </w:tcPr>
          <w:p w14:paraId="2FA7AD87" w14:textId="7777777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7C3A84" w:rsidRPr="00811D66" w14:paraId="283A2396" w14:textId="77777777" w:rsidTr="007C3A84">
        <w:trPr>
          <w:trHeight w:val="529"/>
        </w:trPr>
        <w:tc>
          <w:tcPr>
            <w:tcW w:w="973" w:type="dxa"/>
            <w:noWrap/>
            <w:hideMark/>
          </w:tcPr>
          <w:p w14:paraId="25154519" w14:textId="77777777" w:rsidR="00811D66" w:rsidRPr="00811D66" w:rsidRDefault="00811D66" w:rsidP="0068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Вся выбо</w:t>
            </w: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</w:p>
        </w:tc>
        <w:tc>
          <w:tcPr>
            <w:tcW w:w="570" w:type="dxa"/>
            <w:noWrap/>
            <w:hideMark/>
          </w:tcPr>
          <w:p w14:paraId="7EAC3464" w14:textId="7777777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noWrap/>
            <w:vAlign w:val="center"/>
            <w:hideMark/>
          </w:tcPr>
          <w:p w14:paraId="2F62EAB9" w14:textId="1A5FC370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395" w:type="dxa"/>
            <w:noWrap/>
            <w:vAlign w:val="center"/>
            <w:hideMark/>
          </w:tcPr>
          <w:p w14:paraId="00D38192" w14:textId="35384F1E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469" w:type="dxa"/>
            <w:noWrap/>
            <w:vAlign w:val="center"/>
            <w:hideMark/>
          </w:tcPr>
          <w:p w14:paraId="4D1E60A8" w14:textId="7DF55576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61" w:type="dxa"/>
            <w:noWrap/>
            <w:vAlign w:val="center"/>
            <w:hideMark/>
          </w:tcPr>
          <w:p w14:paraId="216EE3BA" w14:textId="2D56665D" w:rsidR="00811D66" w:rsidRPr="00811D66" w:rsidRDefault="007C3A8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35" w:type="dxa"/>
            <w:noWrap/>
            <w:vAlign w:val="center"/>
            <w:hideMark/>
          </w:tcPr>
          <w:p w14:paraId="36231B95" w14:textId="5932B9B1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C3A8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5" w:type="dxa"/>
            <w:noWrap/>
            <w:vAlign w:val="center"/>
            <w:hideMark/>
          </w:tcPr>
          <w:p w14:paraId="7BE5E1C4" w14:textId="44B75606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36" w:type="dxa"/>
            <w:noWrap/>
            <w:vAlign w:val="center"/>
            <w:hideMark/>
          </w:tcPr>
          <w:p w14:paraId="3D1316B6" w14:textId="3A1E8F0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C3A8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6" w:type="dxa"/>
            <w:noWrap/>
            <w:vAlign w:val="center"/>
            <w:hideMark/>
          </w:tcPr>
          <w:p w14:paraId="205B1D5C" w14:textId="2BD33934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7C3A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6" w:type="dxa"/>
            <w:noWrap/>
            <w:vAlign w:val="center"/>
            <w:hideMark/>
          </w:tcPr>
          <w:p w14:paraId="628212B5" w14:textId="24708755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7C3A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6" w:type="dxa"/>
            <w:noWrap/>
            <w:vAlign w:val="center"/>
            <w:hideMark/>
          </w:tcPr>
          <w:p w14:paraId="3314A41D" w14:textId="0F8948FD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C3A8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6" w:type="dxa"/>
            <w:noWrap/>
            <w:vAlign w:val="center"/>
            <w:hideMark/>
          </w:tcPr>
          <w:p w14:paraId="39E8B7C4" w14:textId="7566CAE2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C3A8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6" w:type="dxa"/>
            <w:noWrap/>
            <w:vAlign w:val="center"/>
            <w:hideMark/>
          </w:tcPr>
          <w:p w14:paraId="2FDE9BC4" w14:textId="6FA29786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7C3A8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6" w:type="dxa"/>
            <w:noWrap/>
            <w:vAlign w:val="center"/>
            <w:hideMark/>
          </w:tcPr>
          <w:p w14:paraId="0A0A8593" w14:textId="72465F6E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436" w:type="dxa"/>
            <w:noWrap/>
            <w:vAlign w:val="center"/>
            <w:hideMark/>
          </w:tcPr>
          <w:p w14:paraId="50B303EF" w14:textId="7BC4F60A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436" w:type="dxa"/>
            <w:noWrap/>
            <w:vAlign w:val="center"/>
            <w:hideMark/>
          </w:tcPr>
          <w:p w14:paraId="7EAAD61D" w14:textId="4C5653B8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436" w:type="dxa"/>
            <w:noWrap/>
            <w:vAlign w:val="center"/>
            <w:hideMark/>
          </w:tcPr>
          <w:p w14:paraId="7AE5251F" w14:textId="4A9B3611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C3A8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6" w:type="dxa"/>
            <w:noWrap/>
            <w:vAlign w:val="center"/>
            <w:hideMark/>
          </w:tcPr>
          <w:p w14:paraId="43CE0994" w14:textId="613E7024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436" w:type="dxa"/>
            <w:noWrap/>
            <w:vAlign w:val="center"/>
            <w:hideMark/>
          </w:tcPr>
          <w:p w14:paraId="52523B38" w14:textId="37240741" w:rsidR="00811D66" w:rsidRPr="00811D66" w:rsidRDefault="007C3A8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436" w:type="dxa"/>
            <w:noWrap/>
            <w:vAlign w:val="center"/>
            <w:hideMark/>
          </w:tcPr>
          <w:p w14:paraId="37B6C5FC" w14:textId="54F4255B" w:rsidR="00811D66" w:rsidRPr="00811D66" w:rsidRDefault="007C3A8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436" w:type="dxa"/>
            <w:noWrap/>
            <w:vAlign w:val="center"/>
            <w:hideMark/>
          </w:tcPr>
          <w:p w14:paraId="79D62AF0" w14:textId="70522FE0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C3A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C3A84" w:rsidRPr="00811D66" w14:paraId="14AD965A" w14:textId="77777777" w:rsidTr="007C3A84">
        <w:trPr>
          <w:trHeight w:val="523"/>
        </w:trPr>
        <w:tc>
          <w:tcPr>
            <w:tcW w:w="973" w:type="dxa"/>
            <w:noWrap/>
            <w:hideMark/>
          </w:tcPr>
          <w:p w14:paraId="597408A2" w14:textId="77777777" w:rsidR="00811D66" w:rsidRPr="00811D66" w:rsidRDefault="00811D66" w:rsidP="0068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Иркутская обл.</w:t>
            </w:r>
          </w:p>
        </w:tc>
        <w:tc>
          <w:tcPr>
            <w:tcW w:w="570" w:type="dxa"/>
            <w:noWrap/>
            <w:hideMark/>
          </w:tcPr>
          <w:p w14:paraId="1A9F94F7" w14:textId="7777777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noWrap/>
            <w:vAlign w:val="center"/>
            <w:hideMark/>
          </w:tcPr>
          <w:p w14:paraId="772278CE" w14:textId="390C3A50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395" w:type="dxa"/>
            <w:noWrap/>
            <w:vAlign w:val="center"/>
            <w:hideMark/>
          </w:tcPr>
          <w:p w14:paraId="00817612" w14:textId="17C884E1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469" w:type="dxa"/>
            <w:noWrap/>
            <w:vAlign w:val="center"/>
            <w:hideMark/>
          </w:tcPr>
          <w:p w14:paraId="019B2E24" w14:textId="17028EE5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61" w:type="dxa"/>
            <w:noWrap/>
            <w:vAlign w:val="center"/>
            <w:hideMark/>
          </w:tcPr>
          <w:p w14:paraId="3945C4E4" w14:textId="59DFE00A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C3A8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5" w:type="dxa"/>
            <w:noWrap/>
            <w:vAlign w:val="center"/>
            <w:hideMark/>
          </w:tcPr>
          <w:p w14:paraId="449F2B71" w14:textId="2C62CF54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C3A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5" w:type="dxa"/>
            <w:noWrap/>
            <w:vAlign w:val="center"/>
            <w:hideMark/>
          </w:tcPr>
          <w:p w14:paraId="295259A8" w14:textId="6C57A4FD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C3A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6" w:type="dxa"/>
            <w:noWrap/>
            <w:vAlign w:val="center"/>
            <w:hideMark/>
          </w:tcPr>
          <w:p w14:paraId="57464012" w14:textId="2EA10C9E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C3A8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6" w:type="dxa"/>
            <w:noWrap/>
            <w:vAlign w:val="center"/>
            <w:hideMark/>
          </w:tcPr>
          <w:p w14:paraId="3D14DBAA" w14:textId="523554C6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7C3A8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6" w:type="dxa"/>
            <w:noWrap/>
            <w:vAlign w:val="center"/>
            <w:hideMark/>
          </w:tcPr>
          <w:p w14:paraId="643BDC87" w14:textId="5AC72F95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436" w:type="dxa"/>
            <w:noWrap/>
            <w:vAlign w:val="center"/>
            <w:hideMark/>
          </w:tcPr>
          <w:p w14:paraId="678803BA" w14:textId="308A9580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C3A8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6" w:type="dxa"/>
            <w:noWrap/>
            <w:vAlign w:val="center"/>
            <w:hideMark/>
          </w:tcPr>
          <w:p w14:paraId="6803EADB" w14:textId="06955684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36" w:type="dxa"/>
            <w:noWrap/>
            <w:vAlign w:val="center"/>
            <w:hideMark/>
          </w:tcPr>
          <w:p w14:paraId="7955D029" w14:textId="1A766E93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7C3A8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6" w:type="dxa"/>
            <w:noWrap/>
            <w:vAlign w:val="center"/>
            <w:hideMark/>
          </w:tcPr>
          <w:p w14:paraId="6C1FB7B8" w14:textId="2DBA421F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436" w:type="dxa"/>
            <w:noWrap/>
            <w:vAlign w:val="center"/>
            <w:hideMark/>
          </w:tcPr>
          <w:p w14:paraId="17D7ED61" w14:textId="1A15EBA2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436" w:type="dxa"/>
            <w:noWrap/>
            <w:vAlign w:val="center"/>
            <w:hideMark/>
          </w:tcPr>
          <w:p w14:paraId="51BA6C7E" w14:textId="63734D16" w:rsidR="00811D66" w:rsidRPr="00811D66" w:rsidRDefault="007C3A8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36" w:type="dxa"/>
            <w:noWrap/>
            <w:vAlign w:val="center"/>
            <w:hideMark/>
          </w:tcPr>
          <w:p w14:paraId="77E0F7D6" w14:textId="4717D44F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C3A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6" w:type="dxa"/>
            <w:noWrap/>
            <w:vAlign w:val="center"/>
            <w:hideMark/>
          </w:tcPr>
          <w:p w14:paraId="0C90B353" w14:textId="3C446033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C3A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6" w:type="dxa"/>
            <w:noWrap/>
            <w:vAlign w:val="center"/>
            <w:hideMark/>
          </w:tcPr>
          <w:p w14:paraId="263C1DE4" w14:textId="6086FE10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436" w:type="dxa"/>
            <w:noWrap/>
            <w:vAlign w:val="center"/>
            <w:hideMark/>
          </w:tcPr>
          <w:p w14:paraId="6B538A25" w14:textId="0C7C31D7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436" w:type="dxa"/>
            <w:noWrap/>
            <w:vAlign w:val="center"/>
            <w:hideMark/>
          </w:tcPr>
          <w:p w14:paraId="7EE790DE" w14:textId="69A8F6CB" w:rsidR="00811D66" w:rsidRPr="00811D66" w:rsidRDefault="00811D66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</w:tr>
      <w:tr w:rsidR="007C3A84" w:rsidRPr="00811D66" w14:paraId="1E7A6FB1" w14:textId="77777777" w:rsidTr="007C3A84">
        <w:trPr>
          <w:trHeight w:val="300"/>
        </w:trPr>
        <w:tc>
          <w:tcPr>
            <w:tcW w:w="973" w:type="dxa"/>
            <w:noWrap/>
            <w:hideMark/>
          </w:tcPr>
          <w:p w14:paraId="626DBE5B" w14:textId="293F2188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г. Усть-Илимск</w:t>
            </w:r>
          </w:p>
        </w:tc>
        <w:tc>
          <w:tcPr>
            <w:tcW w:w="570" w:type="dxa"/>
            <w:noWrap/>
            <w:hideMark/>
          </w:tcPr>
          <w:p w14:paraId="590BAE41" w14:textId="7E82E0F7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noWrap/>
            <w:vAlign w:val="center"/>
            <w:hideMark/>
          </w:tcPr>
          <w:p w14:paraId="3028EC53" w14:textId="6E2AEAC2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395" w:type="dxa"/>
            <w:noWrap/>
            <w:vAlign w:val="center"/>
            <w:hideMark/>
          </w:tcPr>
          <w:p w14:paraId="2CFEF788" w14:textId="24E3CDF9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469" w:type="dxa"/>
            <w:noWrap/>
            <w:vAlign w:val="center"/>
            <w:hideMark/>
          </w:tcPr>
          <w:p w14:paraId="4C6AEBE8" w14:textId="7A75E34E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C3A8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1" w:type="dxa"/>
            <w:noWrap/>
            <w:vAlign w:val="center"/>
            <w:hideMark/>
          </w:tcPr>
          <w:p w14:paraId="3CE8F268" w14:textId="11D20C13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C3A8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5" w:type="dxa"/>
            <w:noWrap/>
            <w:vAlign w:val="center"/>
            <w:hideMark/>
          </w:tcPr>
          <w:p w14:paraId="4FA8526D" w14:textId="0094C9F4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C3A8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5" w:type="dxa"/>
            <w:noWrap/>
            <w:vAlign w:val="center"/>
            <w:hideMark/>
          </w:tcPr>
          <w:p w14:paraId="076F06DA" w14:textId="3A5E0AC2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436" w:type="dxa"/>
            <w:noWrap/>
            <w:vAlign w:val="center"/>
            <w:hideMark/>
          </w:tcPr>
          <w:p w14:paraId="49669836" w14:textId="1A5DAAB1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C3A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6" w:type="dxa"/>
            <w:noWrap/>
            <w:vAlign w:val="center"/>
            <w:hideMark/>
          </w:tcPr>
          <w:p w14:paraId="7FEA203D" w14:textId="42A49378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436" w:type="dxa"/>
            <w:noWrap/>
            <w:vAlign w:val="center"/>
            <w:hideMark/>
          </w:tcPr>
          <w:p w14:paraId="53E3AF15" w14:textId="13F224F3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436" w:type="dxa"/>
            <w:noWrap/>
            <w:vAlign w:val="center"/>
            <w:hideMark/>
          </w:tcPr>
          <w:p w14:paraId="60C09A42" w14:textId="40989804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436" w:type="dxa"/>
            <w:noWrap/>
            <w:vAlign w:val="center"/>
            <w:hideMark/>
          </w:tcPr>
          <w:p w14:paraId="57EAC9D1" w14:textId="59D9EE17" w:rsidR="00686394" w:rsidRPr="00811D66" w:rsidRDefault="007C3A8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36" w:type="dxa"/>
            <w:noWrap/>
            <w:vAlign w:val="center"/>
            <w:hideMark/>
          </w:tcPr>
          <w:p w14:paraId="654D29B8" w14:textId="230BFABE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7C3A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6" w:type="dxa"/>
            <w:noWrap/>
            <w:vAlign w:val="center"/>
            <w:hideMark/>
          </w:tcPr>
          <w:p w14:paraId="5C466D08" w14:textId="7D104475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7C3A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6" w:type="dxa"/>
            <w:noWrap/>
            <w:vAlign w:val="center"/>
            <w:hideMark/>
          </w:tcPr>
          <w:p w14:paraId="14D1A90C" w14:textId="18047B49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7C3A8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6" w:type="dxa"/>
            <w:noWrap/>
            <w:vAlign w:val="center"/>
            <w:hideMark/>
          </w:tcPr>
          <w:p w14:paraId="4A4EDC5E" w14:textId="7F7285D6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436" w:type="dxa"/>
            <w:noWrap/>
            <w:vAlign w:val="center"/>
            <w:hideMark/>
          </w:tcPr>
          <w:p w14:paraId="4E68E607" w14:textId="4EB0FE91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C3A8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6" w:type="dxa"/>
            <w:noWrap/>
            <w:vAlign w:val="center"/>
            <w:hideMark/>
          </w:tcPr>
          <w:p w14:paraId="294D7941" w14:textId="2EABC4EC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36" w:type="dxa"/>
            <w:noWrap/>
            <w:vAlign w:val="center"/>
            <w:hideMark/>
          </w:tcPr>
          <w:p w14:paraId="1C317CDF" w14:textId="2ED4A07C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436" w:type="dxa"/>
            <w:noWrap/>
            <w:vAlign w:val="center"/>
            <w:hideMark/>
          </w:tcPr>
          <w:p w14:paraId="31902AB7" w14:textId="66D905D8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7C3A8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6" w:type="dxa"/>
            <w:noWrap/>
            <w:vAlign w:val="center"/>
            <w:hideMark/>
          </w:tcPr>
          <w:p w14:paraId="02C36EB3" w14:textId="04FFB6EA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</w:tr>
      <w:tr w:rsidR="007C3A84" w:rsidRPr="00811D66" w14:paraId="40C00597" w14:textId="77777777" w:rsidTr="007C3A84">
        <w:trPr>
          <w:trHeight w:val="300"/>
        </w:trPr>
        <w:tc>
          <w:tcPr>
            <w:tcW w:w="973" w:type="dxa"/>
            <w:noWrap/>
            <w:hideMark/>
          </w:tcPr>
          <w:p w14:paraId="5A1BA8A7" w14:textId="57711AD5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 xml:space="preserve">  Ср.% </w:t>
            </w:r>
            <w:proofErr w:type="spellStart"/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вып</w:t>
            </w:r>
            <w:proofErr w:type="spellEnd"/>
            <w:r w:rsidRPr="00811D66">
              <w:rPr>
                <w:rFonts w:ascii="Times New Roman" w:hAnsi="Times New Roman" w:cs="Times New Roman"/>
                <w:sz w:val="16"/>
                <w:szCs w:val="16"/>
              </w:rPr>
              <w:t xml:space="preserve">. уч. </w:t>
            </w:r>
            <w:proofErr w:type="spellStart"/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gramStart"/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аллов</w:t>
            </w:r>
            <w:proofErr w:type="spellEnd"/>
            <w:r w:rsidRPr="00811D66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570" w:type="dxa"/>
            <w:noWrap/>
            <w:hideMark/>
          </w:tcPr>
          <w:p w14:paraId="040CFB5B" w14:textId="2FDDB6C4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noWrap/>
            <w:vAlign w:val="center"/>
            <w:hideMark/>
          </w:tcPr>
          <w:p w14:paraId="011371AF" w14:textId="3E4B708F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5" w:type="dxa"/>
            <w:noWrap/>
            <w:vAlign w:val="center"/>
            <w:hideMark/>
          </w:tcPr>
          <w:p w14:paraId="61FCECB6" w14:textId="04F641DC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AC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469" w:type="dxa"/>
            <w:noWrap/>
            <w:vAlign w:val="center"/>
            <w:hideMark/>
          </w:tcPr>
          <w:p w14:paraId="3F11ED6B" w14:textId="38C3EFBF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E449C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1" w:type="dxa"/>
            <w:noWrap/>
            <w:vAlign w:val="center"/>
            <w:hideMark/>
          </w:tcPr>
          <w:p w14:paraId="2DCDE502" w14:textId="7BDB8F78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AC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435" w:type="dxa"/>
            <w:noWrap/>
            <w:vAlign w:val="center"/>
            <w:hideMark/>
          </w:tcPr>
          <w:p w14:paraId="4ED74DF9" w14:textId="18DB4BE4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35" w:type="dxa"/>
            <w:noWrap/>
            <w:vAlign w:val="center"/>
            <w:hideMark/>
          </w:tcPr>
          <w:p w14:paraId="34D737E7" w14:textId="6C3BF3C5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E449C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6" w:type="dxa"/>
            <w:noWrap/>
            <w:vAlign w:val="center"/>
            <w:hideMark/>
          </w:tcPr>
          <w:p w14:paraId="3F8868B8" w14:textId="08ED8B23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449C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6" w:type="dxa"/>
            <w:noWrap/>
            <w:vAlign w:val="center"/>
            <w:hideMark/>
          </w:tcPr>
          <w:p w14:paraId="6F261F7A" w14:textId="33E51C9C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449C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6" w:type="dxa"/>
            <w:noWrap/>
            <w:vAlign w:val="center"/>
            <w:hideMark/>
          </w:tcPr>
          <w:p w14:paraId="249273D9" w14:textId="46B2B080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6" w:type="dxa"/>
            <w:noWrap/>
            <w:vAlign w:val="center"/>
            <w:hideMark/>
          </w:tcPr>
          <w:p w14:paraId="21730E4C" w14:textId="33A070AF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449C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6" w:type="dxa"/>
            <w:noWrap/>
            <w:vAlign w:val="center"/>
            <w:hideMark/>
          </w:tcPr>
          <w:p w14:paraId="55F83181" w14:textId="165AE7EE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449C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6" w:type="dxa"/>
            <w:noWrap/>
            <w:vAlign w:val="center"/>
            <w:hideMark/>
          </w:tcPr>
          <w:p w14:paraId="2D900F09" w14:textId="2E04BF25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ACE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61</w:t>
            </w:r>
          </w:p>
        </w:tc>
        <w:tc>
          <w:tcPr>
            <w:tcW w:w="436" w:type="dxa"/>
            <w:noWrap/>
            <w:vAlign w:val="center"/>
            <w:hideMark/>
          </w:tcPr>
          <w:p w14:paraId="0A9D98B3" w14:textId="007BAC31" w:rsidR="00686394" w:rsidRPr="00811D66" w:rsidRDefault="00E449C7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436" w:type="dxa"/>
            <w:noWrap/>
            <w:vAlign w:val="center"/>
            <w:hideMark/>
          </w:tcPr>
          <w:p w14:paraId="5AF7C8FE" w14:textId="265BCF10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ACE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61</w:t>
            </w:r>
          </w:p>
        </w:tc>
        <w:tc>
          <w:tcPr>
            <w:tcW w:w="436" w:type="dxa"/>
            <w:noWrap/>
            <w:vAlign w:val="center"/>
            <w:hideMark/>
          </w:tcPr>
          <w:p w14:paraId="6EE69A6D" w14:textId="07235D14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6" w:type="dxa"/>
            <w:noWrap/>
            <w:vAlign w:val="center"/>
            <w:hideMark/>
          </w:tcPr>
          <w:p w14:paraId="1FBF45DB" w14:textId="560F7E8F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E449C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6" w:type="dxa"/>
            <w:noWrap/>
            <w:vAlign w:val="center"/>
            <w:hideMark/>
          </w:tcPr>
          <w:p w14:paraId="07E79896" w14:textId="28ADDE5F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36" w:type="dxa"/>
            <w:noWrap/>
            <w:vAlign w:val="center"/>
            <w:hideMark/>
          </w:tcPr>
          <w:p w14:paraId="5AD5648B" w14:textId="2D87C7F2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36" w:type="dxa"/>
            <w:noWrap/>
            <w:vAlign w:val="center"/>
            <w:hideMark/>
          </w:tcPr>
          <w:p w14:paraId="477F0F39" w14:textId="095E8A7C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AC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449C7" w:rsidRPr="00EA6AC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6" w:type="dxa"/>
            <w:noWrap/>
            <w:vAlign w:val="center"/>
            <w:hideMark/>
          </w:tcPr>
          <w:p w14:paraId="7077D8AB" w14:textId="34B8539E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E449C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C3A84" w:rsidRPr="00811D66" w14:paraId="78710B95" w14:textId="77777777" w:rsidTr="007C3A84">
        <w:trPr>
          <w:trHeight w:val="300"/>
        </w:trPr>
        <w:tc>
          <w:tcPr>
            <w:tcW w:w="973" w:type="dxa"/>
            <w:noWrap/>
            <w:hideMark/>
          </w:tcPr>
          <w:p w14:paraId="21A35A3C" w14:textId="386DFE1D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 xml:space="preserve">  Ср.% </w:t>
            </w:r>
            <w:proofErr w:type="spellStart"/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вып</w:t>
            </w:r>
            <w:proofErr w:type="spellEnd"/>
            <w:r w:rsidRPr="00811D66">
              <w:rPr>
                <w:rFonts w:ascii="Times New Roman" w:hAnsi="Times New Roman" w:cs="Times New Roman"/>
                <w:sz w:val="16"/>
                <w:szCs w:val="16"/>
              </w:rPr>
              <w:t xml:space="preserve">. уч. </w:t>
            </w:r>
            <w:proofErr w:type="spellStart"/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gramStart"/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аллов</w:t>
            </w:r>
            <w:proofErr w:type="spellEnd"/>
            <w:r w:rsidRPr="00811D66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</w:p>
        </w:tc>
        <w:tc>
          <w:tcPr>
            <w:tcW w:w="570" w:type="dxa"/>
            <w:noWrap/>
            <w:hideMark/>
          </w:tcPr>
          <w:p w14:paraId="4D0B8D6A" w14:textId="0169BAE8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noWrap/>
            <w:vAlign w:val="center"/>
            <w:hideMark/>
          </w:tcPr>
          <w:p w14:paraId="4F3CEE9A" w14:textId="2C220077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6</w:t>
            </w:r>
            <w:r w:rsidR="00E449C7"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4</w:t>
            </w:r>
          </w:p>
        </w:tc>
        <w:tc>
          <w:tcPr>
            <w:tcW w:w="395" w:type="dxa"/>
            <w:noWrap/>
            <w:vAlign w:val="center"/>
            <w:hideMark/>
          </w:tcPr>
          <w:p w14:paraId="6F9A74A4" w14:textId="3CB6DED8" w:rsidR="00686394" w:rsidRPr="00811D66" w:rsidRDefault="00E449C7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69" w:type="dxa"/>
            <w:noWrap/>
            <w:vAlign w:val="center"/>
            <w:hideMark/>
          </w:tcPr>
          <w:p w14:paraId="1379AA99" w14:textId="1ADB9575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</w:t>
            </w:r>
            <w:r w:rsidR="00E449C7" w:rsidRPr="00D0090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361" w:type="dxa"/>
            <w:noWrap/>
            <w:vAlign w:val="center"/>
            <w:hideMark/>
          </w:tcPr>
          <w:p w14:paraId="3D925C2A" w14:textId="5CBBD365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449C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5" w:type="dxa"/>
            <w:noWrap/>
            <w:vAlign w:val="center"/>
            <w:hideMark/>
          </w:tcPr>
          <w:p w14:paraId="32E69405" w14:textId="6E04F2FF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435" w:type="dxa"/>
            <w:noWrap/>
            <w:vAlign w:val="center"/>
            <w:hideMark/>
          </w:tcPr>
          <w:p w14:paraId="52C958B6" w14:textId="3924AD23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436" w:type="dxa"/>
            <w:noWrap/>
            <w:vAlign w:val="center"/>
            <w:hideMark/>
          </w:tcPr>
          <w:p w14:paraId="115D103E" w14:textId="41E0354C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436" w:type="dxa"/>
            <w:noWrap/>
            <w:vAlign w:val="center"/>
            <w:hideMark/>
          </w:tcPr>
          <w:p w14:paraId="3A44D0FF" w14:textId="564B00CF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62</w:t>
            </w:r>
          </w:p>
        </w:tc>
        <w:tc>
          <w:tcPr>
            <w:tcW w:w="436" w:type="dxa"/>
            <w:noWrap/>
            <w:vAlign w:val="center"/>
            <w:hideMark/>
          </w:tcPr>
          <w:p w14:paraId="7D12A27F" w14:textId="181D2313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6</w:t>
            </w:r>
            <w:r w:rsidR="00E449C7"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2</w:t>
            </w:r>
          </w:p>
        </w:tc>
        <w:tc>
          <w:tcPr>
            <w:tcW w:w="436" w:type="dxa"/>
            <w:noWrap/>
            <w:vAlign w:val="center"/>
            <w:hideMark/>
          </w:tcPr>
          <w:p w14:paraId="4EF0D680" w14:textId="2E0B5A4F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52</w:t>
            </w:r>
          </w:p>
        </w:tc>
        <w:tc>
          <w:tcPr>
            <w:tcW w:w="436" w:type="dxa"/>
            <w:noWrap/>
            <w:vAlign w:val="center"/>
            <w:hideMark/>
          </w:tcPr>
          <w:p w14:paraId="0861C9CA" w14:textId="5C2C8E7D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436" w:type="dxa"/>
            <w:noWrap/>
            <w:vAlign w:val="center"/>
            <w:hideMark/>
          </w:tcPr>
          <w:p w14:paraId="2A870354" w14:textId="01845380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71</w:t>
            </w:r>
          </w:p>
        </w:tc>
        <w:tc>
          <w:tcPr>
            <w:tcW w:w="436" w:type="dxa"/>
            <w:noWrap/>
            <w:vAlign w:val="center"/>
            <w:hideMark/>
          </w:tcPr>
          <w:p w14:paraId="18978928" w14:textId="143F9861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57</w:t>
            </w:r>
          </w:p>
        </w:tc>
        <w:tc>
          <w:tcPr>
            <w:tcW w:w="436" w:type="dxa"/>
            <w:noWrap/>
            <w:vAlign w:val="center"/>
            <w:hideMark/>
          </w:tcPr>
          <w:p w14:paraId="08757CA1" w14:textId="327ACC31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66</w:t>
            </w:r>
          </w:p>
        </w:tc>
        <w:tc>
          <w:tcPr>
            <w:tcW w:w="436" w:type="dxa"/>
            <w:noWrap/>
            <w:vAlign w:val="center"/>
            <w:hideMark/>
          </w:tcPr>
          <w:p w14:paraId="1E3AEFB4" w14:textId="3AF63993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36" w:type="dxa"/>
            <w:noWrap/>
            <w:vAlign w:val="center"/>
            <w:hideMark/>
          </w:tcPr>
          <w:p w14:paraId="560A7D3E" w14:textId="7F475225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36" w:type="dxa"/>
            <w:noWrap/>
            <w:vAlign w:val="center"/>
            <w:hideMark/>
          </w:tcPr>
          <w:p w14:paraId="6B739DD8" w14:textId="7A069B53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436" w:type="dxa"/>
            <w:noWrap/>
            <w:vAlign w:val="center"/>
            <w:hideMark/>
          </w:tcPr>
          <w:p w14:paraId="4D7B5E01" w14:textId="7AFC9902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ACE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81</w:t>
            </w:r>
          </w:p>
        </w:tc>
        <w:tc>
          <w:tcPr>
            <w:tcW w:w="436" w:type="dxa"/>
            <w:noWrap/>
            <w:vAlign w:val="center"/>
            <w:hideMark/>
          </w:tcPr>
          <w:p w14:paraId="10D233FE" w14:textId="330C9BA2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ACE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82</w:t>
            </w:r>
          </w:p>
        </w:tc>
        <w:tc>
          <w:tcPr>
            <w:tcW w:w="436" w:type="dxa"/>
            <w:noWrap/>
            <w:vAlign w:val="center"/>
            <w:hideMark/>
          </w:tcPr>
          <w:p w14:paraId="6B2152C4" w14:textId="3EE7CFF7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</w:tr>
      <w:tr w:rsidR="007C3A84" w:rsidRPr="00811D66" w14:paraId="1FAC41A0" w14:textId="77777777" w:rsidTr="007C3A84">
        <w:trPr>
          <w:trHeight w:val="300"/>
        </w:trPr>
        <w:tc>
          <w:tcPr>
            <w:tcW w:w="973" w:type="dxa"/>
            <w:noWrap/>
            <w:hideMark/>
          </w:tcPr>
          <w:p w14:paraId="23D64000" w14:textId="0956FACA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 xml:space="preserve">  Ср.% </w:t>
            </w:r>
            <w:proofErr w:type="spellStart"/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вып</w:t>
            </w:r>
            <w:proofErr w:type="spellEnd"/>
            <w:r w:rsidRPr="00811D66">
              <w:rPr>
                <w:rFonts w:ascii="Times New Roman" w:hAnsi="Times New Roman" w:cs="Times New Roman"/>
                <w:sz w:val="16"/>
                <w:szCs w:val="16"/>
              </w:rPr>
              <w:t xml:space="preserve">. уч. </w:t>
            </w:r>
            <w:proofErr w:type="spellStart"/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gramStart"/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аллов</w:t>
            </w:r>
            <w:proofErr w:type="spellEnd"/>
            <w:r w:rsidRPr="00811D66"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</w:p>
        </w:tc>
        <w:tc>
          <w:tcPr>
            <w:tcW w:w="570" w:type="dxa"/>
            <w:noWrap/>
            <w:hideMark/>
          </w:tcPr>
          <w:p w14:paraId="40E3D9D6" w14:textId="6DF19A85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noWrap/>
            <w:vAlign w:val="center"/>
            <w:hideMark/>
          </w:tcPr>
          <w:p w14:paraId="0028CD19" w14:textId="609F9B19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9</w:t>
            </w:r>
            <w:r w:rsidR="00E449C7"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3</w:t>
            </w:r>
          </w:p>
        </w:tc>
        <w:tc>
          <w:tcPr>
            <w:tcW w:w="395" w:type="dxa"/>
            <w:noWrap/>
            <w:vAlign w:val="center"/>
            <w:hideMark/>
          </w:tcPr>
          <w:p w14:paraId="3850F034" w14:textId="5C1FFBEF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43</w:t>
            </w:r>
          </w:p>
        </w:tc>
        <w:tc>
          <w:tcPr>
            <w:tcW w:w="469" w:type="dxa"/>
            <w:noWrap/>
            <w:vAlign w:val="center"/>
            <w:hideMark/>
          </w:tcPr>
          <w:p w14:paraId="141BD69B" w14:textId="22292625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61" w:type="dxa"/>
            <w:noWrap/>
            <w:vAlign w:val="center"/>
            <w:hideMark/>
          </w:tcPr>
          <w:p w14:paraId="0B04C6C3" w14:textId="5140E127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56</w:t>
            </w:r>
          </w:p>
        </w:tc>
        <w:tc>
          <w:tcPr>
            <w:tcW w:w="435" w:type="dxa"/>
            <w:noWrap/>
            <w:vAlign w:val="center"/>
            <w:hideMark/>
          </w:tcPr>
          <w:p w14:paraId="5149E122" w14:textId="4AEF7DEB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7</w:t>
            </w:r>
            <w:r w:rsidR="00E449C7"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3</w:t>
            </w:r>
          </w:p>
        </w:tc>
        <w:tc>
          <w:tcPr>
            <w:tcW w:w="435" w:type="dxa"/>
            <w:noWrap/>
            <w:vAlign w:val="center"/>
            <w:hideMark/>
          </w:tcPr>
          <w:p w14:paraId="1A4EBB55" w14:textId="05DDA2B2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68</w:t>
            </w:r>
          </w:p>
        </w:tc>
        <w:tc>
          <w:tcPr>
            <w:tcW w:w="436" w:type="dxa"/>
            <w:noWrap/>
            <w:vAlign w:val="center"/>
            <w:hideMark/>
          </w:tcPr>
          <w:p w14:paraId="59756785" w14:textId="67FC82BE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72</w:t>
            </w:r>
          </w:p>
        </w:tc>
        <w:tc>
          <w:tcPr>
            <w:tcW w:w="436" w:type="dxa"/>
            <w:noWrap/>
            <w:vAlign w:val="center"/>
            <w:hideMark/>
          </w:tcPr>
          <w:p w14:paraId="081149A3" w14:textId="328628EC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93</w:t>
            </w:r>
          </w:p>
        </w:tc>
        <w:tc>
          <w:tcPr>
            <w:tcW w:w="436" w:type="dxa"/>
            <w:noWrap/>
            <w:vAlign w:val="center"/>
            <w:hideMark/>
          </w:tcPr>
          <w:p w14:paraId="1A42B068" w14:textId="249A48D1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90</w:t>
            </w:r>
          </w:p>
        </w:tc>
        <w:tc>
          <w:tcPr>
            <w:tcW w:w="436" w:type="dxa"/>
            <w:noWrap/>
            <w:vAlign w:val="center"/>
            <w:hideMark/>
          </w:tcPr>
          <w:p w14:paraId="0B76567C" w14:textId="00096D5F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85</w:t>
            </w:r>
          </w:p>
        </w:tc>
        <w:tc>
          <w:tcPr>
            <w:tcW w:w="436" w:type="dxa"/>
            <w:noWrap/>
            <w:vAlign w:val="center"/>
            <w:hideMark/>
          </w:tcPr>
          <w:p w14:paraId="55E07836" w14:textId="029CF279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5</w:t>
            </w:r>
            <w:r w:rsidR="00E449C7"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7</w:t>
            </w:r>
          </w:p>
        </w:tc>
        <w:tc>
          <w:tcPr>
            <w:tcW w:w="436" w:type="dxa"/>
            <w:noWrap/>
            <w:vAlign w:val="center"/>
            <w:hideMark/>
          </w:tcPr>
          <w:p w14:paraId="1F708D0E" w14:textId="12AABB1A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91</w:t>
            </w:r>
          </w:p>
        </w:tc>
        <w:tc>
          <w:tcPr>
            <w:tcW w:w="436" w:type="dxa"/>
            <w:noWrap/>
            <w:vAlign w:val="center"/>
            <w:hideMark/>
          </w:tcPr>
          <w:p w14:paraId="3BE018F8" w14:textId="3411BDAC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80</w:t>
            </w:r>
          </w:p>
        </w:tc>
        <w:tc>
          <w:tcPr>
            <w:tcW w:w="436" w:type="dxa"/>
            <w:noWrap/>
            <w:vAlign w:val="center"/>
            <w:hideMark/>
          </w:tcPr>
          <w:p w14:paraId="1F2AB57E" w14:textId="36D3777F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88</w:t>
            </w:r>
          </w:p>
        </w:tc>
        <w:tc>
          <w:tcPr>
            <w:tcW w:w="436" w:type="dxa"/>
            <w:noWrap/>
            <w:vAlign w:val="center"/>
            <w:hideMark/>
          </w:tcPr>
          <w:p w14:paraId="44815C9E" w14:textId="03901961" w:rsidR="00686394" w:rsidRPr="00D00902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56</w:t>
            </w:r>
          </w:p>
        </w:tc>
        <w:tc>
          <w:tcPr>
            <w:tcW w:w="436" w:type="dxa"/>
            <w:noWrap/>
            <w:vAlign w:val="center"/>
            <w:hideMark/>
          </w:tcPr>
          <w:p w14:paraId="31CAFBEE" w14:textId="3028669D" w:rsidR="00686394" w:rsidRPr="00D00902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57</w:t>
            </w:r>
          </w:p>
        </w:tc>
        <w:tc>
          <w:tcPr>
            <w:tcW w:w="436" w:type="dxa"/>
            <w:noWrap/>
            <w:vAlign w:val="center"/>
            <w:hideMark/>
          </w:tcPr>
          <w:p w14:paraId="532FADD4" w14:textId="0B693BF0" w:rsidR="00686394" w:rsidRPr="00D00902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70</w:t>
            </w:r>
          </w:p>
        </w:tc>
        <w:tc>
          <w:tcPr>
            <w:tcW w:w="436" w:type="dxa"/>
            <w:noWrap/>
            <w:vAlign w:val="center"/>
            <w:hideMark/>
          </w:tcPr>
          <w:p w14:paraId="672C8C15" w14:textId="5224A83D" w:rsidR="00686394" w:rsidRPr="00D00902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9</w:t>
            </w:r>
            <w:r w:rsidR="00E449C7"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6</w:t>
            </w:r>
          </w:p>
        </w:tc>
        <w:tc>
          <w:tcPr>
            <w:tcW w:w="436" w:type="dxa"/>
            <w:noWrap/>
            <w:vAlign w:val="center"/>
            <w:hideMark/>
          </w:tcPr>
          <w:p w14:paraId="3306FB50" w14:textId="4F177ABB" w:rsidR="00686394" w:rsidRPr="00D00902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9</w:t>
            </w:r>
            <w:r w:rsidR="00E449C7"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5</w:t>
            </w:r>
          </w:p>
        </w:tc>
        <w:tc>
          <w:tcPr>
            <w:tcW w:w="436" w:type="dxa"/>
            <w:noWrap/>
            <w:vAlign w:val="center"/>
            <w:hideMark/>
          </w:tcPr>
          <w:p w14:paraId="2DE4054E" w14:textId="4AAB3DAE" w:rsidR="00686394" w:rsidRPr="00D00902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7</w:t>
            </w:r>
            <w:r w:rsidR="00E449C7"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0</w:t>
            </w:r>
          </w:p>
        </w:tc>
      </w:tr>
      <w:tr w:rsidR="007C3A84" w:rsidRPr="00811D66" w14:paraId="2E637163" w14:textId="77777777" w:rsidTr="007C3A84">
        <w:trPr>
          <w:trHeight w:val="300"/>
        </w:trPr>
        <w:tc>
          <w:tcPr>
            <w:tcW w:w="973" w:type="dxa"/>
            <w:noWrap/>
            <w:hideMark/>
          </w:tcPr>
          <w:p w14:paraId="2E5E6B1F" w14:textId="44315C2F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 xml:space="preserve">  Ср.% </w:t>
            </w:r>
            <w:proofErr w:type="spellStart"/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вып</w:t>
            </w:r>
            <w:proofErr w:type="spellEnd"/>
            <w:r w:rsidRPr="00811D66">
              <w:rPr>
                <w:rFonts w:ascii="Times New Roman" w:hAnsi="Times New Roman" w:cs="Times New Roman"/>
                <w:sz w:val="16"/>
                <w:szCs w:val="16"/>
              </w:rPr>
              <w:t xml:space="preserve">. уч. </w:t>
            </w:r>
            <w:proofErr w:type="spellStart"/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gramStart"/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аллов</w:t>
            </w:r>
            <w:proofErr w:type="spellEnd"/>
            <w:r w:rsidRPr="00811D66">
              <w:rPr>
                <w:rFonts w:ascii="Times New Roman" w:hAnsi="Times New Roman" w:cs="Times New Roman"/>
                <w:sz w:val="16"/>
                <w:szCs w:val="16"/>
              </w:rPr>
              <w:t xml:space="preserve"> 5</w:t>
            </w:r>
          </w:p>
        </w:tc>
        <w:tc>
          <w:tcPr>
            <w:tcW w:w="570" w:type="dxa"/>
            <w:noWrap/>
            <w:hideMark/>
          </w:tcPr>
          <w:p w14:paraId="349AF8AF" w14:textId="07505744" w:rsidR="00686394" w:rsidRPr="00811D66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D6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noWrap/>
            <w:vAlign w:val="center"/>
            <w:hideMark/>
          </w:tcPr>
          <w:p w14:paraId="38432A84" w14:textId="1C5CB992" w:rsidR="00686394" w:rsidRPr="00D00902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9</w:t>
            </w:r>
            <w:r w:rsidR="00EA6ACE"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6</w:t>
            </w:r>
          </w:p>
        </w:tc>
        <w:tc>
          <w:tcPr>
            <w:tcW w:w="395" w:type="dxa"/>
            <w:noWrap/>
            <w:vAlign w:val="center"/>
            <w:hideMark/>
          </w:tcPr>
          <w:p w14:paraId="03C2D4BC" w14:textId="58F0BFCA" w:rsidR="00686394" w:rsidRPr="00D00902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88</w:t>
            </w:r>
          </w:p>
        </w:tc>
        <w:tc>
          <w:tcPr>
            <w:tcW w:w="469" w:type="dxa"/>
            <w:noWrap/>
            <w:vAlign w:val="center"/>
            <w:hideMark/>
          </w:tcPr>
          <w:p w14:paraId="6467EE69" w14:textId="606FF47C" w:rsidR="00686394" w:rsidRPr="00D00902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9</w:t>
            </w:r>
            <w:r w:rsidR="00EA6ACE"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6</w:t>
            </w:r>
          </w:p>
        </w:tc>
        <w:tc>
          <w:tcPr>
            <w:tcW w:w="361" w:type="dxa"/>
            <w:noWrap/>
            <w:vAlign w:val="center"/>
            <w:hideMark/>
          </w:tcPr>
          <w:p w14:paraId="0232223E" w14:textId="67059896" w:rsidR="00686394" w:rsidRPr="00D00902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85</w:t>
            </w:r>
          </w:p>
        </w:tc>
        <w:tc>
          <w:tcPr>
            <w:tcW w:w="435" w:type="dxa"/>
            <w:noWrap/>
            <w:vAlign w:val="center"/>
            <w:hideMark/>
          </w:tcPr>
          <w:p w14:paraId="58584DCF" w14:textId="35E39E6C" w:rsidR="00686394" w:rsidRPr="00D00902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9</w:t>
            </w:r>
            <w:r w:rsidR="00EA6ACE"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4</w:t>
            </w:r>
          </w:p>
        </w:tc>
        <w:tc>
          <w:tcPr>
            <w:tcW w:w="435" w:type="dxa"/>
            <w:noWrap/>
            <w:vAlign w:val="center"/>
            <w:hideMark/>
          </w:tcPr>
          <w:p w14:paraId="4EADDB43" w14:textId="67232FCA" w:rsidR="00686394" w:rsidRPr="00D00902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9</w:t>
            </w:r>
            <w:r w:rsidR="00EA6ACE"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4</w:t>
            </w:r>
          </w:p>
        </w:tc>
        <w:tc>
          <w:tcPr>
            <w:tcW w:w="436" w:type="dxa"/>
            <w:noWrap/>
            <w:vAlign w:val="center"/>
            <w:hideMark/>
          </w:tcPr>
          <w:p w14:paraId="7EC17ABE" w14:textId="69176818" w:rsidR="00686394" w:rsidRPr="00D00902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9</w:t>
            </w:r>
            <w:r w:rsidR="00EA6ACE"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6</w:t>
            </w:r>
          </w:p>
        </w:tc>
        <w:tc>
          <w:tcPr>
            <w:tcW w:w="436" w:type="dxa"/>
            <w:noWrap/>
            <w:vAlign w:val="center"/>
            <w:hideMark/>
          </w:tcPr>
          <w:p w14:paraId="5F8ED052" w14:textId="168D7FCA" w:rsidR="00686394" w:rsidRPr="00D00902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9</w:t>
            </w:r>
            <w:r w:rsidR="00EA6ACE"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8</w:t>
            </w:r>
          </w:p>
        </w:tc>
        <w:tc>
          <w:tcPr>
            <w:tcW w:w="436" w:type="dxa"/>
            <w:noWrap/>
            <w:vAlign w:val="center"/>
            <w:hideMark/>
          </w:tcPr>
          <w:p w14:paraId="04DAB907" w14:textId="26783096" w:rsidR="00686394" w:rsidRPr="00D00902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9</w:t>
            </w:r>
            <w:r w:rsidR="00EA6ACE"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8</w:t>
            </w:r>
          </w:p>
        </w:tc>
        <w:tc>
          <w:tcPr>
            <w:tcW w:w="436" w:type="dxa"/>
            <w:noWrap/>
            <w:vAlign w:val="center"/>
            <w:hideMark/>
          </w:tcPr>
          <w:p w14:paraId="55F8EFD9" w14:textId="4156C9D8" w:rsidR="00686394" w:rsidRPr="00D00902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9</w:t>
            </w:r>
            <w:r w:rsidR="00EA6ACE"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8</w:t>
            </w:r>
          </w:p>
        </w:tc>
        <w:tc>
          <w:tcPr>
            <w:tcW w:w="436" w:type="dxa"/>
            <w:noWrap/>
            <w:vAlign w:val="center"/>
            <w:hideMark/>
          </w:tcPr>
          <w:p w14:paraId="4A163B69" w14:textId="7F446955" w:rsidR="00686394" w:rsidRPr="00D00902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84</w:t>
            </w:r>
          </w:p>
        </w:tc>
        <w:tc>
          <w:tcPr>
            <w:tcW w:w="436" w:type="dxa"/>
            <w:noWrap/>
            <w:vAlign w:val="center"/>
            <w:hideMark/>
          </w:tcPr>
          <w:p w14:paraId="51F21458" w14:textId="43E3D5ED" w:rsidR="00686394" w:rsidRPr="00D00902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9</w:t>
            </w:r>
            <w:r w:rsidR="00EA6ACE"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8</w:t>
            </w:r>
          </w:p>
        </w:tc>
        <w:tc>
          <w:tcPr>
            <w:tcW w:w="436" w:type="dxa"/>
            <w:noWrap/>
            <w:vAlign w:val="center"/>
            <w:hideMark/>
          </w:tcPr>
          <w:p w14:paraId="4F034EB5" w14:textId="29DEB12D" w:rsidR="00686394" w:rsidRPr="00D00902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9</w:t>
            </w:r>
            <w:r w:rsidR="00EA6ACE"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4</w:t>
            </w:r>
          </w:p>
        </w:tc>
        <w:tc>
          <w:tcPr>
            <w:tcW w:w="436" w:type="dxa"/>
            <w:noWrap/>
            <w:vAlign w:val="center"/>
            <w:hideMark/>
          </w:tcPr>
          <w:p w14:paraId="4CEF4E52" w14:textId="2C5A4CE3" w:rsidR="00686394" w:rsidRPr="00D00902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1</w:t>
            </w:r>
            <w:r w:rsidR="00EA6ACE"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0</w:t>
            </w:r>
            <w:r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0</w:t>
            </w:r>
          </w:p>
        </w:tc>
        <w:tc>
          <w:tcPr>
            <w:tcW w:w="436" w:type="dxa"/>
            <w:noWrap/>
            <w:vAlign w:val="center"/>
            <w:hideMark/>
          </w:tcPr>
          <w:p w14:paraId="139C6E18" w14:textId="78E367E5" w:rsidR="00686394" w:rsidRPr="00D00902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87</w:t>
            </w:r>
          </w:p>
        </w:tc>
        <w:tc>
          <w:tcPr>
            <w:tcW w:w="436" w:type="dxa"/>
            <w:noWrap/>
            <w:vAlign w:val="center"/>
            <w:hideMark/>
          </w:tcPr>
          <w:p w14:paraId="73383B13" w14:textId="720920F8" w:rsidR="00686394" w:rsidRPr="00D00902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72</w:t>
            </w:r>
          </w:p>
        </w:tc>
        <w:tc>
          <w:tcPr>
            <w:tcW w:w="436" w:type="dxa"/>
            <w:noWrap/>
            <w:vAlign w:val="center"/>
            <w:hideMark/>
          </w:tcPr>
          <w:p w14:paraId="4F3F361F" w14:textId="467AF111" w:rsidR="00686394" w:rsidRPr="00D00902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91</w:t>
            </w:r>
          </w:p>
        </w:tc>
        <w:tc>
          <w:tcPr>
            <w:tcW w:w="436" w:type="dxa"/>
            <w:noWrap/>
            <w:vAlign w:val="center"/>
            <w:hideMark/>
          </w:tcPr>
          <w:p w14:paraId="470C2498" w14:textId="7A4549E0" w:rsidR="00686394" w:rsidRPr="00D00902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9</w:t>
            </w:r>
            <w:r w:rsidR="00EA6ACE"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9</w:t>
            </w:r>
          </w:p>
        </w:tc>
        <w:tc>
          <w:tcPr>
            <w:tcW w:w="436" w:type="dxa"/>
            <w:noWrap/>
            <w:vAlign w:val="center"/>
            <w:hideMark/>
          </w:tcPr>
          <w:p w14:paraId="37E4B32F" w14:textId="4753BBEF" w:rsidR="00686394" w:rsidRPr="00D00902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9</w:t>
            </w:r>
            <w:r w:rsidR="00EA6ACE"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9</w:t>
            </w:r>
          </w:p>
        </w:tc>
        <w:tc>
          <w:tcPr>
            <w:tcW w:w="436" w:type="dxa"/>
            <w:noWrap/>
            <w:vAlign w:val="center"/>
            <w:hideMark/>
          </w:tcPr>
          <w:p w14:paraId="5BBAF55A" w14:textId="2B25A744" w:rsidR="00686394" w:rsidRPr="00D00902" w:rsidRDefault="00686394" w:rsidP="00811D6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8</w:t>
            </w:r>
            <w:r w:rsidR="00EA6ACE" w:rsidRPr="00D0090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1</w:t>
            </w:r>
          </w:p>
        </w:tc>
      </w:tr>
    </w:tbl>
    <w:p w14:paraId="11DD0C2C" w14:textId="77777777" w:rsidR="00811D66" w:rsidRDefault="00811D66" w:rsidP="00735C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1E0FB85" w14:textId="1F46A229" w:rsidR="00686394" w:rsidRPr="002E3DA5" w:rsidRDefault="00686394" w:rsidP="006863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E3DA5">
        <w:rPr>
          <w:rFonts w:ascii="Times New Roman" w:hAnsi="Times New Roman" w:cs="Times New Roman"/>
          <w:sz w:val="24"/>
        </w:rPr>
        <w:lastRenderedPageBreak/>
        <w:t xml:space="preserve">По пятибалльной шкале обучающиеся распределены по группам уровня подготовки (таблица </w:t>
      </w:r>
      <w:r w:rsidR="005218F1">
        <w:rPr>
          <w:rFonts w:ascii="Times New Roman" w:hAnsi="Times New Roman" w:cs="Times New Roman"/>
          <w:sz w:val="24"/>
        </w:rPr>
        <w:t>6</w:t>
      </w:r>
      <w:r w:rsidRPr="002E3DA5">
        <w:rPr>
          <w:rFonts w:ascii="Times New Roman" w:hAnsi="Times New Roman" w:cs="Times New Roman"/>
          <w:sz w:val="24"/>
        </w:rPr>
        <w:t xml:space="preserve">). Ориентиром уровня освоения средний процент выполнения задания – 50%. </w:t>
      </w:r>
    </w:p>
    <w:p w14:paraId="63E54DF6" w14:textId="15730C80" w:rsidR="00686394" w:rsidRDefault="00686394" w:rsidP="006863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D48D1">
        <w:rPr>
          <w:rFonts w:ascii="Times New Roman" w:hAnsi="Times New Roman" w:cs="Times New Roman"/>
          <w:sz w:val="24"/>
        </w:rPr>
        <w:t xml:space="preserve">У участников с неудовлетворительным уровнем подготовки  затруднения вызвала целая группа </w:t>
      </w:r>
      <w:r w:rsidRPr="00DF2BA8">
        <w:rPr>
          <w:rFonts w:ascii="Times New Roman" w:hAnsi="Times New Roman" w:cs="Times New Roman"/>
          <w:sz w:val="24"/>
        </w:rPr>
        <w:t xml:space="preserve">заданий. </w:t>
      </w:r>
      <w:proofErr w:type="gramStart"/>
      <w:r w:rsidRPr="00DF2BA8">
        <w:rPr>
          <w:rFonts w:ascii="Times New Roman" w:hAnsi="Times New Roman" w:cs="Times New Roman"/>
          <w:sz w:val="24"/>
        </w:rPr>
        <w:t xml:space="preserve">Как то: </w:t>
      </w:r>
      <w:r w:rsidR="00E449C7" w:rsidRPr="001C1AF1">
        <w:rPr>
          <w:rFonts w:ascii="Times New Roman" w:hAnsi="Times New Roman" w:cs="Times New Roman"/>
          <w:b/>
          <w:sz w:val="24"/>
        </w:rPr>
        <w:t>задания 1.2</w:t>
      </w:r>
      <w:r w:rsidR="00E449C7" w:rsidRPr="00DF2BA8">
        <w:rPr>
          <w:rFonts w:ascii="Times New Roman" w:hAnsi="Times New Roman" w:cs="Times New Roman"/>
          <w:sz w:val="24"/>
        </w:rPr>
        <w:t xml:space="preserve"> (проверялась сформированность представлений об осно</w:t>
      </w:r>
      <w:r w:rsidR="00E449C7" w:rsidRPr="00DF2BA8">
        <w:rPr>
          <w:rFonts w:ascii="Times New Roman" w:hAnsi="Times New Roman" w:cs="Times New Roman"/>
          <w:sz w:val="24"/>
        </w:rPr>
        <w:t>в</w:t>
      </w:r>
      <w:r w:rsidR="00E449C7" w:rsidRPr="00DF2BA8">
        <w:rPr>
          <w:rFonts w:ascii="Times New Roman" w:hAnsi="Times New Roman" w:cs="Times New Roman"/>
          <w:sz w:val="24"/>
        </w:rPr>
        <w:t>ных этапах географического освоения Земли, открытиях великих путешественников, сформ</w:t>
      </w:r>
      <w:r w:rsidR="00E449C7" w:rsidRPr="00DF2BA8">
        <w:rPr>
          <w:rFonts w:ascii="Times New Roman" w:hAnsi="Times New Roman" w:cs="Times New Roman"/>
          <w:sz w:val="24"/>
        </w:rPr>
        <w:t>и</w:t>
      </w:r>
      <w:r w:rsidR="00E449C7" w:rsidRPr="00DF2BA8">
        <w:rPr>
          <w:rFonts w:ascii="Times New Roman" w:hAnsi="Times New Roman" w:cs="Times New Roman"/>
          <w:sz w:val="24"/>
        </w:rPr>
        <w:t>рованность представлений о географических объектах);</w:t>
      </w:r>
      <w:r w:rsidR="00E449C7" w:rsidRPr="00E449C7">
        <w:rPr>
          <w:rFonts w:ascii="Times New Roman" w:hAnsi="Times New Roman" w:cs="Times New Roman"/>
          <w:b/>
          <w:sz w:val="24"/>
        </w:rPr>
        <w:t xml:space="preserve"> </w:t>
      </w:r>
      <w:r w:rsidR="00E449C7" w:rsidRPr="001C1AF1">
        <w:rPr>
          <w:rFonts w:ascii="Times New Roman" w:hAnsi="Times New Roman" w:cs="Times New Roman"/>
          <w:b/>
          <w:sz w:val="24"/>
        </w:rPr>
        <w:t>задание 2</w:t>
      </w:r>
      <w:r w:rsidR="00E449C7" w:rsidRPr="00DF2BA8">
        <w:rPr>
          <w:rFonts w:ascii="Times New Roman" w:hAnsi="Times New Roman" w:cs="Times New Roman"/>
          <w:sz w:val="24"/>
        </w:rPr>
        <w:t xml:space="preserve"> (умение ориентироваться и использовать в своей деятельности географическую карту, умение определять географические координаты точки);</w:t>
      </w:r>
      <w:r w:rsidR="00E449C7" w:rsidRPr="00E449C7">
        <w:rPr>
          <w:rFonts w:ascii="Times New Roman" w:hAnsi="Times New Roman" w:cs="Times New Roman"/>
          <w:b/>
          <w:sz w:val="24"/>
        </w:rPr>
        <w:t xml:space="preserve"> </w:t>
      </w:r>
      <w:r w:rsidR="00E449C7" w:rsidRPr="001C1AF1">
        <w:rPr>
          <w:rFonts w:ascii="Times New Roman" w:hAnsi="Times New Roman" w:cs="Times New Roman"/>
          <w:b/>
          <w:sz w:val="24"/>
        </w:rPr>
        <w:t>задание 6</w:t>
      </w:r>
      <w:r w:rsidR="00E449C7">
        <w:rPr>
          <w:rFonts w:ascii="Times New Roman" w:hAnsi="Times New Roman" w:cs="Times New Roman"/>
          <w:b/>
          <w:sz w:val="24"/>
        </w:rPr>
        <w:t>.3</w:t>
      </w:r>
      <w:r w:rsidR="00E449C7" w:rsidRPr="00DF2BA8">
        <w:rPr>
          <w:rFonts w:ascii="Times New Roman" w:hAnsi="Times New Roman" w:cs="Times New Roman"/>
          <w:sz w:val="24"/>
        </w:rPr>
        <w:t xml:space="preserve"> (проверялось умение использования количественных и кач</w:t>
      </w:r>
      <w:r w:rsidR="00E449C7" w:rsidRPr="00DF2BA8">
        <w:rPr>
          <w:rFonts w:ascii="Times New Roman" w:hAnsi="Times New Roman" w:cs="Times New Roman"/>
          <w:sz w:val="24"/>
        </w:rPr>
        <w:t>е</w:t>
      </w:r>
      <w:r w:rsidR="00E449C7" w:rsidRPr="00DF2BA8">
        <w:rPr>
          <w:rFonts w:ascii="Times New Roman" w:hAnsi="Times New Roman" w:cs="Times New Roman"/>
          <w:sz w:val="24"/>
        </w:rPr>
        <w:t>ственных характеристик компонентов географической среды, интерпретация знаков и с</w:t>
      </w:r>
      <w:r w:rsidR="00C066B8">
        <w:rPr>
          <w:rFonts w:ascii="Times New Roman" w:hAnsi="Times New Roman" w:cs="Times New Roman"/>
          <w:sz w:val="24"/>
        </w:rPr>
        <w:t>имволов в речевое высказывание).</w:t>
      </w:r>
      <w:proofErr w:type="gramEnd"/>
    </w:p>
    <w:p w14:paraId="68976E1E" w14:textId="390B7A69" w:rsidR="00686394" w:rsidRPr="003D10E8" w:rsidRDefault="00686394" w:rsidP="00C06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D10E8">
        <w:rPr>
          <w:rFonts w:ascii="Times New Roman" w:hAnsi="Times New Roman" w:cs="Times New Roman"/>
          <w:sz w:val="24"/>
        </w:rPr>
        <w:t>У ребят с успеваемостью на «3» вызвали затруднения задания  1.2, 2.1, 2.2, 3.1,</w:t>
      </w:r>
      <w:r w:rsidR="00EA6ACE">
        <w:rPr>
          <w:rFonts w:ascii="Times New Roman" w:hAnsi="Times New Roman" w:cs="Times New Roman"/>
          <w:sz w:val="24"/>
        </w:rPr>
        <w:t xml:space="preserve"> 3.2</w:t>
      </w:r>
      <w:r w:rsidRPr="003D10E8">
        <w:rPr>
          <w:rFonts w:ascii="Times New Roman" w:hAnsi="Times New Roman" w:cs="Times New Roman"/>
          <w:sz w:val="24"/>
        </w:rPr>
        <w:t xml:space="preserve"> 5.1, </w:t>
      </w:r>
      <w:r w:rsidR="00EA6ACE">
        <w:rPr>
          <w:rFonts w:ascii="Times New Roman" w:hAnsi="Times New Roman" w:cs="Times New Roman"/>
          <w:sz w:val="24"/>
        </w:rPr>
        <w:t>6.3</w:t>
      </w:r>
      <w:r w:rsidRPr="003D10E8">
        <w:rPr>
          <w:rFonts w:ascii="Times New Roman" w:hAnsi="Times New Roman" w:cs="Times New Roman"/>
          <w:sz w:val="24"/>
        </w:rPr>
        <w:t xml:space="preserve">, </w:t>
      </w:r>
      <w:r w:rsidR="00EA6ACE">
        <w:rPr>
          <w:rFonts w:ascii="Times New Roman" w:hAnsi="Times New Roman" w:cs="Times New Roman"/>
          <w:sz w:val="24"/>
        </w:rPr>
        <w:t>7, 8</w:t>
      </w:r>
      <w:r w:rsidRPr="003D10E8">
        <w:rPr>
          <w:rFonts w:ascii="Times New Roman" w:hAnsi="Times New Roman" w:cs="Times New Roman"/>
          <w:sz w:val="24"/>
        </w:rPr>
        <w:t xml:space="preserve">. Дети с хорошим уровнем подготовки справились </w:t>
      </w:r>
      <w:r>
        <w:rPr>
          <w:rFonts w:ascii="Times New Roman" w:hAnsi="Times New Roman" w:cs="Times New Roman"/>
          <w:sz w:val="24"/>
        </w:rPr>
        <w:t xml:space="preserve">почти </w:t>
      </w:r>
      <w:r w:rsidRPr="003D10E8">
        <w:rPr>
          <w:rFonts w:ascii="Times New Roman" w:hAnsi="Times New Roman" w:cs="Times New Roman"/>
          <w:sz w:val="24"/>
        </w:rPr>
        <w:t xml:space="preserve">со всеми заданиями, кроме </w:t>
      </w:r>
      <w:r w:rsidR="00EA6ACE">
        <w:rPr>
          <w:rFonts w:ascii="Times New Roman" w:hAnsi="Times New Roman" w:cs="Times New Roman"/>
          <w:sz w:val="24"/>
        </w:rPr>
        <w:t>1.2,</w:t>
      </w:r>
      <w:r w:rsidR="00C066B8">
        <w:rPr>
          <w:rFonts w:ascii="Times New Roman" w:hAnsi="Times New Roman" w:cs="Times New Roman"/>
          <w:sz w:val="24"/>
        </w:rPr>
        <w:t xml:space="preserve"> </w:t>
      </w:r>
      <w:r w:rsidR="00EA6ACE">
        <w:rPr>
          <w:rFonts w:ascii="Times New Roman" w:hAnsi="Times New Roman" w:cs="Times New Roman"/>
          <w:sz w:val="24"/>
        </w:rPr>
        <w:t>2.1</w:t>
      </w:r>
      <w:r w:rsidR="00C066B8">
        <w:rPr>
          <w:rFonts w:ascii="Times New Roman" w:hAnsi="Times New Roman" w:cs="Times New Roman"/>
          <w:sz w:val="24"/>
        </w:rPr>
        <w:t xml:space="preserve">. </w:t>
      </w:r>
      <w:r w:rsidRPr="003D10E8">
        <w:rPr>
          <w:rFonts w:ascii="Times New Roman" w:hAnsi="Times New Roman" w:cs="Times New Roman"/>
          <w:sz w:val="24"/>
        </w:rPr>
        <w:t>Дети с отличным уровнем подготовки справились со всеми заданиями.  В   задани</w:t>
      </w:r>
      <w:r w:rsidR="00EA6ACE">
        <w:rPr>
          <w:rFonts w:ascii="Times New Roman" w:hAnsi="Times New Roman" w:cs="Times New Roman"/>
          <w:sz w:val="24"/>
        </w:rPr>
        <w:t>и 6.2</w:t>
      </w:r>
      <w:r w:rsidRPr="003D10E8">
        <w:rPr>
          <w:rFonts w:ascii="Times New Roman" w:hAnsi="Times New Roman" w:cs="Times New Roman"/>
          <w:sz w:val="24"/>
        </w:rPr>
        <w:t xml:space="preserve"> пр</w:t>
      </w:r>
      <w:r w:rsidRPr="003D10E8">
        <w:rPr>
          <w:rFonts w:ascii="Times New Roman" w:hAnsi="Times New Roman" w:cs="Times New Roman"/>
          <w:sz w:val="24"/>
        </w:rPr>
        <w:t>о</w:t>
      </w:r>
      <w:r w:rsidRPr="003D10E8">
        <w:rPr>
          <w:rFonts w:ascii="Times New Roman" w:hAnsi="Times New Roman" w:cs="Times New Roman"/>
          <w:sz w:val="24"/>
        </w:rPr>
        <w:t xml:space="preserve">цент выполнения максимальный – 100%. </w:t>
      </w:r>
    </w:p>
    <w:p w14:paraId="146874CE" w14:textId="0F761E1F" w:rsidR="00686394" w:rsidRDefault="00686394" w:rsidP="0068639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Таблица </w:t>
      </w:r>
      <w:r w:rsidR="005218F1">
        <w:rPr>
          <w:rFonts w:ascii="Times New Roman" w:hAnsi="Times New Roman" w:cs="Times New Roman"/>
          <w:sz w:val="24"/>
        </w:rPr>
        <w:t>6</w:t>
      </w:r>
    </w:p>
    <w:p w14:paraId="0655B8A3" w14:textId="77777777" w:rsidR="00686394" w:rsidRPr="00B6472C" w:rsidRDefault="00686394" w:rsidP="006863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6472C">
        <w:rPr>
          <w:rFonts w:ascii="Times New Roman" w:hAnsi="Times New Roman" w:cs="Times New Roman"/>
          <w:sz w:val="24"/>
        </w:rPr>
        <w:t xml:space="preserve">Выполнение заданий всеми группами обучающихся по уровню подготовки </w:t>
      </w:r>
    </w:p>
    <w:p w14:paraId="219908BA" w14:textId="77777777" w:rsidR="00686394" w:rsidRPr="00B6472C" w:rsidRDefault="00686394" w:rsidP="0068639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3"/>
        <w:gridCol w:w="2599"/>
        <w:gridCol w:w="938"/>
        <w:gridCol w:w="1183"/>
        <w:gridCol w:w="1662"/>
        <w:gridCol w:w="1219"/>
        <w:gridCol w:w="1563"/>
      </w:tblGrid>
      <w:tr w:rsidR="00686394" w:rsidRPr="00B6472C" w14:paraId="63459C79" w14:textId="77777777" w:rsidTr="00C066B8">
        <w:trPr>
          <w:jc w:val="center"/>
        </w:trPr>
        <w:tc>
          <w:tcPr>
            <w:tcW w:w="973" w:type="dxa"/>
            <w:vMerge w:val="restart"/>
          </w:tcPr>
          <w:p w14:paraId="06F0944D" w14:textId="77777777" w:rsidR="00686394" w:rsidRPr="00B6472C" w:rsidRDefault="00686394" w:rsidP="00C066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6760173" w14:textId="77777777" w:rsidR="00686394" w:rsidRPr="00B6472C" w:rsidRDefault="00686394" w:rsidP="00C066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 xml:space="preserve"> гру</w:t>
            </w: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>пы</w:t>
            </w:r>
          </w:p>
        </w:tc>
        <w:tc>
          <w:tcPr>
            <w:tcW w:w="2599" w:type="dxa"/>
            <w:vMerge w:val="restart"/>
          </w:tcPr>
          <w:p w14:paraId="08226A74" w14:textId="77777777" w:rsidR="00686394" w:rsidRPr="00B6472C" w:rsidRDefault="00686394" w:rsidP="00C066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14:paraId="2B5A972B" w14:textId="77777777" w:rsidR="00686394" w:rsidRPr="00B6472C" w:rsidRDefault="00686394" w:rsidP="00C066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028" w:type="dxa"/>
            <w:vMerge w:val="restart"/>
          </w:tcPr>
          <w:p w14:paraId="4D661AD9" w14:textId="77777777" w:rsidR="00686394" w:rsidRPr="00B6472C" w:rsidRDefault="00686394" w:rsidP="00C066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3085" w:type="dxa"/>
            <w:gridSpan w:val="2"/>
          </w:tcPr>
          <w:p w14:paraId="6120C295" w14:textId="77777777" w:rsidR="00686394" w:rsidRPr="00B6472C" w:rsidRDefault="00686394" w:rsidP="00C066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>Справились с требован</w:t>
            </w: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>ями ФГОС*</w:t>
            </w:r>
          </w:p>
        </w:tc>
        <w:tc>
          <w:tcPr>
            <w:tcW w:w="2997" w:type="dxa"/>
            <w:gridSpan w:val="2"/>
          </w:tcPr>
          <w:p w14:paraId="40D5C078" w14:textId="77777777" w:rsidR="00686394" w:rsidRPr="00B6472C" w:rsidRDefault="00686394" w:rsidP="00C066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>Вызвало затруднения**</w:t>
            </w:r>
          </w:p>
        </w:tc>
      </w:tr>
      <w:tr w:rsidR="00686394" w:rsidRPr="00B6472C" w14:paraId="28353851" w14:textId="77777777" w:rsidTr="00C066B8">
        <w:trPr>
          <w:jc w:val="center"/>
        </w:trPr>
        <w:tc>
          <w:tcPr>
            <w:tcW w:w="973" w:type="dxa"/>
            <w:vMerge/>
          </w:tcPr>
          <w:p w14:paraId="0090C8D8" w14:textId="77777777" w:rsidR="00686394" w:rsidRPr="00B6472C" w:rsidRDefault="00686394" w:rsidP="00C066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14:paraId="4D75B5BF" w14:textId="77777777" w:rsidR="00686394" w:rsidRPr="00B6472C" w:rsidRDefault="00686394" w:rsidP="00C066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14:paraId="37CA51D5" w14:textId="77777777" w:rsidR="00686394" w:rsidRPr="00B6472C" w:rsidRDefault="00686394" w:rsidP="00C066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67B21777" w14:textId="77777777" w:rsidR="00686394" w:rsidRPr="00B6472C" w:rsidRDefault="00686394" w:rsidP="00C066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14:paraId="363B2E30" w14:textId="77777777" w:rsidR="00686394" w:rsidRPr="00B6472C" w:rsidRDefault="00686394" w:rsidP="00C066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1728" w:type="dxa"/>
          </w:tcPr>
          <w:p w14:paraId="1767A7E1" w14:textId="77777777" w:rsidR="00686394" w:rsidRPr="00B6472C" w:rsidRDefault="00686394" w:rsidP="00C066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>Наибольший/</w:t>
            </w:r>
          </w:p>
          <w:p w14:paraId="7EA01E4E" w14:textId="77777777" w:rsidR="00686394" w:rsidRPr="00B6472C" w:rsidRDefault="00686394" w:rsidP="00C066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>наименьший %</w:t>
            </w:r>
          </w:p>
        </w:tc>
        <w:tc>
          <w:tcPr>
            <w:tcW w:w="1434" w:type="dxa"/>
          </w:tcPr>
          <w:p w14:paraId="5FB77FAF" w14:textId="77777777" w:rsidR="00686394" w:rsidRPr="00B6472C" w:rsidRDefault="00686394" w:rsidP="00C066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>Кол-во заданий</w:t>
            </w:r>
          </w:p>
        </w:tc>
        <w:tc>
          <w:tcPr>
            <w:tcW w:w="1563" w:type="dxa"/>
          </w:tcPr>
          <w:p w14:paraId="1DAA4567" w14:textId="77777777" w:rsidR="00686394" w:rsidRPr="00B6472C" w:rsidRDefault="00686394" w:rsidP="00C066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>Наименьший %</w:t>
            </w:r>
          </w:p>
        </w:tc>
      </w:tr>
      <w:tr w:rsidR="00686394" w:rsidRPr="00B6472C" w14:paraId="5B697247" w14:textId="77777777" w:rsidTr="00C066B8">
        <w:trPr>
          <w:jc w:val="center"/>
        </w:trPr>
        <w:tc>
          <w:tcPr>
            <w:tcW w:w="973" w:type="dxa"/>
          </w:tcPr>
          <w:p w14:paraId="1CBE423C" w14:textId="77777777" w:rsidR="00686394" w:rsidRPr="00B6472C" w:rsidRDefault="00686394" w:rsidP="00C066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</w:tcPr>
          <w:p w14:paraId="49FFC439" w14:textId="77777777" w:rsidR="00686394" w:rsidRPr="00B6472C" w:rsidRDefault="00686394" w:rsidP="00C06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неудовлетворительный</w:t>
            </w:r>
          </w:p>
          <w:p w14:paraId="7417A308" w14:textId="77777777" w:rsidR="00686394" w:rsidRPr="00B6472C" w:rsidRDefault="00686394" w:rsidP="00C06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</w:tcPr>
          <w:p w14:paraId="49D6726D" w14:textId="77777777" w:rsidR="00686394" w:rsidRPr="00B6472C" w:rsidRDefault="00686394" w:rsidP="00C066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>0-9</w:t>
            </w:r>
          </w:p>
        </w:tc>
        <w:tc>
          <w:tcPr>
            <w:tcW w:w="1357" w:type="dxa"/>
          </w:tcPr>
          <w:p w14:paraId="42F097A3" w14:textId="231BE87E" w:rsidR="00686394" w:rsidRPr="003D10E8" w:rsidRDefault="00EA6ACE" w:rsidP="00C066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14:paraId="22F63277" w14:textId="07F4B88B" w:rsidR="00686394" w:rsidRPr="003D10E8" w:rsidRDefault="00EA6ACE" w:rsidP="00C066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34" w:type="dxa"/>
          </w:tcPr>
          <w:p w14:paraId="59FAC86F" w14:textId="6EFF2027" w:rsidR="00686394" w:rsidRPr="003D10E8" w:rsidRDefault="00EA6ACE" w:rsidP="00C066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14:paraId="04E835ED" w14:textId="77777777" w:rsidR="00686394" w:rsidRPr="003D10E8" w:rsidRDefault="00686394" w:rsidP="00C066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6394" w:rsidRPr="00B6472C" w14:paraId="7EBC24AB" w14:textId="77777777" w:rsidTr="00C066B8">
        <w:trPr>
          <w:jc w:val="center"/>
        </w:trPr>
        <w:tc>
          <w:tcPr>
            <w:tcW w:w="973" w:type="dxa"/>
          </w:tcPr>
          <w:p w14:paraId="7751FBEF" w14:textId="77777777" w:rsidR="00686394" w:rsidRPr="00B6472C" w:rsidRDefault="00686394" w:rsidP="00C066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</w:tcPr>
          <w:p w14:paraId="1F3B007A" w14:textId="77777777" w:rsidR="00686394" w:rsidRPr="00B6472C" w:rsidRDefault="00686394" w:rsidP="00C06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удовлетворительный</w:t>
            </w:r>
          </w:p>
          <w:p w14:paraId="358E1D84" w14:textId="77777777" w:rsidR="00686394" w:rsidRPr="00B6472C" w:rsidRDefault="00686394" w:rsidP="00C066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280F1896" w14:textId="77777777" w:rsidR="00686394" w:rsidRPr="00B6472C" w:rsidRDefault="00686394" w:rsidP="00C066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357" w:type="dxa"/>
          </w:tcPr>
          <w:p w14:paraId="662EFED8" w14:textId="668A1521" w:rsidR="00686394" w:rsidRPr="003D10E8" w:rsidRDefault="00D00902" w:rsidP="00C066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8" w:type="dxa"/>
          </w:tcPr>
          <w:p w14:paraId="33F381D5" w14:textId="24E6351B" w:rsidR="00686394" w:rsidRPr="003D10E8" w:rsidRDefault="00D00902" w:rsidP="00C066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686394" w:rsidRPr="003D10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34" w:type="dxa"/>
          </w:tcPr>
          <w:p w14:paraId="1FC8884C" w14:textId="0B347C57" w:rsidR="00686394" w:rsidRPr="003D10E8" w:rsidRDefault="00D00902" w:rsidP="00C066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3" w:type="dxa"/>
          </w:tcPr>
          <w:p w14:paraId="6B217CC3" w14:textId="193B2EFA" w:rsidR="00686394" w:rsidRPr="003D10E8" w:rsidRDefault="00D00902" w:rsidP="00C066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86394" w:rsidRPr="00B6472C" w14:paraId="7D139E33" w14:textId="77777777" w:rsidTr="00C066B8">
        <w:trPr>
          <w:jc w:val="center"/>
        </w:trPr>
        <w:tc>
          <w:tcPr>
            <w:tcW w:w="973" w:type="dxa"/>
          </w:tcPr>
          <w:p w14:paraId="12D7C09D" w14:textId="77777777" w:rsidR="00686394" w:rsidRPr="00B6472C" w:rsidRDefault="00686394" w:rsidP="00C066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9" w:type="dxa"/>
          </w:tcPr>
          <w:p w14:paraId="7A0510B0" w14:textId="77777777" w:rsidR="00686394" w:rsidRPr="00B6472C" w:rsidRDefault="00686394" w:rsidP="00C066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</w:t>
            </w:r>
          </w:p>
          <w:p w14:paraId="2F5E1EFC" w14:textId="77777777" w:rsidR="00686394" w:rsidRPr="00B6472C" w:rsidRDefault="00686394" w:rsidP="00C066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48D76484" w14:textId="77777777" w:rsidR="00686394" w:rsidRPr="00B6472C" w:rsidRDefault="00686394" w:rsidP="00C066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>21-28</w:t>
            </w:r>
          </w:p>
        </w:tc>
        <w:tc>
          <w:tcPr>
            <w:tcW w:w="1357" w:type="dxa"/>
          </w:tcPr>
          <w:p w14:paraId="0A37F3EC" w14:textId="77777777" w:rsidR="00686394" w:rsidRPr="003D10E8" w:rsidRDefault="00686394" w:rsidP="00C066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8" w:type="dxa"/>
          </w:tcPr>
          <w:p w14:paraId="1F9561A7" w14:textId="043573EA" w:rsidR="00686394" w:rsidRPr="003D10E8" w:rsidRDefault="00D00902" w:rsidP="00C066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686394" w:rsidRPr="003D10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34" w:type="dxa"/>
          </w:tcPr>
          <w:p w14:paraId="40D010FF" w14:textId="77777777" w:rsidR="00686394" w:rsidRPr="003D10E8" w:rsidRDefault="00686394" w:rsidP="00C066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14:paraId="0928CB80" w14:textId="70C5C0C8" w:rsidR="00686394" w:rsidRPr="003D10E8" w:rsidRDefault="00686394" w:rsidP="00C066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0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6394" w:rsidRPr="00B6472C" w14:paraId="2C75F1E3" w14:textId="77777777" w:rsidTr="00C066B8">
        <w:trPr>
          <w:jc w:val="center"/>
        </w:trPr>
        <w:tc>
          <w:tcPr>
            <w:tcW w:w="973" w:type="dxa"/>
          </w:tcPr>
          <w:p w14:paraId="74A90D46" w14:textId="77777777" w:rsidR="00686394" w:rsidRPr="00B6472C" w:rsidRDefault="00686394" w:rsidP="00C066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9" w:type="dxa"/>
          </w:tcPr>
          <w:p w14:paraId="146F3549" w14:textId="77777777" w:rsidR="00686394" w:rsidRPr="00B6472C" w:rsidRDefault="00686394" w:rsidP="00C066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>отличный</w:t>
            </w:r>
          </w:p>
          <w:p w14:paraId="095BF8EE" w14:textId="77777777" w:rsidR="00686394" w:rsidRPr="00B6472C" w:rsidRDefault="00686394" w:rsidP="00C066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286979E9" w14:textId="77777777" w:rsidR="00686394" w:rsidRPr="00B6472C" w:rsidRDefault="00686394" w:rsidP="00C066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2C">
              <w:rPr>
                <w:rFonts w:ascii="Times New Roman" w:hAnsi="Times New Roman" w:cs="Times New Roman"/>
                <w:sz w:val="24"/>
                <w:szCs w:val="24"/>
              </w:rPr>
              <w:t>29-33</w:t>
            </w:r>
          </w:p>
        </w:tc>
        <w:tc>
          <w:tcPr>
            <w:tcW w:w="1357" w:type="dxa"/>
          </w:tcPr>
          <w:p w14:paraId="7176A301" w14:textId="77777777" w:rsidR="00686394" w:rsidRPr="003D10E8" w:rsidRDefault="00686394" w:rsidP="00C066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8" w:type="dxa"/>
          </w:tcPr>
          <w:p w14:paraId="6F584284" w14:textId="643BF028" w:rsidR="00686394" w:rsidRPr="003D10E8" w:rsidRDefault="00D00902" w:rsidP="00C066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86394" w:rsidRPr="003D10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34" w:type="dxa"/>
          </w:tcPr>
          <w:p w14:paraId="27FCA430" w14:textId="77777777" w:rsidR="00686394" w:rsidRPr="003D10E8" w:rsidRDefault="00686394" w:rsidP="00C066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22337E03" w14:textId="77777777" w:rsidR="00686394" w:rsidRPr="003D10E8" w:rsidRDefault="00686394" w:rsidP="00C066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3CD5F2A" w14:textId="69F2EE8E" w:rsidR="00686394" w:rsidRPr="003D10E8" w:rsidRDefault="00686394" w:rsidP="006863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D10E8">
        <w:rPr>
          <w:rFonts w:ascii="Times New Roman" w:hAnsi="Times New Roman" w:cs="Times New Roman"/>
          <w:sz w:val="24"/>
        </w:rPr>
        <w:t xml:space="preserve">* средний процент выполнения заданий – 50%, в таблице 4 выделено </w:t>
      </w:r>
      <w:r w:rsidR="00EA6ACE">
        <w:rPr>
          <w:rFonts w:ascii="Times New Roman" w:hAnsi="Times New Roman" w:cs="Times New Roman"/>
          <w:sz w:val="24"/>
        </w:rPr>
        <w:t>зелёным цветом</w:t>
      </w:r>
      <w:r w:rsidRPr="003D10E8">
        <w:rPr>
          <w:rFonts w:ascii="Times New Roman" w:hAnsi="Times New Roman" w:cs="Times New Roman"/>
          <w:sz w:val="24"/>
        </w:rPr>
        <w:t>.</w:t>
      </w:r>
    </w:p>
    <w:p w14:paraId="5E498C46" w14:textId="413F4BBD" w:rsidR="0092318F" w:rsidRPr="005218F1" w:rsidRDefault="00686394" w:rsidP="005218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D10E8">
        <w:rPr>
          <w:rFonts w:ascii="Times New Roman" w:hAnsi="Times New Roman" w:cs="Times New Roman"/>
          <w:sz w:val="24"/>
        </w:rPr>
        <w:t xml:space="preserve">**в таблице </w:t>
      </w:r>
      <w:r w:rsidR="005218F1">
        <w:rPr>
          <w:rFonts w:ascii="Times New Roman" w:hAnsi="Times New Roman" w:cs="Times New Roman"/>
          <w:sz w:val="24"/>
        </w:rPr>
        <w:t>5</w:t>
      </w:r>
      <w:r w:rsidRPr="003D10E8">
        <w:rPr>
          <w:rFonts w:ascii="Times New Roman" w:hAnsi="Times New Roman" w:cs="Times New Roman"/>
          <w:sz w:val="24"/>
        </w:rPr>
        <w:t xml:space="preserve"> выделено </w:t>
      </w:r>
      <w:r w:rsidR="00EA6ACE">
        <w:rPr>
          <w:rFonts w:ascii="Times New Roman" w:hAnsi="Times New Roman" w:cs="Times New Roman"/>
          <w:sz w:val="24"/>
        </w:rPr>
        <w:t xml:space="preserve">жёлтым </w:t>
      </w:r>
      <w:r w:rsidRPr="003D10E8">
        <w:rPr>
          <w:rFonts w:ascii="Times New Roman" w:hAnsi="Times New Roman" w:cs="Times New Roman"/>
          <w:sz w:val="24"/>
        </w:rPr>
        <w:t xml:space="preserve"> цветом.</w:t>
      </w:r>
    </w:p>
    <w:p w14:paraId="7AE29CA6" w14:textId="221F642E" w:rsidR="0092318F" w:rsidRDefault="00C066B8" w:rsidP="0092318F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</w:t>
      </w:r>
    </w:p>
    <w:p w14:paraId="62A08C21" w14:textId="73B987A5" w:rsidR="0092318F" w:rsidRPr="00C066B8" w:rsidRDefault="0092318F" w:rsidP="0092318F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E33">
        <w:rPr>
          <w:rFonts w:ascii="Times New Roman" w:hAnsi="Times New Roman" w:cs="Times New Roman"/>
          <w:color w:val="000000"/>
          <w:sz w:val="24"/>
          <w:szCs w:val="24"/>
        </w:rPr>
        <w:t>1. В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04E33">
        <w:rPr>
          <w:rFonts w:ascii="Times New Roman" w:hAnsi="Times New Roman" w:cs="Times New Roman"/>
          <w:color w:val="000000"/>
          <w:sz w:val="24"/>
          <w:szCs w:val="24"/>
        </w:rPr>
        <w:t xml:space="preserve"> г. ВПР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географии </w:t>
      </w:r>
      <w:r w:rsidRPr="00204E33">
        <w:rPr>
          <w:rFonts w:ascii="Times New Roman" w:hAnsi="Times New Roman" w:cs="Times New Roman"/>
          <w:color w:val="000000"/>
          <w:sz w:val="24"/>
          <w:szCs w:val="24"/>
        </w:rPr>
        <w:t>проведены в штатном режиме</w:t>
      </w:r>
      <w:r w:rsidR="00C066B8">
        <w:rPr>
          <w:rFonts w:ascii="Times New Roman" w:hAnsi="Times New Roman" w:cs="Times New Roman"/>
          <w:color w:val="000000"/>
          <w:sz w:val="24"/>
          <w:szCs w:val="24"/>
        </w:rPr>
        <w:t xml:space="preserve">. В ряде </w:t>
      </w:r>
      <w:r w:rsidR="00C066B8">
        <w:rPr>
          <w:rFonts w:ascii="Times New Roman" w:hAnsi="Times New Roman" w:cs="Times New Roman"/>
          <w:sz w:val="24"/>
          <w:szCs w:val="24"/>
        </w:rPr>
        <w:t xml:space="preserve">школ ВПР </w:t>
      </w:r>
      <w:r w:rsidR="005218F1" w:rsidRPr="00C066B8">
        <w:rPr>
          <w:rFonts w:ascii="Times New Roman" w:hAnsi="Times New Roman" w:cs="Times New Roman"/>
          <w:sz w:val="24"/>
          <w:szCs w:val="24"/>
        </w:rPr>
        <w:t xml:space="preserve"> писали в элек</w:t>
      </w:r>
      <w:r w:rsidR="00C066B8">
        <w:rPr>
          <w:rFonts w:ascii="Times New Roman" w:hAnsi="Times New Roman" w:cs="Times New Roman"/>
          <w:sz w:val="24"/>
          <w:szCs w:val="24"/>
        </w:rPr>
        <w:t>тронном варианте.</w:t>
      </w:r>
    </w:p>
    <w:p w14:paraId="442CC9B2" w14:textId="7B45F2A3" w:rsidR="0092318F" w:rsidRDefault="0092318F" w:rsidP="0092318F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E33">
        <w:rPr>
          <w:rFonts w:ascii="Times New Roman" w:hAnsi="Times New Roman" w:cs="Times New Roman"/>
          <w:color w:val="000000"/>
          <w:sz w:val="24"/>
          <w:szCs w:val="24"/>
        </w:rPr>
        <w:t xml:space="preserve">2. Общее количество участников ВПР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географии </w:t>
      </w:r>
      <w:r w:rsidRPr="00204E33">
        <w:rPr>
          <w:rFonts w:ascii="Times New Roman" w:hAnsi="Times New Roman" w:cs="Times New Roman"/>
          <w:color w:val="000000"/>
          <w:sz w:val="24"/>
          <w:szCs w:val="24"/>
        </w:rPr>
        <w:t xml:space="preserve">составило </w:t>
      </w:r>
      <w:r>
        <w:rPr>
          <w:rFonts w:ascii="Times New Roman" w:hAnsi="Times New Roman" w:cs="Times New Roman"/>
          <w:color w:val="000000"/>
          <w:sz w:val="24"/>
          <w:szCs w:val="24"/>
        </w:rPr>
        <w:t>443</w:t>
      </w:r>
      <w:r w:rsidRPr="00204E33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из 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204E33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sz w:val="24"/>
          <w:szCs w:val="24"/>
        </w:rPr>
        <w:t>У 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рода</w:t>
      </w:r>
      <w:r w:rsidRPr="00204E3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542873C" w14:textId="1F2934A8" w:rsidR="0092318F" w:rsidRPr="00291204" w:rsidRDefault="0092318F" w:rsidP="00291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E33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C066B8">
        <w:rPr>
          <w:rFonts w:ascii="Times New Roman" w:hAnsi="Times New Roman" w:cs="Times New Roman"/>
          <w:sz w:val="24"/>
          <w:szCs w:val="24"/>
        </w:rPr>
        <w:t>четыре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707AC">
        <w:rPr>
          <w:rFonts w:ascii="Times New Roman" w:hAnsi="Times New Roman" w:cs="Times New Roman"/>
          <w:sz w:val="24"/>
          <w:szCs w:val="24"/>
        </w:rPr>
        <w:t xml:space="preserve"> прослеживается </w:t>
      </w:r>
      <w:r w:rsidR="00291204" w:rsidRPr="001707AC">
        <w:rPr>
          <w:rFonts w:ascii="Times New Roman" w:hAnsi="Times New Roman" w:cs="Times New Roman"/>
          <w:sz w:val="24"/>
          <w:szCs w:val="24"/>
        </w:rPr>
        <w:t xml:space="preserve">тенденция на </w:t>
      </w:r>
      <w:r w:rsidR="00291204">
        <w:rPr>
          <w:rFonts w:ascii="Times New Roman" w:hAnsi="Times New Roman" w:cs="Times New Roman"/>
          <w:sz w:val="24"/>
          <w:szCs w:val="24"/>
        </w:rPr>
        <w:t>увеличение</w:t>
      </w:r>
      <w:r w:rsidR="00291204" w:rsidRPr="001707AC">
        <w:rPr>
          <w:rFonts w:ascii="Times New Roman" w:hAnsi="Times New Roman" w:cs="Times New Roman"/>
          <w:sz w:val="24"/>
          <w:szCs w:val="24"/>
        </w:rPr>
        <w:t xml:space="preserve"> качества предметной об</w:t>
      </w:r>
      <w:r w:rsidR="00291204" w:rsidRPr="001707AC">
        <w:rPr>
          <w:rFonts w:ascii="Times New Roman" w:hAnsi="Times New Roman" w:cs="Times New Roman"/>
          <w:sz w:val="24"/>
          <w:szCs w:val="24"/>
        </w:rPr>
        <w:t>у</w:t>
      </w:r>
      <w:r w:rsidR="00291204" w:rsidRPr="001707AC">
        <w:rPr>
          <w:rFonts w:ascii="Times New Roman" w:hAnsi="Times New Roman" w:cs="Times New Roman"/>
          <w:sz w:val="24"/>
          <w:szCs w:val="24"/>
        </w:rPr>
        <w:t xml:space="preserve">ченности по </w:t>
      </w:r>
      <w:r w:rsidR="00291204">
        <w:rPr>
          <w:rFonts w:ascii="Times New Roman" w:hAnsi="Times New Roman" w:cs="Times New Roman"/>
          <w:sz w:val="24"/>
          <w:szCs w:val="24"/>
        </w:rPr>
        <w:t xml:space="preserve">географии </w:t>
      </w:r>
      <w:r w:rsidR="00291204" w:rsidRPr="001707AC">
        <w:rPr>
          <w:rFonts w:ascii="Times New Roman" w:hAnsi="Times New Roman" w:cs="Times New Roman"/>
          <w:sz w:val="24"/>
          <w:szCs w:val="24"/>
        </w:rPr>
        <w:t>(2020 –</w:t>
      </w:r>
      <w:r w:rsidR="00291204">
        <w:rPr>
          <w:rFonts w:ascii="Times New Roman" w:hAnsi="Times New Roman" w:cs="Times New Roman"/>
          <w:sz w:val="24"/>
          <w:szCs w:val="24"/>
        </w:rPr>
        <w:t xml:space="preserve"> 49 </w:t>
      </w:r>
      <w:r w:rsidR="00291204" w:rsidRPr="001707AC">
        <w:rPr>
          <w:rFonts w:ascii="Times New Roman" w:hAnsi="Times New Roman" w:cs="Times New Roman"/>
          <w:sz w:val="24"/>
          <w:szCs w:val="24"/>
        </w:rPr>
        <w:t xml:space="preserve">%, 2021 – </w:t>
      </w:r>
      <w:r w:rsidR="00291204">
        <w:rPr>
          <w:rFonts w:ascii="Times New Roman" w:hAnsi="Times New Roman" w:cs="Times New Roman"/>
          <w:sz w:val="24"/>
          <w:szCs w:val="24"/>
        </w:rPr>
        <w:t xml:space="preserve">49,6 </w:t>
      </w:r>
      <w:r w:rsidR="00291204" w:rsidRPr="001707AC">
        <w:rPr>
          <w:rFonts w:ascii="Times New Roman" w:hAnsi="Times New Roman" w:cs="Times New Roman"/>
          <w:sz w:val="24"/>
          <w:szCs w:val="24"/>
        </w:rPr>
        <w:t xml:space="preserve">%, 2022 – </w:t>
      </w:r>
      <w:r w:rsidR="00291204">
        <w:rPr>
          <w:rFonts w:ascii="Times New Roman" w:hAnsi="Times New Roman" w:cs="Times New Roman"/>
          <w:sz w:val="24"/>
          <w:szCs w:val="24"/>
        </w:rPr>
        <w:t xml:space="preserve">50,9 </w:t>
      </w:r>
      <w:r w:rsidR="00291204" w:rsidRPr="001707AC">
        <w:rPr>
          <w:rFonts w:ascii="Times New Roman" w:hAnsi="Times New Roman" w:cs="Times New Roman"/>
          <w:sz w:val="24"/>
          <w:szCs w:val="24"/>
        </w:rPr>
        <w:t>%</w:t>
      </w:r>
      <w:r w:rsidR="00291204">
        <w:rPr>
          <w:rFonts w:ascii="Times New Roman" w:hAnsi="Times New Roman" w:cs="Times New Roman"/>
          <w:sz w:val="24"/>
          <w:szCs w:val="24"/>
        </w:rPr>
        <w:t>, 2023- 51,7</w:t>
      </w:r>
      <w:r w:rsidR="00291204" w:rsidRPr="001707AC">
        <w:rPr>
          <w:rFonts w:ascii="Times New Roman" w:hAnsi="Times New Roman" w:cs="Times New Roman"/>
          <w:sz w:val="24"/>
          <w:szCs w:val="24"/>
        </w:rPr>
        <w:t>)</w:t>
      </w:r>
      <w:r w:rsidR="00291204">
        <w:rPr>
          <w:rFonts w:ascii="Times New Roman" w:hAnsi="Times New Roman" w:cs="Times New Roman"/>
          <w:sz w:val="24"/>
          <w:szCs w:val="24"/>
        </w:rPr>
        <w:t xml:space="preserve"> и относительной нестабильной  успеваемости по предмету </w:t>
      </w:r>
      <w:r w:rsidR="00291204" w:rsidRPr="001707AC">
        <w:rPr>
          <w:rFonts w:ascii="Times New Roman" w:hAnsi="Times New Roman" w:cs="Times New Roman"/>
          <w:sz w:val="24"/>
          <w:szCs w:val="24"/>
        </w:rPr>
        <w:t>(2020 –</w:t>
      </w:r>
      <w:r w:rsidR="00291204">
        <w:rPr>
          <w:rFonts w:ascii="Times New Roman" w:hAnsi="Times New Roman" w:cs="Times New Roman"/>
          <w:sz w:val="24"/>
          <w:szCs w:val="24"/>
        </w:rPr>
        <w:t xml:space="preserve"> 97 </w:t>
      </w:r>
      <w:r w:rsidR="00291204" w:rsidRPr="001707AC">
        <w:rPr>
          <w:rFonts w:ascii="Times New Roman" w:hAnsi="Times New Roman" w:cs="Times New Roman"/>
          <w:sz w:val="24"/>
          <w:szCs w:val="24"/>
        </w:rPr>
        <w:t xml:space="preserve">%, 2021 – </w:t>
      </w:r>
      <w:r w:rsidR="00291204">
        <w:rPr>
          <w:rFonts w:ascii="Times New Roman" w:hAnsi="Times New Roman" w:cs="Times New Roman"/>
          <w:sz w:val="24"/>
          <w:szCs w:val="24"/>
        </w:rPr>
        <w:t xml:space="preserve">96,8 </w:t>
      </w:r>
      <w:r w:rsidR="00291204" w:rsidRPr="001707AC">
        <w:rPr>
          <w:rFonts w:ascii="Times New Roman" w:hAnsi="Times New Roman" w:cs="Times New Roman"/>
          <w:sz w:val="24"/>
          <w:szCs w:val="24"/>
        </w:rPr>
        <w:t xml:space="preserve">%, 2022 – </w:t>
      </w:r>
      <w:r w:rsidR="00291204">
        <w:rPr>
          <w:rFonts w:ascii="Times New Roman" w:hAnsi="Times New Roman" w:cs="Times New Roman"/>
          <w:sz w:val="24"/>
          <w:szCs w:val="24"/>
        </w:rPr>
        <w:t xml:space="preserve">96,9 </w:t>
      </w:r>
      <w:r w:rsidR="00291204" w:rsidRPr="001707AC">
        <w:rPr>
          <w:rFonts w:ascii="Times New Roman" w:hAnsi="Times New Roman" w:cs="Times New Roman"/>
          <w:sz w:val="24"/>
          <w:szCs w:val="24"/>
        </w:rPr>
        <w:t>%</w:t>
      </w:r>
      <w:r w:rsidR="00291204">
        <w:rPr>
          <w:rFonts w:ascii="Times New Roman" w:hAnsi="Times New Roman" w:cs="Times New Roman"/>
          <w:sz w:val="24"/>
          <w:szCs w:val="24"/>
        </w:rPr>
        <w:t>, 2023- 95,9 %</w:t>
      </w:r>
      <w:r w:rsidR="00291204" w:rsidRPr="001707AC">
        <w:rPr>
          <w:rFonts w:ascii="Times New Roman" w:hAnsi="Times New Roman" w:cs="Times New Roman"/>
          <w:sz w:val="24"/>
          <w:szCs w:val="24"/>
        </w:rPr>
        <w:t>)</w:t>
      </w:r>
      <w:r w:rsidR="00291204">
        <w:rPr>
          <w:rFonts w:ascii="Times New Roman" w:hAnsi="Times New Roman" w:cs="Times New Roman"/>
          <w:sz w:val="24"/>
          <w:szCs w:val="24"/>
        </w:rPr>
        <w:t>, а также  стабильном показателе среднего балла (следует отметить, что в 22-23 году за счёт уменьшения количества заданий, произошло уменьшение первичного максимального балла с 37 до 33</w:t>
      </w:r>
      <w:proofErr w:type="gramEnd"/>
      <w:r w:rsidR="00291204">
        <w:rPr>
          <w:rFonts w:ascii="Times New Roman" w:hAnsi="Times New Roman" w:cs="Times New Roman"/>
          <w:sz w:val="24"/>
          <w:szCs w:val="24"/>
        </w:rPr>
        <w:t xml:space="preserve"> баллов)</w:t>
      </w:r>
      <w:r w:rsidR="00C066B8">
        <w:rPr>
          <w:rFonts w:ascii="Times New Roman" w:hAnsi="Times New Roman" w:cs="Times New Roman"/>
          <w:sz w:val="24"/>
          <w:szCs w:val="24"/>
        </w:rPr>
        <w:t>.</w:t>
      </w:r>
    </w:p>
    <w:p w14:paraId="644ACCE8" w14:textId="702D640F" w:rsidR="0092318F" w:rsidRPr="003B01A8" w:rsidRDefault="0092318F" w:rsidP="003B0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A485D">
        <w:rPr>
          <w:rStyle w:val="fontstyle11"/>
          <w:rFonts w:ascii="Times New Roman" w:hAnsi="Times New Roman" w:cs="Times New Roman"/>
        </w:rPr>
        <w:t>В 202</w:t>
      </w:r>
      <w:r w:rsidR="00291204">
        <w:rPr>
          <w:rStyle w:val="fontstyle11"/>
          <w:rFonts w:ascii="Times New Roman" w:hAnsi="Times New Roman" w:cs="Times New Roman"/>
        </w:rPr>
        <w:t>3</w:t>
      </w:r>
      <w:r w:rsidRPr="00DA485D">
        <w:rPr>
          <w:rStyle w:val="fontstyle11"/>
          <w:rFonts w:ascii="Times New Roman" w:hAnsi="Times New Roman" w:cs="Times New Roman"/>
        </w:rPr>
        <w:t xml:space="preserve"> году </w:t>
      </w:r>
      <w:r w:rsidR="00C066B8">
        <w:rPr>
          <w:rFonts w:ascii="Times New Roman" w:hAnsi="Times New Roman" w:cs="Times New Roman"/>
          <w:sz w:val="24"/>
        </w:rPr>
        <w:t>с</w:t>
      </w:r>
      <w:r w:rsidR="00291204">
        <w:rPr>
          <w:rFonts w:ascii="Times New Roman" w:hAnsi="Times New Roman" w:cs="Times New Roman"/>
          <w:sz w:val="24"/>
        </w:rPr>
        <w:t xml:space="preserve">амый невысокий показатель </w:t>
      </w:r>
      <w:r w:rsidR="003B01A8">
        <w:rPr>
          <w:rFonts w:ascii="Times New Roman" w:hAnsi="Times New Roman" w:cs="Times New Roman"/>
          <w:sz w:val="24"/>
        </w:rPr>
        <w:t xml:space="preserve">успеваемости  </w:t>
      </w:r>
      <w:r w:rsidR="00291204">
        <w:rPr>
          <w:rFonts w:ascii="Times New Roman" w:hAnsi="Times New Roman" w:cs="Times New Roman"/>
          <w:sz w:val="24"/>
        </w:rPr>
        <w:t xml:space="preserve"> написания ВПР имеет СОШ № 14 (</w:t>
      </w:r>
      <w:r w:rsidR="003B01A8">
        <w:rPr>
          <w:rFonts w:ascii="Times New Roman" w:hAnsi="Times New Roman" w:cs="Times New Roman"/>
          <w:sz w:val="24"/>
        </w:rPr>
        <w:t>76</w:t>
      </w:r>
      <w:r w:rsidR="00291204">
        <w:rPr>
          <w:rFonts w:ascii="Times New Roman" w:hAnsi="Times New Roman" w:cs="Times New Roman"/>
          <w:sz w:val="24"/>
        </w:rPr>
        <w:t xml:space="preserve"> %)</w:t>
      </w:r>
      <w:r w:rsidR="00C066B8">
        <w:rPr>
          <w:rFonts w:ascii="Times New Roman" w:hAnsi="Times New Roman" w:cs="Times New Roman"/>
          <w:sz w:val="24"/>
        </w:rPr>
        <w:t>.</w:t>
      </w:r>
      <w:r>
        <w:rPr>
          <w:rStyle w:val="fontstyle11"/>
          <w:rFonts w:ascii="Times New Roman" w:hAnsi="Times New Roman" w:cs="Times New Roman"/>
        </w:rPr>
        <w:t xml:space="preserve"> </w:t>
      </w:r>
      <w:r w:rsidR="003B01A8">
        <w:rPr>
          <w:rFonts w:ascii="Times New Roman" w:hAnsi="Times New Roman" w:cs="Times New Roman"/>
          <w:sz w:val="24"/>
        </w:rPr>
        <w:t>Неудовлетворительные отметки отсутствуют в восьми образовательных учрежд</w:t>
      </w:r>
      <w:r w:rsidR="003B01A8">
        <w:rPr>
          <w:rFonts w:ascii="Times New Roman" w:hAnsi="Times New Roman" w:cs="Times New Roman"/>
          <w:sz w:val="24"/>
        </w:rPr>
        <w:t>е</w:t>
      </w:r>
      <w:r w:rsidR="003B01A8">
        <w:rPr>
          <w:rFonts w:ascii="Times New Roman" w:hAnsi="Times New Roman" w:cs="Times New Roman"/>
          <w:sz w:val="24"/>
        </w:rPr>
        <w:t xml:space="preserve">ниях </w:t>
      </w:r>
      <w:r w:rsidR="00FF7715">
        <w:rPr>
          <w:rFonts w:ascii="Times New Roman" w:hAnsi="Times New Roman" w:cs="Times New Roman"/>
          <w:sz w:val="24"/>
        </w:rPr>
        <w:t>(</w:t>
      </w:r>
      <w:r w:rsidR="003B01A8">
        <w:rPr>
          <w:rFonts w:ascii="Times New Roman" w:hAnsi="Times New Roman" w:cs="Times New Roman"/>
          <w:sz w:val="24"/>
        </w:rPr>
        <w:t>СОШ № 1,</w:t>
      </w:r>
      <w:r w:rsidR="003B01A8" w:rsidRPr="00AC40A6">
        <w:rPr>
          <w:rFonts w:ascii="Times New Roman" w:hAnsi="Times New Roman" w:cs="Times New Roman"/>
          <w:sz w:val="24"/>
        </w:rPr>
        <w:t xml:space="preserve"> </w:t>
      </w:r>
      <w:r w:rsidR="003B01A8">
        <w:rPr>
          <w:rFonts w:ascii="Times New Roman" w:hAnsi="Times New Roman" w:cs="Times New Roman"/>
          <w:sz w:val="24"/>
        </w:rPr>
        <w:t xml:space="preserve">7, 9, 11, 15, 17, и </w:t>
      </w:r>
      <w:r w:rsidR="00FF7715">
        <w:rPr>
          <w:rFonts w:ascii="Times New Roman" w:hAnsi="Times New Roman" w:cs="Times New Roman"/>
          <w:sz w:val="24"/>
        </w:rPr>
        <w:t>Лицее</w:t>
      </w:r>
      <w:r w:rsidR="003B01A8">
        <w:rPr>
          <w:rFonts w:ascii="Times New Roman" w:hAnsi="Times New Roman" w:cs="Times New Roman"/>
          <w:sz w:val="24"/>
        </w:rPr>
        <w:t>, Гимназии № 1).  Качество н</w:t>
      </w:r>
      <w:r w:rsidR="00FF7715">
        <w:rPr>
          <w:rFonts w:ascii="Times New Roman" w:hAnsi="Times New Roman" w:cs="Times New Roman"/>
          <w:sz w:val="24"/>
        </w:rPr>
        <w:t>аписания  ВПР свыше 70 % имеют два</w:t>
      </w:r>
      <w:r w:rsidR="003B01A8">
        <w:rPr>
          <w:rFonts w:ascii="Times New Roman" w:hAnsi="Times New Roman" w:cs="Times New Roman"/>
          <w:sz w:val="24"/>
        </w:rPr>
        <w:t xml:space="preserve"> образовательных  учреждения – СОШ № 1, 8.  Показатели качества ниже 50 % имеют пять образовательных учреждений: СОШ № 5, 7, 12, 14, 15, 13 Самый невысокий пок</w:t>
      </w:r>
      <w:r w:rsidR="003B01A8">
        <w:rPr>
          <w:rFonts w:ascii="Times New Roman" w:hAnsi="Times New Roman" w:cs="Times New Roman"/>
          <w:sz w:val="24"/>
        </w:rPr>
        <w:t>а</w:t>
      </w:r>
      <w:r w:rsidR="003B01A8">
        <w:rPr>
          <w:rFonts w:ascii="Times New Roman" w:hAnsi="Times New Roman" w:cs="Times New Roman"/>
          <w:sz w:val="24"/>
        </w:rPr>
        <w:t>затель качества написания ВПР имеет СОШ № 14 (0 %), самый высокий – Лицей (91 %).</w:t>
      </w:r>
    </w:p>
    <w:p w14:paraId="2091FCB2" w14:textId="18648139" w:rsidR="003B01A8" w:rsidRPr="0092318F" w:rsidRDefault="003B01A8" w:rsidP="003B01A8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5</w:t>
      </w:r>
      <w:r w:rsidR="0092318F">
        <w:rPr>
          <w:color w:val="000000"/>
        </w:rPr>
        <w:t>.</w:t>
      </w:r>
      <w:r w:rsidR="00FF7715">
        <w:rPr>
          <w:color w:val="000000"/>
        </w:rPr>
        <w:t xml:space="preserve"> </w:t>
      </w:r>
      <w:r w:rsidR="0092318F" w:rsidRPr="00502E4C">
        <w:t>Основные затруднения у учащихся вызывают</w:t>
      </w:r>
      <w:r>
        <w:t xml:space="preserve"> </w:t>
      </w:r>
      <w:r w:rsidRPr="001A1172">
        <w:t xml:space="preserve">задания </w:t>
      </w:r>
      <w:proofErr w:type="gramStart"/>
      <w:r w:rsidRPr="001A1172">
        <w:rPr>
          <w:shd w:val="clear" w:color="auto" w:fill="FFFFFF"/>
        </w:rPr>
        <w:t>проверяю</w:t>
      </w:r>
      <w:r>
        <w:rPr>
          <w:shd w:val="clear" w:color="auto" w:fill="FFFFFF"/>
        </w:rPr>
        <w:t>щее</w:t>
      </w:r>
      <w:proofErr w:type="gramEnd"/>
      <w:r w:rsidRPr="001A1172">
        <w:rPr>
          <w:shd w:val="clear" w:color="auto" w:fill="FFFFFF"/>
        </w:rPr>
        <w:t xml:space="preserve"> комплекс умений работы с географической картой и сформированность представления о географических иссл</w:t>
      </w:r>
      <w:r w:rsidRPr="001A1172">
        <w:rPr>
          <w:shd w:val="clear" w:color="auto" w:fill="FFFFFF"/>
        </w:rPr>
        <w:t>е</w:t>
      </w:r>
      <w:r w:rsidRPr="001A1172">
        <w:rPr>
          <w:shd w:val="clear" w:color="auto" w:fill="FFFFFF"/>
        </w:rPr>
        <w:t>дованиях и основных открытиях великих путешественников. В задании 1.2. у части учащихся возникли трудности с соотнесением материков (океанов) с именами путешественников, кот</w:t>
      </w:r>
      <w:r w:rsidRPr="001A1172">
        <w:rPr>
          <w:shd w:val="clear" w:color="auto" w:fill="FFFFFF"/>
        </w:rPr>
        <w:t>о</w:t>
      </w:r>
      <w:r w:rsidRPr="001A1172">
        <w:rPr>
          <w:shd w:val="clear" w:color="auto" w:fill="FFFFFF"/>
        </w:rPr>
        <w:t>рые вошли в историю открытия и освоения одного из этих материков или океанов, и обознач</w:t>
      </w:r>
      <w:r w:rsidRPr="001A1172">
        <w:rPr>
          <w:shd w:val="clear" w:color="auto" w:fill="FFFFFF"/>
        </w:rPr>
        <w:t>е</w:t>
      </w:r>
      <w:r w:rsidRPr="001A1172">
        <w:rPr>
          <w:shd w:val="clear" w:color="auto" w:fill="FFFFFF"/>
        </w:rPr>
        <w:t>ние на карте связанных с этим материком или океаном крупных географических объектов</w:t>
      </w:r>
      <w:r>
        <w:rPr>
          <w:shd w:val="clear" w:color="auto" w:fill="FFFFFF"/>
        </w:rPr>
        <w:t>.</w:t>
      </w:r>
      <w:r w:rsidRPr="001A1172">
        <w:rPr>
          <w:shd w:val="clear" w:color="auto" w:fill="FFFFFF"/>
        </w:rPr>
        <w:t xml:space="preserve"> В </w:t>
      </w:r>
      <w:r w:rsidRPr="001A1172">
        <w:rPr>
          <w:shd w:val="clear" w:color="auto" w:fill="FFFFFF"/>
        </w:rPr>
        <w:lastRenderedPageBreak/>
        <w:t>задании 2 проверя</w:t>
      </w:r>
      <w:r>
        <w:rPr>
          <w:shd w:val="clear" w:color="auto" w:fill="FFFFFF"/>
        </w:rPr>
        <w:t>лось</w:t>
      </w:r>
      <w:r w:rsidRPr="001A1172">
        <w:rPr>
          <w:shd w:val="clear" w:color="auto" w:fill="FFFFFF"/>
        </w:rPr>
        <w:t xml:space="preserve"> умение обозначать на карте точки по заданным координатам и опред</w:t>
      </w:r>
      <w:r w:rsidRPr="001A1172">
        <w:rPr>
          <w:shd w:val="clear" w:color="auto" w:fill="FFFFFF"/>
        </w:rPr>
        <w:t>е</w:t>
      </w:r>
      <w:r w:rsidRPr="001A1172">
        <w:rPr>
          <w:shd w:val="clear" w:color="auto" w:fill="FFFFFF"/>
        </w:rPr>
        <w:t>лять направления. Вторая часть задания предполагает определение географического объекта на основе сопоставления его местоположения на карте, текстового описания и изображения (ко</w:t>
      </w:r>
      <w:r w:rsidRPr="001A1172">
        <w:rPr>
          <w:shd w:val="clear" w:color="auto" w:fill="FFFFFF"/>
        </w:rPr>
        <w:t>с</w:t>
      </w:r>
      <w:r w:rsidRPr="001A1172">
        <w:rPr>
          <w:shd w:val="clear" w:color="auto" w:fill="FFFFFF"/>
        </w:rPr>
        <w:t xml:space="preserve">мического снимка или фотоизображения), на эти задания усть-илимские школьники ответили хуже, чем по России на </w:t>
      </w:r>
      <w:r>
        <w:rPr>
          <w:shd w:val="clear" w:color="auto" w:fill="FFFFFF"/>
        </w:rPr>
        <w:t>6</w:t>
      </w:r>
      <w:r w:rsidRPr="001A1172">
        <w:rPr>
          <w:shd w:val="clear" w:color="auto" w:fill="FFFFFF"/>
        </w:rPr>
        <w:t xml:space="preserve"> %.</w:t>
      </w:r>
    </w:p>
    <w:p w14:paraId="1B980D7C" w14:textId="77777777" w:rsidR="003B01A8" w:rsidRPr="00FF7715" w:rsidRDefault="003B01A8" w:rsidP="00FF77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715">
        <w:rPr>
          <w:rFonts w:ascii="Times New Roman" w:hAnsi="Times New Roman" w:cs="Times New Roman"/>
          <w:sz w:val="24"/>
          <w:szCs w:val="24"/>
        </w:rPr>
        <w:t xml:space="preserve">Следует обратить внимание на выполнение заданий 6.3, </w:t>
      </w:r>
      <w:proofErr w:type="gramStart"/>
      <w:r w:rsidRPr="00FF7715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FF7715">
        <w:rPr>
          <w:rFonts w:ascii="Times New Roman" w:hAnsi="Times New Roman" w:cs="Times New Roman"/>
          <w:sz w:val="24"/>
          <w:szCs w:val="24"/>
        </w:rPr>
        <w:t xml:space="preserve"> где обучающиеся слабо пр</w:t>
      </w:r>
      <w:r w:rsidRPr="00FF7715">
        <w:rPr>
          <w:rFonts w:ascii="Times New Roman" w:hAnsi="Times New Roman" w:cs="Times New Roman"/>
          <w:sz w:val="24"/>
          <w:szCs w:val="24"/>
        </w:rPr>
        <w:t>о</w:t>
      </w:r>
      <w:r w:rsidRPr="00FF7715">
        <w:rPr>
          <w:rFonts w:ascii="Times New Roman" w:hAnsi="Times New Roman" w:cs="Times New Roman"/>
          <w:sz w:val="24"/>
          <w:szCs w:val="24"/>
        </w:rPr>
        <w:t xml:space="preserve">демонстрировали </w:t>
      </w:r>
      <w:r w:rsidRPr="00FF7715">
        <w:rPr>
          <w:rFonts w:ascii="Times New Roman" w:hAnsi="Times New Roman" w:cs="Times New Roman"/>
          <w:sz w:val="24"/>
          <w:szCs w:val="24"/>
        </w:rPr>
        <w:tab/>
        <w:t>умение применять и преобразовывать знаки и символы, модели и схемы для решения учебных и познавательных задач, а также сформированность представлений о ге</w:t>
      </w:r>
      <w:r w:rsidRPr="00FF7715">
        <w:rPr>
          <w:rFonts w:ascii="Times New Roman" w:hAnsi="Times New Roman" w:cs="Times New Roman"/>
          <w:sz w:val="24"/>
          <w:szCs w:val="24"/>
        </w:rPr>
        <w:t>о</w:t>
      </w:r>
      <w:r w:rsidRPr="00FF7715">
        <w:rPr>
          <w:rFonts w:ascii="Times New Roman" w:hAnsi="Times New Roman" w:cs="Times New Roman"/>
          <w:sz w:val="24"/>
          <w:szCs w:val="24"/>
        </w:rPr>
        <w:t>графических объектах, процессах, явлениях, закономерностях; владение понятийным аппар</w:t>
      </w:r>
      <w:r w:rsidRPr="00FF7715">
        <w:rPr>
          <w:rFonts w:ascii="Times New Roman" w:hAnsi="Times New Roman" w:cs="Times New Roman"/>
          <w:sz w:val="24"/>
          <w:szCs w:val="24"/>
        </w:rPr>
        <w:t>а</w:t>
      </w:r>
      <w:r w:rsidRPr="00FF7715">
        <w:rPr>
          <w:rFonts w:ascii="Times New Roman" w:hAnsi="Times New Roman" w:cs="Times New Roman"/>
          <w:sz w:val="24"/>
          <w:szCs w:val="24"/>
        </w:rPr>
        <w:t>том географии через смысловое чтение.</w:t>
      </w:r>
    </w:p>
    <w:p w14:paraId="0E52F1C4" w14:textId="2D14EDE0" w:rsidR="0092318F" w:rsidRDefault="0092318F" w:rsidP="00FF77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715">
        <w:rPr>
          <w:rFonts w:ascii="Times New Roman" w:hAnsi="Times New Roman" w:cs="Times New Roman"/>
          <w:color w:val="000000"/>
          <w:sz w:val="24"/>
          <w:szCs w:val="24"/>
        </w:rPr>
        <w:t>Отмеченные ошибки</w:t>
      </w:r>
      <w:r w:rsidRPr="00F6031D">
        <w:rPr>
          <w:rFonts w:ascii="Times New Roman" w:hAnsi="Times New Roman" w:cs="Times New Roman"/>
          <w:color w:val="000000"/>
          <w:sz w:val="24"/>
          <w:szCs w:val="24"/>
        </w:rPr>
        <w:t xml:space="preserve"> и затруднения учащихся по отдельным заданиям ВПР 202</w:t>
      </w:r>
      <w:r w:rsidR="003B01A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6031D">
        <w:rPr>
          <w:rFonts w:ascii="Times New Roman" w:hAnsi="Times New Roman" w:cs="Times New Roman"/>
          <w:color w:val="000000"/>
          <w:sz w:val="24"/>
          <w:szCs w:val="24"/>
        </w:rPr>
        <w:t xml:space="preserve"> практ</w:t>
      </w:r>
      <w:r w:rsidRPr="00F6031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6031D">
        <w:rPr>
          <w:rFonts w:ascii="Times New Roman" w:hAnsi="Times New Roman" w:cs="Times New Roman"/>
          <w:color w:val="000000"/>
          <w:sz w:val="24"/>
          <w:szCs w:val="24"/>
        </w:rPr>
        <w:t xml:space="preserve">чески повторяются и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региональном и </w:t>
      </w:r>
      <w:r w:rsidRPr="00F6031D">
        <w:rPr>
          <w:rFonts w:ascii="Times New Roman" w:hAnsi="Times New Roman" w:cs="Times New Roman"/>
          <w:color w:val="000000"/>
          <w:sz w:val="24"/>
          <w:szCs w:val="24"/>
        </w:rPr>
        <w:t xml:space="preserve">общероссийском уровне. Это свидетельствует о том, что проблемы, порождающие данные ошибки, являются системными. </w:t>
      </w:r>
    </w:p>
    <w:p w14:paraId="1F11AF0B" w14:textId="05C5D700" w:rsidR="0092318F" w:rsidRPr="00502E4C" w:rsidRDefault="003B01A8" w:rsidP="009231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231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2318F" w:rsidRPr="00F6031D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Профессиональные затруднения и дефициты учителей </w:t>
      </w:r>
      <w:r>
        <w:rPr>
          <w:rFonts w:ascii="Times New Roman" w:hAnsi="Times New Roman" w:cs="Times New Roman"/>
          <w:color w:val="000000"/>
          <w:sz w:val="24"/>
          <w:szCs w:val="24"/>
        </w:rPr>
        <w:t>географии</w:t>
      </w:r>
      <w:r w:rsidR="0092318F" w:rsidRPr="00F603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318F">
        <w:rPr>
          <w:rFonts w:ascii="Times New Roman" w:hAnsi="Times New Roman" w:cs="Times New Roman"/>
          <w:color w:val="000000"/>
          <w:sz w:val="24"/>
          <w:szCs w:val="24"/>
        </w:rPr>
        <w:t xml:space="preserve">города </w:t>
      </w:r>
      <w:r w:rsidR="0092318F" w:rsidRPr="00F6031D">
        <w:rPr>
          <w:rFonts w:ascii="Times New Roman" w:hAnsi="Times New Roman" w:cs="Times New Roman"/>
          <w:color w:val="000000"/>
          <w:sz w:val="24"/>
          <w:szCs w:val="24"/>
        </w:rPr>
        <w:t>можно условно разделить на объективные</w:t>
      </w:r>
      <w:r w:rsidR="0092318F" w:rsidRPr="00502E4C">
        <w:rPr>
          <w:rFonts w:ascii="Times New Roman" w:hAnsi="Times New Roman" w:cs="Times New Roman"/>
          <w:color w:val="000000"/>
          <w:sz w:val="24"/>
          <w:szCs w:val="24"/>
        </w:rPr>
        <w:t xml:space="preserve"> и субъективные.</w:t>
      </w:r>
      <w:r w:rsidR="009231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318F" w:rsidRPr="00502E4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9231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2318F" w:rsidRPr="00502E4C">
        <w:rPr>
          <w:rFonts w:ascii="Times New Roman" w:hAnsi="Times New Roman" w:cs="Times New Roman"/>
          <w:color w:val="000000"/>
          <w:sz w:val="24"/>
          <w:szCs w:val="24"/>
        </w:rPr>
        <w:t>объективным</w:t>
      </w:r>
      <w:proofErr w:type="gramEnd"/>
      <w:r w:rsidR="0092318F" w:rsidRPr="00502E4C">
        <w:rPr>
          <w:rFonts w:ascii="Times New Roman" w:hAnsi="Times New Roman" w:cs="Times New Roman"/>
          <w:color w:val="000000"/>
          <w:sz w:val="24"/>
          <w:szCs w:val="24"/>
        </w:rPr>
        <w:t xml:space="preserve"> по-прежнему следует отн</w:t>
      </w:r>
      <w:r w:rsidR="0092318F" w:rsidRPr="00502E4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92318F" w:rsidRPr="00502E4C">
        <w:rPr>
          <w:rFonts w:ascii="Times New Roman" w:hAnsi="Times New Roman" w:cs="Times New Roman"/>
          <w:color w:val="000000"/>
          <w:sz w:val="24"/>
          <w:szCs w:val="24"/>
        </w:rPr>
        <w:t xml:space="preserve">сти проблемы нехватки </w:t>
      </w:r>
      <w:r w:rsidR="0092318F">
        <w:rPr>
          <w:rFonts w:ascii="Times New Roman" w:hAnsi="Times New Roman" w:cs="Times New Roman"/>
          <w:color w:val="000000"/>
          <w:sz w:val="24"/>
          <w:szCs w:val="24"/>
        </w:rPr>
        <w:t xml:space="preserve">учителей </w:t>
      </w:r>
      <w:r>
        <w:rPr>
          <w:rFonts w:ascii="Times New Roman" w:hAnsi="Times New Roman" w:cs="Times New Roman"/>
          <w:color w:val="000000"/>
          <w:sz w:val="24"/>
          <w:szCs w:val="24"/>
        </w:rPr>
        <w:t>географии</w:t>
      </w:r>
      <w:r w:rsidR="0092318F">
        <w:rPr>
          <w:rFonts w:ascii="Times New Roman" w:hAnsi="Times New Roman" w:cs="Times New Roman"/>
          <w:color w:val="000000"/>
          <w:sz w:val="24"/>
          <w:szCs w:val="24"/>
        </w:rPr>
        <w:t xml:space="preserve"> в городе</w:t>
      </w:r>
      <w:r w:rsidR="00FF771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2318F">
        <w:rPr>
          <w:rFonts w:ascii="Times New Roman" w:hAnsi="Times New Roman" w:cs="Times New Roman"/>
          <w:color w:val="000000"/>
          <w:sz w:val="24"/>
          <w:szCs w:val="24"/>
        </w:rPr>
        <w:t xml:space="preserve"> большую учебную нагрузку учителей.   </w:t>
      </w:r>
      <w:r w:rsidR="0092318F" w:rsidRPr="00502E4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9231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318F" w:rsidRPr="00502E4C">
        <w:rPr>
          <w:rFonts w:ascii="Times New Roman" w:hAnsi="Times New Roman" w:cs="Times New Roman"/>
          <w:color w:val="000000"/>
          <w:sz w:val="24"/>
          <w:szCs w:val="24"/>
        </w:rPr>
        <w:t xml:space="preserve">субъективным профессиональным дефицитам учителей </w:t>
      </w:r>
      <w:r>
        <w:rPr>
          <w:rFonts w:ascii="Times New Roman" w:hAnsi="Times New Roman" w:cs="Times New Roman"/>
          <w:color w:val="000000"/>
          <w:sz w:val="24"/>
          <w:szCs w:val="24"/>
        </w:rPr>
        <w:t>географии</w:t>
      </w:r>
      <w:r w:rsidR="0092318F" w:rsidRPr="00502E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318F">
        <w:rPr>
          <w:rFonts w:ascii="Times New Roman" w:hAnsi="Times New Roman" w:cs="Times New Roman"/>
          <w:color w:val="000000"/>
          <w:sz w:val="24"/>
          <w:szCs w:val="24"/>
        </w:rPr>
        <w:t>мож</w:t>
      </w:r>
      <w:r w:rsidR="0092318F" w:rsidRPr="00502E4C">
        <w:rPr>
          <w:rFonts w:ascii="Times New Roman" w:hAnsi="Times New Roman" w:cs="Times New Roman"/>
          <w:color w:val="000000"/>
          <w:sz w:val="24"/>
          <w:szCs w:val="24"/>
        </w:rPr>
        <w:t>но отнести недостато</w:t>
      </w:r>
      <w:r w:rsidR="0092318F" w:rsidRPr="00502E4C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92318F" w:rsidRPr="00502E4C">
        <w:rPr>
          <w:rFonts w:ascii="Times New Roman" w:hAnsi="Times New Roman" w:cs="Times New Roman"/>
          <w:color w:val="000000"/>
          <w:sz w:val="24"/>
          <w:szCs w:val="24"/>
        </w:rPr>
        <w:t>ную работу по формированию и развитию у</w:t>
      </w:r>
      <w:r w:rsidR="009231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318F" w:rsidRPr="00502E4C">
        <w:rPr>
          <w:rFonts w:ascii="Times New Roman" w:hAnsi="Times New Roman" w:cs="Times New Roman"/>
          <w:color w:val="000000"/>
          <w:sz w:val="24"/>
          <w:szCs w:val="24"/>
        </w:rPr>
        <w:t>учащихся ключевых и предметных компетенций, в том числе:</w:t>
      </w:r>
      <w:r w:rsidR="009231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318F" w:rsidRPr="00502E4C">
        <w:rPr>
          <w:rFonts w:ascii="Times New Roman" w:hAnsi="Times New Roman" w:cs="Times New Roman"/>
          <w:color w:val="000000"/>
          <w:sz w:val="24"/>
          <w:szCs w:val="24"/>
        </w:rPr>
        <w:t>недостаточный объем на уроках самостоятельной работы учащихся</w:t>
      </w:r>
      <w:r w:rsidR="009231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318F" w:rsidRPr="00502E4C">
        <w:rPr>
          <w:rFonts w:ascii="Times New Roman" w:hAnsi="Times New Roman" w:cs="Times New Roman"/>
          <w:color w:val="000000"/>
          <w:sz w:val="24"/>
          <w:szCs w:val="24"/>
        </w:rPr>
        <w:t>с текстовой и</w:t>
      </w:r>
      <w:r w:rsidR="0092318F" w:rsidRPr="00502E4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92318F" w:rsidRPr="00502E4C">
        <w:rPr>
          <w:rFonts w:ascii="Times New Roman" w:hAnsi="Times New Roman" w:cs="Times New Roman"/>
          <w:color w:val="000000"/>
          <w:sz w:val="24"/>
          <w:szCs w:val="24"/>
        </w:rPr>
        <w:t>формацией и информацией в других форматах;</w:t>
      </w:r>
      <w:r w:rsidR="009231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318F" w:rsidRPr="00502E4C">
        <w:rPr>
          <w:rFonts w:ascii="Times New Roman" w:hAnsi="Times New Roman" w:cs="Times New Roman"/>
          <w:color w:val="000000"/>
          <w:sz w:val="24"/>
          <w:szCs w:val="24"/>
        </w:rPr>
        <w:t>отсутствие или недостаточный объем использ</w:t>
      </w:r>
      <w:r w:rsidR="0092318F" w:rsidRPr="00502E4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92318F" w:rsidRPr="00502E4C">
        <w:rPr>
          <w:rFonts w:ascii="Times New Roman" w:hAnsi="Times New Roman" w:cs="Times New Roman"/>
          <w:color w:val="000000"/>
          <w:sz w:val="24"/>
          <w:szCs w:val="24"/>
        </w:rPr>
        <w:t>емых практико</w:t>
      </w:r>
      <w:r w:rsidR="0092318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2318F" w:rsidRPr="00502E4C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ориентированных заданий, которые </w:t>
      </w:r>
      <w:r w:rsidR="0092318F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92318F" w:rsidRPr="00502E4C">
        <w:rPr>
          <w:rFonts w:ascii="Times New Roman" w:hAnsi="Times New Roman" w:cs="Times New Roman"/>
          <w:color w:val="000000"/>
          <w:sz w:val="24"/>
          <w:szCs w:val="24"/>
        </w:rPr>
        <w:t>ыли бы направлены не столько</w:t>
      </w:r>
      <w:r w:rsidR="009231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318F" w:rsidRPr="00502E4C">
        <w:rPr>
          <w:rFonts w:ascii="Times New Roman" w:hAnsi="Times New Roman" w:cs="Times New Roman"/>
          <w:color w:val="000000"/>
          <w:sz w:val="24"/>
          <w:szCs w:val="24"/>
        </w:rPr>
        <w:t>на воспр</w:t>
      </w:r>
      <w:r w:rsidR="0092318F" w:rsidRPr="00502E4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2318F" w:rsidRPr="00502E4C">
        <w:rPr>
          <w:rFonts w:ascii="Times New Roman" w:hAnsi="Times New Roman" w:cs="Times New Roman"/>
          <w:color w:val="000000"/>
          <w:sz w:val="24"/>
          <w:szCs w:val="24"/>
        </w:rPr>
        <w:t>изведение полученных знаний, сколько на проверку</w:t>
      </w:r>
      <w:r w:rsidR="009231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318F" w:rsidRPr="00502E4C">
        <w:rPr>
          <w:rFonts w:ascii="Times New Roman" w:hAnsi="Times New Roman" w:cs="Times New Roman"/>
          <w:color w:val="000000"/>
          <w:sz w:val="24"/>
          <w:szCs w:val="24"/>
        </w:rPr>
        <w:t>умений эти знания применять. Учителю необходимо как можно чаще</w:t>
      </w:r>
      <w:r w:rsidR="009231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318F" w:rsidRPr="00502E4C">
        <w:rPr>
          <w:rFonts w:ascii="Times New Roman" w:hAnsi="Times New Roman" w:cs="Times New Roman"/>
          <w:color w:val="000000"/>
          <w:sz w:val="24"/>
          <w:szCs w:val="24"/>
        </w:rPr>
        <w:t>использовать связь учебного материала с жизнью (практической деятельностью учащихся). Даже в ходе текущего контроля</w:t>
      </w:r>
      <w:r w:rsidR="009231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318F" w:rsidRPr="00502E4C">
        <w:rPr>
          <w:rFonts w:ascii="Times New Roman" w:hAnsi="Times New Roman" w:cs="Times New Roman"/>
          <w:color w:val="000000"/>
          <w:sz w:val="24"/>
          <w:szCs w:val="24"/>
        </w:rPr>
        <w:t>необходимо использовать задания, направленные на поиск решения</w:t>
      </w:r>
      <w:r w:rsidR="009231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318F" w:rsidRPr="00502E4C">
        <w:rPr>
          <w:rFonts w:ascii="Times New Roman" w:hAnsi="Times New Roman" w:cs="Times New Roman"/>
          <w:color w:val="000000"/>
          <w:sz w:val="24"/>
          <w:szCs w:val="24"/>
        </w:rPr>
        <w:t>в новой ситуации, требующие творческого подхода с опорой на</w:t>
      </w:r>
      <w:r w:rsidR="009231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318F" w:rsidRPr="00502E4C">
        <w:rPr>
          <w:rFonts w:ascii="Times New Roman" w:hAnsi="Times New Roman" w:cs="Times New Roman"/>
          <w:color w:val="000000"/>
          <w:sz w:val="24"/>
          <w:szCs w:val="24"/>
        </w:rPr>
        <w:t xml:space="preserve">имеющиеся знания об основных </w:t>
      </w:r>
      <w:r w:rsidR="00D11B36">
        <w:rPr>
          <w:rFonts w:ascii="Times New Roman" w:hAnsi="Times New Roman" w:cs="Times New Roman"/>
          <w:color w:val="000000"/>
          <w:sz w:val="24"/>
          <w:szCs w:val="24"/>
        </w:rPr>
        <w:t xml:space="preserve">географических </w:t>
      </w:r>
      <w:r w:rsidR="0092318F" w:rsidRPr="00502E4C">
        <w:rPr>
          <w:rFonts w:ascii="Times New Roman" w:hAnsi="Times New Roman" w:cs="Times New Roman"/>
          <w:color w:val="000000"/>
          <w:sz w:val="24"/>
          <w:szCs w:val="24"/>
        </w:rPr>
        <w:t xml:space="preserve"> закономерностях</w:t>
      </w:r>
      <w:r w:rsidR="00D11B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474F8E0" w14:textId="77777777" w:rsidR="0092318F" w:rsidRPr="00204E33" w:rsidRDefault="0092318F" w:rsidP="0092318F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NewRomanPSMT" w:hAnsi="TimesNewRomanPSMT"/>
          <w:b/>
          <w:bCs/>
          <w:color w:val="000000"/>
          <w:sz w:val="24"/>
          <w:szCs w:val="24"/>
        </w:rPr>
      </w:pPr>
      <w:r w:rsidRPr="00204E33">
        <w:rPr>
          <w:rFonts w:ascii="TimesNewRomanPSMT" w:hAnsi="TimesNewRomanPSMT"/>
          <w:b/>
          <w:bCs/>
          <w:color w:val="000000"/>
          <w:sz w:val="24"/>
          <w:szCs w:val="24"/>
        </w:rPr>
        <w:t>Рекомендации:</w:t>
      </w:r>
    </w:p>
    <w:p w14:paraId="167C6A3A" w14:textId="4E2837EE" w:rsidR="0092318F" w:rsidRDefault="0092318F" w:rsidP="0092318F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AE">
        <w:rPr>
          <w:rFonts w:ascii="TimesNewRomanPSMT" w:hAnsi="TimesNewRomanPSMT"/>
          <w:color w:val="000000"/>
          <w:sz w:val="24"/>
          <w:szCs w:val="24"/>
        </w:rPr>
        <w:t>Повышение образовательных результатов, диагностируемых КИМ Всероссийских</w:t>
      </w:r>
      <w:r w:rsidRPr="001E04AE">
        <w:rPr>
          <w:rFonts w:ascii="TimesNewRomanPSMT" w:hAnsi="TimesNewRomanPSMT"/>
          <w:color w:val="000000"/>
        </w:rPr>
        <w:br/>
      </w:r>
      <w:r w:rsidRPr="001E04AE">
        <w:rPr>
          <w:rFonts w:ascii="TimesNewRomanPSMT" w:hAnsi="TimesNewRomanPSMT"/>
          <w:color w:val="000000"/>
          <w:sz w:val="24"/>
          <w:szCs w:val="24"/>
        </w:rPr>
        <w:t xml:space="preserve">проверочных работ по </w:t>
      </w:r>
      <w:r w:rsidR="00D11B36">
        <w:rPr>
          <w:rFonts w:ascii="TimesNewRomanPSMT" w:hAnsi="TimesNewRomanPSMT"/>
          <w:color w:val="000000"/>
          <w:sz w:val="24"/>
          <w:szCs w:val="24"/>
        </w:rPr>
        <w:t>географии</w:t>
      </w:r>
      <w:r w:rsidRPr="001E04AE">
        <w:rPr>
          <w:rFonts w:ascii="TimesNewRomanPSMT" w:hAnsi="TimesNewRomanPSMT"/>
          <w:color w:val="000000"/>
          <w:sz w:val="24"/>
          <w:szCs w:val="24"/>
        </w:rPr>
        <w:t>, предполагает наличие комплекса мер, в реализации которых</w:t>
      </w:r>
      <w:r w:rsidRPr="001E04AE">
        <w:rPr>
          <w:rFonts w:ascii="TimesNewRomanPSMT" w:hAnsi="TimesNewRomanPSMT"/>
          <w:color w:val="000000"/>
        </w:rPr>
        <w:br/>
      </w:r>
      <w:r w:rsidRPr="001E04AE">
        <w:rPr>
          <w:rFonts w:ascii="TimesNewRomanPSMT" w:hAnsi="TimesNewRomanPSMT"/>
          <w:color w:val="000000"/>
          <w:sz w:val="24"/>
          <w:szCs w:val="24"/>
        </w:rPr>
        <w:t>должны быть задействованы все участники образовательного процесса - обучающиеся,</w:t>
      </w:r>
      <w:r w:rsidRPr="001E04AE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педагоги</w:t>
      </w:r>
      <w:r w:rsidRPr="001E04AE">
        <w:rPr>
          <w:rFonts w:ascii="TimesNewRomanPSMT" w:hAnsi="TimesNewRomanPSMT"/>
          <w:color w:val="000000"/>
          <w:sz w:val="24"/>
          <w:szCs w:val="24"/>
        </w:rPr>
        <w:t>, родители (законные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>представители) обучающихся.</w:t>
      </w:r>
    </w:p>
    <w:p w14:paraId="3E0401C8" w14:textId="77777777" w:rsidR="0092318F" w:rsidRPr="00BD212C" w:rsidRDefault="0092318F" w:rsidP="0092318F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NewRomanPSMT" w:hAnsi="TimesNewRomanPSMT"/>
          <w:i/>
          <w:iCs/>
          <w:color w:val="000000"/>
          <w:sz w:val="24"/>
          <w:szCs w:val="24"/>
        </w:rPr>
      </w:pPr>
      <w:r w:rsidRPr="001E04AE">
        <w:rPr>
          <w:rFonts w:ascii="TimesNewRomanPS-ItalicMT" w:hAnsi="TimesNewRomanPS-ItalicMT"/>
          <w:color w:val="000000"/>
          <w:sz w:val="24"/>
          <w:szCs w:val="24"/>
        </w:rPr>
        <w:t>Рекомендации</w:t>
      </w:r>
      <w:r w:rsidRPr="001E04AE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 </w:t>
      </w:r>
      <w:r w:rsidRPr="00BD212C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для </w:t>
      </w:r>
      <w:r w:rsidRPr="00BD212C">
        <w:rPr>
          <w:rFonts w:ascii="TimesNewRomanPSMT" w:hAnsi="TimesNewRomanPSMT"/>
          <w:i/>
          <w:iCs/>
          <w:color w:val="000000"/>
          <w:sz w:val="24"/>
          <w:szCs w:val="24"/>
        </w:rPr>
        <w:t>педагогов:</w:t>
      </w:r>
    </w:p>
    <w:p w14:paraId="3AC53B86" w14:textId="77777777" w:rsidR="0092318F" w:rsidRDefault="0092318F" w:rsidP="0092318F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NewRomanPSMT" w:hAnsi="TimesNewRomanPSMT"/>
          <w:color w:val="000000"/>
          <w:sz w:val="24"/>
          <w:szCs w:val="24"/>
        </w:rPr>
      </w:pPr>
      <w:r w:rsidRPr="001E04AE">
        <w:rPr>
          <w:rFonts w:ascii="TimesNewRomanPSMT" w:hAnsi="TimesNewRomanPSMT"/>
          <w:color w:val="000000"/>
          <w:sz w:val="24"/>
          <w:szCs w:val="24"/>
        </w:rPr>
        <w:t>Коррекция дефицитных результатов по итогам ВПР (как предметных, так и</w:t>
      </w:r>
      <w:r w:rsidRPr="001E04AE">
        <w:rPr>
          <w:rFonts w:ascii="TimesNewRomanPSMT" w:hAnsi="TimesNewRomanPSMT"/>
          <w:color w:val="000000"/>
        </w:rPr>
        <w:br/>
      </w:r>
      <w:r w:rsidRPr="001E04AE">
        <w:rPr>
          <w:rFonts w:ascii="TimesNewRomanPSMT" w:hAnsi="TimesNewRomanPSMT"/>
          <w:color w:val="000000"/>
          <w:sz w:val="24"/>
          <w:szCs w:val="24"/>
        </w:rPr>
        <w:t>меж- и метапредметных) должна носить планомерный и системный характер, а для этого</w:t>
      </w:r>
      <w:r w:rsidRPr="001E04AE">
        <w:rPr>
          <w:rFonts w:ascii="TimesNewRomanPSMT" w:hAnsi="TimesNewRomanPSMT"/>
          <w:color w:val="000000"/>
        </w:rPr>
        <w:br/>
      </w:r>
      <w:r w:rsidRPr="001E04AE">
        <w:rPr>
          <w:rFonts w:ascii="TimesNewRomanPSMT" w:hAnsi="TimesNewRomanPSMT"/>
          <w:color w:val="000000"/>
          <w:sz w:val="24"/>
          <w:szCs w:val="24"/>
        </w:rPr>
        <w:t>педагогу необходимо внести изменения в рабочую программу предмета</w:t>
      </w:r>
      <w:r>
        <w:rPr>
          <w:rFonts w:ascii="TimesNewRomanPSMT" w:hAnsi="TimesNewRomanPSMT"/>
          <w:color w:val="000000"/>
          <w:sz w:val="24"/>
          <w:szCs w:val="24"/>
        </w:rPr>
        <w:t xml:space="preserve"> или</w:t>
      </w:r>
      <w:r w:rsidRPr="001E04AE">
        <w:rPr>
          <w:rFonts w:ascii="TimesNewRomanPSMT" w:hAnsi="TimesNewRomanPSMT"/>
          <w:color w:val="000000"/>
          <w:sz w:val="24"/>
          <w:szCs w:val="24"/>
        </w:rPr>
        <w:t xml:space="preserve"> разработать спец</w:t>
      </w:r>
      <w:r w:rsidRPr="001E04AE">
        <w:rPr>
          <w:rFonts w:ascii="TimesNewRomanPSMT" w:hAnsi="TimesNewRomanPSMT"/>
          <w:color w:val="000000"/>
          <w:sz w:val="24"/>
          <w:szCs w:val="24"/>
        </w:rPr>
        <w:t>и</w:t>
      </w:r>
      <w:r w:rsidRPr="001E04AE">
        <w:rPr>
          <w:rFonts w:ascii="TimesNewRomanPSMT" w:hAnsi="TimesNewRomanPSMT"/>
          <w:color w:val="000000"/>
          <w:sz w:val="24"/>
          <w:szCs w:val="24"/>
        </w:rPr>
        <w:t>альную педагогическую программу,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>содержащую перечень конкретных действий и/или мер</w:t>
      </w:r>
      <w:r w:rsidRPr="001E04AE">
        <w:rPr>
          <w:rFonts w:ascii="TimesNewRomanPSMT" w:hAnsi="TimesNewRomanPSMT"/>
          <w:color w:val="000000"/>
          <w:sz w:val="24"/>
          <w:szCs w:val="24"/>
        </w:rPr>
        <w:t>о</w:t>
      </w:r>
      <w:r w:rsidRPr="001E04AE">
        <w:rPr>
          <w:rFonts w:ascii="TimesNewRomanPSMT" w:hAnsi="TimesNewRomanPSMT"/>
          <w:color w:val="000000"/>
          <w:sz w:val="24"/>
          <w:szCs w:val="24"/>
        </w:rPr>
        <w:t>приятий по коррекции дефицитов.</w:t>
      </w:r>
    </w:p>
    <w:p w14:paraId="3B894804" w14:textId="35794376" w:rsidR="0092318F" w:rsidRPr="00017366" w:rsidRDefault="0092318F" w:rsidP="0092318F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b/>
          <w:bCs/>
          <w:color w:val="000000"/>
        </w:rPr>
      </w:pPr>
      <w:r w:rsidRPr="001E04AE">
        <w:rPr>
          <w:rFonts w:ascii="TimesNewRomanPSMT" w:hAnsi="TimesNewRomanPSMT"/>
          <w:color w:val="000000"/>
          <w:sz w:val="24"/>
          <w:szCs w:val="24"/>
        </w:rPr>
        <w:t xml:space="preserve">Изменения в поурочном планировании рабочих программ по </w:t>
      </w:r>
      <w:r w:rsidR="00D11B36">
        <w:rPr>
          <w:rFonts w:ascii="TimesNewRomanPSMT" w:hAnsi="TimesNewRomanPSMT"/>
          <w:color w:val="000000"/>
          <w:sz w:val="24"/>
          <w:szCs w:val="24"/>
        </w:rPr>
        <w:t>географии</w:t>
      </w:r>
      <w:r w:rsidRPr="001E04AE">
        <w:rPr>
          <w:rFonts w:ascii="TimesNewRomanPSMT" w:hAnsi="TimesNewRomanPSMT"/>
          <w:color w:val="000000"/>
          <w:sz w:val="24"/>
          <w:szCs w:val="24"/>
        </w:rPr>
        <w:t xml:space="preserve"> могут касат</w:t>
      </w:r>
      <w:r w:rsidRPr="001E04AE">
        <w:rPr>
          <w:rFonts w:ascii="TimesNewRomanPSMT" w:hAnsi="TimesNewRomanPSMT"/>
          <w:color w:val="000000"/>
          <w:sz w:val="24"/>
          <w:szCs w:val="24"/>
        </w:rPr>
        <w:t>ь</w:t>
      </w:r>
      <w:r w:rsidRPr="001E04AE">
        <w:rPr>
          <w:rFonts w:ascii="TimesNewRomanPSMT" w:hAnsi="TimesNewRomanPSMT"/>
          <w:color w:val="000000"/>
          <w:sz w:val="24"/>
          <w:szCs w:val="24"/>
        </w:rPr>
        <w:t>ся как</w:t>
      </w:r>
      <w:r>
        <w:rPr>
          <w:rFonts w:ascii="TimesNewRomanPSMT" w:hAnsi="TimesNewRomanPSMT"/>
          <w:color w:val="000000"/>
          <w:sz w:val="24"/>
          <w:szCs w:val="24"/>
        </w:rPr>
        <w:t xml:space="preserve">  </w:t>
      </w:r>
      <w:r w:rsidRPr="001E04AE">
        <w:rPr>
          <w:rFonts w:ascii="TimesNewRomanPSMT" w:hAnsi="TimesNewRomanPSMT"/>
          <w:color w:val="000000"/>
          <w:sz w:val="24"/>
          <w:szCs w:val="24"/>
        </w:rPr>
        <w:t>корректировки самого предметного содержания с акцентированием на наиболее запад</w:t>
      </w:r>
      <w:r w:rsidRPr="001E04AE">
        <w:rPr>
          <w:rFonts w:ascii="TimesNewRomanPSMT" w:hAnsi="TimesNewRomanPSMT"/>
          <w:color w:val="000000"/>
          <w:sz w:val="24"/>
          <w:szCs w:val="24"/>
        </w:rPr>
        <w:t>а</w:t>
      </w:r>
      <w:r w:rsidRPr="001E04AE">
        <w:rPr>
          <w:rFonts w:ascii="TimesNewRomanPSMT" w:hAnsi="TimesNewRomanPSMT"/>
          <w:color w:val="000000"/>
          <w:sz w:val="24"/>
          <w:szCs w:val="24"/>
        </w:rPr>
        <w:t>ющих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>темах, так и перераспределения времени с выделением резерва для повторения и закре</w:t>
      </w:r>
      <w:r w:rsidRPr="001E04AE">
        <w:rPr>
          <w:rFonts w:ascii="TimesNewRomanPSMT" w:hAnsi="TimesNewRomanPSMT"/>
          <w:color w:val="000000"/>
          <w:sz w:val="24"/>
          <w:szCs w:val="24"/>
        </w:rPr>
        <w:t>п</w:t>
      </w:r>
      <w:r w:rsidRPr="001E04AE">
        <w:rPr>
          <w:rFonts w:ascii="TimesNewRomanPSMT" w:hAnsi="TimesNewRomanPSMT"/>
          <w:color w:val="000000"/>
          <w:sz w:val="24"/>
          <w:szCs w:val="24"/>
        </w:rPr>
        <w:t>ления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>наиболее значимых и сложных тем</w:t>
      </w:r>
      <w:r w:rsidR="00D11B36">
        <w:rPr>
          <w:rFonts w:ascii="TimesNewRomanPSMT" w:hAnsi="TimesNewRomanPSMT"/>
          <w:color w:val="000000"/>
          <w:sz w:val="24"/>
          <w:szCs w:val="24"/>
        </w:rPr>
        <w:t>.</w:t>
      </w:r>
    </w:p>
    <w:p w14:paraId="6EFD0D00" w14:textId="22C06DBE" w:rsidR="0092318F" w:rsidRPr="007708BF" w:rsidRDefault="0092318F" w:rsidP="0092318F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b/>
          <w:bCs/>
          <w:color w:val="000000"/>
        </w:rPr>
      </w:pPr>
      <w:r w:rsidRPr="001E04AE">
        <w:rPr>
          <w:rFonts w:ascii="TimesNewRomanPSMT" w:hAnsi="TimesNewRomanPSMT"/>
          <w:color w:val="000000"/>
          <w:sz w:val="24"/>
          <w:szCs w:val="24"/>
        </w:rPr>
        <w:t>Работая с тестами, предлагаемыми в существующих пособиях по подготовке к</w:t>
      </w:r>
      <w:r w:rsidRPr="001E04AE">
        <w:rPr>
          <w:rFonts w:ascii="TimesNewRomanPSMT" w:hAnsi="TimesNewRomanPSMT"/>
          <w:color w:val="000000"/>
        </w:rPr>
        <w:br/>
      </w:r>
      <w:r w:rsidRPr="001E04AE">
        <w:rPr>
          <w:rFonts w:ascii="TimesNewRomanPSMT" w:hAnsi="TimesNewRomanPSMT"/>
          <w:color w:val="000000"/>
          <w:sz w:val="24"/>
          <w:szCs w:val="24"/>
        </w:rPr>
        <w:t>ВПР, учителю не следует забывать о том, что при организации обучения важно выполнять</w:t>
      </w:r>
      <w:r w:rsidRPr="001E04AE">
        <w:rPr>
          <w:rFonts w:ascii="TimesNewRomanPSMT" w:hAnsi="TimesNewRomanPSMT"/>
          <w:color w:val="000000"/>
        </w:rPr>
        <w:br/>
      </w:r>
      <w:r w:rsidRPr="001E04AE">
        <w:rPr>
          <w:rFonts w:ascii="TimesNewRomanPSMT" w:hAnsi="TimesNewRomanPSMT"/>
          <w:color w:val="000000"/>
          <w:sz w:val="24"/>
          <w:szCs w:val="24"/>
        </w:rPr>
        <w:t xml:space="preserve">различные формы заданий, в т.ч. и не используемые в рамках данной диагностики по </w:t>
      </w:r>
      <w:r w:rsidR="00D11B36">
        <w:rPr>
          <w:rFonts w:ascii="TimesNewRomanPSMT" w:hAnsi="TimesNewRomanPSMT"/>
          <w:color w:val="000000"/>
          <w:sz w:val="24"/>
          <w:szCs w:val="24"/>
        </w:rPr>
        <w:t>геогр</w:t>
      </w:r>
      <w:r w:rsidR="00D11B36">
        <w:rPr>
          <w:rFonts w:ascii="TimesNewRomanPSMT" w:hAnsi="TimesNewRomanPSMT"/>
          <w:color w:val="000000"/>
          <w:sz w:val="24"/>
          <w:szCs w:val="24"/>
        </w:rPr>
        <w:t>а</w:t>
      </w:r>
      <w:r w:rsidR="00D11B36">
        <w:rPr>
          <w:rFonts w:ascii="TimesNewRomanPSMT" w:hAnsi="TimesNewRomanPSMT"/>
          <w:color w:val="000000"/>
          <w:sz w:val="24"/>
          <w:szCs w:val="24"/>
        </w:rPr>
        <w:t>фии</w:t>
      </w:r>
      <w:r w:rsidRPr="001E04AE">
        <w:rPr>
          <w:rFonts w:ascii="TimesNewRomanPSMT" w:hAnsi="TimesNewRomanPSMT"/>
          <w:color w:val="000000"/>
          <w:sz w:val="24"/>
          <w:szCs w:val="24"/>
        </w:rPr>
        <w:t>,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>предусматривающие различные алгоритмы решения и разнообразные виды учебной</w:t>
      </w:r>
      <w:r w:rsidRPr="001E04AE">
        <w:rPr>
          <w:rFonts w:ascii="TimesNewRomanPSMT" w:hAnsi="TimesNewRomanPSMT"/>
          <w:color w:val="000000"/>
        </w:rPr>
        <w:br/>
      </w:r>
      <w:r w:rsidRPr="001E04AE">
        <w:rPr>
          <w:rFonts w:ascii="TimesNewRomanPSMT" w:hAnsi="TimesNewRomanPSMT"/>
          <w:color w:val="000000"/>
          <w:sz w:val="24"/>
          <w:szCs w:val="24"/>
        </w:rPr>
        <w:t>деятельности (компетентностные, метапредметные, направленные на развитие общей</w:t>
      </w:r>
      <w:r w:rsidRPr="001E04AE">
        <w:rPr>
          <w:rFonts w:ascii="TimesNewRomanPSMT" w:hAnsi="TimesNewRomanPSMT"/>
          <w:color w:val="000000"/>
        </w:rPr>
        <w:br/>
      </w:r>
      <w:r w:rsidRPr="001E04AE">
        <w:rPr>
          <w:rFonts w:ascii="TimesNewRomanPSMT" w:hAnsi="TimesNewRomanPSMT"/>
          <w:color w:val="000000"/>
          <w:sz w:val="24"/>
          <w:szCs w:val="24"/>
        </w:rPr>
        <w:t>эрудиции и умения использовать предметные знания в новой, нестандартной</w:t>
      </w:r>
      <w:r w:rsidRPr="001E04AE">
        <w:rPr>
          <w:rFonts w:ascii="TimesNewRomanPSMT" w:hAnsi="TimesNewRomanPSMT"/>
          <w:color w:val="000000"/>
        </w:rPr>
        <w:br/>
      </w:r>
      <w:r w:rsidRPr="001E04AE">
        <w:rPr>
          <w:rFonts w:ascii="TimesNewRomanPSMT" w:hAnsi="TimesNewRomanPSMT"/>
          <w:color w:val="000000"/>
          <w:sz w:val="24"/>
          <w:szCs w:val="24"/>
        </w:rPr>
        <w:t>ситуации), а также желательно разрабатывать систему объективированного оценивания заданий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>на основе критериального подхода и знакомить обучающихся с данным подходом практически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>с первых уроков изучения предмета, постепенно вырабатывая навыки выполнения контрольных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>заданий с учетом предъявляемых критериев.</w:t>
      </w:r>
    </w:p>
    <w:p w14:paraId="06F632FD" w14:textId="40D2D2D8" w:rsidR="0092318F" w:rsidRDefault="0092318F" w:rsidP="003E6843">
      <w:pPr>
        <w:pStyle w:val="a4"/>
        <w:tabs>
          <w:tab w:val="left" w:pos="993"/>
        </w:tabs>
        <w:spacing w:after="0" w:line="240" w:lineRule="auto"/>
        <w:ind w:left="0" w:firstLine="567"/>
      </w:pPr>
      <w:r w:rsidRPr="00BD212C">
        <w:rPr>
          <w:rFonts w:ascii="TimesNewRomanPS-ItalicMT" w:hAnsi="TimesNewRomanPS-ItalicMT"/>
          <w:i/>
          <w:iCs/>
          <w:color w:val="000000"/>
          <w:sz w:val="24"/>
          <w:szCs w:val="24"/>
        </w:rPr>
        <w:t>Для родителей (законных представителей)</w:t>
      </w:r>
      <w:r w:rsidRPr="001E04AE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 xml:space="preserve">обучающихся результаты ВПР по </w:t>
      </w:r>
      <w:r w:rsidR="00D11B36">
        <w:rPr>
          <w:rFonts w:ascii="TimesNewRomanPSMT" w:hAnsi="TimesNewRomanPSMT"/>
          <w:color w:val="000000"/>
          <w:sz w:val="24"/>
          <w:szCs w:val="24"/>
        </w:rPr>
        <w:t>географии</w:t>
      </w:r>
      <w:r w:rsidRPr="001E04AE">
        <w:rPr>
          <w:rFonts w:ascii="TimesNewRomanPSMT" w:hAnsi="TimesNewRomanPSMT"/>
          <w:color w:val="000000"/>
        </w:rPr>
        <w:br/>
      </w:r>
      <w:r w:rsidRPr="001E04AE">
        <w:rPr>
          <w:rFonts w:ascii="TimesNewRomanPSMT" w:hAnsi="TimesNewRomanPSMT"/>
          <w:color w:val="000000"/>
          <w:sz w:val="24"/>
          <w:szCs w:val="24"/>
        </w:rPr>
        <w:t xml:space="preserve">могут служить ориентиром как для выявления проблемных предметных и </w:t>
      </w:r>
      <w:proofErr w:type="spellStart"/>
      <w:r w:rsidRPr="001E04AE">
        <w:rPr>
          <w:rFonts w:ascii="TimesNewRomanPSMT" w:hAnsi="TimesNewRomanPSMT"/>
          <w:color w:val="000000"/>
          <w:sz w:val="24"/>
          <w:szCs w:val="24"/>
        </w:rPr>
        <w:t>общеучебных</w:t>
      </w:r>
      <w:proofErr w:type="spellEnd"/>
      <w:r w:rsidRPr="001E04AE">
        <w:rPr>
          <w:rFonts w:ascii="TimesNewRomanPSMT" w:hAnsi="TimesNewRomanPSMT"/>
          <w:color w:val="000000"/>
          <w:sz w:val="24"/>
          <w:szCs w:val="24"/>
        </w:rPr>
        <w:t xml:space="preserve"> умений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 xml:space="preserve">детей, так и для определения дальнейшей образовательной 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>траектории. Поэтому рекомендуе</w:t>
      </w:r>
      <w:r w:rsidRPr="001E04AE">
        <w:rPr>
          <w:rFonts w:ascii="TimesNewRomanPSMT" w:hAnsi="TimesNewRomanPSMT"/>
          <w:color w:val="000000"/>
          <w:sz w:val="24"/>
          <w:szCs w:val="24"/>
        </w:rPr>
        <w:t>т</w:t>
      </w:r>
      <w:r w:rsidRPr="001E04AE">
        <w:rPr>
          <w:rFonts w:ascii="TimesNewRomanPSMT" w:hAnsi="TimesNewRomanPSMT"/>
          <w:color w:val="000000"/>
          <w:sz w:val="24"/>
          <w:szCs w:val="24"/>
        </w:rPr>
        <w:t>ся ознакомиться с анализом работы, подготовленной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>учителем, и по возможности контролир</w:t>
      </w:r>
      <w:r w:rsidRPr="001E04AE">
        <w:rPr>
          <w:rFonts w:ascii="TimesNewRomanPSMT" w:hAnsi="TimesNewRomanPSMT"/>
          <w:color w:val="000000"/>
          <w:sz w:val="24"/>
          <w:szCs w:val="24"/>
        </w:rPr>
        <w:t>о</w:t>
      </w:r>
      <w:r w:rsidRPr="001E04AE">
        <w:rPr>
          <w:rFonts w:ascii="TimesNewRomanPSMT" w:hAnsi="TimesNewRomanPSMT"/>
          <w:color w:val="000000"/>
          <w:sz w:val="24"/>
          <w:szCs w:val="24"/>
        </w:rPr>
        <w:lastRenderedPageBreak/>
        <w:t>вать участие ребенка в дополнительных</w:t>
      </w:r>
      <w:r w:rsidR="003E6843">
        <w:rPr>
          <w:rFonts w:ascii="TimesNewRomanPSMT" w:hAnsi="TimesNewRomanPSMT"/>
          <w:color w:val="000000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>образовательных мероприятиях по коррекции деф</w:t>
      </w:r>
      <w:r w:rsidRPr="001E04AE">
        <w:rPr>
          <w:rFonts w:ascii="TimesNewRomanPSMT" w:hAnsi="TimesNewRomanPSMT"/>
          <w:color w:val="000000"/>
          <w:sz w:val="24"/>
          <w:szCs w:val="24"/>
        </w:rPr>
        <w:t>и</w:t>
      </w:r>
      <w:r w:rsidRPr="001E04AE">
        <w:rPr>
          <w:rFonts w:ascii="TimesNewRomanPSMT" w:hAnsi="TimesNewRomanPSMT"/>
          <w:color w:val="000000"/>
          <w:sz w:val="24"/>
          <w:szCs w:val="24"/>
        </w:rPr>
        <w:t>цитных результатов - как в О</w:t>
      </w:r>
      <w:r>
        <w:rPr>
          <w:rFonts w:ascii="TimesNewRomanPSMT" w:hAnsi="TimesNewRomanPSMT"/>
          <w:color w:val="000000"/>
          <w:sz w:val="24"/>
          <w:szCs w:val="24"/>
        </w:rPr>
        <w:t>У</w:t>
      </w:r>
      <w:r w:rsidRPr="001E04AE">
        <w:rPr>
          <w:rFonts w:ascii="TimesNewRomanPSMT" w:hAnsi="TimesNewRomanPSMT"/>
          <w:color w:val="000000"/>
          <w:sz w:val="24"/>
          <w:szCs w:val="24"/>
        </w:rPr>
        <w:t>, так и в</w:t>
      </w:r>
      <w:r w:rsidR="003E6843">
        <w:rPr>
          <w:rFonts w:ascii="TimesNewRomanPSMT" w:hAnsi="TimesNewRomanPSMT"/>
          <w:color w:val="000000"/>
        </w:rPr>
        <w:t xml:space="preserve"> </w:t>
      </w:r>
      <w:r w:rsidRPr="001E04AE">
        <w:rPr>
          <w:rFonts w:ascii="TimesNewRomanPSMT" w:hAnsi="TimesNewRomanPSMT"/>
          <w:color w:val="000000"/>
          <w:sz w:val="24"/>
          <w:szCs w:val="24"/>
        </w:rPr>
        <w:t>домашних условиях.</w:t>
      </w:r>
      <w:r w:rsidRPr="001E04AE">
        <w:t xml:space="preserve"> </w:t>
      </w:r>
    </w:p>
    <w:p w14:paraId="2E0ECDFB" w14:textId="02C38FF5" w:rsidR="0092318F" w:rsidRPr="00BD212C" w:rsidRDefault="0092318F" w:rsidP="0092318F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212C">
        <w:rPr>
          <w:rFonts w:ascii="Times New Roman" w:hAnsi="Times New Roman" w:cs="Times New Roman"/>
          <w:i/>
          <w:iCs/>
          <w:sz w:val="24"/>
          <w:szCs w:val="24"/>
        </w:rPr>
        <w:t xml:space="preserve">В рамках деятельности ГМО учителей </w:t>
      </w:r>
      <w:r w:rsidR="00D11B36">
        <w:rPr>
          <w:rFonts w:ascii="Times New Roman" w:hAnsi="Times New Roman" w:cs="Times New Roman"/>
          <w:i/>
          <w:iCs/>
          <w:sz w:val="24"/>
          <w:szCs w:val="24"/>
        </w:rPr>
        <w:t>географии</w:t>
      </w:r>
      <w:r w:rsidRPr="00BD212C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0900E742" w14:textId="6482B2FF" w:rsidR="0092318F" w:rsidRDefault="0092318F" w:rsidP="0092318F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514">
        <w:rPr>
          <w:rFonts w:ascii="Times New Roman" w:hAnsi="Times New Roman" w:cs="Times New Roman"/>
          <w:color w:val="000000"/>
          <w:sz w:val="24"/>
          <w:szCs w:val="24"/>
        </w:rPr>
        <w:t xml:space="preserve">Изучить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обобщить </w:t>
      </w:r>
      <w:r w:rsidRPr="00AD1514">
        <w:rPr>
          <w:rFonts w:ascii="Times New Roman" w:hAnsi="Times New Roman" w:cs="Times New Roman"/>
          <w:color w:val="000000"/>
          <w:sz w:val="24"/>
          <w:szCs w:val="24"/>
        </w:rPr>
        <w:t>опыт работы учителей, чьи ученики показали лучшие результаты 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514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выполнении ВПР по </w:t>
      </w:r>
      <w:r w:rsidR="00D11B36">
        <w:rPr>
          <w:rFonts w:ascii="Times New Roman" w:hAnsi="Times New Roman" w:cs="Times New Roman"/>
          <w:color w:val="000000"/>
          <w:sz w:val="24"/>
          <w:szCs w:val="24"/>
        </w:rPr>
        <w:t>географии</w:t>
      </w:r>
      <w:r w:rsidRPr="00AD15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80DE4">
        <w:rPr>
          <w:rFonts w:ascii="Times New Roman" w:hAnsi="Times New Roman" w:cs="Times New Roman"/>
          <w:color w:val="000000"/>
          <w:sz w:val="24"/>
          <w:szCs w:val="24"/>
        </w:rPr>
        <w:t>Организовать продуктивную среду профессионального р</w:t>
      </w:r>
      <w:r w:rsidRPr="00A80DE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80DE4">
        <w:rPr>
          <w:rFonts w:ascii="Times New Roman" w:hAnsi="Times New Roman" w:cs="Times New Roman"/>
          <w:color w:val="000000"/>
          <w:sz w:val="24"/>
          <w:szCs w:val="24"/>
        </w:rPr>
        <w:t>ста через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привлечение</w:t>
      </w:r>
      <w:r w:rsidRPr="00A80DE4"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педагогов, показывающих устойчиво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0DE4">
        <w:rPr>
          <w:rFonts w:ascii="Times New Roman" w:hAnsi="Times New Roman" w:cs="Times New Roman"/>
          <w:color w:val="000000"/>
          <w:sz w:val="24"/>
          <w:szCs w:val="24"/>
        </w:rPr>
        <w:t>высокие результаты обучения, к проведению открытых уроков и мастер-классов,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0DE4">
        <w:rPr>
          <w:rFonts w:ascii="Times New Roman" w:hAnsi="Times New Roman" w:cs="Times New Roman"/>
          <w:color w:val="000000"/>
          <w:sz w:val="24"/>
          <w:szCs w:val="24"/>
        </w:rPr>
        <w:t>к анализу результатов ВПР.</w:t>
      </w:r>
    </w:p>
    <w:p w14:paraId="02B496FD" w14:textId="5EC2C876" w:rsidR="0092318F" w:rsidRPr="00AD1514" w:rsidRDefault="0092318F" w:rsidP="0092318F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DE4">
        <w:rPr>
          <w:rFonts w:ascii="Times New Roman" w:hAnsi="Times New Roman" w:cs="Times New Roman"/>
          <w:color w:val="000000"/>
          <w:sz w:val="24"/>
          <w:szCs w:val="24"/>
        </w:rPr>
        <w:t>Изучать системы эффективных педагогических практик достижения</w:t>
      </w:r>
      <w:r w:rsidRPr="00A80DE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требований ФГОС по </w:t>
      </w:r>
      <w:r w:rsidR="00D11B36">
        <w:rPr>
          <w:rFonts w:ascii="Times New Roman" w:hAnsi="Times New Roman" w:cs="Times New Roman"/>
          <w:color w:val="000000"/>
          <w:sz w:val="24"/>
          <w:szCs w:val="24"/>
        </w:rPr>
        <w:t>географии</w:t>
      </w:r>
      <w:r w:rsidRPr="00A80DE4">
        <w:rPr>
          <w:rFonts w:ascii="Times New Roman" w:hAnsi="Times New Roman" w:cs="Times New Roman"/>
          <w:color w:val="000000"/>
          <w:sz w:val="24"/>
          <w:szCs w:val="24"/>
        </w:rPr>
        <w:t xml:space="preserve"> в условиях </w:t>
      </w:r>
      <w:r>
        <w:rPr>
          <w:rFonts w:ascii="Times New Roman" w:hAnsi="Times New Roman" w:cs="Times New Roman"/>
          <w:color w:val="000000"/>
          <w:sz w:val="24"/>
          <w:szCs w:val="24"/>
        </w:rPr>
        <w:t>ГМО</w:t>
      </w:r>
      <w:r w:rsidRPr="00A80DE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семинаров и </w:t>
      </w:r>
      <w:r w:rsidRPr="00A80DE4">
        <w:rPr>
          <w:rFonts w:ascii="Times New Roman" w:hAnsi="Times New Roman" w:cs="Times New Roman"/>
          <w:color w:val="000000"/>
          <w:sz w:val="24"/>
          <w:szCs w:val="24"/>
        </w:rPr>
        <w:t xml:space="preserve">мастер-классов. </w:t>
      </w:r>
      <w:r w:rsidRPr="00AD1514">
        <w:rPr>
          <w:rFonts w:ascii="Times New Roman" w:hAnsi="Times New Roman" w:cs="Times New Roman"/>
          <w:color w:val="000000"/>
          <w:sz w:val="24"/>
          <w:szCs w:val="24"/>
        </w:rPr>
        <w:t xml:space="preserve">Итогом работы станет разработка рекомендаций по подготовке к выполнению отдельных заданий ВПР по </w:t>
      </w:r>
      <w:r w:rsidR="00D11B36">
        <w:rPr>
          <w:rFonts w:ascii="Times New Roman" w:hAnsi="Times New Roman" w:cs="Times New Roman"/>
          <w:color w:val="000000"/>
          <w:sz w:val="24"/>
          <w:szCs w:val="24"/>
        </w:rPr>
        <w:t>ге</w:t>
      </w:r>
      <w:r w:rsidR="00D11B3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11B36">
        <w:rPr>
          <w:rFonts w:ascii="Times New Roman" w:hAnsi="Times New Roman" w:cs="Times New Roman"/>
          <w:color w:val="000000"/>
          <w:sz w:val="24"/>
          <w:szCs w:val="24"/>
        </w:rPr>
        <w:t>графии</w:t>
      </w:r>
      <w:r w:rsidRPr="00AD1514">
        <w:rPr>
          <w:rFonts w:ascii="Times New Roman" w:hAnsi="Times New Roman" w:cs="Times New Roman"/>
          <w:color w:val="000000"/>
          <w:sz w:val="24"/>
          <w:szCs w:val="24"/>
        </w:rPr>
        <w:t xml:space="preserve"> с опорой на передовой педагогический опыт.</w:t>
      </w:r>
    </w:p>
    <w:p w14:paraId="65110A60" w14:textId="77777777" w:rsidR="0092318F" w:rsidRDefault="0092318F" w:rsidP="0092318F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769">
        <w:rPr>
          <w:rFonts w:ascii="Times New Roman" w:hAnsi="Times New Roman" w:cs="Times New Roman"/>
          <w:color w:val="000000"/>
          <w:sz w:val="24"/>
          <w:szCs w:val="24"/>
        </w:rPr>
        <w:t>Участвовать в обмене опытом с использованием возможностей городского сетевого взаимодействия с учителями других ОУ и учебных предметов.</w:t>
      </w:r>
    </w:p>
    <w:p w14:paraId="2E7FF161" w14:textId="096ED45F" w:rsidR="0052732C" w:rsidRPr="00D11B36" w:rsidRDefault="0052732C" w:rsidP="00D11B3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7D5BE330" w14:textId="77777777" w:rsidR="006F33B4" w:rsidRDefault="00AB666C" w:rsidP="00AB666C">
      <w:pPr>
        <w:pStyle w:val="ab"/>
        <w:shd w:val="clear" w:color="auto" w:fill="FFFFFF"/>
        <w:spacing w:before="0" w:beforeAutospacing="0" w:after="0" w:afterAutospacing="0" w:line="245" w:lineRule="atLeast"/>
        <w:ind w:firstLine="708"/>
        <w:jc w:val="both"/>
      </w:pPr>
      <w:r>
        <w:t>Проблемы</w:t>
      </w:r>
      <w:r w:rsidR="006F33B4" w:rsidRPr="006036FE">
        <w:t xml:space="preserve"> выявленны</w:t>
      </w:r>
      <w:r w:rsidR="006F33B4">
        <w:t xml:space="preserve">е при анализе написания ВПР в г. Усть-Илимске в 6 </w:t>
      </w:r>
      <w:r>
        <w:t>классах</w:t>
      </w:r>
      <w:r w:rsidR="006F33B4" w:rsidRPr="006036FE">
        <w:t xml:space="preserve"> св</w:t>
      </w:r>
      <w:r w:rsidR="006F33B4" w:rsidRPr="006036FE">
        <w:t>я</w:t>
      </w:r>
      <w:r w:rsidR="006F33B4" w:rsidRPr="006036FE">
        <w:t>занные с недостаточной сформированностью предметных компетенций учащихся представлены ниже в таб</w:t>
      </w:r>
      <w:r w:rsidR="006F33B4">
        <w:t>лице 6</w:t>
      </w:r>
      <w:r w:rsidR="006F33B4" w:rsidRPr="006036FE">
        <w:t>.</w:t>
      </w:r>
    </w:p>
    <w:p w14:paraId="4927972E" w14:textId="77777777" w:rsidR="006F33B4" w:rsidRDefault="006F33B4" w:rsidP="006F33B4">
      <w:pPr>
        <w:pStyle w:val="ab"/>
        <w:shd w:val="clear" w:color="auto" w:fill="FFFFFF"/>
        <w:spacing w:before="0" w:beforeAutospacing="0" w:after="0" w:afterAutospacing="0" w:line="245" w:lineRule="atLeast"/>
        <w:ind w:firstLine="708"/>
        <w:jc w:val="right"/>
      </w:pPr>
      <w:r>
        <w:t>Таблица 6</w:t>
      </w:r>
    </w:p>
    <w:p w14:paraId="0EDFAB89" w14:textId="77777777" w:rsidR="00AB666C" w:rsidRDefault="00AB666C" w:rsidP="00AB666C">
      <w:pPr>
        <w:pStyle w:val="ab"/>
        <w:shd w:val="clear" w:color="auto" w:fill="FFFFFF"/>
        <w:spacing w:before="0" w:beforeAutospacing="0" w:after="0" w:afterAutospacing="0" w:line="245" w:lineRule="atLeast"/>
        <w:ind w:firstLine="708"/>
        <w:jc w:val="center"/>
      </w:pPr>
      <w:r>
        <w:t xml:space="preserve">Рекомендации по коррекции предметных компетенций учащихся </w:t>
      </w:r>
      <w:r w:rsidR="00FE1F3E">
        <w:t>6 классов</w:t>
      </w:r>
    </w:p>
    <w:p w14:paraId="35C468DB" w14:textId="4A328DDC" w:rsidR="00AB666C" w:rsidRDefault="00AB666C" w:rsidP="00AB666C">
      <w:pPr>
        <w:pStyle w:val="ab"/>
        <w:shd w:val="clear" w:color="auto" w:fill="FFFFFF"/>
        <w:spacing w:before="0" w:beforeAutospacing="0" w:after="0" w:afterAutospacing="0" w:line="245" w:lineRule="atLeast"/>
        <w:ind w:firstLine="708"/>
        <w:jc w:val="center"/>
      </w:pPr>
      <w:r>
        <w:t>по результатам ВПР-202</w:t>
      </w:r>
      <w:r w:rsidR="00D11B36">
        <w:t>3</w:t>
      </w:r>
    </w:p>
    <w:p w14:paraId="4AF77B57" w14:textId="77777777" w:rsidR="00AB666C" w:rsidRPr="006F33B4" w:rsidRDefault="00AB666C" w:rsidP="00AB666C">
      <w:pPr>
        <w:pStyle w:val="ab"/>
        <w:shd w:val="clear" w:color="auto" w:fill="FFFFFF"/>
        <w:spacing w:before="0" w:beforeAutospacing="0" w:after="0" w:afterAutospacing="0" w:line="245" w:lineRule="atLeast"/>
        <w:ind w:firstLine="708"/>
        <w:jc w:val="center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68"/>
        <w:gridCol w:w="5069"/>
      </w:tblGrid>
      <w:tr w:rsidR="00580525" w14:paraId="61D56215" w14:textId="77777777" w:rsidTr="00580525">
        <w:tc>
          <w:tcPr>
            <w:tcW w:w="2500" w:type="pct"/>
          </w:tcPr>
          <w:p w14:paraId="13439405" w14:textId="77777777" w:rsidR="00580525" w:rsidRPr="006E478F" w:rsidRDefault="00580525" w:rsidP="00517CE7">
            <w:pPr>
              <w:tabs>
                <w:tab w:val="left" w:pos="142"/>
                <w:tab w:val="left" w:pos="284"/>
                <w:tab w:val="left" w:pos="426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E478F">
              <w:rPr>
                <w:rFonts w:ascii="Times New Roman" w:eastAsia="Calibri" w:hAnsi="Times New Roman" w:cs="Times New Roman"/>
                <w:lang w:eastAsia="ru-RU"/>
              </w:rPr>
              <w:t>Задание ВПР, вызывающее затруднения</w:t>
            </w:r>
          </w:p>
        </w:tc>
        <w:tc>
          <w:tcPr>
            <w:tcW w:w="2500" w:type="pct"/>
          </w:tcPr>
          <w:p w14:paraId="22924E5F" w14:textId="77777777" w:rsidR="00580525" w:rsidRPr="006E478F" w:rsidRDefault="00580525" w:rsidP="00517CE7">
            <w:pPr>
              <w:tabs>
                <w:tab w:val="left" w:pos="142"/>
                <w:tab w:val="left" w:pos="284"/>
                <w:tab w:val="left" w:pos="426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E478F">
              <w:rPr>
                <w:rFonts w:ascii="Times New Roman" w:eastAsia="Calibri" w:hAnsi="Times New Roman" w:cs="Times New Roman"/>
                <w:lang w:eastAsia="ru-RU"/>
              </w:rPr>
              <w:t>Рекомендации</w:t>
            </w:r>
          </w:p>
        </w:tc>
      </w:tr>
      <w:tr w:rsidR="006F33B4" w14:paraId="3E55BD94" w14:textId="77777777" w:rsidTr="00580525">
        <w:tc>
          <w:tcPr>
            <w:tcW w:w="2500" w:type="pct"/>
          </w:tcPr>
          <w:p w14:paraId="5220BC16" w14:textId="77777777" w:rsidR="006F33B4" w:rsidRPr="006E478F" w:rsidRDefault="006F33B4" w:rsidP="00AB666C">
            <w:pPr>
              <w:tabs>
                <w:tab w:val="left" w:pos="142"/>
                <w:tab w:val="left" w:pos="284"/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Задание 1.2. </w:t>
            </w:r>
            <w:r w:rsidR="00AB666C">
              <w:rPr>
                <w:rFonts w:ascii="Times New Roman" w:eastAsia="Calibri" w:hAnsi="Times New Roman" w:cs="Times New Roman"/>
                <w:lang w:eastAsia="ru-RU"/>
              </w:rPr>
              <w:t>выявило слабое представление уч</w:t>
            </w:r>
            <w:r w:rsidR="00AB666C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="00AB666C">
              <w:rPr>
                <w:rFonts w:ascii="Times New Roman" w:eastAsia="Calibri" w:hAnsi="Times New Roman" w:cs="Times New Roman"/>
                <w:lang w:eastAsia="ru-RU"/>
              </w:rPr>
              <w:t>щихся 6 классов о путешественниках и открыват</w:t>
            </w:r>
            <w:r w:rsidR="00AB666C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="00AB666C">
              <w:rPr>
                <w:rFonts w:ascii="Times New Roman" w:eastAsia="Calibri" w:hAnsi="Times New Roman" w:cs="Times New Roman"/>
                <w:lang w:eastAsia="ru-RU"/>
              </w:rPr>
              <w:t>лях новых земель, недостаточно сформированное умение соотносить имя путешественника и ге</w:t>
            </w:r>
            <w:r w:rsidR="00AB666C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="00AB666C">
              <w:rPr>
                <w:rFonts w:ascii="Times New Roman" w:eastAsia="Calibri" w:hAnsi="Times New Roman" w:cs="Times New Roman"/>
                <w:lang w:eastAsia="ru-RU"/>
              </w:rPr>
              <w:t>графические объекты, им открытые. Дети испыт</w:t>
            </w:r>
            <w:r w:rsidR="00AB666C">
              <w:rPr>
                <w:rFonts w:ascii="Times New Roman" w:eastAsia="Calibri" w:hAnsi="Times New Roman" w:cs="Times New Roman"/>
                <w:lang w:eastAsia="ru-RU"/>
              </w:rPr>
              <w:t>ы</w:t>
            </w:r>
            <w:r w:rsidR="00AB666C">
              <w:rPr>
                <w:rFonts w:ascii="Times New Roman" w:eastAsia="Calibri" w:hAnsi="Times New Roman" w:cs="Times New Roman"/>
                <w:lang w:eastAsia="ru-RU"/>
              </w:rPr>
              <w:t>вают трудности с нанесением объектов на карту.</w:t>
            </w:r>
          </w:p>
        </w:tc>
        <w:tc>
          <w:tcPr>
            <w:tcW w:w="2500" w:type="pct"/>
          </w:tcPr>
          <w:p w14:paraId="4CDC6684" w14:textId="77777777" w:rsidR="006F33B4" w:rsidRPr="006E478F" w:rsidRDefault="00AB666C" w:rsidP="00AB666C">
            <w:pPr>
              <w:tabs>
                <w:tab w:val="left" w:pos="142"/>
                <w:tab w:val="left" w:pos="284"/>
                <w:tab w:val="left" w:pos="426"/>
              </w:tabs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Включение в систему работы неоднократного о</w:t>
            </w:r>
            <w:r>
              <w:rPr>
                <w:rFonts w:ascii="Times New Roman" w:eastAsia="Calibri" w:hAnsi="Times New Roman" w:cs="Times New Roman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lang w:eastAsia="ru-RU"/>
              </w:rPr>
              <w:t>сроченного повторения персоналий (открывателей материков и океанов) в различных формах (с пор</w:t>
            </w:r>
            <w:r>
              <w:rPr>
                <w:rFonts w:ascii="Times New Roman" w:eastAsia="Calibri" w:hAnsi="Times New Roman" w:cs="Times New Roman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lang w:eastAsia="ru-RU"/>
              </w:rPr>
              <w:t>ретами, с маршрутами, проложенными по карте, с описаниями, слепыми текстами и т.п.).</w:t>
            </w:r>
          </w:p>
        </w:tc>
      </w:tr>
      <w:tr w:rsidR="00AB666C" w14:paraId="465AE7F3" w14:textId="77777777" w:rsidTr="00580525">
        <w:tc>
          <w:tcPr>
            <w:tcW w:w="2500" w:type="pct"/>
          </w:tcPr>
          <w:p w14:paraId="7A56B89E" w14:textId="77777777" w:rsidR="00AB666C" w:rsidRDefault="00FE1F3E" w:rsidP="00FE1F3E">
            <w:pPr>
              <w:tabs>
                <w:tab w:val="left" w:pos="142"/>
                <w:tab w:val="left" w:pos="284"/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Задания </w:t>
            </w:r>
            <w:r w:rsidR="00AB666C">
              <w:rPr>
                <w:rFonts w:ascii="Times New Roman" w:eastAsia="Calibri" w:hAnsi="Times New Roman" w:cs="Times New Roman"/>
                <w:lang w:eastAsia="ru-RU"/>
              </w:rPr>
              <w:t xml:space="preserve">2.1.К1 </w:t>
            </w:r>
            <w:r>
              <w:rPr>
                <w:rFonts w:ascii="Times New Roman" w:eastAsia="Calibri" w:hAnsi="Times New Roman" w:cs="Times New Roman"/>
                <w:lang w:eastAsia="ru-RU"/>
              </w:rPr>
              <w:t>и 2.1.К2 проверяют важнейшие ге</w:t>
            </w:r>
            <w:r>
              <w:rPr>
                <w:rFonts w:ascii="Times New Roman" w:eastAsia="Calibri" w:hAnsi="Times New Roman" w:cs="Times New Roman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графические </w:t>
            </w:r>
            <w:r w:rsidR="00AB666C">
              <w:rPr>
                <w:rFonts w:ascii="Times New Roman" w:eastAsia="Calibri" w:hAnsi="Times New Roman" w:cs="Times New Roman"/>
                <w:lang w:eastAsia="ru-RU"/>
              </w:rPr>
              <w:t>уме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ния, приобретаемые в 5-6 классах – определение географических координат точек и определение их взаиморасположения (определение направлений). </w:t>
            </w:r>
          </w:p>
        </w:tc>
        <w:tc>
          <w:tcPr>
            <w:tcW w:w="2500" w:type="pct"/>
          </w:tcPr>
          <w:p w14:paraId="6BF58E24" w14:textId="77777777" w:rsidR="00AB666C" w:rsidRDefault="00FE1F3E" w:rsidP="00FE1F3E">
            <w:pPr>
              <w:tabs>
                <w:tab w:val="left" w:pos="142"/>
                <w:tab w:val="left" w:pos="284"/>
                <w:tab w:val="left" w:pos="426"/>
              </w:tabs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Проводить целенаправленную работу по формир</w:t>
            </w:r>
            <w:r>
              <w:rPr>
                <w:rFonts w:ascii="Times New Roman" w:eastAsia="Calibri" w:hAnsi="Times New Roman" w:cs="Times New Roman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lang w:eastAsia="ru-RU"/>
              </w:rPr>
              <w:t>ванию и развитию умения определять координаты точек, по определению направлений по географ</w:t>
            </w:r>
            <w:r>
              <w:rPr>
                <w:rFonts w:ascii="Times New Roman" w:eastAsia="Calibri" w:hAnsi="Times New Roman" w:cs="Times New Roman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lang w:eastAsia="ru-RU"/>
              </w:rPr>
              <w:t>ческой карте. Проводить персонифицированный учет данного умения для своевременной корре</w:t>
            </w:r>
            <w:r>
              <w:rPr>
                <w:rFonts w:ascii="Times New Roman" w:eastAsia="Calibri" w:hAnsi="Times New Roman" w:cs="Times New Roman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lang w:eastAsia="ru-RU"/>
              </w:rPr>
              <w:t>ции.</w:t>
            </w:r>
          </w:p>
        </w:tc>
      </w:tr>
      <w:tr w:rsidR="00580525" w14:paraId="4DE8AF8E" w14:textId="77777777" w:rsidTr="00580525">
        <w:tc>
          <w:tcPr>
            <w:tcW w:w="2500" w:type="pct"/>
          </w:tcPr>
          <w:p w14:paraId="28812C45" w14:textId="77777777" w:rsidR="00580525" w:rsidRPr="006E478F" w:rsidRDefault="00580525" w:rsidP="00517CE7">
            <w:pPr>
              <w:tabs>
                <w:tab w:val="left" w:pos="142"/>
                <w:tab w:val="left" w:pos="284"/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E478F">
              <w:rPr>
                <w:rFonts w:ascii="Times New Roman" w:eastAsia="Calibri" w:hAnsi="Times New Roman" w:cs="Times New Roman"/>
                <w:lang w:eastAsia="ru-RU"/>
              </w:rPr>
              <w:t>Задание 2.2 выявило трудности с ориентированием по карте мира у группы слабоуспевающих уч</w:t>
            </w:r>
            <w:r w:rsidRPr="006E478F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6E478F">
              <w:rPr>
                <w:rFonts w:ascii="Times New Roman" w:eastAsia="Calibri" w:hAnsi="Times New Roman" w:cs="Times New Roman"/>
                <w:lang w:eastAsia="ru-RU"/>
              </w:rPr>
              <w:t xml:space="preserve">щихся. А также </w:t>
            </w:r>
            <w:r w:rsidRPr="006E478F">
              <w:rPr>
                <w:rFonts w:ascii="Times New Roman" w:eastAsia="Calibri" w:hAnsi="Times New Roman" w:cs="Times New Roman"/>
              </w:rPr>
              <w:t>отсутствие у учащихся этой гру</w:t>
            </w:r>
            <w:r w:rsidRPr="006E478F">
              <w:rPr>
                <w:rFonts w:ascii="Times New Roman" w:eastAsia="Calibri" w:hAnsi="Times New Roman" w:cs="Times New Roman"/>
              </w:rPr>
              <w:t>п</w:t>
            </w:r>
            <w:r w:rsidRPr="006E478F">
              <w:rPr>
                <w:rFonts w:ascii="Times New Roman" w:eastAsia="Calibri" w:hAnsi="Times New Roman" w:cs="Times New Roman"/>
              </w:rPr>
              <w:t>пы понимания прочитанного текста, несформир</w:t>
            </w:r>
            <w:r w:rsidRPr="006E478F">
              <w:rPr>
                <w:rFonts w:ascii="Times New Roman" w:eastAsia="Calibri" w:hAnsi="Times New Roman" w:cs="Times New Roman"/>
              </w:rPr>
              <w:t>о</w:t>
            </w:r>
            <w:r w:rsidRPr="006E478F">
              <w:rPr>
                <w:rFonts w:ascii="Times New Roman" w:eastAsia="Calibri" w:hAnsi="Times New Roman" w:cs="Times New Roman"/>
              </w:rPr>
              <w:t>ванность у учащихся навыка смыслового чтения.</w:t>
            </w:r>
          </w:p>
          <w:p w14:paraId="7E8C287B" w14:textId="77777777" w:rsidR="00580525" w:rsidRPr="006E478F" w:rsidRDefault="00580525" w:rsidP="00517CE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14:paraId="61F9F995" w14:textId="77777777" w:rsidR="00580525" w:rsidRPr="006E478F" w:rsidRDefault="00580525" w:rsidP="00517CE7">
            <w:pPr>
              <w:tabs>
                <w:tab w:val="left" w:pos="142"/>
                <w:tab w:val="left" w:pos="284"/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E478F">
              <w:rPr>
                <w:rFonts w:ascii="Times New Roman" w:eastAsia="Calibri" w:hAnsi="Times New Roman" w:cs="Times New Roman"/>
                <w:lang w:eastAsia="ru-RU"/>
              </w:rPr>
              <w:t>Как можно более раннее выявление искажённых пространственных и картографических предста</w:t>
            </w:r>
            <w:r w:rsidRPr="006E478F">
              <w:rPr>
                <w:rFonts w:ascii="Times New Roman" w:eastAsia="Calibri" w:hAnsi="Times New Roman" w:cs="Times New Roman"/>
                <w:lang w:eastAsia="ru-RU"/>
              </w:rPr>
              <w:t>в</w:t>
            </w:r>
            <w:r w:rsidRPr="006E478F">
              <w:rPr>
                <w:rFonts w:ascii="Times New Roman" w:eastAsia="Calibri" w:hAnsi="Times New Roman" w:cs="Times New Roman"/>
                <w:lang w:eastAsia="ru-RU"/>
              </w:rPr>
              <w:t>лений в группе слабоуспевающих учащихся через систему работ на контурных картах, работ с карт</w:t>
            </w:r>
            <w:r w:rsidRPr="006E478F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6E478F">
              <w:rPr>
                <w:rFonts w:ascii="Times New Roman" w:eastAsia="Calibri" w:hAnsi="Times New Roman" w:cs="Times New Roman"/>
                <w:lang w:eastAsia="ru-RU"/>
              </w:rPr>
              <w:t>ми атласов. Организация индивидуальной работы по коррекции неверных представлений во избеж</w:t>
            </w:r>
            <w:r w:rsidRPr="006E478F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6E478F">
              <w:rPr>
                <w:rFonts w:ascii="Times New Roman" w:eastAsia="Calibri" w:hAnsi="Times New Roman" w:cs="Times New Roman"/>
                <w:lang w:eastAsia="ru-RU"/>
              </w:rPr>
              <w:t>ние их закрепле</w:t>
            </w:r>
            <w:r>
              <w:rPr>
                <w:rFonts w:ascii="Times New Roman" w:eastAsia="Calibri" w:hAnsi="Times New Roman" w:cs="Times New Roman"/>
                <w:lang w:eastAsia="ru-RU"/>
              </w:rPr>
              <w:t>ния. Целенаправленное развитие навыка осмысленного чтения. Включение в работу игровых моментов основанных на работе с номе</w:t>
            </w:r>
            <w:r>
              <w:rPr>
                <w:rFonts w:ascii="Times New Roman" w:eastAsia="Calibri" w:hAnsi="Times New Roman" w:cs="Times New Roman"/>
                <w:lang w:eastAsia="ru-RU"/>
              </w:rPr>
              <w:t>н</w:t>
            </w:r>
            <w:r>
              <w:rPr>
                <w:rFonts w:ascii="Times New Roman" w:eastAsia="Calibri" w:hAnsi="Times New Roman" w:cs="Times New Roman"/>
                <w:lang w:eastAsia="ru-RU"/>
              </w:rPr>
              <w:t>клатурой, узнаванием конкретных географических объектов (островов, морей, заливов, крупных рек и т.п.) по очертаниям, на фрагментах карт и косм</w:t>
            </w:r>
            <w:r>
              <w:rPr>
                <w:rFonts w:ascii="Times New Roman" w:eastAsia="Calibri" w:hAnsi="Times New Roman" w:cs="Times New Roman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lang w:eastAsia="ru-RU"/>
              </w:rPr>
              <w:t>ческих снимках (по типу географического лото).</w:t>
            </w:r>
          </w:p>
        </w:tc>
      </w:tr>
      <w:tr w:rsidR="00580525" w14:paraId="3786CC96" w14:textId="77777777" w:rsidTr="00580525">
        <w:tc>
          <w:tcPr>
            <w:tcW w:w="2500" w:type="pct"/>
          </w:tcPr>
          <w:p w14:paraId="72A3C009" w14:textId="2888EF9B" w:rsidR="00580525" w:rsidRPr="006E478F" w:rsidRDefault="00580525" w:rsidP="00517CE7">
            <w:pPr>
              <w:tabs>
                <w:tab w:val="left" w:pos="142"/>
                <w:tab w:val="left" w:pos="284"/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E478F">
              <w:rPr>
                <w:rFonts w:ascii="Times New Roman" w:eastAsia="Calibri" w:hAnsi="Times New Roman" w:cs="Times New Roman"/>
                <w:lang w:eastAsia="ru-RU"/>
              </w:rPr>
              <w:t>Задание 6. выявило, что часть учащихся испыт</w:t>
            </w:r>
            <w:r w:rsidRPr="006E478F">
              <w:rPr>
                <w:rFonts w:ascii="Times New Roman" w:eastAsia="Calibri" w:hAnsi="Times New Roman" w:cs="Times New Roman"/>
                <w:lang w:eastAsia="ru-RU"/>
              </w:rPr>
              <w:t>ы</w:t>
            </w:r>
            <w:r w:rsidRPr="006E478F">
              <w:rPr>
                <w:rFonts w:ascii="Times New Roman" w:eastAsia="Calibri" w:hAnsi="Times New Roman" w:cs="Times New Roman"/>
                <w:lang w:eastAsia="ru-RU"/>
              </w:rPr>
              <w:t xml:space="preserve">вает затруднения с переводом знаков, символов, моделей (на примере розы ветров) в географически верный текст. </w:t>
            </w:r>
          </w:p>
        </w:tc>
        <w:tc>
          <w:tcPr>
            <w:tcW w:w="2500" w:type="pct"/>
          </w:tcPr>
          <w:p w14:paraId="0F0B173A" w14:textId="77777777" w:rsidR="00580525" w:rsidRPr="006E478F" w:rsidRDefault="00580525" w:rsidP="00517CE7">
            <w:pPr>
              <w:tabs>
                <w:tab w:val="left" w:pos="142"/>
                <w:tab w:val="left" w:pos="284"/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Продолжать в</w:t>
            </w:r>
            <w:r w:rsidRPr="006E478F">
              <w:rPr>
                <w:rFonts w:ascii="Times New Roman" w:eastAsia="Calibri" w:hAnsi="Times New Roman" w:cs="Times New Roman"/>
                <w:lang w:eastAsia="ru-RU"/>
              </w:rPr>
              <w:t>ключение заданий с графиками, сх</w:t>
            </w:r>
            <w:r w:rsidRPr="006E478F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6E478F">
              <w:rPr>
                <w:rFonts w:ascii="Times New Roman" w:eastAsia="Calibri" w:hAnsi="Times New Roman" w:cs="Times New Roman"/>
                <w:lang w:eastAsia="ru-RU"/>
              </w:rPr>
              <w:t>мами, моделями в урочную деятельность. По во</w:t>
            </w:r>
            <w:r w:rsidRPr="006E478F">
              <w:rPr>
                <w:rFonts w:ascii="Times New Roman" w:eastAsia="Calibri" w:hAnsi="Times New Roman" w:cs="Times New Roman"/>
                <w:lang w:eastAsia="ru-RU"/>
              </w:rPr>
              <w:t>з</w:t>
            </w:r>
            <w:r w:rsidRPr="006E478F">
              <w:rPr>
                <w:rFonts w:ascii="Times New Roman" w:eastAsia="Calibri" w:hAnsi="Times New Roman" w:cs="Times New Roman"/>
                <w:lang w:eastAsia="ru-RU"/>
              </w:rPr>
              <w:t>можности – работа в содружестве с учителями м</w:t>
            </w:r>
            <w:r w:rsidRPr="006E478F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6E478F">
              <w:rPr>
                <w:rFonts w:ascii="Times New Roman" w:eastAsia="Calibri" w:hAnsi="Times New Roman" w:cs="Times New Roman"/>
                <w:lang w:eastAsia="ru-RU"/>
              </w:rPr>
              <w:t>тематики.</w:t>
            </w:r>
          </w:p>
        </w:tc>
      </w:tr>
    </w:tbl>
    <w:p w14:paraId="3BDDCAB8" w14:textId="10791C13" w:rsidR="008345D6" w:rsidRDefault="008345D6" w:rsidP="008345D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</w:rPr>
      </w:pPr>
    </w:p>
    <w:p w14:paraId="72EF6D1A" w14:textId="3CBE6FBF" w:rsidR="003E6843" w:rsidRPr="00DF2BA8" w:rsidRDefault="003E6843" w:rsidP="008345D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Левицкая Александра Николаевна, учитель географии МБОУ СОШ № 9</w:t>
      </w:r>
      <w:bookmarkStart w:id="0" w:name="_GoBack"/>
      <w:bookmarkEnd w:id="0"/>
    </w:p>
    <w:sectPr w:rsidR="003E6843" w:rsidRPr="00DF2BA8" w:rsidSect="00F800E5">
      <w:pgSz w:w="11906" w:h="16838"/>
      <w:pgMar w:top="1134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9BE8D" w14:textId="77777777" w:rsidR="00802B12" w:rsidRDefault="00802B12" w:rsidP="00D63F14">
      <w:pPr>
        <w:spacing w:after="0" w:line="240" w:lineRule="auto"/>
      </w:pPr>
      <w:r>
        <w:separator/>
      </w:r>
    </w:p>
  </w:endnote>
  <w:endnote w:type="continuationSeparator" w:id="0">
    <w:p w14:paraId="74BEEC89" w14:textId="77777777" w:rsidR="00802B12" w:rsidRDefault="00802B12" w:rsidP="00D6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ArialNarrow-Bold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BE112" w14:textId="77777777" w:rsidR="00802B12" w:rsidRDefault="00802B12" w:rsidP="00D63F14">
      <w:pPr>
        <w:spacing w:after="0" w:line="240" w:lineRule="auto"/>
      </w:pPr>
      <w:r>
        <w:separator/>
      </w:r>
    </w:p>
  </w:footnote>
  <w:footnote w:type="continuationSeparator" w:id="0">
    <w:p w14:paraId="35B3D574" w14:textId="77777777" w:rsidR="00802B12" w:rsidRDefault="00802B12" w:rsidP="00D63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922"/>
    <w:multiLevelType w:val="hybridMultilevel"/>
    <w:tmpl w:val="B7EED0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030A7"/>
    <w:multiLevelType w:val="hybridMultilevel"/>
    <w:tmpl w:val="BA9EBFEE"/>
    <w:lvl w:ilvl="0" w:tplc="EB6659C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DC443A"/>
    <w:multiLevelType w:val="hybridMultilevel"/>
    <w:tmpl w:val="4768DE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6310BF"/>
    <w:multiLevelType w:val="hybridMultilevel"/>
    <w:tmpl w:val="28C43AB0"/>
    <w:lvl w:ilvl="0" w:tplc="C7A45D6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A636D8"/>
    <w:multiLevelType w:val="hybridMultilevel"/>
    <w:tmpl w:val="28C43AB0"/>
    <w:lvl w:ilvl="0" w:tplc="C7A45D6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771FA7"/>
    <w:multiLevelType w:val="hybridMultilevel"/>
    <w:tmpl w:val="132E43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FC9"/>
    <w:rsid w:val="0000164A"/>
    <w:rsid w:val="00012B18"/>
    <w:rsid w:val="00012FAD"/>
    <w:rsid w:val="0001596E"/>
    <w:rsid w:val="000340FB"/>
    <w:rsid w:val="00035061"/>
    <w:rsid w:val="00046050"/>
    <w:rsid w:val="000631F1"/>
    <w:rsid w:val="00075845"/>
    <w:rsid w:val="00096226"/>
    <w:rsid w:val="000B4708"/>
    <w:rsid w:val="000C3E7C"/>
    <w:rsid w:val="000E26F0"/>
    <w:rsid w:val="000E27E5"/>
    <w:rsid w:val="0013786A"/>
    <w:rsid w:val="00150A3F"/>
    <w:rsid w:val="00165566"/>
    <w:rsid w:val="00171BB5"/>
    <w:rsid w:val="001A1172"/>
    <w:rsid w:val="001A647E"/>
    <w:rsid w:val="001C1AF1"/>
    <w:rsid w:val="001C3B74"/>
    <w:rsid w:val="001C6F15"/>
    <w:rsid w:val="001F065F"/>
    <w:rsid w:val="00217631"/>
    <w:rsid w:val="00222954"/>
    <w:rsid w:val="00222D54"/>
    <w:rsid w:val="002319F8"/>
    <w:rsid w:val="0023277F"/>
    <w:rsid w:val="0025127A"/>
    <w:rsid w:val="00256F0C"/>
    <w:rsid w:val="00264812"/>
    <w:rsid w:val="00267B76"/>
    <w:rsid w:val="002737EB"/>
    <w:rsid w:val="00276890"/>
    <w:rsid w:val="00291204"/>
    <w:rsid w:val="002956B6"/>
    <w:rsid w:val="002B0C02"/>
    <w:rsid w:val="002B61B7"/>
    <w:rsid w:val="002C0599"/>
    <w:rsid w:val="002F1DBD"/>
    <w:rsid w:val="002F4046"/>
    <w:rsid w:val="003149CE"/>
    <w:rsid w:val="003369F9"/>
    <w:rsid w:val="00345468"/>
    <w:rsid w:val="00354E2F"/>
    <w:rsid w:val="00356B16"/>
    <w:rsid w:val="00362887"/>
    <w:rsid w:val="003702BA"/>
    <w:rsid w:val="0037050E"/>
    <w:rsid w:val="00370A10"/>
    <w:rsid w:val="00373216"/>
    <w:rsid w:val="00373B28"/>
    <w:rsid w:val="0038406A"/>
    <w:rsid w:val="00390CAF"/>
    <w:rsid w:val="00392559"/>
    <w:rsid w:val="003A1FAC"/>
    <w:rsid w:val="003B01A8"/>
    <w:rsid w:val="003B59E0"/>
    <w:rsid w:val="003C58DA"/>
    <w:rsid w:val="003C5C29"/>
    <w:rsid w:val="003D73A9"/>
    <w:rsid w:val="003E13D8"/>
    <w:rsid w:val="003E4171"/>
    <w:rsid w:val="003E4A2C"/>
    <w:rsid w:val="003E6843"/>
    <w:rsid w:val="003F4EA1"/>
    <w:rsid w:val="003F7F7A"/>
    <w:rsid w:val="00401F91"/>
    <w:rsid w:val="00415434"/>
    <w:rsid w:val="0042286C"/>
    <w:rsid w:val="00441D9F"/>
    <w:rsid w:val="00443CB8"/>
    <w:rsid w:val="0046705E"/>
    <w:rsid w:val="00494017"/>
    <w:rsid w:val="004A459C"/>
    <w:rsid w:val="004B36E1"/>
    <w:rsid w:val="004B51C7"/>
    <w:rsid w:val="004C0D34"/>
    <w:rsid w:val="004D3872"/>
    <w:rsid w:val="004E596F"/>
    <w:rsid w:val="00517CE7"/>
    <w:rsid w:val="005218F1"/>
    <w:rsid w:val="00521B9C"/>
    <w:rsid w:val="005267D6"/>
    <w:rsid w:val="0052732C"/>
    <w:rsid w:val="00557446"/>
    <w:rsid w:val="005618C2"/>
    <w:rsid w:val="0057257A"/>
    <w:rsid w:val="00576B8D"/>
    <w:rsid w:val="00580525"/>
    <w:rsid w:val="005B123D"/>
    <w:rsid w:val="005B36A2"/>
    <w:rsid w:val="005B61A8"/>
    <w:rsid w:val="005E4E9F"/>
    <w:rsid w:val="0062392D"/>
    <w:rsid w:val="00630360"/>
    <w:rsid w:val="006320AC"/>
    <w:rsid w:val="00637153"/>
    <w:rsid w:val="00643EB7"/>
    <w:rsid w:val="00660187"/>
    <w:rsid w:val="00666350"/>
    <w:rsid w:val="006854B7"/>
    <w:rsid w:val="00686394"/>
    <w:rsid w:val="0069163E"/>
    <w:rsid w:val="0069443B"/>
    <w:rsid w:val="006B05C2"/>
    <w:rsid w:val="006E1127"/>
    <w:rsid w:val="006E20D3"/>
    <w:rsid w:val="006E4528"/>
    <w:rsid w:val="006F33B4"/>
    <w:rsid w:val="0071119B"/>
    <w:rsid w:val="007230F7"/>
    <w:rsid w:val="00724C1F"/>
    <w:rsid w:val="00727F37"/>
    <w:rsid w:val="00735CCB"/>
    <w:rsid w:val="007423D5"/>
    <w:rsid w:val="00742479"/>
    <w:rsid w:val="00763046"/>
    <w:rsid w:val="007A78DF"/>
    <w:rsid w:val="007C3A84"/>
    <w:rsid w:val="007D7B21"/>
    <w:rsid w:val="007E60B5"/>
    <w:rsid w:val="007F31D6"/>
    <w:rsid w:val="007F5783"/>
    <w:rsid w:val="00802B12"/>
    <w:rsid w:val="00811D66"/>
    <w:rsid w:val="00814236"/>
    <w:rsid w:val="00817C22"/>
    <w:rsid w:val="00820B9F"/>
    <w:rsid w:val="008345D6"/>
    <w:rsid w:val="008439EA"/>
    <w:rsid w:val="00863780"/>
    <w:rsid w:val="00864337"/>
    <w:rsid w:val="00876D1D"/>
    <w:rsid w:val="008A3295"/>
    <w:rsid w:val="008A7C23"/>
    <w:rsid w:val="008C18E9"/>
    <w:rsid w:val="008D4A3F"/>
    <w:rsid w:val="008F3A13"/>
    <w:rsid w:val="00915995"/>
    <w:rsid w:val="0092318F"/>
    <w:rsid w:val="00933132"/>
    <w:rsid w:val="00953B64"/>
    <w:rsid w:val="00997100"/>
    <w:rsid w:val="009A6D81"/>
    <w:rsid w:val="009C299C"/>
    <w:rsid w:val="009C378C"/>
    <w:rsid w:val="009F38B8"/>
    <w:rsid w:val="00A04490"/>
    <w:rsid w:val="00A11265"/>
    <w:rsid w:val="00A13B3D"/>
    <w:rsid w:val="00A169CE"/>
    <w:rsid w:val="00A26404"/>
    <w:rsid w:val="00A324F8"/>
    <w:rsid w:val="00A330B4"/>
    <w:rsid w:val="00A4380F"/>
    <w:rsid w:val="00A57BAF"/>
    <w:rsid w:val="00A61EEF"/>
    <w:rsid w:val="00A66B8C"/>
    <w:rsid w:val="00A719BF"/>
    <w:rsid w:val="00A84416"/>
    <w:rsid w:val="00A94BBE"/>
    <w:rsid w:val="00A95004"/>
    <w:rsid w:val="00AA0877"/>
    <w:rsid w:val="00AB4519"/>
    <w:rsid w:val="00AB6360"/>
    <w:rsid w:val="00AB666C"/>
    <w:rsid w:val="00AC40A6"/>
    <w:rsid w:val="00AD6C35"/>
    <w:rsid w:val="00AE2D4C"/>
    <w:rsid w:val="00AE7A7F"/>
    <w:rsid w:val="00B20CB0"/>
    <w:rsid w:val="00B3004B"/>
    <w:rsid w:val="00B65226"/>
    <w:rsid w:val="00B73C26"/>
    <w:rsid w:val="00B7543C"/>
    <w:rsid w:val="00B90D8B"/>
    <w:rsid w:val="00B94FC9"/>
    <w:rsid w:val="00B96D0A"/>
    <w:rsid w:val="00BB07E2"/>
    <w:rsid w:val="00BC0636"/>
    <w:rsid w:val="00BD0125"/>
    <w:rsid w:val="00BD72FB"/>
    <w:rsid w:val="00C03CB1"/>
    <w:rsid w:val="00C066B8"/>
    <w:rsid w:val="00C10B8D"/>
    <w:rsid w:val="00C110A3"/>
    <w:rsid w:val="00C20964"/>
    <w:rsid w:val="00C3112A"/>
    <w:rsid w:val="00C46EB2"/>
    <w:rsid w:val="00C70683"/>
    <w:rsid w:val="00C75E47"/>
    <w:rsid w:val="00C862D8"/>
    <w:rsid w:val="00CA545B"/>
    <w:rsid w:val="00CB2FE3"/>
    <w:rsid w:val="00CB7D38"/>
    <w:rsid w:val="00CD2B4E"/>
    <w:rsid w:val="00CD48D1"/>
    <w:rsid w:val="00CE7F1E"/>
    <w:rsid w:val="00CE7F6D"/>
    <w:rsid w:val="00D00902"/>
    <w:rsid w:val="00D04B9D"/>
    <w:rsid w:val="00D11B36"/>
    <w:rsid w:val="00D16D00"/>
    <w:rsid w:val="00D217CA"/>
    <w:rsid w:val="00D3361A"/>
    <w:rsid w:val="00D50D26"/>
    <w:rsid w:val="00D63F14"/>
    <w:rsid w:val="00D668ED"/>
    <w:rsid w:val="00D80953"/>
    <w:rsid w:val="00D92B56"/>
    <w:rsid w:val="00DB0420"/>
    <w:rsid w:val="00DB7331"/>
    <w:rsid w:val="00DC51D9"/>
    <w:rsid w:val="00DD23A6"/>
    <w:rsid w:val="00DD3C61"/>
    <w:rsid w:val="00DF0632"/>
    <w:rsid w:val="00E449C7"/>
    <w:rsid w:val="00E707A0"/>
    <w:rsid w:val="00E74614"/>
    <w:rsid w:val="00E752BF"/>
    <w:rsid w:val="00E8093E"/>
    <w:rsid w:val="00E84852"/>
    <w:rsid w:val="00E85CD5"/>
    <w:rsid w:val="00E955C6"/>
    <w:rsid w:val="00EA6ACE"/>
    <w:rsid w:val="00EC50BA"/>
    <w:rsid w:val="00ED12EC"/>
    <w:rsid w:val="00EF600D"/>
    <w:rsid w:val="00F02877"/>
    <w:rsid w:val="00F067BE"/>
    <w:rsid w:val="00F12420"/>
    <w:rsid w:val="00F15EC4"/>
    <w:rsid w:val="00F25CAE"/>
    <w:rsid w:val="00F25CCC"/>
    <w:rsid w:val="00F451A0"/>
    <w:rsid w:val="00F46A43"/>
    <w:rsid w:val="00F508F6"/>
    <w:rsid w:val="00F800E5"/>
    <w:rsid w:val="00F86941"/>
    <w:rsid w:val="00FE1F3E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BD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5C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B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6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3F14"/>
  </w:style>
  <w:style w:type="paragraph" w:styleId="a9">
    <w:name w:val="footer"/>
    <w:basedOn w:val="a"/>
    <w:link w:val="aa"/>
    <w:uiPriority w:val="99"/>
    <w:unhideWhenUsed/>
    <w:rsid w:val="00D6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3F14"/>
  </w:style>
  <w:style w:type="paragraph" w:styleId="ab">
    <w:name w:val="Normal (Web)"/>
    <w:basedOn w:val="a"/>
    <w:uiPriority w:val="99"/>
    <w:unhideWhenUsed/>
    <w:rsid w:val="0052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1A647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ontstyle11">
    <w:name w:val="fontstyle11"/>
    <w:basedOn w:val="a0"/>
    <w:rsid w:val="00517CE7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a0"/>
    <w:rsid w:val="0092318F"/>
    <w:rPr>
      <w:rFonts w:ascii="ArialNarrow-Bold" w:hAnsi="ArialNarrow-Bold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5C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B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6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3F14"/>
  </w:style>
  <w:style w:type="paragraph" w:styleId="a9">
    <w:name w:val="footer"/>
    <w:basedOn w:val="a"/>
    <w:link w:val="aa"/>
    <w:uiPriority w:val="99"/>
    <w:unhideWhenUsed/>
    <w:rsid w:val="00D6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3F14"/>
  </w:style>
  <w:style w:type="paragraph" w:styleId="ab">
    <w:name w:val="Normal (Web)"/>
    <w:basedOn w:val="a"/>
    <w:uiPriority w:val="99"/>
    <w:unhideWhenUsed/>
    <w:rsid w:val="0052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1A647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ontstyle11">
    <w:name w:val="fontstyle11"/>
    <w:basedOn w:val="a0"/>
    <w:rsid w:val="00517CE7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a0"/>
    <w:rsid w:val="0092318F"/>
    <w:rPr>
      <w:rFonts w:ascii="ArialNarrow-Bold" w:hAnsi="ArialNarrow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6550095321462689"/>
          <c:y val="0.14264856427830241"/>
          <c:w val="0.30320423202043623"/>
          <c:h val="0.6282337963568507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9B3-400E-B732-B5762E9F2B0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9B3-400E-B732-B5762E9F2B0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9B3-400E-B732-B5762E9F2B0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9B3-400E-B732-B5762E9F2B0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69B3-400E-B732-B5762E9F2B0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69B3-400E-B732-B5762E9F2B05}"/>
              </c:ext>
            </c:extLst>
          </c:dPt>
          <c:dPt>
            <c:idx val="6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69B3-400E-B732-B5762E9F2B0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69B3-400E-B732-B5762E9F2B0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69B3-400E-B732-B5762E9F2B05}"/>
              </c:ext>
            </c:extLst>
          </c:dPt>
          <c:dPt>
            <c:idx val="9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69B3-400E-B732-B5762E9F2B05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69B3-400E-B732-B5762E9F2B05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69B3-400E-B732-B5762E9F2B05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69B3-400E-B732-B5762E9F2B05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69B3-400E-B732-B5762E9F2B05}"/>
              </c:ext>
            </c:extLst>
          </c:dPt>
          <c:dLbls>
            <c:dLbl>
              <c:idx val="7"/>
              <c:layout>
                <c:manualLayout>
                  <c:x val="8.4128381590096515E-3"/>
                  <c:y val="-8.065555932342342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9B3-400E-B732-B5762E9F2B05}"/>
                </c:ext>
              </c:extLst>
            </c:dLbl>
            <c:dLbl>
              <c:idx val="9"/>
              <c:layout>
                <c:manualLayout>
                  <c:x val="4.8191174170861495E-2"/>
                  <c:y val="-7.922957367146651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9B3-400E-B732-B5762E9F2B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Лист1!$A$2:$A$15</c:f>
              <c:strCache>
                <c:ptCount val="14"/>
                <c:pt idx="0">
                  <c:v>Лицей </c:v>
                </c:pt>
                <c:pt idx="1">
                  <c:v>СОШ № 8</c:v>
                </c:pt>
                <c:pt idx="2">
                  <c:v>СОШ № 1</c:v>
                </c:pt>
                <c:pt idx="4">
                  <c:v>СОШ № 5</c:v>
                </c:pt>
                <c:pt idx="5">
                  <c:v>СОШ № 7</c:v>
                </c:pt>
                <c:pt idx="6">
                  <c:v>СОШ № 12</c:v>
                </c:pt>
                <c:pt idx="7">
                  <c:v>СОШ № 14</c:v>
                </c:pt>
                <c:pt idx="8">
                  <c:v>СОШ № 15</c:v>
                </c:pt>
                <c:pt idx="9">
                  <c:v>СОШ № 17</c:v>
                </c:pt>
                <c:pt idx="10">
                  <c:v>СОШ № 13</c:v>
                </c:pt>
                <c:pt idx="11">
                  <c:v>СОШ № 9</c:v>
                </c:pt>
                <c:pt idx="12">
                  <c:v>Гимназия</c:v>
                </c:pt>
                <c:pt idx="13">
                  <c:v>СОШ №11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32</c:v>
                </c:pt>
                <c:pt idx="1">
                  <c:v>63</c:v>
                </c:pt>
                <c:pt idx="2">
                  <c:v>21</c:v>
                </c:pt>
                <c:pt idx="4">
                  <c:v>39</c:v>
                </c:pt>
                <c:pt idx="5">
                  <c:v>30</c:v>
                </c:pt>
                <c:pt idx="6">
                  <c:v>34</c:v>
                </c:pt>
                <c:pt idx="7">
                  <c:v>17</c:v>
                </c:pt>
                <c:pt idx="8">
                  <c:v>34</c:v>
                </c:pt>
                <c:pt idx="9">
                  <c:v>22</c:v>
                </c:pt>
                <c:pt idx="10">
                  <c:v>45</c:v>
                </c:pt>
                <c:pt idx="11">
                  <c:v>39</c:v>
                </c:pt>
                <c:pt idx="12">
                  <c:v>25</c:v>
                </c:pt>
                <c:pt idx="13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C-69B3-400E-B732-B5762E9F2B0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1.9975843479212343E-2"/>
          <c:y val="0.84041541318963031"/>
          <c:w val="0.96859988973852884"/>
          <c:h val="0.133006513720668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РФ</c:v>
                </c:pt>
              </c:strCache>
            </c:strRef>
          </c:tx>
          <c:invertIfNegative val="0"/>
          <c:cat>
            <c:strRef>
              <c:f>Лист1!$B$1:$E$1</c:f>
              <c:strCach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strCache>
            </c:strRef>
          </c:cat>
          <c:val>
            <c:numRef>
              <c:f>Лист1!$B$2:$E$2</c:f>
              <c:numCache>
                <c:formatCode>General</c:formatCode>
                <c:ptCount val="4"/>
                <c:pt idx="0">
                  <c:v>3.63</c:v>
                </c:pt>
                <c:pt idx="1">
                  <c:v>38.6</c:v>
                </c:pt>
                <c:pt idx="2">
                  <c:v>45.12</c:v>
                </c:pt>
                <c:pt idx="3">
                  <c:v>12.65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20-496F-BB02-1971898163C9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Иркутская область</c:v>
                </c:pt>
              </c:strCache>
            </c:strRef>
          </c:tx>
          <c:invertIfNegative val="0"/>
          <c:cat>
            <c:strRef>
              <c:f>Лист1!$B$1:$E$1</c:f>
              <c:strCach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strCache>
            </c:str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6.16</c:v>
                </c:pt>
                <c:pt idx="1">
                  <c:v>43.85</c:v>
                </c:pt>
                <c:pt idx="2">
                  <c:v>42.61</c:v>
                </c:pt>
                <c:pt idx="3">
                  <c:v>7.39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720-496F-BB02-1971898163C9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г. Усть-Илимск</c:v>
                </c:pt>
              </c:strCache>
            </c:strRef>
          </c:tx>
          <c:invertIfNegative val="0"/>
          <c:cat>
            <c:strRef>
              <c:f>Лист1!$B$1:$E$1</c:f>
              <c:strCach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strCache>
            </c:strRef>
          </c:cat>
          <c:val>
            <c:numRef>
              <c:f>Лист1!$B$4:$E$4</c:f>
              <c:numCache>
                <c:formatCode>General</c:formatCode>
                <c:ptCount val="4"/>
                <c:pt idx="0">
                  <c:v>4.0599999999999996</c:v>
                </c:pt>
                <c:pt idx="1">
                  <c:v>44.24</c:v>
                </c:pt>
                <c:pt idx="2">
                  <c:v>41.08</c:v>
                </c:pt>
                <c:pt idx="3">
                  <c:v>10.61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720-496F-BB02-1971898163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968064"/>
        <c:axId val="48969984"/>
      </c:barChart>
      <c:catAx>
        <c:axId val="489680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Отметки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crossAx val="48969984"/>
        <c:crosses val="autoZero"/>
        <c:auto val="1"/>
        <c:lblAlgn val="ctr"/>
        <c:lblOffset val="100"/>
        <c:noMultiLvlLbl val="0"/>
      </c:catAx>
      <c:valAx>
        <c:axId val="489699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8968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3"/>
                <c:pt idx="0">
                  <c:v>СОШ 1</c:v>
                </c:pt>
                <c:pt idx="1">
                  <c:v>Гимназия 1</c:v>
                </c:pt>
                <c:pt idx="2">
                  <c:v>СОШ 5</c:v>
                </c:pt>
                <c:pt idx="3">
                  <c:v>СОШ 7</c:v>
                </c:pt>
                <c:pt idx="4">
                  <c:v>СОШ 8</c:v>
                </c:pt>
                <c:pt idx="5">
                  <c:v>СОШ 11</c:v>
                </c:pt>
                <c:pt idx="6">
                  <c:v>СОШ 12</c:v>
                </c:pt>
                <c:pt idx="7">
                  <c:v>СОШ 14</c:v>
                </c:pt>
                <c:pt idx="8">
                  <c:v>СОШ 15</c:v>
                </c:pt>
                <c:pt idx="9">
                  <c:v>СОШ 17</c:v>
                </c:pt>
                <c:pt idx="10">
                  <c:v>СОШ 13</c:v>
                </c:pt>
                <c:pt idx="11">
                  <c:v>Лицей</c:v>
                </c:pt>
                <c:pt idx="12">
                  <c:v>СОШ 9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10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  <c:pt idx="6">
                  <c:v>8</c:v>
                </c:pt>
                <c:pt idx="7">
                  <c:v>23</c:v>
                </c:pt>
                <c:pt idx="8">
                  <c:v>0</c:v>
                </c:pt>
                <c:pt idx="9">
                  <c:v>0</c:v>
                </c:pt>
                <c:pt idx="10">
                  <c:v>11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F19-47C0-99F9-C70A80449AD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3"/>
                <c:pt idx="0">
                  <c:v>СОШ 1</c:v>
                </c:pt>
                <c:pt idx="1">
                  <c:v>Гимназия 1</c:v>
                </c:pt>
                <c:pt idx="2">
                  <c:v>СОШ 5</c:v>
                </c:pt>
                <c:pt idx="3">
                  <c:v>СОШ 7</c:v>
                </c:pt>
                <c:pt idx="4">
                  <c:v>СОШ 8</c:v>
                </c:pt>
                <c:pt idx="5">
                  <c:v>СОШ 11</c:v>
                </c:pt>
                <c:pt idx="6">
                  <c:v>СОШ 12</c:v>
                </c:pt>
                <c:pt idx="7">
                  <c:v>СОШ 14</c:v>
                </c:pt>
                <c:pt idx="8">
                  <c:v>СОШ 15</c:v>
                </c:pt>
                <c:pt idx="9">
                  <c:v>СОШ 17</c:v>
                </c:pt>
                <c:pt idx="10">
                  <c:v>СОШ 13</c:v>
                </c:pt>
                <c:pt idx="11">
                  <c:v>Лицей</c:v>
                </c:pt>
                <c:pt idx="12">
                  <c:v>СОШ 9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19</c:v>
                </c:pt>
                <c:pt idx="1">
                  <c:v>36</c:v>
                </c:pt>
                <c:pt idx="2">
                  <c:v>49</c:v>
                </c:pt>
                <c:pt idx="3">
                  <c:v>77</c:v>
                </c:pt>
                <c:pt idx="4">
                  <c:v>24</c:v>
                </c:pt>
                <c:pt idx="5">
                  <c:v>31</c:v>
                </c:pt>
                <c:pt idx="6">
                  <c:v>71</c:v>
                </c:pt>
                <c:pt idx="7">
                  <c:v>77</c:v>
                </c:pt>
                <c:pt idx="8">
                  <c:v>71</c:v>
                </c:pt>
                <c:pt idx="9">
                  <c:v>36</c:v>
                </c:pt>
                <c:pt idx="10">
                  <c:v>60</c:v>
                </c:pt>
                <c:pt idx="11">
                  <c:v>9</c:v>
                </c:pt>
                <c:pt idx="12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F19-47C0-99F9-C70A80449AD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3"/>
                <c:pt idx="0">
                  <c:v>СОШ 1</c:v>
                </c:pt>
                <c:pt idx="1">
                  <c:v>Гимназия 1</c:v>
                </c:pt>
                <c:pt idx="2">
                  <c:v>СОШ 5</c:v>
                </c:pt>
                <c:pt idx="3">
                  <c:v>СОШ 7</c:v>
                </c:pt>
                <c:pt idx="4">
                  <c:v>СОШ 8</c:v>
                </c:pt>
                <c:pt idx="5">
                  <c:v>СОШ 11</c:v>
                </c:pt>
                <c:pt idx="6">
                  <c:v>СОШ 12</c:v>
                </c:pt>
                <c:pt idx="7">
                  <c:v>СОШ 14</c:v>
                </c:pt>
                <c:pt idx="8">
                  <c:v>СОШ 15</c:v>
                </c:pt>
                <c:pt idx="9">
                  <c:v>СОШ 17</c:v>
                </c:pt>
                <c:pt idx="10">
                  <c:v>СОШ 13</c:v>
                </c:pt>
                <c:pt idx="11">
                  <c:v>Лицей</c:v>
                </c:pt>
                <c:pt idx="12">
                  <c:v>СОШ 9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  <c:pt idx="0">
                  <c:v>67</c:v>
                </c:pt>
                <c:pt idx="1">
                  <c:v>44</c:v>
                </c:pt>
                <c:pt idx="2">
                  <c:v>38</c:v>
                </c:pt>
                <c:pt idx="3">
                  <c:v>23</c:v>
                </c:pt>
                <c:pt idx="4">
                  <c:v>52</c:v>
                </c:pt>
                <c:pt idx="5">
                  <c:v>48</c:v>
                </c:pt>
                <c:pt idx="6">
                  <c:v>18</c:v>
                </c:pt>
                <c:pt idx="7">
                  <c:v>0</c:v>
                </c:pt>
                <c:pt idx="8">
                  <c:v>29</c:v>
                </c:pt>
                <c:pt idx="9">
                  <c:v>50</c:v>
                </c:pt>
                <c:pt idx="10">
                  <c:v>27</c:v>
                </c:pt>
                <c:pt idx="11">
                  <c:v>75</c:v>
                </c:pt>
                <c:pt idx="12">
                  <c:v>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F19-47C0-99F9-C70A80449AD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3"/>
                <c:pt idx="0">
                  <c:v>СОШ 1</c:v>
                </c:pt>
                <c:pt idx="1">
                  <c:v>Гимназия 1</c:v>
                </c:pt>
                <c:pt idx="2">
                  <c:v>СОШ 5</c:v>
                </c:pt>
                <c:pt idx="3">
                  <c:v>СОШ 7</c:v>
                </c:pt>
                <c:pt idx="4">
                  <c:v>СОШ 8</c:v>
                </c:pt>
                <c:pt idx="5">
                  <c:v>СОШ 11</c:v>
                </c:pt>
                <c:pt idx="6">
                  <c:v>СОШ 12</c:v>
                </c:pt>
                <c:pt idx="7">
                  <c:v>СОШ 14</c:v>
                </c:pt>
                <c:pt idx="8">
                  <c:v>СОШ 15</c:v>
                </c:pt>
                <c:pt idx="9">
                  <c:v>СОШ 17</c:v>
                </c:pt>
                <c:pt idx="10">
                  <c:v>СОШ 13</c:v>
                </c:pt>
                <c:pt idx="11">
                  <c:v>Лицей</c:v>
                </c:pt>
                <c:pt idx="12">
                  <c:v>СОШ 9</c:v>
                </c:pt>
              </c:strCache>
            </c:strRef>
          </c:cat>
          <c:val>
            <c:numRef>
              <c:f>Лист1!$E$2:$E$15</c:f>
              <c:numCache>
                <c:formatCode>General</c:formatCode>
                <c:ptCount val="14"/>
                <c:pt idx="0">
                  <c:v>14</c:v>
                </c:pt>
                <c:pt idx="1">
                  <c:v>20</c:v>
                </c:pt>
                <c:pt idx="2">
                  <c:v>3</c:v>
                </c:pt>
                <c:pt idx="3">
                  <c:v>0</c:v>
                </c:pt>
                <c:pt idx="4">
                  <c:v>21</c:v>
                </c:pt>
                <c:pt idx="5">
                  <c:v>21</c:v>
                </c:pt>
                <c:pt idx="6">
                  <c:v>3</c:v>
                </c:pt>
                <c:pt idx="7">
                  <c:v>0</c:v>
                </c:pt>
                <c:pt idx="8">
                  <c:v>0</c:v>
                </c:pt>
                <c:pt idx="9">
                  <c:v>14</c:v>
                </c:pt>
                <c:pt idx="10">
                  <c:v>2</c:v>
                </c:pt>
                <c:pt idx="11">
                  <c:v>16</c:v>
                </c:pt>
                <c:pt idx="12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F19-47C0-99F9-C70A80449A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420352"/>
        <c:axId val="156430336"/>
      </c:barChart>
      <c:catAx>
        <c:axId val="156420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6430336"/>
        <c:crosses val="autoZero"/>
        <c:auto val="1"/>
        <c:lblAlgn val="ctr"/>
        <c:lblOffset val="100"/>
        <c:noMultiLvlLbl val="0"/>
      </c:catAx>
      <c:valAx>
        <c:axId val="1564303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56420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</c:v>
                </c:pt>
                <c:pt idx="1">
                  <c:v>61</c:v>
                </c:pt>
                <c:pt idx="2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756-4C1A-8A6A-571A934905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565888"/>
        <c:axId val="50567424"/>
      </c:barChart>
      <c:catAx>
        <c:axId val="50565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567424"/>
        <c:crosses val="autoZero"/>
        <c:auto val="1"/>
        <c:lblAlgn val="ctr"/>
        <c:lblOffset val="100"/>
        <c:noMultiLvlLbl val="0"/>
      </c:catAx>
      <c:valAx>
        <c:axId val="505674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Кол-во уч-ся, %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05658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3406966502068599"/>
          <c:y val="5.9690966048598762E-2"/>
          <c:w val="0.81847270786066995"/>
          <c:h val="0.68624079248158498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val>
            <c:numRef>
              <c:f>'ГЕО 6 Распределение первичных б'!$D$11:$AJ$11</c:f>
              <c:numCache>
                <c:formatCode>General</c:formatCode>
                <c:ptCount val="33"/>
                <c:pt idx="0">
                  <c:v>0.2</c:v>
                </c:pt>
                <c:pt idx="1">
                  <c:v>0</c:v>
                </c:pt>
                <c:pt idx="2">
                  <c:v>0.2</c:v>
                </c:pt>
                <c:pt idx="3">
                  <c:v>0</c:v>
                </c:pt>
                <c:pt idx="4">
                  <c:v>0.5</c:v>
                </c:pt>
                <c:pt idx="5">
                  <c:v>0.5</c:v>
                </c:pt>
                <c:pt idx="6">
                  <c:v>0.7</c:v>
                </c:pt>
                <c:pt idx="7">
                  <c:v>1.1000000000000001</c:v>
                </c:pt>
                <c:pt idx="8">
                  <c:v>0.9</c:v>
                </c:pt>
                <c:pt idx="9">
                  <c:v>2</c:v>
                </c:pt>
                <c:pt idx="10">
                  <c:v>1.4</c:v>
                </c:pt>
                <c:pt idx="11">
                  <c:v>3.8</c:v>
                </c:pt>
                <c:pt idx="12">
                  <c:v>2.5</c:v>
                </c:pt>
                <c:pt idx="13">
                  <c:v>5</c:v>
                </c:pt>
                <c:pt idx="14">
                  <c:v>4.7</c:v>
                </c:pt>
                <c:pt idx="15">
                  <c:v>3.4</c:v>
                </c:pt>
                <c:pt idx="16">
                  <c:v>6.5</c:v>
                </c:pt>
                <c:pt idx="17">
                  <c:v>4.3</c:v>
                </c:pt>
                <c:pt idx="18">
                  <c:v>3.8</c:v>
                </c:pt>
                <c:pt idx="19">
                  <c:v>6.8</c:v>
                </c:pt>
                <c:pt idx="20">
                  <c:v>5.6</c:v>
                </c:pt>
                <c:pt idx="21">
                  <c:v>6.1</c:v>
                </c:pt>
                <c:pt idx="22">
                  <c:v>9</c:v>
                </c:pt>
                <c:pt idx="23">
                  <c:v>5</c:v>
                </c:pt>
                <c:pt idx="24">
                  <c:v>4.5</c:v>
                </c:pt>
                <c:pt idx="25">
                  <c:v>4.3</c:v>
                </c:pt>
                <c:pt idx="26">
                  <c:v>3.4</c:v>
                </c:pt>
                <c:pt idx="27">
                  <c:v>3.2</c:v>
                </c:pt>
                <c:pt idx="28">
                  <c:v>4.0999999999999996</c:v>
                </c:pt>
                <c:pt idx="29">
                  <c:v>1.6</c:v>
                </c:pt>
                <c:pt idx="30">
                  <c:v>3.4</c:v>
                </c:pt>
                <c:pt idx="31">
                  <c:v>1.4</c:v>
                </c:pt>
                <c:pt idx="32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D95-47E2-9CB2-724CA4D772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551040"/>
        <c:axId val="156373376"/>
      </c:barChart>
      <c:catAx>
        <c:axId val="505510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Баллы</a:t>
                </a:r>
              </a:p>
            </c:rich>
          </c:tx>
          <c:overlay val="0"/>
        </c:title>
        <c:majorTickMark val="out"/>
        <c:minorTickMark val="none"/>
        <c:tickLblPos val="nextTo"/>
        <c:crossAx val="156373376"/>
        <c:crosses val="autoZero"/>
        <c:auto val="1"/>
        <c:lblAlgn val="ctr"/>
        <c:lblOffset val="100"/>
        <c:noMultiLvlLbl val="0"/>
      </c:catAx>
      <c:valAx>
        <c:axId val="1563733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% учащихся</a:t>
                </a:r>
              </a:p>
              <a:p>
                <a:pPr>
                  <a:defRPr/>
                </a:pPr>
                <a:endParaRPr lang="ru-RU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055104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39BAC-6DD8-4AB6-9436-479636BA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9</Pages>
  <Words>3577</Words>
  <Characters>20394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23924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EV_Axova</dc:creator>
  <cp:lastModifiedBy>1</cp:lastModifiedBy>
  <cp:revision>28</cp:revision>
  <cp:lastPrinted>2023-08-17T11:54:00Z</cp:lastPrinted>
  <dcterms:created xsi:type="dcterms:W3CDTF">2021-07-06T04:04:00Z</dcterms:created>
  <dcterms:modified xsi:type="dcterms:W3CDTF">2023-09-10T12:19:00Z</dcterms:modified>
</cp:coreProperties>
</file>