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57" w:rsidRPr="004E479C" w:rsidRDefault="00BC7D2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E479C">
        <w:rPr>
          <w:b/>
          <w:sz w:val="28"/>
          <w:szCs w:val="28"/>
          <w:u w:val="single"/>
        </w:rPr>
        <w:t xml:space="preserve">Информационная справка о Премии </w:t>
      </w:r>
      <w:r w:rsidR="00451743" w:rsidRPr="004E479C">
        <w:rPr>
          <w:b/>
          <w:sz w:val="28"/>
          <w:szCs w:val="28"/>
          <w:u w:val="single"/>
          <w:lang w:val="en-US"/>
        </w:rPr>
        <w:t>II</w:t>
      </w:r>
      <w:r w:rsidR="00451743" w:rsidRPr="004E479C">
        <w:rPr>
          <w:b/>
          <w:sz w:val="28"/>
          <w:szCs w:val="28"/>
          <w:u w:val="single"/>
        </w:rPr>
        <w:t xml:space="preserve"> сезон</w:t>
      </w:r>
    </w:p>
    <w:p w:rsidR="008B1398" w:rsidRPr="004E479C" w:rsidRDefault="008B1398">
      <w:pPr>
        <w:rPr>
          <w:b/>
          <w:sz w:val="28"/>
          <w:szCs w:val="28"/>
        </w:rPr>
      </w:pPr>
    </w:p>
    <w:p w:rsidR="000C2E57" w:rsidRPr="004E479C" w:rsidRDefault="00BC7D25">
      <w:p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 xml:space="preserve">Международная детско-юношеская премия «Экология - дело каждого» </w:t>
      </w:r>
      <w:r w:rsidRPr="004E479C">
        <w:rPr>
          <w:sz w:val="28"/>
          <w:szCs w:val="28"/>
        </w:rPr>
        <w:t>учреждена Федеральной службой по надзору в сфере природопользования (Росприроднадзором) 31 марта 2021 года.</w:t>
      </w:r>
    </w:p>
    <w:p w:rsidR="00984801" w:rsidRPr="004E479C" w:rsidRDefault="00984801">
      <w:pPr>
        <w:rPr>
          <w:b/>
          <w:sz w:val="28"/>
          <w:szCs w:val="28"/>
        </w:rPr>
      </w:pPr>
    </w:p>
    <w:p w:rsidR="000C2E57" w:rsidRPr="004E479C" w:rsidRDefault="00BC7D25">
      <w:pPr>
        <w:rPr>
          <w:sz w:val="28"/>
          <w:szCs w:val="28"/>
        </w:rPr>
      </w:pPr>
      <w:r w:rsidRPr="004E479C">
        <w:rPr>
          <w:b/>
          <w:sz w:val="28"/>
          <w:szCs w:val="28"/>
        </w:rPr>
        <w:t>Главное:</w:t>
      </w:r>
      <w:r w:rsidRPr="004E479C">
        <w:rPr>
          <w:sz w:val="28"/>
          <w:szCs w:val="28"/>
        </w:rPr>
        <w:t xml:space="preserve"> повысить уровень экологической культуры и грамотности молодежи, выявить талантливых участников, способствовать развитию общественной активности детско-юношеских волонтерских организаций. 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Премия проводится в соответствии с национальными целями развития Российской Федерации: «Возможность для самореализации и развития талантов»</w:t>
      </w:r>
      <w:r w:rsidR="005F12E1" w:rsidRPr="004E479C">
        <w:rPr>
          <w:sz w:val="28"/>
          <w:szCs w:val="28"/>
        </w:rPr>
        <w:t xml:space="preserve">, </w:t>
      </w:r>
      <w:r w:rsidRPr="004E479C">
        <w:rPr>
          <w:sz w:val="28"/>
          <w:szCs w:val="28"/>
        </w:rPr>
        <w:t>«Комфортная и безопасная среда для жизни»</w:t>
      </w:r>
      <w:r w:rsidR="005F12E1" w:rsidRPr="004E479C">
        <w:rPr>
          <w:sz w:val="28"/>
          <w:szCs w:val="28"/>
        </w:rPr>
        <w:t>,</w:t>
      </w:r>
      <w:r w:rsidRPr="004E479C">
        <w:rPr>
          <w:sz w:val="28"/>
          <w:szCs w:val="28"/>
        </w:rPr>
        <w:t xml:space="preserve"> «Цифровая трансформация». </w:t>
      </w:r>
    </w:p>
    <w:p w:rsidR="00A931F9" w:rsidRPr="004E479C" w:rsidRDefault="00A931F9">
      <w:pPr>
        <w:rPr>
          <w:b/>
          <w:sz w:val="28"/>
          <w:szCs w:val="28"/>
        </w:rPr>
      </w:pPr>
    </w:p>
    <w:p w:rsidR="000C2E57" w:rsidRPr="004E479C" w:rsidRDefault="00BC7D25">
      <w:p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 xml:space="preserve">Общие положения: 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В премии участвуют дети и подростки от 6 до 17 лет из РФ и других стран.</w:t>
      </w:r>
    </w:p>
    <w:p w:rsidR="005F12E1" w:rsidRPr="004E479C" w:rsidRDefault="005F12E1">
      <w:pPr>
        <w:rPr>
          <w:sz w:val="28"/>
          <w:szCs w:val="28"/>
          <w:u w:val="single"/>
        </w:rPr>
      </w:pPr>
      <w:r w:rsidRPr="004E479C">
        <w:rPr>
          <w:sz w:val="28"/>
          <w:szCs w:val="28"/>
          <w:u w:val="single"/>
        </w:rPr>
        <w:t xml:space="preserve">Возрастные категории от 6 до 9 лет, от 10 до 13 лет, </w:t>
      </w:r>
      <w:r w:rsidR="0057190A" w:rsidRPr="004E479C">
        <w:rPr>
          <w:sz w:val="28"/>
          <w:szCs w:val="28"/>
          <w:u w:val="single"/>
        </w:rPr>
        <w:t>с 14 до 17 лет.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В зависимости от номинации формат участия может быть индивидуальным или командным.</w:t>
      </w:r>
    </w:p>
    <w:p w:rsidR="00A931F9" w:rsidRPr="004E479C" w:rsidRDefault="00A931F9">
      <w:pPr>
        <w:rPr>
          <w:b/>
          <w:sz w:val="28"/>
          <w:szCs w:val="28"/>
        </w:rPr>
      </w:pPr>
    </w:p>
    <w:p w:rsidR="000C2E57" w:rsidRPr="004E479C" w:rsidRDefault="00BC7D25">
      <w:p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Сроки проведения: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Приём заявок с 1 марта 2022 г. по 1 октября 2022 г.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Работа жюри, подсчёт голосов в народном голосовании в социальных сетях – со 2 октября по 10 ноября 2022 г.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Подведение итогов Премии состоится в ноябре 2022 года.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 xml:space="preserve">Выездной экологический лагерь в «Орленке» </w:t>
      </w:r>
      <w:r w:rsidR="005F12E1" w:rsidRPr="004E479C">
        <w:rPr>
          <w:sz w:val="28"/>
          <w:szCs w:val="28"/>
        </w:rPr>
        <w:t>(дата и в время сообщаются дополнительно призёрам)</w:t>
      </w:r>
    </w:p>
    <w:p w:rsidR="008B1398" w:rsidRPr="004E479C" w:rsidRDefault="008B1398">
      <w:pPr>
        <w:rPr>
          <w:sz w:val="28"/>
          <w:szCs w:val="28"/>
        </w:rPr>
      </w:pPr>
    </w:p>
    <w:p w:rsidR="008B1398" w:rsidRPr="004E479C" w:rsidRDefault="008B1398">
      <w:pPr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>Оформление работ:</w:t>
      </w:r>
    </w:p>
    <w:p w:rsidR="0057190A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Творческие работы (фотографии, сканы рисунков, видеоролики и анимационные ролики) выкладываются в социальные сети ВКонтакте, Instagram, Tik-Tok, YouTube</w:t>
      </w:r>
      <w:r w:rsidR="000541F3" w:rsidRPr="004E479C">
        <w:rPr>
          <w:sz w:val="28"/>
          <w:szCs w:val="28"/>
        </w:rPr>
        <w:t xml:space="preserve"> и другие, должны</w:t>
      </w:r>
      <w:r w:rsidRPr="004E479C">
        <w:rPr>
          <w:sz w:val="28"/>
          <w:szCs w:val="28"/>
        </w:rPr>
        <w:t xml:space="preserve"> иметь уникальные хештеги </w:t>
      </w:r>
      <w:r w:rsidR="000541F3" w:rsidRPr="004E479C">
        <w:rPr>
          <w:sz w:val="28"/>
          <w:szCs w:val="28"/>
        </w:rPr>
        <w:t>конкурса</w:t>
      </w:r>
    </w:p>
    <w:p w:rsidR="000C2E57" w:rsidRPr="004E479C" w:rsidRDefault="00BC7D25">
      <w:pPr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>#экологияделокаждого</w:t>
      </w:r>
      <w:r w:rsidRPr="004E479C">
        <w:rPr>
          <w:sz w:val="28"/>
          <w:szCs w:val="28"/>
        </w:rPr>
        <w:t xml:space="preserve"> и </w:t>
      </w:r>
      <w:r w:rsidRPr="004E479C">
        <w:rPr>
          <w:b/>
          <w:bCs/>
          <w:sz w:val="28"/>
          <w:szCs w:val="28"/>
        </w:rPr>
        <w:t>#ecologyiseveryone</w:t>
      </w:r>
    </w:p>
    <w:p w:rsidR="008B1398" w:rsidRPr="004E479C" w:rsidRDefault="008B1398" w:rsidP="008B1398">
      <w:pPr>
        <w:rPr>
          <w:b/>
          <w:sz w:val="28"/>
          <w:szCs w:val="28"/>
        </w:rPr>
      </w:pPr>
    </w:p>
    <w:p w:rsidR="008B1398" w:rsidRPr="004E479C" w:rsidRDefault="008B1398" w:rsidP="008B1398">
      <w:p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 xml:space="preserve">Номинации конкурса </w:t>
      </w:r>
    </w:p>
    <w:p w:rsidR="008B1398" w:rsidRPr="004E479C" w:rsidRDefault="008B1398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Номинация «Экомир»</w:t>
      </w:r>
      <w:r w:rsidR="000541F3" w:rsidRPr="004E479C">
        <w:rPr>
          <w:b/>
          <w:sz w:val="28"/>
          <w:szCs w:val="28"/>
        </w:rPr>
        <w:t xml:space="preserve"> (индивидуальное участие)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Участникам необходимо рассказать о своём экопространстве, о положительном опыте решения экологических вопросов в своем селе или городе, показать, что он сам делает для того, чтобы окружающая среда стала лучше. Также участники могут привлечь внимание к проблеме бережного отношения к окружающей среде в творческой форме (танцы, песни или стихотворения собственного сочинения). Видео до 1 минуты.</w:t>
      </w:r>
    </w:p>
    <w:p w:rsidR="008B1398" w:rsidRPr="004E479C" w:rsidRDefault="008B1398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lastRenderedPageBreak/>
        <w:t>Номинация «Экоблогер»</w:t>
      </w:r>
      <w:r w:rsidR="000541F3" w:rsidRPr="004E479C">
        <w:rPr>
          <w:b/>
          <w:sz w:val="28"/>
          <w:szCs w:val="28"/>
        </w:rPr>
        <w:t xml:space="preserve"> (индивидуальное участие)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 xml:space="preserve">Участникам необходимо создать и разместить в социальной сети лайфхаки или челленджи, мотивирующих публику к конкретным действиям по решению экологических задач. В материале делятся опытом бережного отношения к природе (например, отказ полиэтилена, бумаги, пластика и др). </w:t>
      </w:r>
      <w:r w:rsidR="000541F3" w:rsidRPr="004E479C">
        <w:rPr>
          <w:sz w:val="28"/>
          <w:szCs w:val="28"/>
        </w:rPr>
        <w:t>М</w:t>
      </w:r>
      <w:r w:rsidRPr="004E479C">
        <w:rPr>
          <w:sz w:val="28"/>
          <w:szCs w:val="28"/>
        </w:rPr>
        <w:t xml:space="preserve">ожно создать </w:t>
      </w:r>
      <w:r w:rsidR="000541F3" w:rsidRPr="004E479C">
        <w:rPr>
          <w:sz w:val="28"/>
          <w:szCs w:val="28"/>
        </w:rPr>
        <w:t>теле</w:t>
      </w:r>
      <w:r w:rsidRPr="004E479C">
        <w:rPr>
          <w:sz w:val="28"/>
          <w:szCs w:val="28"/>
        </w:rPr>
        <w:t>сюжет на экологическую тематику о каком-либо событии или явлении</w:t>
      </w:r>
      <w:r w:rsidR="000541F3" w:rsidRPr="004E479C">
        <w:rPr>
          <w:sz w:val="28"/>
          <w:szCs w:val="28"/>
        </w:rPr>
        <w:t>, или сделать видеобзор</w:t>
      </w:r>
      <w:r w:rsidRPr="004E479C">
        <w:rPr>
          <w:sz w:val="28"/>
          <w:szCs w:val="28"/>
        </w:rPr>
        <w:t>. (Видео до 1 минуты)</w:t>
      </w:r>
    </w:p>
    <w:p w:rsidR="00A931F9" w:rsidRPr="004E479C" w:rsidRDefault="00A931F9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Номинация «Экомультфильм»</w:t>
      </w:r>
      <w:r w:rsidR="000541F3" w:rsidRPr="004E479C">
        <w:rPr>
          <w:b/>
          <w:sz w:val="28"/>
          <w:szCs w:val="28"/>
        </w:rPr>
        <w:t xml:space="preserve"> (индивидуальное участие)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Создание анимационного ролика на экологическую тематику (до 3 минут).</w:t>
      </w:r>
    </w:p>
    <w:p w:rsidR="00A931F9" w:rsidRPr="004E479C" w:rsidRDefault="00A931F9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Номинация «Экопроект»</w:t>
      </w:r>
      <w:r w:rsidR="000541F3" w:rsidRPr="004E479C">
        <w:rPr>
          <w:b/>
          <w:sz w:val="28"/>
          <w:szCs w:val="28"/>
        </w:rPr>
        <w:t xml:space="preserve"> (индивидуальное участие)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Разработка концепции экологического проекта для последующей его реализации с указанием цели, задач, новизны, а также сроков, сметы и ее обоснования. (Видео до 2 минут)</w:t>
      </w:r>
    </w:p>
    <w:p w:rsidR="00E56853" w:rsidRPr="004E479C" w:rsidRDefault="00E56853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Номинация «</w:t>
      </w:r>
      <w:r w:rsidRPr="004E479C">
        <w:rPr>
          <w:b/>
          <w:sz w:val="28"/>
          <w:szCs w:val="28"/>
          <w:lang w:val="en-US"/>
        </w:rPr>
        <w:t>ESG</w:t>
      </w:r>
      <w:r w:rsidRPr="004E479C">
        <w:rPr>
          <w:b/>
          <w:sz w:val="28"/>
          <w:szCs w:val="28"/>
        </w:rPr>
        <w:t>-поколение»</w:t>
      </w:r>
      <w:r w:rsidR="000541F3" w:rsidRPr="004E479C">
        <w:rPr>
          <w:b/>
          <w:sz w:val="28"/>
          <w:szCs w:val="28"/>
        </w:rPr>
        <w:t xml:space="preserve"> (индивидуальное участие)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Творческие работы могут быть посвящены проработке инициативы в области экологического туризма или разработке концепции создания нового современного производства, соответствующего требованиям экологичности. Также можно, к примеру, дать оценку экологичности действующего предприятия</w:t>
      </w:r>
      <w:r w:rsidR="000541F3" w:rsidRPr="004E479C">
        <w:rPr>
          <w:sz w:val="28"/>
          <w:szCs w:val="28"/>
        </w:rPr>
        <w:t xml:space="preserve"> или привлечь к своей экологической акции или флешмобу представителей власти, общественности </w:t>
      </w:r>
      <w:r w:rsidRPr="004E479C">
        <w:rPr>
          <w:sz w:val="28"/>
          <w:szCs w:val="28"/>
        </w:rPr>
        <w:t>(Видео до 1 минуты)</w:t>
      </w:r>
    </w:p>
    <w:p w:rsidR="00E56853" w:rsidRPr="004E479C" w:rsidRDefault="00E56853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Номинация «Экорисунок»</w:t>
      </w:r>
      <w:r w:rsidR="000541F3" w:rsidRPr="004E479C">
        <w:rPr>
          <w:b/>
          <w:sz w:val="28"/>
          <w:szCs w:val="28"/>
        </w:rPr>
        <w:t xml:space="preserve"> (индивидуальное участие)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Популяризация темы сохранения окружающей среды, бережного отношения к природе и повышения уровня экологической культуры у детей и подростков через рисунок на листах формата А4 или А3.</w:t>
      </w:r>
    </w:p>
    <w:p w:rsidR="00E56853" w:rsidRPr="004E479C" w:rsidRDefault="00E56853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Номинация «Экофокус»</w:t>
      </w:r>
      <w:r w:rsidR="000541F3" w:rsidRPr="004E479C">
        <w:rPr>
          <w:b/>
          <w:sz w:val="28"/>
          <w:szCs w:val="28"/>
        </w:rPr>
        <w:t xml:space="preserve"> (индивидуальное участие)</w:t>
      </w:r>
    </w:p>
    <w:p w:rsidR="004C3FD4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Популяризация темы экологии посредством фотоснимков.</w:t>
      </w:r>
      <w:r w:rsidR="000541F3" w:rsidRPr="004E479C">
        <w:rPr>
          <w:sz w:val="28"/>
          <w:szCs w:val="28"/>
        </w:rPr>
        <w:t xml:space="preserve"> Это могут быть фотоснимки природы, природных явления, животных. Приветствуются фотографии, выполненные в жанре фоторепортаж, отвечающие на вопросы: кто, что, где, когда, почему и зачем. Юные фотографы могут осветить экологические события с помощью объектива и рассказать об этом другим или поднять экологические проблемы.</w:t>
      </w:r>
    </w:p>
    <w:p w:rsidR="003D6307" w:rsidRPr="004E479C" w:rsidRDefault="003D6307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Номинация «Экосемья»</w:t>
      </w:r>
      <w:r w:rsidR="00960CBD" w:rsidRPr="004E479C">
        <w:rPr>
          <w:b/>
          <w:sz w:val="28"/>
          <w:szCs w:val="28"/>
        </w:rPr>
        <w:t xml:space="preserve"> (командное участие)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Семейной команде предлагается в любой форме и жанре показать, как семья-участница популяризирует тему экологического семейного воспитания и по</w:t>
      </w:r>
      <w:r w:rsidRPr="004E479C">
        <w:rPr>
          <w:sz w:val="28"/>
          <w:szCs w:val="28"/>
        </w:rPr>
        <w:lastRenderedPageBreak/>
        <w:t xml:space="preserve">вышает уровень экологической культуры детей и подростков. </w:t>
      </w:r>
      <w:r w:rsidR="00960CBD" w:rsidRPr="004E479C">
        <w:rPr>
          <w:sz w:val="28"/>
          <w:szCs w:val="28"/>
        </w:rPr>
        <w:t xml:space="preserve">Семьи могут проводить экологические акции, здоровые забеги или заплывы, делать творческие номера и посвящать их проблемам экологии и сохранения окружающей среды. </w:t>
      </w:r>
      <w:r w:rsidRPr="004E479C">
        <w:rPr>
          <w:sz w:val="28"/>
          <w:szCs w:val="28"/>
        </w:rPr>
        <w:t>(Видео до 1 минуты)</w:t>
      </w:r>
    </w:p>
    <w:p w:rsidR="004C3FD4" w:rsidRPr="004E479C" w:rsidRDefault="004C3FD4">
      <w:pPr>
        <w:rPr>
          <w:sz w:val="28"/>
          <w:szCs w:val="28"/>
        </w:rPr>
      </w:pPr>
    </w:p>
    <w:p w:rsidR="000C2E57" w:rsidRPr="004E479C" w:rsidRDefault="00BC7D25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4E479C">
        <w:rPr>
          <w:b/>
          <w:sz w:val="28"/>
          <w:szCs w:val="28"/>
        </w:rPr>
        <w:t>Номинация «Экошкола»</w:t>
      </w:r>
      <w:r w:rsidR="00C96311" w:rsidRPr="004E479C">
        <w:rPr>
          <w:b/>
          <w:sz w:val="28"/>
          <w:szCs w:val="28"/>
        </w:rPr>
        <w:t xml:space="preserve"> (командное участие)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Представление видеоролика экологического мероприятия «от начала до конца», которое проводилось в образовательной организации от 1 месяца и получило реальный положительный результат.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 xml:space="preserve">Необходимо провести экологическую акцию или флешмоб в разных форматах, отражающих пропаганду экологического благополучия. </w:t>
      </w:r>
      <w:r w:rsidR="00C96311" w:rsidRPr="004E479C">
        <w:rPr>
          <w:sz w:val="28"/>
          <w:szCs w:val="28"/>
        </w:rPr>
        <w:t>К участию допускаются уч</w:t>
      </w:r>
      <w:r w:rsidR="00837261" w:rsidRPr="004E479C">
        <w:rPr>
          <w:sz w:val="28"/>
          <w:szCs w:val="28"/>
        </w:rPr>
        <w:t>реж</w:t>
      </w:r>
      <w:r w:rsidR="00C96311" w:rsidRPr="004E479C">
        <w:rPr>
          <w:sz w:val="28"/>
          <w:szCs w:val="28"/>
        </w:rPr>
        <w:t xml:space="preserve">дение, общественные движения, классы и так далее. </w:t>
      </w:r>
      <w:r w:rsidRPr="004E479C">
        <w:rPr>
          <w:sz w:val="28"/>
          <w:szCs w:val="28"/>
        </w:rPr>
        <w:t>(Видеоролик до 2 минут)</w:t>
      </w:r>
    </w:p>
    <w:p w:rsidR="0049416F" w:rsidRPr="004E479C" w:rsidRDefault="0049416F">
      <w:pPr>
        <w:rPr>
          <w:b/>
          <w:bCs/>
          <w:sz w:val="28"/>
          <w:szCs w:val="28"/>
        </w:rPr>
      </w:pPr>
    </w:p>
    <w:p w:rsidR="008B1398" w:rsidRPr="004E479C" w:rsidRDefault="008B1398">
      <w:pPr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>По</w:t>
      </w:r>
      <w:r w:rsidR="0057190A" w:rsidRPr="004E479C">
        <w:rPr>
          <w:b/>
          <w:bCs/>
          <w:sz w:val="28"/>
          <w:szCs w:val="28"/>
        </w:rPr>
        <w:t>бедители</w:t>
      </w:r>
      <w:r w:rsidRPr="004E479C">
        <w:rPr>
          <w:b/>
          <w:bCs/>
          <w:sz w:val="28"/>
          <w:szCs w:val="28"/>
        </w:rPr>
        <w:t>:</w:t>
      </w:r>
    </w:p>
    <w:p w:rsidR="008B1398" w:rsidRPr="004E479C" w:rsidRDefault="008B1398">
      <w:pPr>
        <w:rPr>
          <w:sz w:val="28"/>
          <w:szCs w:val="28"/>
        </w:rPr>
      </w:pPr>
    </w:p>
    <w:p w:rsidR="008B1398" w:rsidRPr="004E479C" w:rsidRDefault="008B1398">
      <w:pPr>
        <w:rPr>
          <w:sz w:val="28"/>
          <w:szCs w:val="28"/>
        </w:rPr>
      </w:pPr>
      <w:r w:rsidRPr="004E479C">
        <w:rPr>
          <w:sz w:val="28"/>
          <w:szCs w:val="28"/>
        </w:rPr>
        <w:t xml:space="preserve">В каждой номинации будут определены победители, занявшие 1,2,3 место, также по итогам будет выбран </w:t>
      </w:r>
      <w:r w:rsidR="00082E40" w:rsidRPr="004E479C">
        <w:rPr>
          <w:sz w:val="28"/>
          <w:szCs w:val="28"/>
        </w:rPr>
        <w:t>участник</w:t>
      </w:r>
      <w:r w:rsidRPr="004E479C">
        <w:rPr>
          <w:sz w:val="28"/>
          <w:szCs w:val="28"/>
        </w:rPr>
        <w:t>, который удостоится Гранпри</w:t>
      </w:r>
      <w:r w:rsidR="00082E40" w:rsidRPr="004E479C">
        <w:rPr>
          <w:sz w:val="28"/>
          <w:szCs w:val="28"/>
        </w:rPr>
        <w:t>.</w:t>
      </w:r>
    </w:p>
    <w:p w:rsidR="00082E40" w:rsidRPr="004E479C" w:rsidRDefault="00082E40">
      <w:pPr>
        <w:rPr>
          <w:sz w:val="28"/>
          <w:szCs w:val="28"/>
        </w:rPr>
      </w:pPr>
    </w:p>
    <w:p w:rsidR="003D6307" w:rsidRPr="004E479C" w:rsidRDefault="00082E40">
      <w:pPr>
        <w:rPr>
          <w:sz w:val="28"/>
          <w:szCs w:val="28"/>
        </w:rPr>
      </w:pPr>
      <w:r w:rsidRPr="004E479C">
        <w:rPr>
          <w:sz w:val="28"/>
          <w:szCs w:val="28"/>
        </w:rPr>
        <w:t>Также дополнительно будут определены призёры для поездки в выездной экологический лагерь ВДЦ «Орлёнок» и те, кого жюри отметит специальным призом.</w:t>
      </w:r>
    </w:p>
    <w:p w:rsidR="0057190A" w:rsidRPr="004E479C" w:rsidRDefault="0057190A">
      <w:pPr>
        <w:rPr>
          <w:sz w:val="28"/>
          <w:szCs w:val="28"/>
        </w:rPr>
      </w:pPr>
      <w:r w:rsidRPr="004E479C">
        <w:rPr>
          <w:b/>
          <w:bCs/>
          <w:sz w:val="28"/>
          <w:szCs w:val="28"/>
        </w:rPr>
        <w:t>Подарки:</w:t>
      </w:r>
    </w:p>
    <w:p w:rsidR="0057190A" w:rsidRPr="004E479C" w:rsidRDefault="0057190A">
      <w:pPr>
        <w:rPr>
          <w:sz w:val="28"/>
          <w:szCs w:val="28"/>
        </w:rPr>
      </w:pPr>
    </w:p>
    <w:p w:rsidR="008B1398" w:rsidRPr="004E479C" w:rsidRDefault="008B1398">
      <w:pPr>
        <w:rPr>
          <w:sz w:val="28"/>
          <w:szCs w:val="28"/>
        </w:rPr>
      </w:pPr>
      <w:r w:rsidRPr="004E479C">
        <w:rPr>
          <w:sz w:val="28"/>
          <w:szCs w:val="28"/>
        </w:rPr>
        <w:t>Среди подарков конкурса: гаджеты – смартфоны и планшеты</w:t>
      </w:r>
    </w:p>
    <w:p w:rsidR="008B1398" w:rsidRPr="004E479C" w:rsidRDefault="008B1398">
      <w:pPr>
        <w:rPr>
          <w:sz w:val="28"/>
          <w:szCs w:val="28"/>
        </w:rPr>
      </w:pPr>
      <w:r w:rsidRPr="004E479C">
        <w:rPr>
          <w:sz w:val="28"/>
          <w:szCs w:val="28"/>
        </w:rPr>
        <w:t>Поездки:</w:t>
      </w:r>
    </w:p>
    <w:p w:rsidR="008B1398" w:rsidRPr="004E479C" w:rsidRDefault="008B1398">
      <w:pPr>
        <w:rPr>
          <w:sz w:val="28"/>
          <w:szCs w:val="28"/>
        </w:rPr>
      </w:pPr>
      <w:r w:rsidRPr="004E479C">
        <w:rPr>
          <w:sz w:val="28"/>
          <w:szCs w:val="28"/>
        </w:rPr>
        <w:t>- полная 13-я смена во Всероссийском детском центре «Орлёнок» - 21 день</w:t>
      </w:r>
    </w:p>
    <w:p w:rsidR="008B1398" w:rsidRPr="004E479C" w:rsidRDefault="008B1398">
      <w:pPr>
        <w:rPr>
          <w:sz w:val="28"/>
          <w:szCs w:val="28"/>
        </w:rPr>
      </w:pPr>
      <w:r w:rsidRPr="004E479C">
        <w:rPr>
          <w:sz w:val="28"/>
          <w:szCs w:val="28"/>
        </w:rPr>
        <w:t>- путешествия по России</w:t>
      </w:r>
    </w:p>
    <w:p w:rsidR="008B1398" w:rsidRPr="004E479C" w:rsidRDefault="008B1398">
      <w:pPr>
        <w:rPr>
          <w:sz w:val="28"/>
          <w:szCs w:val="28"/>
        </w:rPr>
      </w:pPr>
    </w:p>
    <w:p w:rsidR="008B1398" w:rsidRPr="004E479C" w:rsidRDefault="008B1398">
      <w:pPr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>Жюри:</w:t>
      </w:r>
    </w:p>
    <w:p w:rsidR="008B1398" w:rsidRPr="004E479C" w:rsidRDefault="008B1398">
      <w:pPr>
        <w:rPr>
          <w:sz w:val="28"/>
          <w:szCs w:val="28"/>
        </w:rPr>
      </w:pPr>
    </w:p>
    <w:p w:rsidR="00853DE0" w:rsidRPr="004E479C" w:rsidRDefault="00853DE0" w:rsidP="00853DE0">
      <w:pPr>
        <w:rPr>
          <w:sz w:val="28"/>
          <w:szCs w:val="28"/>
        </w:rPr>
      </w:pPr>
      <w:r w:rsidRPr="004E479C">
        <w:rPr>
          <w:sz w:val="28"/>
          <w:szCs w:val="28"/>
        </w:rPr>
        <w:t xml:space="preserve">Жюри Премии 2021 года возглавила </w:t>
      </w:r>
      <w:r w:rsidR="009B3AEC" w:rsidRPr="004E479C">
        <w:rPr>
          <w:sz w:val="28"/>
          <w:szCs w:val="28"/>
        </w:rPr>
        <w:t>з</w:t>
      </w:r>
      <w:r w:rsidRPr="004E479C">
        <w:rPr>
          <w:sz w:val="28"/>
          <w:szCs w:val="28"/>
        </w:rPr>
        <w:t xml:space="preserve">аместитель </w:t>
      </w:r>
      <w:r w:rsidR="009B3AEC" w:rsidRPr="004E479C">
        <w:rPr>
          <w:sz w:val="28"/>
          <w:szCs w:val="28"/>
        </w:rPr>
        <w:t>п</w:t>
      </w:r>
      <w:r w:rsidRPr="004E479C">
        <w:rPr>
          <w:sz w:val="28"/>
          <w:szCs w:val="28"/>
        </w:rPr>
        <w:t xml:space="preserve">редседателя </w:t>
      </w:r>
      <w:r w:rsidR="009B3AEC" w:rsidRPr="004E479C">
        <w:rPr>
          <w:sz w:val="28"/>
          <w:szCs w:val="28"/>
        </w:rPr>
        <w:t>п</w:t>
      </w:r>
      <w:r w:rsidRPr="004E479C">
        <w:rPr>
          <w:sz w:val="28"/>
          <w:szCs w:val="28"/>
        </w:rPr>
        <w:t xml:space="preserve">равительства РФ Виктория Абрамченко, курирующая природоохранный блок, Вячеслав Фетисов – национальный посол доброй воли Программы ООН по окружающей среде, </w:t>
      </w:r>
      <w:r w:rsidRPr="004E479C">
        <w:rPr>
          <w:color w:val="202122"/>
          <w:sz w:val="28"/>
          <w:szCs w:val="28"/>
          <w:shd w:val="clear" w:color="auto" w:fill="FFFFFF"/>
        </w:rPr>
        <w:t>двукратный олимпийский чемпион, депутат Госдумы РФ</w:t>
      </w:r>
      <w:r w:rsidRPr="004E479C">
        <w:rPr>
          <w:sz w:val="28"/>
          <w:szCs w:val="28"/>
        </w:rPr>
        <w:t xml:space="preserve">, Николай Дроздов - советский и российский учёный-зоолог и биогеограф, ведущий программы «В мире животных», Никас Сафронов - заслуженный художник РФ, телеведущий Александр Олешко и многие другие уважаемые люди. </w:t>
      </w:r>
    </w:p>
    <w:p w:rsidR="008B1398" w:rsidRPr="004E479C" w:rsidRDefault="008B1398" w:rsidP="00853DE0">
      <w:pPr>
        <w:rPr>
          <w:sz w:val="28"/>
          <w:szCs w:val="28"/>
        </w:rPr>
      </w:pPr>
    </w:p>
    <w:p w:rsidR="008B1398" w:rsidRPr="004E479C" w:rsidRDefault="008B1398" w:rsidP="00853DE0">
      <w:pPr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>Партнёры:</w:t>
      </w:r>
    </w:p>
    <w:p w:rsidR="009B3AEC" w:rsidRPr="004E479C" w:rsidRDefault="009B3AEC" w:rsidP="002F4C87">
      <w:pPr>
        <w:rPr>
          <w:sz w:val="28"/>
          <w:szCs w:val="28"/>
        </w:rPr>
      </w:pPr>
    </w:p>
    <w:p w:rsidR="000C2E57" w:rsidRPr="004E479C" w:rsidRDefault="002F4C87" w:rsidP="002F4C87">
      <w:pPr>
        <w:rPr>
          <w:sz w:val="28"/>
          <w:szCs w:val="28"/>
        </w:rPr>
      </w:pPr>
      <w:r w:rsidRPr="004E479C">
        <w:rPr>
          <w:sz w:val="28"/>
          <w:szCs w:val="28"/>
        </w:rPr>
        <w:t xml:space="preserve">Международную детско-юношескую премию «Экология-дело каждого» </w:t>
      </w:r>
      <w:r w:rsidR="009B3AEC" w:rsidRPr="004E479C">
        <w:rPr>
          <w:sz w:val="28"/>
          <w:szCs w:val="28"/>
        </w:rPr>
        <w:t xml:space="preserve">в 2021 году </w:t>
      </w:r>
      <w:r w:rsidRPr="004E479C">
        <w:rPr>
          <w:sz w:val="28"/>
          <w:szCs w:val="28"/>
        </w:rPr>
        <w:t>поддержали: АНО «Центр «Арктические инициативы»</w:t>
      </w:r>
      <w:r w:rsidR="0063162B" w:rsidRPr="004E479C">
        <w:rPr>
          <w:sz w:val="28"/>
          <w:szCs w:val="28"/>
        </w:rPr>
        <w:t>, ПАО «СИБУР»,</w:t>
      </w:r>
      <w:r w:rsidR="00BC7D25" w:rsidRPr="004E479C">
        <w:rPr>
          <w:sz w:val="28"/>
          <w:szCs w:val="28"/>
        </w:rPr>
        <w:t xml:space="preserve"> киностудия «Союзмультфильм», Общероссийская организация </w:t>
      </w:r>
      <w:r w:rsidR="00BC7D25" w:rsidRPr="004E479C">
        <w:rPr>
          <w:sz w:val="28"/>
          <w:szCs w:val="28"/>
        </w:rPr>
        <w:lastRenderedPageBreak/>
        <w:t xml:space="preserve">«Российское движение школьников» (РДШ), ВВОПД «ЮНАРМИЯ», Всероссийская общественная организация волонтёров-экологов «Делай!», гранд отель «Жемчужина», авиакомпании «ЮТэйр» и «Азимут», </w:t>
      </w:r>
      <w:r w:rsidR="00BC7D25" w:rsidRPr="004E479C">
        <w:rPr>
          <w:sz w:val="28"/>
          <w:szCs w:val="28"/>
          <w:lang w:val="en-US"/>
        </w:rPr>
        <w:t>Rutube</w:t>
      </w:r>
      <w:r w:rsidR="00BC7D25" w:rsidRPr="004E479C">
        <w:rPr>
          <w:sz w:val="28"/>
          <w:szCs w:val="28"/>
        </w:rPr>
        <w:t>.</w:t>
      </w:r>
    </w:p>
    <w:p w:rsidR="000C2E57" w:rsidRPr="004E479C" w:rsidRDefault="00BC7D25">
      <w:pPr>
        <w:rPr>
          <w:sz w:val="28"/>
          <w:szCs w:val="28"/>
        </w:rPr>
      </w:pPr>
      <w:r w:rsidRPr="004E479C">
        <w:rPr>
          <w:sz w:val="28"/>
          <w:szCs w:val="28"/>
        </w:rPr>
        <w:t>Информационную поддержку проекту предоставили радиостанция «Детское радио», МИА «Россия сегодня», информационное агентство «ТАСС», телеканал «Россия 24», радиостанция «Эхо Москвы», телеканал 360, МИЦ «Известия», «Российская газета»,  ИД «Комсомольская правда», ИД «Аргументы и Факты», Общественное телевидение России (ОТР),  информационно-образовательный проект ТАСС «Ньюм», медиахолдинг «FANABI» (Узбекистан).</w:t>
      </w:r>
    </w:p>
    <w:sectPr w:rsidR="000C2E57" w:rsidRPr="004E479C" w:rsidSect="00917D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E7751"/>
    <w:multiLevelType w:val="multilevel"/>
    <w:tmpl w:val="5BFE9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8E24D6"/>
    <w:multiLevelType w:val="multilevel"/>
    <w:tmpl w:val="C2A85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57"/>
    <w:rsid w:val="000541F3"/>
    <w:rsid w:val="00082E40"/>
    <w:rsid w:val="000C2E57"/>
    <w:rsid w:val="001B78B9"/>
    <w:rsid w:val="002F4C87"/>
    <w:rsid w:val="003D6307"/>
    <w:rsid w:val="00451743"/>
    <w:rsid w:val="0049416F"/>
    <w:rsid w:val="004C3FD4"/>
    <w:rsid w:val="004E479C"/>
    <w:rsid w:val="0057190A"/>
    <w:rsid w:val="005F12E1"/>
    <w:rsid w:val="0063162B"/>
    <w:rsid w:val="00837261"/>
    <w:rsid w:val="00853DE0"/>
    <w:rsid w:val="008919A9"/>
    <w:rsid w:val="008B1398"/>
    <w:rsid w:val="00917D21"/>
    <w:rsid w:val="00953D77"/>
    <w:rsid w:val="00960CBD"/>
    <w:rsid w:val="00984801"/>
    <w:rsid w:val="009B3AEC"/>
    <w:rsid w:val="00A931F9"/>
    <w:rsid w:val="00BC7C10"/>
    <w:rsid w:val="00BC7D25"/>
    <w:rsid w:val="00C96311"/>
    <w:rsid w:val="00CB5885"/>
    <w:rsid w:val="00D97DE9"/>
    <w:rsid w:val="00E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7EE9F-3553-49F2-99DC-840CEC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E0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917D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17D21"/>
    <w:pPr>
      <w:spacing w:after="140" w:line="276" w:lineRule="auto"/>
    </w:pPr>
  </w:style>
  <w:style w:type="paragraph" w:styleId="a5">
    <w:name w:val="List"/>
    <w:basedOn w:val="a4"/>
    <w:rsid w:val="00917D21"/>
    <w:rPr>
      <w:rFonts w:cs="Lucida Sans"/>
    </w:rPr>
  </w:style>
  <w:style w:type="paragraph" w:styleId="a6">
    <w:name w:val="caption"/>
    <w:basedOn w:val="a"/>
    <w:qFormat/>
    <w:rsid w:val="00917D21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917D21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7D351B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</cp:revision>
  <dcterms:created xsi:type="dcterms:W3CDTF">2022-03-09T09:54:00Z</dcterms:created>
  <dcterms:modified xsi:type="dcterms:W3CDTF">2022-03-09T09:54:00Z</dcterms:modified>
  <dc:language>ru-RU</dc:language>
</cp:coreProperties>
</file>