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BC1" w:rsidRPr="00801B12" w:rsidRDefault="00495BC1" w:rsidP="00C03CA2">
      <w:pPr>
        <w:shd w:val="clear" w:color="auto" w:fill="FFFFFF"/>
        <w:spacing w:after="120" w:line="240" w:lineRule="auto"/>
        <w:ind w:right="-20"/>
        <w:jc w:val="both"/>
        <w:rPr>
          <w:rFonts w:ascii="Times New Roman" w:hAnsi="Times New Roman"/>
          <w:b/>
          <w:sz w:val="20"/>
          <w:szCs w:val="28"/>
        </w:rPr>
      </w:pPr>
      <w:bookmarkStart w:id="0" w:name="_GoBack"/>
      <w:bookmarkEnd w:id="0"/>
    </w:p>
    <w:p w:rsidR="00495BC1" w:rsidRPr="00B906CC" w:rsidRDefault="00495BC1" w:rsidP="00C03CA2">
      <w:pPr>
        <w:shd w:val="clear" w:color="auto" w:fill="FFFFFF"/>
        <w:spacing w:after="120" w:line="240" w:lineRule="auto"/>
        <w:ind w:right="-20"/>
        <w:jc w:val="both"/>
        <w:rPr>
          <w:rFonts w:ascii="Times New Roman" w:hAnsi="Times New Roman"/>
          <w:b/>
          <w:sz w:val="24"/>
          <w:szCs w:val="28"/>
        </w:rPr>
      </w:pPr>
    </w:p>
    <w:p w:rsidR="00495BC1" w:rsidRPr="00B906CC" w:rsidRDefault="00495BC1" w:rsidP="00C03CA2">
      <w:pPr>
        <w:shd w:val="clear" w:color="auto" w:fill="FFFFFF"/>
        <w:spacing w:after="120" w:line="240" w:lineRule="auto"/>
        <w:ind w:right="-20"/>
        <w:jc w:val="both"/>
        <w:rPr>
          <w:rFonts w:ascii="Times New Roman" w:hAnsi="Times New Roman"/>
          <w:b/>
          <w:sz w:val="24"/>
          <w:szCs w:val="28"/>
        </w:rPr>
      </w:pPr>
    </w:p>
    <w:p w:rsidR="00495BC1" w:rsidRPr="00B906CC" w:rsidRDefault="00495BC1" w:rsidP="00C03CA2">
      <w:pPr>
        <w:shd w:val="clear" w:color="auto" w:fill="FFFFFF"/>
        <w:spacing w:after="120" w:line="240" w:lineRule="auto"/>
        <w:ind w:right="-20"/>
        <w:jc w:val="both"/>
        <w:rPr>
          <w:rFonts w:ascii="Times New Roman" w:hAnsi="Times New Roman"/>
          <w:b/>
          <w:sz w:val="24"/>
          <w:szCs w:val="28"/>
        </w:rPr>
      </w:pPr>
    </w:p>
    <w:p w:rsidR="00495BC1" w:rsidRPr="00B906CC" w:rsidRDefault="00495BC1" w:rsidP="00C03CA2">
      <w:pPr>
        <w:shd w:val="clear" w:color="auto" w:fill="FFFFFF"/>
        <w:spacing w:after="120" w:line="240" w:lineRule="auto"/>
        <w:ind w:right="-20"/>
        <w:jc w:val="both"/>
        <w:rPr>
          <w:rFonts w:ascii="Times New Roman" w:hAnsi="Times New Roman"/>
          <w:b/>
          <w:sz w:val="24"/>
          <w:szCs w:val="28"/>
        </w:rPr>
      </w:pPr>
    </w:p>
    <w:p w:rsidR="00495BC1" w:rsidRPr="00B906CC" w:rsidRDefault="00495BC1" w:rsidP="00C03CA2">
      <w:pPr>
        <w:shd w:val="clear" w:color="auto" w:fill="FFFFFF"/>
        <w:spacing w:after="120" w:line="240" w:lineRule="auto"/>
        <w:ind w:right="-20"/>
        <w:jc w:val="center"/>
        <w:rPr>
          <w:rFonts w:ascii="Times New Roman" w:hAnsi="Times New Roman"/>
          <w:b/>
          <w:sz w:val="28"/>
          <w:szCs w:val="32"/>
        </w:rPr>
      </w:pPr>
    </w:p>
    <w:p w:rsidR="00495BC1" w:rsidRPr="00B906CC" w:rsidRDefault="00495BC1" w:rsidP="00C03CA2">
      <w:pPr>
        <w:shd w:val="clear" w:color="auto" w:fill="FFFFFF"/>
        <w:spacing w:after="120" w:line="240" w:lineRule="auto"/>
        <w:ind w:right="-20"/>
        <w:jc w:val="center"/>
        <w:rPr>
          <w:rFonts w:ascii="Times New Roman" w:hAnsi="Times New Roman"/>
          <w:b/>
          <w:sz w:val="28"/>
          <w:szCs w:val="32"/>
        </w:rPr>
      </w:pPr>
    </w:p>
    <w:p w:rsidR="005A052F" w:rsidRPr="00B906CC" w:rsidRDefault="005A052F" w:rsidP="00C03CA2">
      <w:pPr>
        <w:shd w:val="clear" w:color="auto" w:fill="FFFFFF"/>
        <w:spacing w:after="120" w:line="240" w:lineRule="auto"/>
        <w:ind w:right="-20"/>
        <w:jc w:val="center"/>
        <w:rPr>
          <w:rFonts w:ascii="Times New Roman" w:hAnsi="Times New Roman"/>
          <w:b/>
          <w:sz w:val="28"/>
          <w:szCs w:val="32"/>
        </w:rPr>
      </w:pPr>
    </w:p>
    <w:p w:rsidR="005A052F" w:rsidRPr="00B906CC" w:rsidRDefault="005A052F" w:rsidP="00C03CA2">
      <w:pPr>
        <w:shd w:val="clear" w:color="auto" w:fill="FFFFFF"/>
        <w:spacing w:after="120" w:line="240" w:lineRule="auto"/>
        <w:ind w:right="-20"/>
        <w:jc w:val="center"/>
        <w:rPr>
          <w:rFonts w:ascii="Times New Roman" w:hAnsi="Times New Roman"/>
          <w:b/>
          <w:sz w:val="28"/>
          <w:szCs w:val="32"/>
        </w:rPr>
      </w:pPr>
    </w:p>
    <w:p w:rsidR="005A052F" w:rsidRPr="00B906CC" w:rsidRDefault="005A052F" w:rsidP="00C03CA2">
      <w:pPr>
        <w:shd w:val="clear" w:color="auto" w:fill="FFFFFF"/>
        <w:spacing w:after="120" w:line="240" w:lineRule="auto"/>
        <w:ind w:right="-20"/>
        <w:jc w:val="center"/>
        <w:rPr>
          <w:rFonts w:ascii="Times New Roman" w:hAnsi="Times New Roman"/>
          <w:b/>
          <w:sz w:val="28"/>
          <w:szCs w:val="32"/>
        </w:rPr>
      </w:pPr>
    </w:p>
    <w:p w:rsidR="005A052F" w:rsidRPr="00B906CC" w:rsidRDefault="005A052F" w:rsidP="00C03CA2">
      <w:pPr>
        <w:shd w:val="clear" w:color="auto" w:fill="FFFFFF"/>
        <w:spacing w:after="120" w:line="240" w:lineRule="auto"/>
        <w:ind w:right="-20"/>
        <w:jc w:val="center"/>
        <w:rPr>
          <w:rFonts w:ascii="Times New Roman" w:hAnsi="Times New Roman"/>
          <w:b/>
          <w:sz w:val="28"/>
          <w:szCs w:val="32"/>
        </w:rPr>
      </w:pPr>
    </w:p>
    <w:p w:rsidR="00495BC1" w:rsidRPr="00B906CC" w:rsidRDefault="00495BC1" w:rsidP="00C03CA2">
      <w:pPr>
        <w:shd w:val="clear" w:color="auto" w:fill="FFFFFF"/>
        <w:spacing w:after="120" w:line="240" w:lineRule="auto"/>
        <w:ind w:right="-20"/>
        <w:jc w:val="center"/>
        <w:rPr>
          <w:rFonts w:ascii="Times New Roman" w:hAnsi="Times New Roman"/>
          <w:b/>
          <w:sz w:val="28"/>
          <w:szCs w:val="32"/>
        </w:rPr>
      </w:pPr>
    </w:p>
    <w:p w:rsidR="00995972" w:rsidRPr="00B906CC" w:rsidRDefault="00495BC1" w:rsidP="00C03CA2">
      <w:pPr>
        <w:shd w:val="clear" w:color="auto" w:fill="FFFFFF"/>
        <w:spacing w:after="120" w:line="240" w:lineRule="auto"/>
        <w:ind w:right="-20"/>
        <w:jc w:val="center"/>
        <w:rPr>
          <w:rFonts w:ascii="Times New Roman" w:hAnsi="Times New Roman"/>
          <w:b/>
          <w:sz w:val="36"/>
          <w:szCs w:val="40"/>
        </w:rPr>
      </w:pPr>
      <w:r w:rsidRPr="00B906CC">
        <w:rPr>
          <w:rFonts w:ascii="Times New Roman" w:hAnsi="Times New Roman"/>
          <w:b/>
          <w:sz w:val="36"/>
          <w:szCs w:val="40"/>
        </w:rPr>
        <w:t>Предотвращение дискриминации</w:t>
      </w:r>
      <w:r w:rsidR="00995972" w:rsidRPr="00B906CC">
        <w:rPr>
          <w:rFonts w:ascii="Times New Roman" w:hAnsi="Times New Roman"/>
          <w:b/>
          <w:sz w:val="36"/>
          <w:szCs w:val="40"/>
        </w:rPr>
        <w:t xml:space="preserve"> </w:t>
      </w:r>
    </w:p>
    <w:p w:rsidR="00995972" w:rsidRPr="00B906CC" w:rsidRDefault="00495BC1" w:rsidP="00C03CA2">
      <w:pPr>
        <w:shd w:val="clear" w:color="auto" w:fill="FFFFFF"/>
        <w:spacing w:after="120" w:line="240" w:lineRule="auto"/>
        <w:ind w:right="-20"/>
        <w:jc w:val="center"/>
        <w:rPr>
          <w:rFonts w:ascii="Times New Roman" w:hAnsi="Times New Roman"/>
          <w:b/>
          <w:sz w:val="36"/>
          <w:szCs w:val="40"/>
        </w:rPr>
      </w:pPr>
      <w:r w:rsidRPr="00B906CC">
        <w:rPr>
          <w:rFonts w:ascii="Times New Roman" w:hAnsi="Times New Roman"/>
          <w:b/>
          <w:sz w:val="36"/>
          <w:szCs w:val="40"/>
        </w:rPr>
        <w:t xml:space="preserve">обучающихся и работников образовательных </w:t>
      </w:r>
    </w:p>
    <w:p w:rsidR="00495BC1" w:rsidRPr="00B906CC" w:rsidRDefault="00495BC1" w:rsidP="00C03CA2">
      <w:pPr>
        <w:shd w:val="clear" w:color="auto" w:fill="FFFFFF"/>
        <w:spacing w:after="120" w:line="240" w:lineRule="auto"/>
        <w:ind w:right="-20"/>
        <w:jc w:val="center"/>
        <w:rPr>
          <w:rFonts w:ascii="Times New Roman" w:hAnsi="Times New Roman"/>
          <w:b/>
          <w:sz w:val="36"/>
          <w:szCs w:val="40"/>
        </w:rPr>
      </w:pPr>
      <w:r w:rsidRPr="00B906CC">
        <w:rPr>
          <w:rFonts w:ascii="Times New Roman" w:hAnsi="Times New Roman"/>
          <w:b/>
          <w:sz w:val="36"/>
          <w:szCs w:val="40"/>
        </w:rPr>
        <w:t>организаций, живущих с ВИЧ</w:t>
      </w:r>
    </w:p>
    <w:p w:rsidR="00495BC1" w:rsidRPr="00B906CC" w:rsidRDefault="00495BC1" w:rsidP="00C03CA2">
      <w:pPr>
        <w:spacing w:after="120" w:line="240" w:lineRule="auto"/>
        <w:jc w:val="center"/>
        <w:rPr>
          <w:rFonts w:ascii="Times New Roman" w:hAnsi="Times New Roman"/>
          <w:b/>
          <w:sz w:val="28"/>
          <w:szCs w:val="32"/>
        </w:rPr>
      </w:pPr>
    </w:p>
    <w:p w:rsidR="00495BC1" w:rsidRPr="00B906CC" w:rsidRDefault="00495BC1" w:rsidP="00C03CA2">
      <w:pPr>
        <w:spacing w:after="120" w:line="240" w:lineRule="auto"/>
        <w:jc w:val="center"/>
        <w:rPr>
          <w:rFonts w:ascii="Times New Roman" w:hAnsi="Times New Roman"/>
          <w:sz w:val="24"/>
          <w:szCs w:val="28"/>
        </w:rPr>
      </w:pPr>
      <w:r w:rsidRPr="00B906CC">
        <w:rPr>
          <w:rFonts w:ascii="Times New Roman" w:hAnsi="Times New Roman"/>
          <w:b/>
          <w:i/>
          <w:sz w:val="24"/>
          <w:szCs w:val="28"/>
        </w:rPr>
        <w:t xml:space="preserve">Практическое руководство для руководителей и педагогических работников образовательных </w:t>
      </w:r>
      <w:r w:rsidR="00995972" w:rsidRPr="00B906CC">
        <w:rPr>
          <w:rFonts w:ascii="Times New Roman" w:hAnsi="Times New Roman"/>
          <w:b/>
          <w:i/>
          <w:sz w:val="24"/>
          <w:szCs w:val="28"/>
        </w:rPr>
        <w:t>организаций</w:t>
      </w:r>
      <w:r w:rsidRPr="00B906CC">
        <w:rPr>
          <w:rFonts w:ascii="Times New Roman" w:hAnsi="Times New Roman"/>
          <w:b/>
          <w:i/>
          <w:sz w:val="24"/>
          <w:szCs w:val="28"/>
        </w:rPr>
        <w:t xml:space="preserve"> </w:t>
      </w:r>
    </w:p>
    <w:p w:rsidR="00495BC1" w:rsidRPr="00B906CC" w:rsidRDefault="00495BC1" w:rsidP="00C03CA2">
      <w:pPr>
        <w:shd w:val="clear" w:color="auto" w:fill="FFFFFF"/>
        <w:spacing w:after="120" w:line="240" w:lineRule="auto"/>
        <w:ind w:right="-20"/>
        <w:jc w:val="center"/>
        <w:rPr>
          <w:rFonts w:ascii="Times New Roman" w:hAnsi="Times New Roman"/>
          <w:b/>
          <w:sz w:val="24"/>
          <w:szCs w:val="28"/>
        </w:rPr>
      </w:pPr>
    </w:p>
    <w:p w:rsidR="00495BC1" w:rsidRPr="00B906CC" w:rsidRDefault="00495BC1" w:rsidP="00C03CA2">
      <w:pPr>
        <w:spacing w:after="120" w:line="240" w:lineRule="auto"/>
        <w:jc w:val="center"/>
        <w:rPr>
          <w:rFonts w:ascii="Times New Roman" w:hAnsi="Times New Roman"/>
          <w:sz w:val="24"/>
          <w:szCs w:val="28"/>
        </w:rPr>
      </w:pPr>
    </w:p>
    <w:p w:rsidR="00495BC1" w:rsidRPr="00B906CC" w:rsidRDefault="00495BC1" w:rsidP="00C03CA2">
      <w:pPr>
        <w:spacing w:after="120" w:line="240" w:lineRule="auto"/>
        <w:jc w:val="center"/>
        <w:rPr>
          <w:rFonts w:ascii="Times New Roman" w:hAnsi="Times New Roman"/>
          <w:sz w:val="24"/>
          <w:szCs w:val="28"/>
        </w:rPr>
      </w:pPr>
    </w:p>
    <w:p w:rsidR="00495BC1" w:rsidRPr="00B906CC" w:rsidRDefault="00495BC1" w:rsidP="00C03CA2">
      <w:pPr>
        <w:spacing w:after="120" w:line="240" w:lineRule="auto"/>
        <w:jc w:val="center"/>
        <w:rPr>
          <w:rFonts w:ascii="Times New Roman" w:hAnsi="Times New Roman"/>
          <w:sz w:val="24"/>
          <w:szCs w:val="28"/>
        </w:rPr>
      </w:pPr>
    </w:p>
    <w:p w:rsidR="00495BC1" w:rsidRPr="00B906CC" w:rsidRDefault="00495BC1" w:rsidP="00C03CA2">
      <w:pPr>
        <w:spacing w:after="120" w:line="240" w:lineRule="auto"/>
        <w:jc w:val="center"/>
        <w:rPr>
          <w:rFonts w:ascii="Times New Roman" w:hAnsi="Times New Roman"/>
          <w:sz w:val="24"/>
          <w:szCs w:val="28"/>
        </w:rPr>
      </w:pPr>
    </w:p>
    <w:p w:rsidR="00495BC1" w:rsidRPr="00B906CC" w:rsidRDefault="00495BC1" w:rsidP="00C03CA2">
      <w:pPr>
        <w:spacing w:after="120" w:line="240" w:lineRule="auto"/>
        <w:jc w:val="center"/>
        <w:rPr>
          <w:rFonts w:ascii="Times New Roman" w:hAnsi="Times New Roman"/>
          <w:sz w:val="24"/>
          <w:szCs w:val="28"/>
        </w:rPr>
      </w:pPr>
    </w:p>
    <w:p w:rsidR="00495BC1" w:rsidRPr="00B906CC" w:rsidRDefault="00495BC1" w:rsidP="00C03CA2">
      <w:pPr>
        <w:spacing w:after="120" w:line="240" w:lineRule="auto"/>
        <w:jc w:val="center"/>
        <w:rPr>
          <w:rFonts w:ascii="Times New Roman" w:hAnsi="Times New Roman"/>
          <w:sz w:val="24"/>
          <w:szCs w:val="28"/>
        </w:rPr>
      </w:pPr>
    </w:p>
    <w:p w:rsidR="00495BC1" w:rsidRPr="00B906CC" w:rsidRDefault="00495BC1" w:rsidP="00C03CA2">
      <w:pPr>
        <w:spacing w:after="120" w:line="240" w:lineRule="auto"/>
        <w:jc w:val="center"/>
        <w:rPr>
          <w:rFonts w:ascii="Times New Roman" w:hAnsi="Times New Roman"/>
          <w:sz w:val="24"/>
          <w:szCs w:val="28"/>
        </w:rPr>
      </w:pPr>
    </w:p>
    <w:p w:rsidR="00495BC1" w:rsidRPr="00B906CC" w:rsidRDefault="00495BC1" w:rsidP="00C03CA2">
      <w:pPr>
        <w:spacing w:after="120" w:line="240" w:lineRule="auto"/>
        <w:jc w:val="center"/>
        <w:rPr>
          <w:rFonts w:ascii="Times New Roman" w:hAnsi="Times New Roman"/>
          <w:sz w:val="24"/>
          <w:szCs w:val="28"/>
        </w:rPr>
      </w:pPr>
    </w:p>
    <w:p w:rsidR="00495BC1" w:rsidRPr="00B906CC" w:rsidRDefault="00495BC1" w:rsidP="00C03CA2">
      <w:pPr>
        <w:spacing w:after="120" w:line="240" w:lineRule="auto"/>
        <w:jc w:val="center"/>
        <w:rPr>
          <w:rFonts w:ascii="Times New Roman" w:hAnsi="Times New Roman"/>
          <w:sz w:val="24"/>
          <w:szCs w:val="28"/>
        </w:rPr>
      </w:pPr>
    </w:p>
    <w:p w:rsidR="00495BC1" w:rsidRPr="00B906CC" w:rsidRDefault="00495BC1" w:rsidP="00C03CA2">
      <w:pPr>
        <w:spacing w:after="120" w:line="240" w:lineRule="auto"/>
        <w:jc w:val="center"/>
        <w:rPr>
          <w:rFonts w:ascii="Times New Roman" w:hAnsi="Times New Roman"/>
          <w:sz w:val="24"/>
          <w:szCs w:val="28"/>
        </w:rPr>
      </w:pPr>
    </w:p>
    <w:p w:rsidR="00495BC1" w:rsidRPr="00B906CC" w:rsidRDefault="00495BC1" w:rsidP="00C03CA2">
      <w:pPr>
        <w:shd w:val="clear" w:color="auto" w:fill="FFFFFF"/>
        <w:spacing w:after="120" w:line="240" w:lineRule="auto"/>
        <w:ind w:right="-20"/>
        <w:jc w:val="both"/>
        <w:rPr>
          <w:rFonts w:ascii="Times New Roman" w:hAnsi="Times New Roman"/>
          <w:sz w:val="24"/>
          <w:szCs w:val="28"/>
        </w:rPr>
      </w:pPr>
    </w:p>
    <w:p w:rsidR="005A052F" w:rsidRPr="00B906CC" w:rsidRDefault="005A052F" w:rsidP="00C03CA2">
      <w:pPr>
        <w:spacing w:line="240" w:lineRule="auto"/>
        <w:rPr>
          <w:rFonts w:ascii="Times New Roman" w:hAnsi="Times New Roman"/>
          <w:b/>
          <w:sz w:val="24"/>
          <w:szCs w:val="28"/>
        </w:rPr>
      </w:pPr>
      <w:r w:rsidRPr="00B906CC">
        <w:rPr>
          <w:rFonts w:ascii="Times New Roman" w:hAnsi="Times New Roman"/>
          <w:b/>
          <w:sz w:val="24"/>
          <w:szCs w:val="28"/>
        </w:rPr>
        <w:br w:type="page"/>
      </w:r>
    </w:p>
    <w:p w:rsidR="00495BC1" w:rsidRPr="00327B42" w:rsidRDefault="00495BC1" w:rsidP="00C03CA2">
      <w:pPr>
        <w:shd w:val="clear" w:color="auto" w:fill="FFFFFF"/>
        <w:spacing w:after="120" w:line="240" w:lineRule="auto"/>
        <w:ind w:right="-20"/>
        <w:rPr>
          <w:rFonts w:ascii="Times New Roman" w:hAnsi="Times New Roman"/>
          <w:b/>
          <w:i/>
          <w:sz w:val="18"/>
          <w:szCs w:val="18"/>
        </w:rPr>
      </w:pPr>
      <w:r w:rsidRPr="00327B42">
        <w:rPr>
          <w:rFonts w:ascii="Times New Roman" w:hAnsi="Times New Roman"/>
          <w:b/>
          <w:sz w:val="18"/>
          <w:szCs w:val="18"/>
        </w:rPr>
        <w:lastRenderedPageBreak/>
        <w:t>Предотвращение дискриминации обучающихся и работников образователь</w:t>
      </w:r>
      <w:r w:rsidR="009B56FA" w:rsidRPr="00327B42">
        <w:rPr>
          <w:rFonts w:ascii="Times New Roman" w:hAnsi="Times New Roman"/>
          <w:b/>
          <w:sz w:val="18"/>
          <w:szCs w:val="18"/>
        </w:rPr>
        <w:t xml:space="preserve">ных организаций, живущих с ВИЧ. </w:t>
      </w:r>
      <w:r w:rsidRPr="00327B42">
        <w:rPr>
          <w:rFonts w:ascii="Times New Roman" w:hAnsi="Times New Roman"/>
          <w:b/>
          <w:i/>
          <w:sz w:val="18"/>
          <w:szCs w:val="18"/>
        </w:rPr>
        <w:t xml:space="preserve">Практическое руководство для руководителей и педагогических работников образовательных </w:t>
      </w:r>
      <w:r w:rsidR="00995972" w:rsidRPr="00327B42">
        <w:rPr>
          <w:rFonts w:ascii="Times New Roman" w:hAnsi="Times New Roman"/>
          <w:b/>
          <w:i/>
          <w:sz w:val="18"/>
          <w:szCs w:val="18"/>
        </w:rPr>
        <w:t>организаций</w:t>
      </w:r>
      <w:r w:rsidR="009B56FA" w:rsidRPr="00327B42">
        <w:rPr>
          <w:rFonts w:ascii="Times New Roman" w:hAnsi="Times New Roman"/>
          <w:b/>
          <w:i/>
          <w:sz w:val="18"/>
          <w:szCs w:val="18"/>
        </w:rPr>
        <w:t>.</w:t>
      </w:r>
    </w:p>
    <w:p w:rsidR="00382D8D" w:rsidRDefault="00382D8D" w:rsidP="00C03CA2">
      <w:pPr>
        <w:shd w:val="clear" w:color="auto" w:fill="FFFFFF"/>
        <w:spacing w:after="120" w:line="240" w:lineRule="auto"/>
        <w:ind w:right="-20"/>
        <w:rPr>
          <w:rFonts w:ascii="Times New Roman" w:hAnsi="Times New Roman"/>
          <w:sz w:val="18"/>
          <w:szCs w:val="18"/>
        </w:rPr>
      </w:pPr>
      <w:r w:rsidRPr="00327B42">
        <w:rPr>
          <w:rFonts w:ascii="Times New Roman" w:hAnsi="Times New Roman"/>
          <w:sz w:val="18"/>
          <w:szCs w:val="18"/>
        </w:rPr>
        <w:t>П</w:t>
      </w:r>
      <w:r w:rsidR="008C13AF" w:rsidRPr="00327B42">
        <w:rPr>
          <w:rFonts w:ascii="Times New Roman" w:hAnsi="Times New Roman"/>
          <w:sz w:val="18"/>
          <w:szCs w:val="18"/>
        </w:rPr>
        <w:t xml:space="preserve">рактическое руководство </w:t>
      </w:r>
      <w:r w:rsidR="00AE592F" w:rsidRPr="00327B42">
        <w:rPr>
          <w:rFonts w:ascii="Times New Roman" w:hAnsi="Times New Roman"/>
          <w:sz w:val="18"/>
          <w:szCs w:val="18"/>
        </w:rPr>
        <w:t xml:space="preserve">адресовано руководителям и работникам образовательных организаций и содержит рекомендации по </w:t>
      </w:r>
      <w:r w:rsidR="00647FEB" w:rsidRPr="00327B42">
        <w:rPr>
          <w:rFonts w:ascii="Times New Roman" w:hAnsi="Times New Roman"/>
          <w:sz w:val="18"/>
          <w:szCs w:val="18"/>
        </w:rPr>
        <w:t>предотвращению дискриминации обучающихся и работник</w:t>
      </w:r>
      <w:r w:rsidR="00AE592F" w:rsidRPr="00327B42">
        <w:rPr>
          <w:rFonts w:ascii="Times New Roman" w:hAnsi="Times New Roman"/>
          <w:sz w:val="18"/>
          <w:szCs w:val="18"/>
        </w:rPr>
        <w:t>ов образовательных организаций, живущих с ВИЧ.</w:t>
      </w:r>
    </w:p>
    <w:p w:rsidR="00327B42" w:rsidRPr="00327B42" w:rsidRDefault="00327B42" w:rsidP="00C03CA2">
      <w:pPr>
        <w:shd w:val="clear" w:color="auto" w:fill="FFFFFF"/>
        <w:spacing w:after="120" w:line="240" w:lineRule="auto"/>
        <w:ind w:right="-20"/>
        <w:rPr>
          <w:rFonts w:ascii="Times New Roman" w:hAnsi="Times New Roman"/>
          <w:sz w:val="18"/>
          <w:szCs w:val="18"/>
        </w:rPr>
      </w:pPr>
    </w:p>
    <w:p w:rsidR="00AE592F" w:rsidRPr="00327B42" w:rsidRDefault="00AE592F" w:rsidP="00C03CA2">
      <w:pPr>
        <w:shd w:val="clear" w:color="auto" w:fill="FFFFFF"/>
        <w:spacing w:after="120" w:line="240" w:lineRule="auto"/>
        <w:ind w:right="-20"/>
        <w:rPr>
          <w:rFonts w:ascii="Times New Roman" w:hAnsi="Times New Roman"/>
          <w:b/>
          <w:sz w:val="18"/>
          <w:szCs w:val="18"/>
        </w:rPr>
      </w:pPr>
      <w:r w:rsidRPr="00327B42">
        <w:rPr>
          <w:rFonts w:ascii="Times New Roman" w:hAnsi="Times New Roman"/>
          <w:b/>
          <w:sz w:val="18"/>
          <w:szCs w:val="18"/>
        </w:rPr>
        <w:t>Под редакцией</w:t>
      </w:r>
    </w:p>
    <w:p w:rsidR="00AE592F" w:rsidRPr="00327B42" w:rsidRDefault="00AE592F" w:rsidP="00C03CA2">
      <w:pPr>
        <w:shd w:val="clear" w:color="auto" w:fill="FFFFFF"/>
        <w:spacing w:after="120" w:line="240" w:lineRule="auto"/>
        <w:ind w:right="-20"/>
        <w:rPr>
          <w:rFonts w:ascii="Times New Roman" w:hAnsi="Times New Roman"/>
          <w:sz w:val="18"/>
          <w:szCs w:val="18"/>
        </w:rPr>
      </w:pPr>
      <w:r w:rsidRPr="00327B42">
        <w:rPr>
          <w:rFonts w:ascii="Times New Roman" w:hAnsi="Times New Roman"/>
          <w:sz w:val="18"/>
          <w:szCs w:val="18"/>
        </w:rPr>
        <w:t>Воронина Е.</w:t>
      </w:r>
      <w:r w:rsidR="005A052F" w:rsidRPr="00327B42">
        <w:rPr>
          <w:rFonts w:ascii="Times New Roman" w:hAnsi="Times New Roman"/>
          <w:sz w:val="18"/>
          <w:szCs w:val="18"/>
        </w:rPr>
        <w:t> </w:t>
      </w:r>
      <w:r w:rsidRPr="00327B42">
        <w:rPr>
          <w:rFonts w:ascii="Times New Roman" w:hAnsi="Times New Roman"/>
          <w:sz w:val="18"/>
          <w:szCs w:val="18"/>
        </w:rPr>
        <w:t xml:space="preserve">Е., руководителя Научно-практического </w:t>
      </w:r>
      <w:r w:rsidR="004C0099" w:rsidRPr="00327B42">
        <w:rPr>
          <w:rFonts w:ascii="Times New Roman" w:hAnsi="Times New Roman"/>
          <w:sz w:val="18"/>
          <w:szCs w:val="18"/>
        </w:rPr>
        <w:t>ц</w:t>
      </w:r>
      <w:r w:rsidRPr="00327B42">
        <w:rPr>
          <w:rFonts w:ascii="Times New Roman" w:hAnsi="Times New Roman"/>
          <w:sz w:val="18"/>
          <w:szCs w:val="18"/>
        </w:rPr>
        <w:t>ентра профилактики и лечения ВИЧ-инфекции у беременных женщин и детей</w:t>
      </w:r>
      <w:r w:rsidR="00F2224A" w:rsidRPr="00327B42">
        <w:rPr>
          <w:rFonts w:ascii="Times New Roman" w:hAnsi="Times New Roman"/>
          <w:sz w:val="18"/>
          <w:szCs w:val="18"/>
        </w:rPr>
        <w:t xml:space="preserve"> Минздрава России</w:t>
      </w:r>
      <w:r w:rsidRPr="00327B42">
        <w:rPr>
          <w:rFonts w:ascii="Times New Roman" w:hAnsi="Times New Roman"/>
          <w:sz w:val="18"/>
          <w:szCs w:val="18"/>
        </w:rPr>
        <w:t>, д</w:t>
      </w:r>
      <w:r w:rsidR="000C164D" w:rsidRPr="00327B42">
        <w:rPr>
          <w:rFonts w:ascii="Times New Roman" w:hAnsi="Times New Roman"/>
          <w:sz w:val="18"/>
          <w:szCs w:val="18"/>
        </w:rPr>
        <w:t>октор</w:t>
      </w:r>
      <w:r w:rsidR="004C0099" w:rsidRPr="00327B42">
        <w:rPr>
          <w:rFonts w:ascii="Times New Roman" w:hAnsi="Times New Roman"/>
          <w:sz w:val="18"/>
          <w:szCs w:val="18"/>
        </w:rPr>
        <w:t>а</w:t>
      </w:r>
      <w:r w:rsidR="000C164D" w:rsidRPr="00327B42">
        <w:rPr>
          <w:rFonts w:ascii="Times New Roman" w:hAnsi="Times New Roman"/>
          <w:sz w:val="18"/>
          <w:szCs w:val="18"/>
        </w:rPr>
        <w:t xml:space="preserve"> </w:t>
      </w:r>
      <w:r w:rsidRPr="00327B42">
        <w:rPr>
          <w:rFonts w:ascii="Times New Roman" w:hAnsi="Times New Roman"/>
          <w:sz w:val="18"/>
          <w:szCs w:val="18"/>
        </w:rPr>
        <w:t>м</w:t>
      </w:r>
      <w:r w:rsidR="000C164D" w:rsidRPr="00327B42">
        <w:rPr>
          <w:rFonts w:ascii="Times New Roman" w:hAnsi="Times New Roman"/>
          <w:sz w:val="18"/>
          <w:szCs w:val="18"/>
        </w:rPr>
        <w:t>ед</w:t>
      </w:r>
      <w:r w:rsidRPr="00327B42">
        <w:rPr>
          <w:rFonts w:ascii="Times New Roman" w:hAnsi="Times New Roman"/>
          <w:sz w:val="18"/>
          <w:szCs w:val="18"/>
        </w:rPr>
        <w:t>.</w:t>
      </w:r>
      <w:r w:rsidR="000C164D" w:rsidRPr="00327B42">
        <w:rPr>
          <w:rFonts w:ascii="Times New Roman" w:hAnsi="Times New Roman"/>
          <w:sz w:val="18"/>
          <w:szCs w:val="18"/>
        </w:rPr>
        <w:t xml:space="preserve"> </w:t>
      </w:r>
      <w:r w:rsidRPr="00327B42">
        <w:rPr>
          <w:rFonts w:ascii="Times New Roman" w:hAnsi="Times New Roman"/>
          <w:sz w:val="18"/>
          <w:szCs w:val="18"/>
        </w:rPr>
        <w:t>н</w:t>
      </w:r>
      <w:r w:rsidR="000C164D" w:rsidRPr="00327B42">
        <w:rPr>
          <w:rFonts w:ascii="Times New Roman" w:hAnsi="Times New Roman"/>
          <w:sz w:val="18"/>
          <w:szCs w:val="18"/>
        </w:rPr>
        <w:t>аук</w:t>
      </w:r>
      <w:r w:rsidRPr="00327B42">
        <w:rPr>
          <w:rFonts w:ascii="Times New Roman" w:hAnsi="Times New Roman"/>
          <w:sz w:val="18"/>
          <w:szCs w:val="18"/>
        </w:rPr>
        <w:t>, профессор</w:t>
      </w:r>
      <w:r w:rsidR="004C0099" w:rsidRPr="00327B42">
        <w:rPr>
          <w:rFonts w:ascii="Times New Roman" w:hAnsi="Times New Roman"/>
          <w:sz w:val="18"/>
          <w:szCs w:val="18"/>
        </w:rPr>
        <w:t>а</w:t>
      </w:r>
    </w:p>
    <w:p w:rsidR="00495BC1" w:rsidRPr="00327B42" w:rsidRDefault="00495BC1" w:rsidP="00C03CA2">
      <w:pPr>
        <w:shd w:val="clear" w:color="auto" w:fill="FFFFFF"/>
        <w:spacing w:after="120" w:line="240" w:lineRule="auto"/>
        <w:ind w:right="-20"/>
        <w:jc w:val="both"/>
        <w:rPr>
          <w:rFonts w:ascii="Times New Roman" w:hAnsi="Times New Roman"/>
          <w:b/>
          <w:sz w:val="18"/>
          <w:szCs w:val="18"/>
        </w:rPr>
      </w:pPr>
      <w:r w:rsidRPr="00327B42">
        <w:rPr>
          <w:rFonts w:ascii="Times New Roman" w:hAnsi="Times New Roman"/>
          <w:b/>
          <w:sz w:val="18"/>
          <w:szCs w:val="18"/>
        </w:rPr>
        <w:t>Авторская группа:</w:t>
      </w:r>
    </w:p>
    <w:p w:rsidR="00143C90" w:rsidRPr="00327B42" w:rsidRDefault="00143C90" w:rsidP="00C03CA2">
      <w:pPr>
        <w:shd w:val="clear" w:color="auto" w:fill="FFFFFF"/>
        <w:spacing w:after="120" w:line="240" w:lineRule="auto"/>
        <w:ind w:right="-20"/>
        <w:rPr>
          <w:rFonts w:ascii="Times New Roman" w:hAnsi="Times New Roman"/>
          <w:sz w:val="18"/>
          <w:szCs w:val="18"/>
        </w:rPr>
      </w:pPr>
      <w:r w:rsidRPr="00327B42">
        <w:rPr>
          <w:rFonts w:ascii="Times New Roman" w:hAnsi="Times New Roman"/>
          <w:sz w:val="18"/>
          <w:szCs w:val="18"/>
        </w:rPr>
        <w:t>Воронин</w:t>
      </w:r>
      <w:r w:rsidR="00220919" w:rsidRPr="00327B42">
        <w:rPr>
          <w:rFonts w:ascii="Times New Roman" w:hAnsi="Times New Roman"/>
          <w:sz w:val="18"/>
          <w:szCs w:val="18"/>
        </w:rPr>
        <w:t xml:space="preserve"> </w:t>
      </w:r>
      <w:r w:rsidRPr="00327B42">
        <w:rPr>
          <w:rFonts w:ascii="Times New Roman" w:hAnsi="Times New Roman"/>
          <w:sz w:val="18"/>
          <w:szCs w:val="18"/>
        </w:rPr>
        <w:t>Е.</w:t>
      </w:r>
      <w:r w:rsidR="00436667" w:rsidRPr="00327B42">
        <w:rPr>
          <w:rFonts w:ascii="Times New Roman" w:hAnsi="Times New Roman"/>
          <w:sz w:val="18"/>
          <w:szCs w:val="18"/>
        </w:rPr>
        <w:t> </w:t>
      </w:r>
      <w:r w:rsidRPr="00327B42">
        <w:rPr>
          <w:rFonts w:ascii="Times New Roman" w:hAnsi="Times New Roman"/>
          <w:sz w:val="18"/>
          <w:szCs w:val="18"/>
        </w:rPr>
        <w:t xml:space="preserve">Е., руководитель Научно-практического </w:t>
      </w:r>
      <w:r w:rsidR="004C0099" w:rsidRPr="00327B42">
        <w:rPr>
          <w:rFonts w:ascii="Times New Roman" w:hAnsi="Times New Roman"/>
          <w:sz w:val="18"/>
          <w:szCs w:val="18"/>
        </w:rPr>
        <w:t>ц</w:t>
      </w:r>
      <w:r w:rsidRPr="00327B42">
        <w:rPr>
          <w:rFonts w:ascii="Times New Roman" w:hAnsi="Times New Roman"/>
          <w:sz w:val="18"/>
          <w:szCs w:val="18"/>
        </w:rPr>
        <w:t>ентра профилактики и лечения ВИЧ-инфекции у беременных женщин и детей, д</w:t>
      </w:r>
      <w:r w:rsidR="000C164D" w:rsidRPr="00327B42">
        <w:rPr>
          <w:rFonts w:ascii="Times New Roman" w:hAnsi="Times New Roman"/>
          <w:sz w:val="18"/>
          <w:szCs w:val="18"/>
        </w:rPr>
        <w:t xml:space="preserve">октор </w:t>
      </w:r>
      <w:r w:rsidRPr="00327B42">
        <w:rPr>
          <w:rFonts w:ascii="Times New Roman" w:hAnsi="Times New Roman"/>
          <w:sz w:val="18"/>
          <w:szCs w:val="18"/>
        </w:rPr>
        <w:t>м</w:t>
      </w:r>
      <w:r w:rsidR="000C164D" w:rsidRPr="00327B42">
        <w:rPr>
          <w:rFonts w:ascii="Times New Roman" w:hAnsi="Times New Roman"/>
          <w:sz w:val="18"/>
          <w:szCs w:val="18"/>
        </w:rPr>
        <w:t>ед</w:t>
      </w:r>
      <w:r w:rsidRPr="00327B42">
        <w:rPr>
          <w:rFonts w:ascii="Times New Roman" w:hAnsi="Times New Roman"/>
          <w:sz w:val="18"/>
          <w:szCs w:val="18"/>
        </w:rPr>
        <w:t>.</w:t>
      </w:r>
      <w:r w:rsidR="00220919" w:rsidRPr="00327B42">
        <w:rPr>
          <w:rFonts w:ascii="Times New Roman" w:hAnsi="Times New Roman"/>
          <w:sz w:val="18"/>
          <w:szCs w:val="18"/>
        </w:rPr>
        <w:t xml:space="preserve"> </w:t>
      </w:r>
      <w:r w:rsidRPr="00327B42">
        <w:rPr>
          <w:rFonts w:ascii="Times New Roman" w:hAnsi="Times New Roman"/>
          <w:sz w:val="18"/>
          <w:szCs w:val="18"/>
        </w:rPr>
        <w:t>н</w:t>
      </w:r>
      <w:r w:rsidR="000C164D" w:rsidRPr="00327B42">
        <w:rPr>
          <w:rFonts w:ascii="Times New Roman" w:hAnsi="Times New Roman"/>
          <w:sz w:val="18"/>
          <w:szCs w:val="18"/>
        </w:rPr>
        <w:t>аук</w:t>
      </w:r>
      <w:r w:rsidRPr="00327B42">
        <w:rPr>
          <w:rFonts w:ascii="Times New Roman" w:hAnsi="Times New Roman"/>
          <w:sz w:val="18"/>
          <w:szCs w:val="18"/>
        </w:rPr>
        <w:t>, профессор</w:t>
      </w:r>
    </w:p>
    <w:p w:rsidR="00495BC1" w:rsidRPr="00327B42" w:rsidRDefault="00495BC1" w:rsidP="00C03CA2">
      <w:pPr>
        <w:shd w:val="clear" w:color="auto" w:fill="FFFFFF"/>
        <w:spacing w:after="120" w:line="240" w:lineRule="auto"/>
        <w:ind w:right="-20"/>
        <w:rPr>
          <w:rFonts w:ascii="Times New Roman" w:hAnsi="Times New Roman"/>
          <w:sz w:val="18"/>
          <w:szCs w:val="18"/>
        </w:rPr>
      </w:pPr>
      <w:r w:rsidRPr="00327B42">
        <w:rPr>
          <w:rFonts w:ascii="Times New Roman" w:hAnsi="Times New Roman"/>
          <w:sz w:val="18"/>
          <w:szCs w:val="18"/>
        </w:rPr>
        <w:t>Глазырина</w:t>
      </w:r>
      <w:r w:rsidR="00220919" w:rsidRPr="00327B42">
        <w:rPr>
          <w:rFonts w:ascii="Times New Roman" w:hAnsi="Times New Roman"/>
          <w:sz w:val="18"/>
          <w:szCs w:val="18"/>
        </w:rPr>
        <w:t xml:space="preserve"> </w:t>
      </w:r>
      <w:r w:rsidRPr="00327B42">
        <w:rPr>
          <w:rFonts w:ascii="Times New Roman" w:hAnsi="Times New Roman"/>
          <w:sz w:val="18"/>
          <w:szCs w:val="18"/>
        </w:rPr>
        <w:t>Л. А., проректор по воспитательной работе Южно-Уральского государственного гуманитар</w:t>
      </w:r>
      <w:r w:rsidR="00F90BB2" w:rsidRPr="00327B42">
        <w:rPr>
          <w:rFonts w:ascii="Times New Roman" w:hAnsi="Times New Roman"/>
          <w:sz w:val="18"/>
          <w:szCs w:val="18"/>
        </w:rPr>
        <w:t>но-педагогического университета, к</w:t>
      </w:r>
      <w:r w:rsidR="000C164D" w:rsidRPr="00327B42">
        <w:rPr>
          <w:rFonts w:ascii="Times New Roman" w:hAnsi="Times New Roman"/>
          <w:sz w:val="18"/>
          <w:szCs w:val="18"/>
        </w:rPr>
        <w:t>анд</w:t>
      </w:r>
      <w:r w:rsidR="00F90BB2" w:rsidRPr="00327B42">
        <w:rPr>
          <w:rFonts w:ascii="Times New Roman" w:hAnsi="Times New Roman"/>
          <w:sz w:val="18"/>
          <w:szCs w:val="18"/>
        </w:rPr>
        <w:t>.</w:t>
      </w:r>
      <w:r w:rsidR="000C164D" w:rsidRPr="00327B42">
        <w:rPr>
          <w:rFonts w:ascii="Times New Roman" w:hAnsi="Times New Roman"/>
          <w:sz w:val="18"/>
          <w:szCs w:val="18"/>
        </w:rPr>
        <w:t xml:space="preserve"> пед. </w:t>
      </w:r>
      <w:r w:rsidR="00F90BB2" w:rsidRPr="00327B42">
        <w:rPr>
          <w:rFonts w:ascii="Times New Roman" w:hAnsi="Times New Roman"/>
          <w:sz w:val="18"/>
          <w:szCs w:val="18"/>
        </w:rPr>
        <w:t>н</w:t>
      </w:r>
      <w:r w:rsidR="000C164D" w:rsidRPr="00327B42">
        <w:rPr>
          <w:rFonts w:ascii="Times New Roman" w:hAnsi="Times New Roman"/>
          <w:sz w:val="18"/>
          <w:szCs w:val="18"/>
        </w:rPr>
        <w:t>аук</w:t>
      </w:r>
      <w:r w:rsidR="004C0099" w:rsidRPr="00327B42">
        <w:rPr>
          <w:rFonts w:ascii="Times New Roman" w:hAnsi="Times New Roman"/>
          <w:sz w:val="18"/>
          <w:szCs w:val="18"/>
        </w:rPr>
        <w:t>, доцент</w:t>
      </w:r>
    </w:p>
    <w:p w:rsidR="00143C90" w:rsidRPr="00327B42" w:rsidRDefault="00143C90" w:rsidP="00C03CA2">
      <w:pPr>
        <w:shd w:val="clear" w:color="auto" w:fill="FFFFFF"/>
        <w:spacing w:after="120" w:line="240" w:lineRule="auto"/>
        <w:ind w:right="-20"/>
        <w:rPr>
          <w:rFonts w:ascii="Times New Roman" w:hAnsi="Times New Roman"/>
          <w:sz w:val="18"/>
          <w:szCs w:val="18"/>
        </w:rPr>
      </w:pPr>
      <w:r w:rsidRPr="00327B42">
        <w:rPr>
          <w:rFonts w:ascii="Times New Roman" w:hAnsi="Times New Roman"/>
          <w:sz w:val="18"/>
          <w:szCs w:val="18"/>
        </w:rPr>
        <w:t>Епоян Т. А., региональный советник ЮНЕСКО по ВИЧ и образованию в области здоровья, Институт ЮНЕСКО по информационным технологиям в образовании</w:t>
      </w:r>
    </w:p>
    <w:p w:rsidR="007E4ED3" w:rsidRPr="00327B42" w:rsidRDefault="00495BC1" w:rsidP="007E4ED3">
      <w:pPr>
        <w:shd w:val="clear" w:color="auto" w:fill="FFFFFF"/>
        <w:spacing w:after="120" w:line="240" w:lineRule="auto"/>
        <w:ind w:right="-20"/>
        <w:rPr>
          <w:rFonts w:ascii="Times New Roman" w:hAnsi="Times New Roman"/>
          <w:sz w:val="18"/>
          <w:szCs w:val="18"/>
        </w:rPr>
      </w:pPr>
      <w:r w:rsidRPr="00327B42">
        <w:rPr>
          <w:rFonts w:ascii="Times New Roman" w:hAnsi="Times New Roman"/>
          <w:sz w:val="18"/>
          <w:szCs w:val="18"/>
        </w:rPr>
        <w:t>Костенко Н. Б., заместитель директора Краевого государственного учреждения социального обслуживания «Комплексный центр социального обслуживания населения города Барнаула»</w:t>
      </w:r>
      <w:r w:rsidR="00B53DBD" w:rsidRPr="00327B42">
        <w:rPr>
          <w:rFonts w:ascii="Times New Roman" w:hAnsi="Times New Roman"/>
          <w:sz w:val="18"/>
          <w:szCs w:val="18"/>
        </w:rPr>
        <w:t>,</w:t>
      </w:r>
      <w:r w:rsidRPr="00327B42">
        <w:rPr>
          <w:rFonts w:ascii="Times New Roman" w:hAnsi="Times New Roman"/>
          <w:sz w:val="18"/>
          <w:szCs w:val="18"/>
        </w:rPr>
        <w:t xml:space="preserve"> </w:t>
      </w:r>
      <w:r w:rsidR="00B53DBD" w:rsidRPr="00327B42">
        <w:rPr>
          <w:rFonts w:ascii="Times New Roman" w:hAnsi="Times New Roman"/>
          <w:sz w:val="18"/>
          <w:szCs w:val="18"/>
        </w:rPr>
        <w:t>канд. психол. наук, доцент Алтайского государственного университета</w:t>
      </w:r>
      <w:r w:rsidR="007E4ED3" w:rsidRPr="00327B42">
        <w:rPr>
          <w:rFonts w:ascii="Times New Roman" w:hAnsi="Times New Roman"/>
          <w:sz w:val="18"/>
          <w:szCs w:val="18"/>
        </w:rPr>
        <w:t xml:space="preserve"> </w:t>
      </w:r>
    </w:p>
    <w:p w:rsidR="007E4ED3" w:rsidRPr="00327B42" w:rsidRDefault="007E4ED3" w:rsidP="007E4ED3">
      <w:pPr>
        <w:shd w:val="clear" w:color="auto" w:fill="FFFFFF"/>
        <w:spacing w:after="120" w:line="240" w:lineRule="auto"/>
        <w:ind w:right="-20"/>
        <w:rPr>
          <w:rFonts w:ascii="Times New Roman" w:hAnsi="Times New Roman"/>
          <w:sz w:val="18"/>
          <w:szCs w:val="18"/>
        </w:rPr>
      </w:pPr>
      <w:r w:rsidRPr="00327B42">
        <w:rPr>
          <w:rFonts w:ascii="Times New Roman" w:hAnsi="Times New Roman"/>
          <w:sz w:val="18"/>
          <w:szCs w:val="18"/>
        </w:rPr>
        <w:t xml:space="preserve">Лопуга Е. В., декан факультета Алтайского института </w:t>
      </w:r>
      <w:r w:rsidR="00815666" w:rsidRPr="00327B42">
        <w:rPr>
          <w:rFonts w:ascii="Times New Roman" w:hAnsi="Times New Roman"/>
          <w:sz w:val="18"/>
          <w:szCs w:val="18"/>
        </w:rPr>
        <w:t>развития образования, канд. пед. наук</w:t>
      </w:r>
    </w:p>
    <w:p w:rsidR="00495BC1" w:rsidRPr="00327B42" w:rsidRDefault="00495BC1" w:rsidP="00C03CA2">
      <w:pPr>
        <w:shd w:val="clear" w:color="auto" w:fill="FFFFFF"/>
        <w:spacing w:after="120" w:line="240" w:lineRule="auto"/>
        <w:ind w:right="-20"/>
        <w:rPr>
          <w:rFonts w:ascii="Times New Roman" w:hAnsi="Times New Roman"/>
          <w:b/>
          <w:sz w:val="18"/>
          <w:szCs w:val="18"/>
        </w:rPr>
      </w:pPr>
      <w:r w:rsidRPr="00327B42">
        <w:rPr>
          <w:rFonts w:ascii="Times New Roman" w:hAnsi="Times New Roman"/>
          <w:b/>
          <w:sz w:val="18"/>
          <w:szCs w:val="18"/>
        </w:rPr>
        <w:t xml:space="preserve">Консультанты: </w:t>
      </w:r>
    </w:p>
    <w:p w:rsidR="00327B42" w:rsidRPr="00327B42" w:rsidRDefault="00327B42" w:rsidP="00815666">
      <w:pPr>
        <w:shd w:val="clear" w:color="auto" w:fill="FFFFFF"/>
        <w:spacing w:after="120" w:line="240" w:lineRule="auto"/>
        <w:ind w:right="-20"/>
        <w:rPr>
          <w:rFonts w:ascii="Times New Roman" w:hAnsi="Times New Roman"/>
          <w:sz w:val="18"/>
          <w:szCs w:val="18"/>
        </w:rPr>
      </w:pPr>
      <w:bookmarkStart w:id="1" w:name="_Hlk14633726"/>
      <w:r w:rsidRPr="00327B42">
        <w:rPr>
          <w:rFonts w:ascii="Times New Roman" w:hAnsi="Times New Roman"/>
          <w:sz w:val="18"/>
          <w:szCs w:val="18"/>
        </w:rPr>
        <w:t>Плотников</w:t>
      </w:r>
      <w:r>
        <w:rPr>
          <w:rFonts w:ascii="Times New Roman" w:hAnsi="Times New Roman"/>
          <w:sz w:val="18"/>
          <w:szCs w:val="18"/>
        </w:rPr>
        <w:t>а</w:t>
      </w:r>
      <w:r w:rsidRPr="00327B42">
        <w:rPr>
          <w:rFonts w:ascii="Times New Roman" w:hAnsi="Times New Roman"/>
          <w:sz w:val="18"/>
          <w:szCs w:val="18"/>
        </w:rPr>
        <w:t xml:space="preserve"> Ю.К., главный врач Иркутского областного центра по профилактике и борьбе со СПИД и инфекционными заболеваниями, главный внештатный специалист Минздрава России по проблемам диагностики и лечения ВИЧ-инфекции по Сибирскому федеральному округу</w:t>
      </w:r>
    </w:p>
    <w:p w:rsidR="00815666" w:rsidRPr="00327B42" w:rsidRDefault="00815666" w:rsidP="00815666">
      <w:pPr>
        <w:shd w:val="clear" w:color="auto" w:fill="FFFFFF"/>
        <w:spacing w:after="120" w:line="240" w:lineRule="auto"/>
        <w:ind w:right="-20"/>
        <w:rPr>
          <w:rFonts w:ascii="Times New Roman" w:hAnsi="Times New Roman"/>
          <w:sz w:val="18"/>
          <w:szCs w:val="18"/>
        </w:rPr>
      </w:pPr>
      <w:r w:rsidRPr="00327B42">
        <w:rPr>
          <w:rFonts w:ascii="Times New Roman" w:hAnsi="Times New Roman"/>
          <w:sz w:val="18"/>
          <w:szCs w:val="18"/>
        </w:rPr>
        <w:t xml:space="preserve">Шевченко В.В., главный врач Алтайского краевого центра по профилактике и борьбе со СПИДом и инфекционными заболеваниями </w:t>
      </w:r>
    </w:p>
    <w:p w:rsidR="00634C3B" w:rsidRPr="00327B42" w:rsidRDefault="00634C3B" w:rsidP="00634C3B">
      <w:pPr>
        <w:shd w:val="clear" w:color="auto" w:fill="FFFFFF"/>
        <w:spacing w:after="120" w:line="240" w:lineRule="auto"/>
        <w:ind w:right="-20"/>
        <w:rPr>
          <w:rFonts w:ascii="Times New Roman" w:hAnsi="Times New Roman"/>
          <w:sz w:val="18"/>
          <w:szCs w:val="18"/>
        </w:rPr>
      </w:pPr>
      <w:r w:rsidRPr="00327B42">
        <w:rPr>
          <w:rFonts w:ascii="Times New Roman" w:hAnsi="Times New Roman"/>
          <w:sz w:val="18"/>
          <w:szCs w:val="18"/>
        </w:rPr>
        <w:t>Латышева И. Б., заместитель главного врача по организационно-методической работе Республиканской клинической инфекционной больницы Минздрава России, Санкт-Петербург, канд. мед. наук</w:t>
      </w:r>
    </w:p>
    <w:p w:rsidR="004C0099" w:rsidRPr="00327B42" w:rsidRDefault="004C0099" w:rsidP="004C0099">
      <w:pPr>
        <w:shd w:val="clear" w:color="auto" w:fill="FFFFFF"/>
        <w:spacing w:after="120" w:line="240" w:lineRule="auto"/>
        <w:ind w:right="-20"/>
        <w:rPr>
          <w:rFonts w:ascii="Times New Roman" w:hAnsi="Times New Roman"/>
          <w:sz w:val="18"/>
          <w:szCs w:val="18"/>
        </w:rPr>
      </w:pPr>
      <w:r w:rsidRPr="00327B42">
        <w:rPr>
          <w:rFonts w:ascii="Times New Roman" w:hAnsi="Times New Roman"/>
          <w:sz w:val="18"/>
          <w:szCs w:val="18"/>
        </w:rPr>
        <w:t xml:space="preserve">Радзиховская М. В., главный врач Челябинского областного центра по профилактике и борьбе со СПИДом и инфекционными заболеваниями, </w:t>
      </w:r>
      <w:r w:rsidR="002640F3" w:rsidRPr="00327B42">
        <w:rPr>
          <w:rFonts w:ascii="Times New Roman" w:hAnsi="Times New Roman"/>
          <w:sz w:val="18"/>
          <w:szCs w:val="18"/>
        </w:rPr>
        <w:t>док</w:t>
      </w:r>
      <w:r w:rsidRPr="00327B42">
        <w:rPr>
          <w:rFonts w:ascii="Times New Roman" w:hAnsi="Times New Roman"/>
          <w:sz w:val="18"/>
          <w:szCs w:val="18"/>
        </w:rPr>
        <w:t>. мед. наук</w:t>
      </w:r>
    </w:p>
    <w:p w:rsidR="002640F3" w:rsidRPr="00327B42" w:rsidRDefault="002640F3" w:rsidP="004C0099">
      <w:pPr>
        <w:shd w:val="clear" w:color="auto" w:fill="FFFFFF"/>
        <w:spacing w:after="120" w:line="240" w:lineRule="auto"/>
        <w:ind w:right="-20"/>
        <w:rPr>
          <w:rFonts w:ascii="Times New Roman" w:hAnsi="Times New Roman"/>
          <w:sz w:val="18"/>
          <w:szCs w:val="18"/>
        </w:rPr>
      </w:pPr>
      <w:r w:rsidRPr="00327B42">
        <w:rPr>
          <w:rFonts w:ascii="Times New Roman" w:hAnsi="Times New Roman"/>
          <w:sz w:val="18"/>
          <w:szCs w:val="18"/>
        </w:rPr>
        <w:t>Кущева Н.</w:t>
      </w:r>
      <w:r w:rsidR="001A2664" w:rsidRPr="00327B42">
        <w:rPr>
          <w:rFonts w:ascii="Times New Roman" w:hAnsi="Times New Roman"/>
          <w:sz w:val="18"/>
          <w:szCs w:val="18"/>
        </w:rPr>
        <w:t xml:space="preserve"> </w:t>
      </w:r>
      <w:r w:rsidRPr="00327B42">
        <w:rPr>
          <w:rFonts w:ascii="Times New Roman" w:hAnsi="Times New Roman"/>
          <w:sz w:val="18"/>
          <w:szCs w:val="18"/>
        </w:rPr>
        <w:t>И., заведующая отделением профилактики и социальной реабилитации Челябинского областного центра по профилактике и борьбе со СПИДом и инфекционными заболеваниями</w:t>
      </w:r>
    </w:p>
    <w:p w:rsidR="00495BC1" w:rsidRPr="00327B42" w:rsidRDefault="00495BC1" w:rsidP="00C03CA2">
      <w:pPr>
        <w:pStyle w:val="Default"/>
        <w:spacing w:after="120"/>
        <w:rPr>
          <w:color w:val="auto"/>
          <w:sz w:val="18"/>
          <w:szCs w:val="18"/>
          <w:lang w:val="ru-RU"/>
        </w:rPr>
      </w:pPr>
      <w:r w:rsidRPr="00327B42">
        <w:rPr>
          <w:color w:val="auto"/>
          <w:sz w:val="18"/>
          <w:szCs w:val="18"/>
          <w:lang w:val="ru-RU"/>
        </w:rPr>
        <w:t>Качуро И.</w:t>
      </w:r>
      <w:r w:rsidR="00436667" w:rsidRPr="00327B42">
        <w:rPr>
          <w:color w:val="auto"/>
          <w:sz w:val="18"/>
          <w:szCs w:val="18"/>
          <w:lang w:val="ru-RU"/>
        </w:rPr>
        <w:t> </w:t>
      </w:r>
      <w:r w:rsidRPr="00327B42">
        <w:rPr>
          <w:color w:val="auto"/>
          <w:sz w:val="18"/>
          <w:szCs w:val="18"/>
          <w:lang w:val="ru-RU"/>
        </w:rPr>
        <w:t>Л., начальник отдела обеспечения развития воспитательных систем и дополнительного образования Комитета по делам образования города Челябинска</w:t>
      </w:r>
      <w:r w:rsidR="00F90BB2" w:rsidRPr="00327B42">
        <w:rPr>
          <w:color w:val="auto"/>
          <w:sz w:val="18"/>
          <w:szCs w:val="18"/>
          <w:lang w:val="ru-RU"/>
        </w:rPr>
        <w:t>, к</w:t>
      </w:r>
      <w:r w:rsidR="00220919" w:rsidRPr="00327B42">
        <w:rPr>
          <w:color w:val="auto"/>
          <w:sz w:val="18"/>
          <w:szCs w:val="18"/>
          <w:lang w:val="ru-RU"/>
        </w:rPr>
        <w:t>анд</w:t>
      </w:r>
      <w:r w:rsidR="00F90BB2" w:rsidRPr="00327B42">
        <w:rPr>
          <w:color w:val="auto"/>
          <w:sz w:val="18"/>
          <w:szCs w:val="18"/>
          <w:lang w:val="ru-RU"/>
        </w:rPr>
        <w:t>.</w:t>
      </w:r>
      <w:r w:rsidR="00220919" w:rsidRPr="00327B42">
        <w:rPr>
          <w:color w:val="auto"/>
          <w:sz w:val="18"/>
          <w:szCs w:val="18"/>
          <w:lang w:val="ru-RU"/>
        </w:rPr>
        <w:t xml:space="preserve"> </w:t>
      </w:r>
      <w:r w:rsidR="00F90BB2" w:rsidRPr="00327B42">
        <w:rPr>
          <w:color w:val="auto"/>
          <w:sz w:val="18"/>
          <w:szCs w:val="18"/>
          <w:lang w:val="ru-RU"/>
        </w:rPr>
        <w:t>п</w:t>
      </w:r>
      <w:r w:rsidR="00220919" w:rsidRPr="00327B42">
        <w:rPr>
          <w:color w:val="auto"/>
          <w:sz w:val="18"/>
          <w:szCs w:val="18"/>
          <w:lang w:val="ru-RU"/>
        </w:rPr>
        <w:t>ед</w:t>
      </w:r>
      <w:r w:rsidR="00F90BB2" w:rsidRPr="00327B42">
        <w:rPr>
          <w:color w:val="auto"/>
          <w:sz w:val="18"/>
          <w:szCs w:val="18"/>
          <w:lang w:val="ru-RU"/>
        </w:rPr>
        <w:t>.</w:t>
      </w:r>
      <w:r w:rsidR="00220919" w:rsidRPr="00327B42">
        <w:rPr>
          <w:color w:val="auto"/>
          <w:sz w:val="18"/>
          <w:szCs w:val="18"/>
          <w:lang w:val="ru-RU"/>
        </w:rPr>
        <w:t xml:space="preserve"> </w:t>
      </w:r>
      <w:r w:rsidR="00F90BB2" w:rsidRPr="00327B42">
        <w:rPr>
          <w:color w:val="auto"/>
          <w:sz w:val="18"/>
          <w:szCs w:val="18"/>
          <w:lang w:val="ru-RU"/>
        </w:rPr>
        <w:t>н</w:t>
      </w:r>
      <w:r w:rsidR="00220919" w:rsidRPr="00327B42">
        <w:rPr>
          <w:color w:val="auto"/>
          <w:sz w:val="18"/>
          <w:szCs w:val="18"/>
          <w:lang w:val="ru-RU"/>
        </w:rPr>
        <w:t>аук</w:t>
      </w:r>
    </w:p>
    <w:bookmarkEnd w:id="1"/>
    <w:p w:rsidR="00495BC1" w:rsidRPr="00327B42" w:rsidRDefault="00495BC1" w:rsidP="00C03CA2">
      <w:pPr>
        <w:shd w:val="clear" w:color="auto" w:fill="FFFFFF"/>
        <w:spacing w:after="120" w:line="240" w:lineRule="auto"/>
        <w:ind w:right="-20"/>
        <w:rPr>
          <w:rFonts w:ascii="Times New Roman" w:hAnsi="Times New Roman"/>
          <w:b/>
          <w:sz w:val="18"/>
          <w:szCs w:val="18"/>
        </w:rPr>
      </w:pPr>
      <w:r w:rsidRPr="00327B42">
        <w:rPr>
          <w:rFonts w:ascii="Times New Roman" w:hAnsi="Times New Roman"/>
          <w:b/>
          <w:sz w:val="18"/>
          <w:szCs w:val="18"/>
        </w:rPr>
        <w:t>Рецензенты:</w:t>
      </w:r>
    </w:p>
    <w:p w:rsidR="00F3359A" w:rsidRPr="00327B42" w:rsidRDefault="00F3359A" w:rsidP="00F3359A">
      <w:pPr>
        <w:shd w:val="clear" w:color="auto" w:fill="FFFFFF"/>
        <w:spacing w:after="120" w:line="240" w:lineRule="auto"/>
        <w:ind w:right="-20"/>
        <w:rPr>
          <w:rFonts w:ascii="Times New Roman" w:hAnsi="Times New Roman"/>
          <w:b/>
          <w:sz w:val="18"/>
          <w:szCs w:val="18"/>
        </w:rPr>
      </w:pPr>
      <w:r w:rsidRPr="00327B42">
        <w:rPr>
          <w:rFonts w:ascii="Times New Roman" w:hAnsi="Times New Roman"/>
          <w:sz w:val="18"/>
          <w:szCs w:val="18"/>
        </w:rPr>
        <w:t>Ральникова И. А., заведующая кафедрой социальной психологии Алтайского государственного университета, доктор психол. наук, профессор</w:t>
      </w:r>
    </w:p>
    <w:p w:rsidR="00634C3B" w:rsidRPr="00327B42" w:rsidRDefault="00634C3B" w:rsidP="00634C3B">
      <w:pPr>
        <w:shd w:val="clear" w:color="auto" w:fill="FFFFFF"/>
        <w:spacing w:after="120" w:line="240" w:lineRule="auto"/>
        <w:ind w:right="-20"/>
        <w:rPr>
          <w:rFonts w:ascii="Times New Roman" w:hAnsi="Times New Roman"/>
          <w:sz w:val="18"/>
          <w:szCs w:val="18"/>
        </w:rPr>
      </w:pPr>
      <w:bookmarkStart w:id="2" w:name="_Hlk14633763"/>
      <w:r w:rsidRPr="00327B42">
        <w:rPr>
          <w:rFonts w:ascii="Times New Roman" w:hAnsi="Times New Roman"/>
          <w:sz w:val="18"/>
          <w:szCs w:val="18"/>
        </w:rPr>
        <w:t xml:space="preserve">Татьянченко Д. В., ведущий научный сотрудник НИЦ «Центр управления образовательными проектами» Южно-Уральского государственного гуманитарно-педагогического университета, канд. пед. наук, доцент </w:t>
      </w:r>
    </w:p>
    <w:bookmarkEnd w:id="2"/>
    <w:p w:rsidR="002214AC" w:rsidRPr="00327B42" w:rsidRDefault="002214AC" w:rsidP="0034311C">
      <w:pPr>
        <w:shd w:val="clear" w:color="auto" w:fill="FFFFFF"/>
        <w:spacing w:after="120" w:line="240" w:lineRule="auto"/>
        <w:ind w:right="-20"/>
        <w:rPr>
          <w:rFonts w:ascii="Times New Roman" w:hAnsi="Times New Roman"/>
          <w:sz w:val="18"/>
          <w:szCs w:val="18"/>
        </w:rPr>
      </w:pPr>
      <w:r w:rsidRPr="00327B42">
        <w:rPr>
          <w:rFonts w:ascii="Times New Roman" w:hAnsi="Times New Roman"/>
          <w:sz w:val="18"/>
          <w:szCs w:val="18"/>
        </w:rPr>
        <w:t xml:space="preserve">Авторы руководства выражают </w:t>
      </w:r>
      <w:r w:rsidR="00311E0F" w:rsidRPr="00327B42">
        <w:rPr>
          <w:rFonts w:ascii="Times New Roman" w:hAnsi="Times New Roman"/>
          <w:sz w:val="18"/>
          <w:szCs w:val="18"/>
        </w:rPr>
        <w:t>глубокую благородность</w:t>
      </w:r>
      <w:r w:rsidRPr="00327B42">
        <w:rPr>
          <w:rFonts w:ascii="Times New Roman" w:hAnsi="Times New Roman"/>
          <w:sz w:val="18"/>
          <w:szCs w:val="18"/>
        </w:rPr>
        <w:t xml:space="preserve"> Наталье Николаевне Ладной, старшему научному сотруднику ФБУН ЦНИИ Эпидемиологии Роспотребнадзора, Федерального  научно-методического центра по профилактике и борьбе со СПИДом, Ларисе Александровне Дементьевой,</w:t>
      </w:r>
      <w:r w:rsidR="00C33D8A" w:rsidRPr="00327B42">
        <w:rPr>
          <w:rFonts w:ascii="Times New Roman" w:hAnsi="Times New Roman"/>
          <w:sz w:val="18"/>
          <w:szCs w:val="18"/>
        </w:rPr>
        <w:t xml:space="preserve"> специалисту по вопросам эпидемиологии ФБУН ЦНИИ Эпидемиологии Роспотребнадзора, </w:t>
      </w:r>
      <w:r w:rsidRPr="00327B42">
        <w:rPr>
          <w:rFonts w:ascii="Times New Roman" w:hAnsi="Times New Roman"/>
          <w:sz w:val="18"/>
          <w:szCs w:val="18"/>
        </w:rPr>
        <w:t xml:space="preserve">и Сергею Алексеевичу Смирнову, </w:t>
      </w:r>
      <w:r w:rsidR="00374742" w:rsidRPr="00327B42">
        <w:rPr>
          <w:rFonts w:ascii="Times New Roman" w:hAnsi="Times New Roman"/>
          <w:sz w:val="18"/>
          <w:szCs w:val="18"/>
        </w:rPr>
        <w:t xml:space="preserve">первому </w:t>
      </w:r>
      <w:r w:rsidR="0095122D" w:rsidRPr="00327B42">
        <w:rPr>
          <w:rFonts w:ascii="Times New Roman" w:hAnsi="Times New Roman"/>
          <w:sz w:val="18"/>
          <w:szCs w:val="18"/>
        </w:rPr>
        <w:t xml:space="preserve">заместителю генерального директора </w:t>
      </w:r>
      <w:r w:rsidR="00311E0F" w:rsidRPr="00327B42">
        <w:rPr>
          <w:rFonts w:ascii="Times New Roman" w:hAnsi="Times New Roman"/>
          <w:sz w:val="18"/>
          <w:szCs w:val="18"/>
        </w:rPr>
        <w:t xml:space="preserve">Фонда социально-культурных инициатив, за ценные рекомендации </w:t>
      </w:r>
      <w:r w:rsidR="00C33D8A" w:rsidRPr="00327B42">
        <w:rPr>
          <w:rFonts w:ascii="Times New Roman" w:hAnsi="Times New Roman"/>
          <w:sz w:val="18"/>
          <w:szCs w:val="18"/>
        </w:rPr>
        <w:t xml:space="preserve">и </w:t>
      </w:r>
      <w:r w:rsidR="004A2F92" w:rsidRPr="00327B42">
        <w:rPr>
          <w:rFonts w:ascii="Times New Roman" w:hAnsi="Times New Roman"/>
          <w:sz w:val="18"/>
          <w:szCs w:val="18"/>
        </w:rPr>
        <w:t>помощь</w:t>
      </w:r>
      <w:r w:rsidR="00311E0F" w:rsidRPr="00327B42">
        <w:rPr>
          <w:rFonts w:ascii="Times New Roman" w:hAnsi="Times New Roman"/>
          <w:sz w:val="18"/>
          <w:szCs w:val="18"/>
        </w:rPr>
        <w:t xml:space="preserve"> в подготовк</w:t>
      </w:r>
      <w:r w:rsidR="004A2F92" w:rsidRPr="00327B42">
        <w:rPr>
          <w:rFonts w:ascii="Times New Roman" w:hAnsi="Times New Roman"/>
          <w:sz w:val="18"/>
          <w:szCs w:val="18"/>
        </w:rPr>
        <w:t>е</w:t>
      </w:r>
      <w:r w:rsidR="00311E0F" w:rsidRPr="00327B42">
        <w:rPr>
          <w:rFonts w:ascii="Times New Roman" w:hAnsi="Times New Roman"/>
          <w:sz w:val="18"/>
          <w:szCs w:val="18"/>
        </w:rPr>
        <w:t xml:space="preserve"> руководства </w:t>
      </w:r>
      <w:r w:rsidRPr="00327B42">
        <w:rPr>
          <w:rFonts w:ascii="Times New Roman" w:hAnsi="Times New Roman"/>
          <w:sz w:val="18"/>
          <w:szCs w:val="18"/>
        </w:rPr>
        <w:br/>
      </w:r>
    </w:p>
    <w:p w:rsidR="00495BC1" w:rsidRPr="00327B42" w:rsidRDefault="00F5432D" w:rsidP="00C03CA2">
      <w:pPr>
        <w:spacing w:after="120" w:line="240" w:lineRule="auto"/>
        <w:rPr>
          <w:rFonts w:ascii="Times New Roman" w:hAnsi="Times New Roman"/>
          <w:sz w:val="18"/>
          <w:szCs w:val="18"/>
        </w:rPr>
      </w:pPr>
      <w:r w:rsidRPr="00327B42">
        <w:rPr>
          <w:rFonts w:ascii="Times New Roman" w:hAnsi="Times New Roman"/>
          <w:sz w:val="18"/>
          <w:szCs w:val="18"/>
        </w:rPr>
        <w:t xml:space="preserve">Практическое руководство «Предотвращение дискриминации обучающихся и работников образовательных организаций, живущих с ВИЧ» </w:t>
      </w:r>
      <w:r w:rsidR="004C0099" w:rsidRPr="00327B42">
        <w:rPr>
          <w:rFonts w:ascii="Times New Roman" w:hAnsi="Times New Roman"/>
          <w:sz w:val="18"/>
          <w:szCs w:val="18"/>
        </w:rPr>
        <w:t>разработано</w:t>
      </w:r>
      <w:r w:rsidRPr="00327B42">
        <w:rPr>
          <w:rFonts w:ascii="Times New Roman" w:hAnsi="Times New Roman"/>
          <w:sz w:val="18"/>
          <w:szCs w:val="18"/>
        </w:rPr>
        <w:t xml:space="preserve"> </w:t>
      </w:r>
      <w:r w:rsidR="00093C44" w:rsidRPr="00327B42">
        <w:rPr>
          <w:rFonts w:ascii="Times New Roman" w:hAnsi="Times New Roman"/>
          <w:sz w:val="18"/>
          <w:szCs w:val="18"/>
        </w:rPr>
        <w:t>в сотрудничестве с</w:t>
      </w:r>
      <w:r w:rsidRPr="00327B42">
        <w:rPr>
          <w:rFonts w:ascii="Times New Roman" w:hAnsi="Times New Roman"/>
          <w:sz w:val="18"/>
          <w:szCs w:val="18"/>
        </w:rPr>
        <w:t xml:space="preserve"> Институт</w:t>
      </w:r>
      <w:r w:rsidR="00093C44" w:rsidRPr="00327B42">
        <w:rPr>
          <w:rFonts w:ascii="Times New Roman" w:hAnsi="Times New Roman"/>
          <w:sz w:val="18"/>
          <w:szCs w:val="18"/>
        </w:rPr>
        <w:t>ом</w:t>
      </w:r>
      <w:r w:rsidRPr="00327B42">
        <w:rPr>
          <w:rFonts w:ascii="Times New Roman" w:hAnsi="Times New Roman"/>
          <w:sz w:val="18"/>
          <w:szCs w:val="18"/>
        </w:rPr>
        <w:t xml:space="preserve"> ЮНЕСКО по информационным технологиям в образовании (ИИТО).</w:t>
      </w:r>
    </w:p>
    <w:p w:rsidR="00F5432D" w:rsidRPr="00327B42" w:rsidRDefault="00F5432D" w:rsidP="00C03CA2">
      <w:pPr>
        <w:spacing w:after="120" w:line="240" w:lineRule="auto"/>
        <w:rPr>
          <w:rFonts w:ascii="Times New Roman" w:hAnsi="Times New Roman"/>
          <w:sz w:val="18"/>
          <w:szCs w:val="18"/>
        </w:rPr>
      </w:pPr>
      <w:r w:rsidRPr="00327B42">
        <w:rPr>
          <w:rFonts w:ascii="Times New Roman" w:hAnsi="Times New Roman"/>
          <w:sz w:val="18"/>
          <w:szCs w:val="18"/>
        </w:rPr>
        <w:t>Использованные названия и представление материалов в данной публикации не являются выражением со стороны ЮНЕСКО какого-либо мнения относительно правового статуса какой-либо страны, территории, города</w:t>
      </w:r>
      <w:r w:rsidR="006D219F" w:rsidRPr="00327B42">
        <w:rPr>
          <w:rFonts w:ascii="Times New Roman" w:hAnsi="Times New Roman"/>
          <w:sz w:val="18"/>
          <w:szCs w:val="18"/>
        </w:rPr>
        <w:t xml:space="preserve">, </w:t>
      </w:r>
      <w:r w:rsidRPr="00327B42">
        <w:rPr>
          <w:rFonts w:ascii="Times New Roman" w:hAnsi="Times New Roman"/>
          <w:sz w:val="18"/>
          <w:szCs w:val="18"/>
        </w:rPr>
        <w:t xml:space="preserve">района или их соответствующих органов управления, равно, как и линий разграничения или границ. </w:t>
      </w:r>
    </w:p>
    <w:p w:rsidR="00F5432D" w:rsidRPr="00327B42" w:rsidRDefault="001A2664" w:rsidP="004C0099">
      <w:pPr>
        <w:spacing w:after="120" w:line="240" w:lineRule="auto"/>
        <w:rPr>
          <w:rFonts w:ascii="Times New Roman" w:hAnsi="Times New Roman"/>
          <w:sz w:val="18"/>
          <w:szCs w:val="18"/>
        </w:rPr>
      </w:pPr>
      <w:r w:rsidRPr="00327B42">
        <w:rPr>
          <w:rFonts w:ascii="Times New Roman" w:hAnsi="Times New Roman"/>
          <w:sz w:val="18"/>
          <w:szCs w:val="18"/>
        </w:rPr>
        <w:t xml:space="preserve">Сведения </w:t>
      </w:r>
      <w:r w:rsidR="004C0099" w:rsidRPr="00327B42">
        <w:rPr>
          <w:rFonts w:ascii="Times New Roman" w:hAnsi="Times New Roman"/>
          <w:sz w:val="18"/>
          <w:szCs w:val="18"/>
        </w:rPr>
        <w:t xml:space="preserve">и мнения, </w:t>
      </w:r>
      <w:r w:rsidR="00F5432D" w:rsidRPr="00327B42">
        <w:rPr>
          <w:rFonts w:ascii="Times New Roman" w:hAnsi="Times New Roman"/>
          <w:sz w:val="18"/>
          <w:szCs w:val="18"/>
        </w:rPr>
        <w:t xml:space="preserve">высказанные в данной публикации, </w:t>
      </w:r>
      <w:r w:rsidR="004C0099" w:rsidRPr="00327B42">
        <w:rPr>
          <w:rFonts w:ascii="Times New Roman" w:hAnsi="Times New Roman"/>
          <w:sz w:val="18"/>
          <w:szCs w:val="18"/>
        </w:rPr>
        <w:t>являются</w:t>
      </w:r>
      <w:r w:rsidR="00F5432D" w:rsidRPr="00327B42">
        <w:rPr>
          <w:rFonts w:ascii="Times New Roman" w:hAnsi="Times New Roman"/>
          <w:sz w:val="18"/>
          <w:szCs w:val="18"/>
        </w:rPr>
        <w:t xml:space="preserve"> автор</w:t>
      </w:r>
      <w:r w:rsidR="004C0099" w:rsidRPr="00327B42">
        <w:rPr>
          <w:rFonts w:ascii="Times New Roman" w:hAnsi="Times New Roman"/>
          <w:sz w:val="18"/>
          <w:szCs w:val="18"/>
        </w:rPr>
        <w:t xml:space="preserve">скими и не обязательно отражают точку зрения </w:t>
      </w:r>
      <w:r w:rsidR="00F5432D" w:rsidRPr="00327B42">
        <w:rPr>
          <w:rFonts w:ascii="Times New Roman" w:hAnsi="Times New Roman"/>
          <w:sz w:val="18"/>
          <w:szCs w:val="18"/>
        </w:rPr>
        <w:t>ЮНЕСКО и н</w:t>
      </w:r>
      <w:r w:rsidR="005C7BF6" w:rsidRPr="00327B42">
        <w:rPr>
          <w:rFonts w:ascii="Times New Roman" w:hAnsi="Times New Roman"/>
          <w:sz w:val="18"/>
          <w:szCs w:val="18"/>
        </w:rPr>
        <w:t>е</w:t>
      </w:r>
      <w:r w:rsidR="00F5432D" w:rsidRPr="00327B42">
        <w:rPr>
          <w:rFonts w:ascii="Times New Roman" w:hAnsi="Times New Roman"/>
          <w:sz w:val="18"/>
          <w:szCs w:val="18"/>
        </w:rPr>
        <w:t xml:space="preserve"> накладыва</w:t>
      </w:r>
      <w:r w:rsidR="007604E9" w:rsidRPr="00327B42">
        <w:rPr>
          <w:rFonts w:ascii="Times New Roman" w:hAnsi="Times New Roman"/>
          <w:sz w:val="18"/>
          <w:szCs w:val="18"/>
        </w:rPr>
        <w:t>ю</w:t>
      </w:r>
      <w:r w:rsidR="00F5432D" w:rsidRPr="00327B42">
        <w:rPr>
          <w:rFonts w:ascii="Times New Roman" w:hAnsi="Times New Roman"/>
          <w:sz w:val="18"/>
          <w:szCs w:val="18"/>
        </w:rPr>
        <w:t xml:space="preserve">т на Организацию никаких обстоятельств. </w:t>
      </w:r>
    </w:p>
    <w:p w:rsidR="00327B42" w:rsidRDefault="005A052F" w:rsidP="00C03CA2">
      <w:pPr>
        <w:tabs>
          <w:tab w:val="left" w:pos="2174"/>
          <w:tab w:val="center" w:pos="4677"/>
        </w:tabs>
        <w:spacing w:after="120" w:line="240" w:lineRule="auto"/>
        <w:rPr>
          <w:rFonts w:ascii="Times New Roman" w:hAnsi="Times New Roman"/>
          <w:b/>
          <w:sz w:val="24"/>
          <w:szCs w:val="28"/>
        </w:rPr>
      </w:pPr>
      <w:r w:rsidRPr="00B906CC">
        <w:rPr>
          <w:rFonts w:ascii="Times New Roman" w:hAnsi="Times New Roman"/>
          <w:b/>
          <w:sz w:val="24"/>
          <w:szCs w:val="28"/>
        </w:rPr>
        <w:tab/>
      </w:r>
      <w:r w:rsidRPr="00B906CC">
        <w:rPr>
          <w:rFonts w:ascii="Times New Roman" w:hAnsi="Times New Roman"/>
          <w:b/>
          <w:sz w:val="24"/>
          <w:szCs w:val="28"/>
        </w:rPr>
        <w:tab/>
      </w:r>
    </w:p>
    <w:p w:rsidR="00327B42" w:rsidRDefault="00327B42">
      <w:pPr>
        <w:spacing w:after="0" w:line="240" w:lineRule="auto"/>
        <w:rPr>
          <w:rFonts w:ascii="Times New Roman" w:hAnsi="Times New Roman"/>
          <w:b/>
          <w:sz w:val="24"/>
          <w:szCs w:val="28"/>
        </w:rPr>
      </w:pPr>
    </w:p>
    <w:p w:rsidR="00495BC1" w:rsidRPr="00B906CC" w:rsidRDefault="00495BC1" w:rsidP="00327B42">
      <w:pPr>
        <w:tabs>
          <w:tab w:val="left" w:pos="2174"/>
          <w:tab w:val="center" w:pos="4677"/>
        </w:tabs>
        <w:spacing w:after="120" w:line="240" w:lineRule="auto"/>
        <w:jc w:val="center"/>
        <w:rPr>
          <w:rFonts w:ascii="Times New Roman" w:hAnsi="Times New Roman"/>
          <w:b/>
          <w:sz w:val="24"/>
          <w:szCs w:val="28"/>
        </w:rPr>
      </w:pPr>
      <w:r w:rsidRPr="00B906CC">
        <w:rPr>
          <w:rFonts w:ascii="Times New Roman" w:hAnsi="Times New Roman"/>
          <w:b/>
          <w:sz w:val="24"/>
          <w:szCs w:val="28"/>
        </w:rPr>
        <w:t>СОДЕРЖАНИЕ</w:t>
      </w:r>
    </w:p>
    <w:p w:rsidR="002E0113" w:rsidRPr="00B906CC" w:rsidRDefault="002E0113" w:rsidP="00C03CA2">
      <w:pPr>
        <w:tabs>
          <w:tab w:val="left" w:pos="2174"/>
          <w:tab w:val="center" w:pos="4677"/>
        </w:tabs>
        <w:spacing w:after="120" w:line="240" w:lineRule="auto"/>
        <w:rPr>
          <w:rFonts w:ascii="Times New Roman" w:hAnsi="Times New Roman"/>
          <w:b/>
          <w:sz w:val="24"/>
          <w:szCs w:val="28"/>
        </w:rPr>
      </w:pPr>
    </w:p>
    <w:p w:rsidR="002E0113" w:rsidRPr="00B906CC" w:rsidRDefault="002E0113" w:rsidP="00C03CA2">
      <w:pPr>
        <w:tabs>
          <w:tab w:val="left" w:pos="2174"/>
          <w:tab w:val="center" w:pos="4677"/>
        </w:tabs>
        <w:spacing w:after="120" w:line="240" w:lineRule="auto"/>
        <w:rPr>
          <w:rFonts w:ascii="Times New Roman" w:hAnsi="Times New Roman"/>
          <w:b/>
          <w:sz w:val="24"/>
          <w:szCs w:val="28"/>
          <w:lang w:val="en-US"/>
        </w:rPr>
      </w:pPr>
    </w:p>
    <w:tbl>
      <w:tblPr>
        <w:tblW w:w="0" w:type="auto"/>
        <w:tblInd w:w="-108" w:type="dxa"/>
        <w:tblLook w:val="04A0" w:firstRow="1" w:lastRow="0" w:firstColumn="1" w:lastColumn="0" w:noHBand="0" w:noVBand="1"/>
      </w:tblPr>
      <w:tblGrid>
        <w:gridCol w:w="8578"/>
        <w:gridCol w:w="777"/>
      </w:tblGrid>
      <w:tr w:rsidR="00AE09ED" w:rsidRPr="00555C12" w:rsidTr="00555C12">
        <w:tc>
          <w:tcPr>
            <w:tcW w:w="8578" w:type="dxa"/>
            <w:shd w:val="clear" w:color="auto" w:fill="auto"/>
          </w:tcPr>
          <w:p w:rsidR="00AE09ED" w:rsidRPr="00555C12" w:rsidRDefault="00873509" w:rsidP="00555C12">
            <w:pPr>
              <w:spacing w:after="120" w:line="240" w:lineRule="auto"/>
              <w:rPr>
                <w:rFonts w:ascii="Times New Roman" w:hAnsi="Times New Roman"/>
                <w:sz w:val="24"/>
                <w:szCs w:val="28"/>
              </w:rPr>
            </w:pPr>
            <w:r w:rsidRPr="00555C12">
              <w:rPr>
                <w:rFonts w:ascii="Times New Roman" w:hAnsi="Times New Roman"/>
                <w:sz w:val="24"/>
                <w:szCs w:val="28"/>
              </w:rPr>
              <w:t>Введение</w:t>
            </w:r>
            <w:r w:rsidR="00F22358" w:rsidRPr="00555C12">
              <w:rPr>
                <w:rFonts w:ascii="Times New Roman" w:hAnsi="Times New Roman"/>
                <w:sz w:val="24"/>
                <w:szCs w:val="28"/>
              </w:rPr>
              <w:t xml:space="preserve"> …………………………………………………</w:t>
            </w:r>
            <w:r w:rsidRPr="00555C12">
              <w:rPr>
                <w:rFonts w:ascii="Times New Roman" w:hAnsi="Times New Roman"/>
                <w:sz w:val="24"/>
                <w:szCs w:val="28"/>
              </w:rPr>
              <w:t>……………</w:t>
            </w:r>
            <w:r w:rsidR="00F22358" w:rsidRPr="00555C12">
              <w:rPr>
                <w:rFonts w:ascii="Times New Roman" w:hAnsi="Times New Roman"/>
                <w:sz w:val="24"/>
                <w:szCs w:val="28"/>
              </w:rPr>
              <w:t>…</w:t>
            </w:r>
            <w:r w:rsidR="008C13AF" w:rsidRPr="00555C12">
              <w:rPr>
                <w:rFonts w:ascii="Times New Roman" w:hAnsi="Times New Roman"/>
                <w:sz w:val="24"/>
                <w:szCs w:val="28"/>
              </w:rPr>
              <w:t>…………</w:t>
            </w:r>
          </w:p>
          <w:p w:rsidR="00F22358" w:rsidRPr="00555C12" w:rsidRDefault="00F22358" w:rsidP="00555C12">
            <w:pPr>
              <w:spacing w:after="120" w:line="240" w:lineRule="auto"/>
              <w:rPr>
                <w:rFonts w:ascii="Times New Roman" w:hAnsi="Times New Roman"/>
                <w:b/>
                <w:sz w:val="24"/>
                <w:szCs w:val="28"/>
              </w:rPr>
            </w:pPr>
          </w:p>
        </w:tc>
        <w:tc>
          <w:tcPr>
            <w:tcW w:w="777" w:type="dxa"/>
            <w:shd w:val="clear" w:color="auto" w:fill="auto"/>
          </w:tcPr>
          <w:p w:rsidR="00AE09ED" w:rsidRPr="00555C12" w:rsidRDefault="005E269C" w:rsidP="00555C12">
            <w:pPr>
              <w:spacing w:after="120" w:line="240" w:lineRule="auto"/>
              <w:jc w:val="center"/>
              <w:rPr>
                <w:rFonts w:ascii="Times New Roman" w:hAnsi="Times New Roman"/>
                <w:b/>
                <w:sz w:val="24"/>
                <w:szCs w:val="28"/>
              </w:rPr>
            </w:pPr>
            <w:r w:rsidRPr="00555C12">
              <w:rPr>
                <w:rFonts w:ascii="Times New Roman" w:hAnsi="Times New Roman"/>
                <w:sz w:val="24"/>
                <w:szCs w:val="28"/>
              </w:rPr>
              <w:t>4</w:t>
            </w:r>
          </w:p>
        </w:tc>
      </w:tr>
      <w:tr w:rsidR="00AE09ED" w:rsidRPr="00555C12" w:rsidTr="00555C12">
        <w:tc>
          <w:tcPr>
            <w:tcW w:w="8578" w:type="dxa"/>
            <w:shd w:val="clear" w:color="auto" w:fill="auto"/>
          </w:tcPr>
          <w:p w:rsidR="00AE09ED" w:rsidRPr="00555C12" w:rsidRDefault="00F22358" w:rsidP="00555C12">
            <w:pPr>
              <w:spacing w:after="120" w:line="240" w:lineRule="auto"/>
              <w:rPr>
                <w:rFonts w:ascii="Times New Roman" w:hAnsi="Times New Roman"/>
                <w:sz w:val="24"/>
                <w:szCs w:val="28"/>
              </w:rPr>
            </w:pPr>
            <w:r w:rsidRPr="00555C12">
              <w:rPr>
                <w:rFonts w:ascii="Times New Roman" w:hAnsi="Times New Roman"/>
                <w:sz w:val="24"/>
                <w:szCs w:val="28"/>
              </w:rPr>
              <w:t>Используемые понятия ……………………………………………………</w:t>
            </w:r>
            <w:r w:rsidR="008C13AF" w:rsidRPr="00555C12">
              <w:rPr>
                <w:rFonts w:ascii="Times New Roman" w:hAnsi="Times New Roman"/>
                <w:sz w:val="24"/>
                <w:szCs w:val="28"/>
              </w:rPr>
              <w:t>…………</w:t>
            </w:r>
          </w:p>
          <w:p w:rsidR="00F22358" w:rsidRPr="00555C12" w:rsidRDefault="00F22358" w:rsidP="00555C12">
            <w:pPr>
              <w:spacing w:after="120" w:line="240" w:lineRule="auto"/>
              <w:rPr>
                <w:rFonts w:ascii="Times New Roman" w:hAnsi="Times New Roman"/>
                <w:b/>
                <w:sz w:val="24"/>
                <w:szCs w:val="28"/>
              </w:rPr>
            </w:pPr>
          </w:p>
        </w:tc>
        <w:tc>
          <w:tcPr>
            <w:tcW w:w="777" w:type="dxa"/>
            <w:shd w:val="clear" w:color="auto" w:fill="auto"/>
          </w:tcPr>
          <w:p w:rsidR="00AE09ED" w:rsidRPr="00555C12" w:rsidRDefault="00021CD2" w:rsidP="00555C12">
            <w:pPr>
              <w:spacing w:after="120" w:line="240" w:lineRule="auto"/>
              <w:jc w:val="center"/>
              <w:rPr>
                <w:rFonts w:ascii="Times New Roman" w:hAnsi="Times New Roman"/>
                <w:bCs/>
                <w:sz w:val="24"/>
                <w:szCs w:val="28"/>
                <w:lang w:val="en-US"/>
              </w:rPr>
            </w:pPr>
            <w:r w:rsidRPr="00555C12">
              <w:rPr>
                <w:rFonts w:ascii="Times New Roman" w:hAnsi="Times New Roman"/>
                <w:bCs/>
                <w:sz w:val="24"/>
                <w:szCs w:val="28"/>
                <w:lang w:val="en-US"/>
              </w:rPr>
              <w:t>5</w:t>
            </w:r>
          </w:p>
        </w:tc>
      </w:tr>
      <w:tr w:rsidR="00AE09ED" w:rsidRPr="00555C12" w:rsidTr="00555C12">
        <w:tc>
          <w:tcPr>
            <w:tcW w:w="8578" w:type="dxa"/>
            <w:shd w:val="clear" w:color="auto" w:fill="auto"/>
          </w:tcPr>
          <w:p w:rsidR="00AE09ED" w:rsidRPr="00555C12" w:rsidRDefault="00F22358" w:rsidP="00555C12">
            <w:pPr>
              <w:spacing w:after="120" w:line="240" w:lineRule="auto"/>
              <w:rPr>
                <w:rFonts w:ascii="Times New Roman" w:hAnsi="Times New Roman"/>
                <w:sz w:val="24"/>
                <w:szCs w:val="28"/>
              </w:rPr>
            </w:pPr>
            <w:r w:rsidRPr="00555C12">
              <w:rPr>
                <w:rFonts w:ascii="Times New Roman" w:hAnsi="Times New Roman"/>
                <w:sz w:val="24"/>
                <w:szCs w:val="28"/>
              </w:rPr>
              <w:t>ВИЧ-инфекция в Российской Федерации …</w:t>
            </w:r>
            <w:r w:rsidR="008C13AF" w:rsidRPr="00555C12">
              <w:rPr>
                <w:rFonts w:ascii="Times New Roman" w:hAnsi="Times New Roman"/>
                <w:sz w:val="24"/>
                <w:szCs w:val="28"/>
              </w:rPr>
              <w:t>………………………………………</w:t>
            </w:r>
            <w:r w:rsidRPr="00555C12">
              <w:rPr>
                <w:rFonts w:ascii="Times New Roman" w:hAnsi="Times New Roman"/>
                <w:sz w:val="24"/>
                <w:szCs w:val="28"/>
              </w:rPr>
              <w:t>..</w:t>
            </w:r>
          </w:p>
          <w:p w:rsidR="00F22358" w:rsidRPr="00555C12" w:rsidRDefault="00F22358" w:rsidP="00555C12">
            <w:pPr>
              <w:spacing w:after="120" w:line="240" w:lineRule="auto"/>
              <w:rPr>
                <w:rFonts w:ascii="Times New Roman" w:hAnsi="Times New Roman"/>
                <w:sz w:val="24"/>
                <w:szCs w:val="28"/>
              </w:rPr>
            </w:pPr>
          </w:p>
        </w:tc>
        <w:tc>
          <w:tcPr>
            <w:tcW w:w="777" w:type="dxa"/>
            <w:shd w:val="clear" w:color="auto" w:fill="auto"/>
          </w:tcPr>
          <w:p w:rsidR="00AE09ED" w:rsidRPr="00555C12" w:rsidRDefault="00021CD2" w:rsidP="00555C12">
            <w:pPr>
              <w:spacing w:after="120" w:line="240" w:lineRule="auto"/>
              <w:jc w:val="center"/>
              <w:rPr>
                <w:rFonts w:ascii="Times New Roman" w:hAnsi="Times New Roman"/>
                <w:sz w:val="24"/>
                <w:szCs w:val="28"/>
                <w:lang w:val="en-US"/>
              </w:rPr>
            </w:pPr>
            <w:r w:rsidRPr="00555C12">
              <w:rPr>
                <w:rFonts w:ascii="Times New Roman" w:hAnsi="Times New Roman"/>
                <w:sz w:val="24"/>
                <w:szCs w:val="28"/>
                <w:lang w:val="en-US"/>
              </w:rPr>
              <w:t>6</w:t>
            </w:r>
          </w:p>
        </w:tc>
      </w:tr>
      <w:tr w:rsidR="00AE09ED" w:rsidRPr="00555C12" w:rsidTr="00555C12">
        <w:tc>
          <w:tcPr>
            <w:tcW w:w="8578" w:type="dxa"/>
            <w:shd w:val="clear" w:color="auto" w:fill="auto"/>
          </w:tcPr>
          <w:p w:rsidR="00021CD2" w:rsidRPr="00555C12" w:rsidRDefault="00021CD2" w:rsidP="00555C12">
            <w:pPr>
              <w:spacing w:after="120" w:line="240" w:lineRule="auto"/>
              <w:rPr>
                <w:rFonts w:ascii="Times New Roman" w:eastAsia="Times New Roman" w:hAnsi="Times New Roman"/>
                <w:sz w:val="24"/>
                <w:szCs w:val="28"/>
                <w:lang w:eastAsia="ru-RU"/>
              </w:rPr>
            </w:pPr>
            <w:r w:rsidRPr="00555C12">
              <w:rPr>
                <w:rFonts w:ascii="Times New Roman" w:eastAsia="Times New Roman" w:hAnsi="Times New Roman"/>
                <w:sz w:val="24"/>
                <w:szCs w:val="28"/>
                <w:lang w:eastAsia="ru-RU"/>
              </w:rPr>
              <w:t>Права и ответственность людей, живущих с ВИЧ …………………………………</w:t>
            </w:r>
          </w:p>
          <w:p w:rsidR="00F22358" w:rsidRPr="00555C12" w:rsidRDefault="00F22358" w:rsidP="00555C12">
            <w:pPr>
              <w:spacing w:after="120" w:line="240" w:lineRule="auto"/>
              <w:rPr>
                <w:rFonts w:ascii="Times New Roman" w:hAnsi="Times New Roman"/>
                <w:sz w:val="24"/>
                <w:szCs w:val="28"/>
              </w:rPr>
            </w:pPr>
          </w:p>
        </w:tc>
        <w:tc>
          <w:tcPr>
            <w:tcW w:w="777" w:type="dxa"/>
            <w:shd w:val="clear" w:color="auto" w:fill="auto"/>
          </w:tcPr>
          <w:p w:rsidR="00AE09ED" w:rsidRPr="00555C12" w:rsidRDefault="00021CD2" w:rsidP="00555C12">
            <w:pPr>
              <w:spacing w:after="120" w:line="240" w:lineRule="auto"/>
              <w:jc w:val="center"/>
              <w:rPr>
                <w:rFonts w:ascii="Times New Roman" w:hAnsi="Times New Roman"/>
                <w:sz w:val="24"/>
                <w:szCs w:val="28"/>
                <w:lang w:val="en-US"/>
              </w:rPr>
            </w:pPr>
            <w:r w:rsidRPr="00555C12">
              <w:rPr>
                <w:rFonts w:ascii="Times New Roman" w:hAnsi="Times New Roman"/>
                <w:sz w:val="24"/>
                <w:szCs w:val="28"/>
                <w:lang w:val="en-US"/>
              </w:rPr>
              <w:t>7</w:t>
            </w:r>
          </w:p>
        </w:tc>
      </w:tr>
      <w:tr w:rsidR="00D11DD5" w:rsidRPr="00555C12" w:rsidTr="00555C12">
        <w:tc>
          <w:tcPr>
            <w:tcW w:w="8578" w:type="dxa"/>
            <w:shd w:val="clear" w:color="auto" w:fill="auto"/>
          </w:tcPr>
          <w:p w:rsidR="00D11DD5" w:rsidRPr="00555C12" w:rsidRDefault="00D11DD5" w:rsidP="00555C12">
            <w:pPr>
              <w:spacing w:after="120" w:line="240" w:lineRule="auto"/>
              <w:rPr>
                <w:rFonts w:ascii="Times New Roman" w:eastAsia="Times New Roman" w:hAnsi="Times New Roman"/>
                <w:sz w:val="24"/>
                <w:szCs w:val="28"/>
                <w:lang w:eastAsia="ru-RU"/>
              </w:rPr>
            </w:pPr>
            <w:r w:rsidRPr="00555C12">
              <w:rPr>
                <w:rFonts w:ascii="Times New Roman" w:eastAsia="Times New Roman" w:hAnsi="Times New Roman"/>
                <w:sz w:val="24"/>
                <w:szCs w:val="28"/>
                <w:lang w:eastAsia="ru-RU"/>
              </w:rPr>
              <w:t>Соблюдение конфиденциальности ………………………………………………….</w:t>
            </w:r>
          </w:p>
          <w:p w:rsidR="00D11DD5" w:rsidRPr="00555C12" w:rsidRDefault="00D11DD5" w:rsidP="00555C12">
            <w:pPr>
              <w:spacing w:after="120" w:line="240" w:lineRule="auto"/>
              <w:rPr>
                <w:rFonts w:ascii="Times New Roman" w:hAnsi="Times New Roman"/>
                <w:sz w:val="24"/>
                <w:szCs w:val="28"/>
              </w:rPr>
            </w:pPr>
          </w:p>
        </w:tc>
        <w:tc>
          <w:tcPr>
            <w:tcW w:w="777" w:type="dxa"/>
            <w:shd w:val="clear" w:color="auto" w:fill="auto"/>
          </w:tcPr>
          <w:p w:rsidR="00D11DD5" w:rsidRPr="00555C12" w:rsidRDefault="00021CD2" w:rsidP="00555C12">
            <w:pPr>
              <w:spacing w:after="120" w:line="240" w:lineRule="auto"/>
              <w:jc w:val="center"/>
              <w:rPr>
                <w:rFonts w:ascii="Times New Roman" w:hAnsi="Times New Roman"/>
                <w:sz w:val="24"/>
                <w:szCs w:val="28"/>
                <w:lang w:val="en-US"/>
              </w:rPr>
            </w:pPr>
            <w:r w:rsidRPr="00555C12">
              <w:rPr>
                <w:rFonts w:ascii="Times New Roman" w:hAnsi="Times New Roman"/>
                <w:sz w:val="24"/>
                <w:szCs w:val="28"/>
                <w:lang w:val="en-US"/>
              </w:rPr>
              <w:t>8</w:t>
            </w:r>
          </w:p>
        </w:tc>
      </w:tr>
      <w:tr w:rsidR="00AE09ED" w:rsidRPr="00555C12" w:rsidTr="00555C12">
        <w:tc>
          <w:tcPr>
            <w:tcW w:w="8578" w:type="dxa"/>
            <w:shd w:val="clear" w:color="auto" w:fill="auto"/>
          </w:tcPr>
          <w:p w:rsidR="00021CD2" w:rsidRPr="00555C12" w:rsidRDefault="00021CD2" w:rsidP="00555C12">
            <w:pPr>
              <w:spacing w:after="120" w:line="240" w:lineRule="auto"/>
              <w:rPr>
                <w:rFonts w:ascii="Times New Roman" w:hAnsi="Times New Roman"/>
                <w:sz w:val="24"/>
                <w:szCs w:val="28"/>
              </w:rPr>
            </w:pPr>
            <w:r w:rsidRPr="00555C12">
              <w:rPr>
                <w:rFonts w:ascii="Times New Roman" w:hAnsi="Times New Roman"/>
                <w:sz w:val="24"/>
                <w:szCs w:val="28"/>
              </w:rPr>
              <w:t>Проявление дискриминации по отношению к людям, живущим с ВИЧ …………</w:t>
            </w:r>
          </w:p>
          <w:p w:rsidR="00F22358" w:rsidRPr="00555C12" w:rsidRDefault="00F22358" w:rsidP="00555C12">
            <w:pPr>
              <w:spacing w:after="120" w:line="240" w:lineRule="auto"/>
              <w:rPr>
                <w:rFonts w:ascii="Times New Roman" w:hAnsi="Times New Roman"/>
                <w:sz w:val="24"/>
                <w:szCs w:val="28"/>
              </w:rPr>
            </w:pPr>
          </w:p>
        </w:tc>
        <w:tc>
          <w:tcPr>
            <w:tcW w:w="777" w:type="dxa"/>
            <w:shd w:val="clear" w:color="auto" w:fill="auto"/>
          </w:tcPr>
          <w:p w:rsidR="00AE09ED" w:rsidRPr="00555C12" w:rsidRDefault="005842D2" w:rsidP="00555C12">
            <w:pPr>
              <w:spacing w:after="120" w:line="240" w:lineRule="auto"/>
              <w:jc w:val="center"/>
              <w:rPr>
                <w:rFonts w:ascii="Times New Roman" w:hAnsi="Times New Roman"/>
                <w:sz w:val="24"/>
                <w:szCs w:val="28"/>
                <w:lang w:val="en-US"/>
              </w:rPr>
            </w:pPr>
            <w:r w:rsidRPr="00555C12">
              <w:rPr>
                <w:rFonts w:ascii="Times New Roman" w:hAnsi="Times New Roman"/>
                <w:sz w:val="24"/>
                <w:szCs w:val="28"/>
                <w:lang w:val="en-US"/>
              </w:rPr>
              <w:t>9</w:t>
            </w:r>
          </w:p>
        </w:tc>
      </w:tr>
      <w:tr w:rsidR="00F22358" w:rsidRPr="00555C12" w:rsidTr="00555C12">
        <w:tc>
          <w:tcPr>
            <w:tcW w:w="8578" w:type="dxa"/>
            <w:shd w:val="clear" w:color="auto" w:fill="auto"/>
          </w:tcPr>
          <w:p w:rsidR="00F22358" w:rsidRPr="00555C12" w:rsidRDefault="00F22358" w:rsidP="00555C12">
            <w:pPr>
              <w:spacing w:after="120" w:line="240" w:lineRule="auto"/>
              <w:rPr>
                <w:rFonts w:ascii="Times New Roman" w:eastAsia="Times New Roman" w:hAnsi="Times New Roman"/>
                <w:sz w:val="24"/>
                <w:szCs w:val="28"/>
                <w:lang w:eastAsia="ru-RU"/>
              </w:rPr>
            </w:pPr>
            <w:r w:rsidRPr="00555C12">
              <w:rPr>
                <w:rFonts w:ascii="Times New Roman" w:eastAsia="Times New Roman" w:hAnsi="Times New Roman"/>
                <w:sz w:val="24"/>
                <w:szCs w:val="28"/>
                <w:lang w:eastAsia="ru-RU"/>
              </w:rPr>
              <w:t>Действия руководителей и сотрудников образовательной организации при разглашении сведений о ВИЧ-статусе обучающегося или работника</w:t>
            </w:r>
            <w:r w:rsidR="00BF03F8" w:rsidRPr="00555C12">
              <w:rPr>
                <w:rFonts w:ascii="Times New Roman" w:eastAsia="Times New Roman" w:hAnsi="Times New Roman"/>
                <w:sz w:val="24"/>
                <w:szCs w:val="28"/>
                <w:lang w:eastAsia="ru-RU"/>
              </w:rPr>
              <w:t xml:space="preserve"> </w:t>
            </w:r>
            <w:r w:rsidR="008C13AF" w:rsidRPr="00555C12">
              <w:rPr>
                <w:rFonts w:ascii="Times New Roman" w:eastAsia="Times New Roman" w:hAnsi="Times New Roman"/>
                <w:sz w:val="24"/>
                <w:szCs w:val="28"/>
                <w:lang w:eastAsia="ru-RU"/>
              </w:rPr>
              <w:t>…</w:t>
            </w:r>
            <w:r w:rsidR="00BF03F8" w:rsidRPr="00555C12">
              <w:rPr>
                <w:rFonts w:ascii="Times New Roman" w:eastAsia="Times New Roman" w:hAnsi="Times New Roman"/>
                <w:sz w:val="24"/>
                <w:szCs w:val="28"/>
                <w:lang w:eastAsia="ru-RU"/>
              </w:rPr>
              <w:t>………….</w:t>
            </w:r>
          </w:p>
          <w:p w:rsidR="00F22358" w:rsidRPr="00555C12" w:rsidRDefault="00F22358" w:rsidP="00555C12">
            <w:pPr>
              <w:spacing w:after="120" w:line="240" w:lineRule="auto"/>
              <w:rPr>
                <w:rFonts w:ascii="Times New Roman" w:eastAsia="Times New Roman" w:hAnsi="Times New Roman"/>
                <w:sz w:val="24"/>
                <w:szCs w:val="28"/>
                <w:lang w:eastAsia="ru-RU"/>
              </w:rPr>
            </w:pPr>
          </w:p>
        </w:tc>
        <w:tc>
          <w:tcPr>
            <w:tcW w:w="777" w:type="dxa"/>
            <w:shd w:val="clear" w:color="auto" w:fill="auto"/>
          </w:tcPr>
          <w:p w:rsidR="00BF03F8" w:rsidRPr="00555C12" w:rsidRDefault="00BF03F8" w:rsidP="00555C12">
            <w:pPr>
              <w:spacing w:after="0" w:line="240" w:lineRule="auto"/>
              <w:jc w:val="center"/>
              <w:rPr>
                <w:rFonts w:ascii="Times New Roman" w:hAnsi="Times New Roman"/>
                <w:sz w:val="24"/>
                <w:szCs w:val="28"/>
              </w:rPr>
            </w:pPr>
          </w:p>
          <w:p w:rsidR="00F22358" w:rsidRPr="00555C12" w:rsidRDefault="00F22358" w:rsidP="00555C12">
            <w:pPr>
              <w:spacing w:after="0" w:line="240" w:lineRule="auto"/>
              <w:jc w:val="center"/>
              <w:rPr>
                <w:rFonts w:ascii="Times New Roman" w:hAnsi="Times New Roman"/>
                <w:sz w:val="24"/>
                <w:szCs w:val="28"/>
                <w:lang w:val="en-US"/>
              </w:rPr>
            </w:pPr>
            <w:r w:rsidRPr="00555C12">
              <w:rPr>
                <w:rFonts w:ascii="Times New Roman" w:hAnsi="Times New Roman"/>
                <w:sz w:val="24"/>
                <w:szCs w:val="28"/>
              </w:rPr>
              <w:t>1</w:t>
            </w:r>
            <w:r w:rsidR="00E51380" w:rsidRPr="00555C12">
              <w:rPr>
                <w:rFonts w:ascii="Times New Roman" w:hAnsi="Times New Roman"/>
                <w:sz w:val="24"/>
                <w:szCs w:val="28"/>
                <w:lang w:val="en-US"/>
              </w:rPr>
              <w:t>0</w:t>
            </w:r>
          </w:p>
        </w:tc>
      </w:tr>
      <w:tr w:rsidR="00F22358" w:rsidRPr="00555C12" w:rsidTr="00555C12">
        <w:tc>
          <w:tcPr>
            <w:tcW w:w="8578" w:type="dxa"/>
            <w:shd w:val="clear" w:color="auto" w:fill="auto"/>
          </w:tcPr>
          <w:p w:rsidR="00F22358" w:rsidRPr="00555C12" w:rsidRDefault="00F22358" w:rsidP="00555C12">
            <w:pPr>
              <w:spacing w:after="120" w:line="240" w:lineRule="auto"/>
              <w:rPr>
                <w:rFonts w:ascii="Times New Roman" w:eastAsia="Times New Roman" w:hAnsi="Times New Roman"/>
                <w:sz w:val="24"/>
                <w:szCs w:val="28"/>
                <w:lang w:eastAsia="ru-RU"/>
              </w:rPr>
            </w:pPr>
            <w:r w:rsidRPr="00555C12">
              <w:rPr>
                <w:rFonts w:ascii="Times New Roman" w:eastAsia="Times New Roman" w:hAnsi="Times New Roman"/>
                <w:sz w:val="24"/>
                <w:szCs w:val="28"/>
                <w:lang w:eastAsia="ru-RU"/>
              </w:rPr>
              <w:t>Поддержка обучающ</w:t>
            </w:r>
            <w:r w:rsidR="005842D2" w:rsidRPr="00555C12">
              <w:rPr>
                <w:rFonts w:ascii="Times New Roman" w:eastAsia="Times New Roman" w:hAnsi="Times New Roman"/>
                <w:sz w:val="24"/>
                <w:szCs w:val="28"/>
                <w:lang w:eastAsia="ru-RU"/>
              </w:rPr>
              <w:t>ихся</w:t>
            </w:r>
            <w:r w:rsidRPr="00555C12">
              <w:rPr>
                <w:rFonts w:ascii="Times New Roman" w:eastAsia="Times New Roman" w:hAnsi="Times New Roman"/>
                <w:sz w:val="24"/>
                <w:szCs w:val="28"/>
                <w:lang w:eastAsia="ru-RU"/>
              </w:rPr>
              <w:t xml:space="preserve"> </w:t>
            </w:r>
            <w:r w:rsidR="005C7BF6" w:rsidRPr="00555C12">
              <w:rPr>
                <w:rFonts w:ascii="Times New Roman" w:eastAsia="Times New Roman" w:hAnsi="Times New Roman"/>
                <w:sz w:val="24"/>
                <w:szCs w:val="28"/>
                <w:lang w:eastAsia="ru-RU"/>
              </w:rPr>
              <w:t>и</w:t>
            </w:r>
            <w:r w:rsidRPr="00555C12">
              <w:rPr>
                <w:rFonts w:ascii="Times New Roman" w:eastAsia="Times New Roman" w:hAnsi="Times New Roman"/>
                <w:sz w:val="24"/>
                <w:szCs w:val="28"/>
                <w:lang w:eastAsia="ru-RU"/>
              </w:rPr>
              <w:t xml:space="preserve"> </w:t>
            </w:r>
            <w:r w:rsidR="005842D2" w:rsidRPr="00555C12">
              <w:rPr>
                <w:rFonts w:ascii="Times New Roman" w:eastAsia="Times New Roman" w:hAnsi="Times New Roman"/>
                <w:sz w:val="24"/>
                <w:szCs w:val="28"/>
                <w:lang w:eastAsia="ru-RU"/>
              </w:rPr>
              <w:t>сотрудников</w:t>
            </w:r>
            <w:r w:rsidRPr="00555C12">
              <w:rPr>
                <w:rFonts w:ascii="Times New Roman" w:eastAsia="Times New Roman" w:hAnsi="Times New Roman"/>
                <w:sz w:val="24"/>
                <w:szCs w:val="28"/>
                <w:lang w:eastAsia="ru-RU"/>
              </w:rPr>
              <w:t>, живущ</w:t>
            </w:r>
            <w:r w:rsidR="005842D2" w:rsidRPr="00555C12">
              <w:rPr>
                <w:rFonts w:ascii="Times New Roman" w:eastAsia="Times New Roman" w:hAnsi="Times New Roman"/>
                <w:sz w:val="24"/>
                <w:szCs w:val="28"/>
                <w:lang w:eastAsia="ru-RU"/>
              </w:rPr>
              <w:t>их</w:t>
            </w:r>
            <w:r w:rsidRPr="00555C12">
              <w:rPr>
                <w:rFonts w:ascii="Times New Roman" w:eastAsia="Times New Roman" w:hAnsi="Times New Roman"/>
                <w:sz w:val="24"/>
                <w:szCs w:val="28"/>
                <w:lang w:eastAsia="ru-RU"/>
              </w:rPr>
              <w:t xml:space="preserve"> с ВИЧ</w:t>
            </w:r>
            <w:r w:rsidR="005C7BF6" w:rsidRPr="00555C12">
              <w:rPr>
                <w:rFonts w:ascii="Times New Roman" w:eastAsia="Times New Roman" w:hAnsi="Times New Roman"/>
                <w:sz w:val="24"/>
                <w:szCs w:val="28"/>
                <w:lang w:eastAsia="ru-RU"/>
              </w:rPr>
              <w:t xml:space="preserve"> ……</w:t>
            </w:r>
            <w:r w:rsidR="008C13AF" w:rsidRPr="00555C12">
              <w:rPr>
                <w:rFonts w:ascii="Times New Roman" w:eastAsia="Times New Roman" w:hAnsi="Times New Roman"/>
                <w:sz w:val="24"/>
                <w:szCs w:val="28"/>
                <w:lang w:eastAsia="ru-RU"/>
              </w:rPr>
              <w:t>………….</w:t>
            </w:r>
            <w:r w:rsidR="00BF03F8" w:rsidRPr="00555C12">
              <w:rPr>
                <w:rFonts w:ascii="Times New Roman" w:eastAsia="Times New Roman" w:hAnsi="Times New Roman"/>
                <w:sz w:val="24"/>
                <w:szCs w:val="28"/>
                <w:lang w:eastAsia="ru-RU"/>
              </w:rPr>
              <w:t>……</w:t>
            </w:r>
          </w:p>
          <w:p w:rsidR="00F22358" w:rsidRPr="00555C12" w:rsidRDefault="00F22358" w:rsidP="00555C12">
            <w:pPr>
              <w:spacing w:after="120" w:line="240" w:lineRule="auto"/>
              <w:rPr>
                <w:rFonts w:ascii="Times New Roman" w:eastAsia="Times New Roman" w:hAnsi="Times New Roman"/>
                <w:sz w:val="24"/>
                <w:szCs w:val="28"/>
                <w:lang w:eastAsia="ru-RU"/>
              </w:rPr>
            </w:pPr>
          </w:p>
        </w:tc>
        <w:tc>
          <w:tcPr>
            <w:tcW w:w="777" w:type="dxa"/>
            <w:shd w:val="clear" w:color="auto" w:fill="auto"/>
          </w:tcPr>
          <w:p w:rsidR="00F22358" w:rsidRPr="00555C12" w:rsidRDefault="005E269C" w:rsidP="00555C12">
            <w:pPr>
              <w:spacing w:after="120" w:line="240" w:lineRule="auto"/>
              <w:jc w:val="center"/>
              <w:rPr>
                <w:rFonts w:ascii="Times New Roman" w:hAnsi="Times New Roman"/>
                <w:sz w:val="24"/>
                <w:szCs w:val="28"/>
                <w:lang w:val="en-US"/>
              </w:rPr>
            </w:pPr>
            <w:r w:rsidRPr="00555C12">
              <w:rPr>
                <w:rFonts w:ascii="Times New Roman" w:hAnsi="Times New Roman"/>
                <w:sz w:val="24"/>
                <w:szCs w:val="28"/>
              </w:rPr>
              <w:t>1</w:t>
            </w:r>
            <w:r w:rsidR="00E51380" w:rsidRPr="00555C12">
              <w:rPr>
                <w:rFonts w:ascii="Times New Roman" w:hAnsi="Times New Roman"/>
                <w:sz w:val="24"/>
                <w:szCs w:val="28"/>
                <w:lang w:val="en-US"/>
              </w:rPr>
              <w:t>2</w:t>
            </w:r>
          </w:p>
        </w:tc>
      </w:tr>
      <w:tr w:rsidR="00F22358" w:rsidRPr="00555C12" w:rsidTr="00555C12">
        <w:tc>
          <w:tcPr>
            <w:tcW w:w="8578" w:type="dxa"/>
            <w:shd w:val="clear" w:color="auto" w:fill="auto"/>
          </w:tcPr>
          <w:p w:rsidR="00F22358" w:rsidRPr="00555C12" w:rsidRDefault="00F22358" w:rsidP="00555C12">
            <w:pPr>
              <w:spacing w:after="120" w:line="240" w:lineRule="auto"/>
              <w:rPr>
                <w:rFonts w:ascii="Times New Roman" w:eastAsia="Times New Roman" w:hAnsi="Times New Roman"/>
                <w:sz w:val="24"/>
                <w:szCs w:val="28"/>
                <w:lang w:eastAsia="ru-RU"/>
              </w:rPr>
            </w:pPr>
            <w:r w:rsidRPr="00555C12">
              <w:rPr>
                <w:rFonts w:ascii="Times New Roman" w:eastAsia="Times New Roman" w:hAnsi="Times New Roman"/>
                <w:sz w:val="24"/>
                <w:szCs w:val="28"/>
                <w:lang w:eastAsia="ru-RU"/>
              </w:rPr>
              <w:t>Универсальные меры предосторожности</w:t>
            </w:r>
            <w:r w:rsidR="00BF03F8" w:rsidRPr="00555C12">
              <w:rPr>
                <w:rFonts w:ascii="Times New Roman" w:eastAsia="Times New Roman" w:hAnsi="Times New Roman"/>
                <w:sz w:val="24"/>
                <w:szCs w:val="28"/>
                <w:lang w:eastAsia="ru-RU"/>
              </w:rPr>
              <w:t xml:space="preserve"> ………………………………</w:t>
            </w:r>
            <w:r w:rsidR="008C13AF" w:rsidRPr="00555C12">
              <w:rPr>
                <w:rFonts w:ascii="Times New Roman" w:eastAsia="Times New Roman" w:hAnsi="Times New Roman"/>
                <w:sz w:val="24"/>
                <w:szCs w:val="28"/>
                <w:lang w:eastAsia="ru-RU"/>
              </w:rPr>
              <w:t>…………...</w:t>
            </w:r>
          </w:p>
          <w:p w:rsidR="00F22358" w:rsidRPr="00555C12" w:rsidRDefault="00F22358" w:rsidP="00555C12">
            <w:pPr>
              <w:spacing w:after="120" w:line="240" w:lineRule="auto"/>
              <w:rPr>
                <w:rFonts w:ascii="Times New Roman" w:eastAsia="Times New Roman" w:hAnsi="Times New Roman"/>
                <w:sz w:val="24"/>
                <w:szCs w:val="28"/>
                <w:lang w:eastAsia="ru-RU"/>
              </w:rPr>
            </w:pPr>
          </w:p>
        </w:tc>
        <w:tc>
          <w:tcPr>
            <w:tcW w:w="777" w:type="dxa"/>
            <w:shd w:val="clear" w:color="auto" w:fill="auto"/>
          </w:tcPr>
          <w:p w:rsidR="00F22358" w:rsidRPr="00555C12" w:rsidRDefault="00F22358" w:rsidP="00555C12">
            <w:pPr>
              <w:spacing w:after="120" w:line="240" w:lineRule="auto"/>
              <w:jc w:val="center"/>
              <w:rPr>
                <w:rFonts w:ascii="Times New Roman" w:hAnsi="Times New Roman"/>
                <w:sz w:val="24"/>
                <w:szCs w:val="28"/>
                <w:lang w:val="en-US"/>
              </w:rPr>
            </w:pPr>
            <w:r w:rsidRPr="00555C12">
              <w:rPr>
                <w:rFonts w:ascii="Times New Roman" w:hAnsi="Times New Roman"/>
                <w:sz w:val="24"/>
                <w:szCs w:val="28"/>
              </w:rPr>
              <w:t>1</w:t>
            </w:r>
            <w:r w:rsidR="00B647BE" w:rsidRPr="00555C12">
              <w:rPr>
                <w:rFonts w:ascii="Times New Roman" w:hAnsi="Times New Roman"/>
                <w:sz w:val="24"/>
                <w:szCs w:val="28"/>
                <w:lang w:val="en-US"/>
              </w:rPr>
              <w:t>3</w:t>
            </w:r>
          </w:p>
        </w:tc>
      </w:tr>
      <w:tr w:rsidR="005C7BF6" w:rsidRPr="00555C12" w:rsidTr="00555C12">
        <w:tc>
          <w:tcPr>
            <w:tcW w:w="8578" w:type="dxa"/>
            <w:shd w:val="clear" w:color="auto" w:fill="auto"/>
          </w:tcPr>
          <w:p w:rsidR="005C7BF6" w:rsidRPr="00555C12" w:rsidRDefault="005C7BF6" w:rsidP="00555C12">
            <w:pPr>
              <w:spacing w:after="120" w:line="240" w:lineRule="auto"/>
              <w:rPr>
                <w:rFonts w:ascii="Times New Roman" w:eastAsia="Times New Roman" w:hAnsi="Times New Roman"/>
                <w:sz w:val="24"/>
                <w:szCs w:val="28"/>
                <w:lang w:eastAsia="ru-RU"/>
              </w:rPr>
            </w:pPr>
            <w:r w:rsidRPr="00555C12">
              <w:rPr>
                <w:rFonts w:ascii="Times New Roman" w:eastAsia="Times New Roman" w:hAnsi="Times New Roman"/>
                <w:sz w:val="24"/>
                <w:szCs w:val="28"/>
                <w:lang w:eastAsia="ru-RU"/>
              </w:rPr>
              <w:t>Список использованной литературы и нормативных документов …………….…..</w:t>
            </w:r>
          </w:p>
          <w:p w:rsidR="005C7BF6" w:rsidRPr="00555C12" w:rsidRDefault="005C7BF6" w:rsidP="00555C12">
            <w:pPr>
              <w:spacing w:after="120" w:line="240" w:lineRule="auto"/>
              <w:rPr>
                <w:rFonts w:ascii="Times New Roman" w:eastAsia="Times New Roman" w:hAnsi="Times New Roman"/>
                <w:sz w:val="24"/>
                <w:szCs w:val="28"/>
                <w:lang w:eastAsia="ru-RU"/>
              </w:rPr>
            </w:pPr>
          </w:p>
        </w:tc>
        <w:tc>
          <w:tcPr>
            <w:tcW w:w="777" w:type="dxa"/>
            <w:shd w:val="clear" w:color="auto" w:fill="auto"/>
          </w:tcPr>
          <w:p w:rsidR="005C7BF6" w:rsidRPr="00555C12" w:rsidRDefault="005E269C" w:rsidP="00555C12">
            <w:pPr>
              <w:spacing w:after="120" w:line="240" w:lineRule="auto"/>
              <w:jc w:val="center"/>
              <w:rPr>
                <w:rFonts w:ascii="Times New Roman" w:hAnsi="Times New Roman"/>
                <w:sz w:val="24"/>
                <w:szCs w:val="28"/>
              </w:rPr>
            </w:pPr>
            <w:r w:rsidRPr="00555C12">
              <w:rPr>
                <w:rFonts w:ascii="Times New Roman" w:hAnsi="Times New Roman"/>
                <w:sz w:val="24"/>
                <w:szCs w:val="28"/>
              </w:rPr>
              <w:t>1</w:t>
            </w:r>
            <w:r w:rsidR="005842D2" w:rsidRPr="00555C12">
              <w:rPr>
                <w:rFonts w:ascii="Times New Roman" w:hAnsi="Times New Roman"/>
                <w:sz w:val="24"/>
                <w:szCs w:val="28"/>
              </w:rPr>
              <w:t>6</w:t>
            </w:r>
          </w:p>
        </w:tc>
      </w:tr>
      <w:tr w:rsidR="00F22358" w:rsidRPr="00555C12" w:rsidTr="00555C12">
        <w:tc>
          <w:tcPr>
            <w:tcW w:w="8578" w:type="dxa"/>
            <w:shd w:val="clear" w:color="auto" w:fill="auto"/>
          </w:tcPr>
          <w:p w:rsidR="00F22358" w:rsidRPr="00555C12" w:rsidRDefault="005842D2" w:rsidP="00555C12">
            <w:pPr>
              <w:spacing w:after="120" w:line="240" w:lineRule="auto"/>
              <w:rPr>
                <w:rFonts w:ascii="Times New Roman" w:eastAsia="Times New Roman" w:hAnsi="Times New Roman"/>
                <w:sz w:val="24"/>
                <w:szCs w:val="28"/>
                <w:lang w:eastAsia="ru-RU"/>
              </w:rPr>
            </w:pPr>
            <w:r w:rsidRPr="00555C12">
              <w:rPr>
                <w:rFonts w:ascii="Times New Roman" w:eastAsia="Times New Roman" w:hAnsi="Times New Roman"/>
                <w:sz w:val="24"/>
                <w:szCs w:val="28"/>
                <w:lang w:eastAsia="ru-RU"/>
              </w:rPr>
              <w:t xml:space="preserve">Приложение </w:t>
            </w:r>
            <w:r w:rsidR="002E0113" w:rsidRPr="00555C12">
              <w:rPr>
                <w:rFonts w:ascii="Times New Roman" w:eastAsia="Times New Roman" w:hAnsi="Times New Roman"/>
                <w:sz w:val="24"/>
                <w:szCs w:val="28"/>
                <w:lang w:eastAsia="ru-RU"/>
              </w:rPr>
              <w:t>«</w:t>
            </w:r>
            <w:r w:rsidR="00E26EE2" w:rsidRPr="00555C12">
              <w:rPr>
                <w:rFonts w:ascii="Times New Roman" w:eastAsia="Times New Roman" w:hAnsi="Times New Roman"/>
                <w:sz w:val="24"/>
                <w:szCs w:val="28"/>
                <w:lang w:eastAsia="ru-RU"/>
              </w:rPr>
              <w:t xml:space="preserve">Сведения </w:t>
            </w:r>
            <w:r w:rsidR="002E0113" w:rsidRPr="00555C12">
              <w:rPr>
                <w:rFonts w:ascii="Times New Roman" w:eastAsia="Times New Roman" w:hAnsi="Times New Roman"/>
                <w:sz w:val="24"/>
                <w:szCs w:val="28"/>
                <w:lang w:eastAsia="ru-RU"/>
              </w:rPr>
              <w:t>о ВИЧ-инфекции»</w:t>
            </w:r>
            <w:r w:rsidRPr="00555C12">
              <w:rPr>
                <w:rFonts w:ascii="Times New Roman" w:eastAsia="Times New Roman" w:hAnsi="Times New Roman"/>
                <w:sz w:val="24"/>
                <w:szCs w:val="28"/>
                <w:lang w:eastAsia="ru-RU"/>
              </w:rPr>
              <w:t>.</w:t>
            </w:r>
            <w:r w:rsidR="002E0113" w:rsidRPr="00555C12">
              <w:rPr>
                <w:rFonts w:ascii="Times New Roman" w:eastAsia="Times New Roman" w:hAnsi="Times New Roman"/>
                <w:sz w:val="24"/>
                <w:szCs w:val="28"/>
                <w:lang w:eastAsia="ru-RU"/>
              </w:rPr>
              <w:t>…………</w:t>
            </w:r>
            <w:r w:rsidR="00082A5E" w:rsidRPr="00555C12">
              <w:rPr>
                <w:rFonts w:ascii="Times New Roman" w:eastAsia="Times New Roman" w:hAnsi="Times New Roman"/>
                <w:sz w:val="24"/>
                <w:szCs w:val="28"/>
                <w:lang w:eastAsia="ru-RU"/>
              </w:rPr>
              <w:t>…………...</w:t>
            </w:r>
            <w:r w:rsidR="002E0113" w:rsidRPr="00555C12">
              <w:rPr>
                <w:rFonts w:ascii="Times New Roman" w:eastAsia="Times New Roman" w:hAnsi="Times New Roman"/>
                <w:sz w:val="24"/>
                <w:szCs w:val="28"/>
                <w:lang w:eastAsia="ru-RU"/>
              </w:rPr>
              <w:t>……………..</w:t>
            </w:r>
          </w:p>
          <w:p w:rsidR="00F22358" w:rsidRPr="00555C12" w:rsidRDefault="00F22358" w:rsidP="00555C12">
            <w:pPr>
              <w:spacing w:after="120" w:line="240" w:lineRule="auto"/>
              <w:rPr>
                <w:rFonts w:ascii="Times New Roman" w:eastAsia="Times New Roman" w:hAnsi="Times New Roman"/>
                <w:sz w:val="24"/>
                <w:szCs w:val="28"/>
                <w:lang w:eastAsia="ru-RU"/>
              </w:rPr>
            </w:pPr>
          </w:p>
        </w:tc>
        <w:tc>
          <w:tcPr>
            <w:tcW w:w="777" w:type="dxa"/>
            <w:shd w:val="clear" w:color="auto" w:fill="auto"/>
          </w:tcPr>
          <w:p w:rsidR="00F22358" w:rsidRPr="00555C12" w:rsidRDefault="00B647BE" w:rsidP="00555C12">
            <w:pPr>
              <w:spacing w:after="120" w:line="240" w:lineRule="auto"/>
              <w:jc w:val="center"/>
              <w:rPr>
                <w:rFonts w:ascii="Times New Roman" w:hAnsi="Times New Roman"/>
                <w:sz w:val="24"/>
                <w:szCs w:val="28"/>
              </w:rPr>
            </w:pPr>
            <w:r w:rsidRPr="00555C12">
              <w:rPr>
                <w:rFonts w:ascii="Times New Roman" w:hAnsi="Times New Roman"/>
                <w:sz w:val="24"/>
                <w:szCs w:val="28"/>
                <w:lang w:val="en-US"/>
              </w:rPr>
              <w:t>1</w:t>
            </w:r>
            <w:r w:rsidR="00E07ACF" w:rsidRPr="00555C12">
              <w:rPr>
                <w:rFonts w:ascii="Times New Roman" w:hAnsi="Times New Roman"/>
                <w:sz w:val="24"/>
                <w:szCs w:val="28"/>
              </w:rPr>
              <w:t>8</w:t>
            </w:r>
          </w:p>
        </w:tc>
      </w:tr>
      <w:tr w:rsidR="00F22358" w:rsidRPr="00555C12" w:rsidTr="00555C12">
        <w:tc>
          <w:tcPr>
            <w:tcW w:w="8578" w:type="dxa"/>
            <w:shd w:val="clear" w:color="auto" w:fill="auto"/>
          </w:tcPr>
          <w:p w:rsidR="00F22358" w:rsidRPr="00555C12" w:rsidRDefault="00F22358" w:rsidP="00555C12">
            <w:pPr>
              <w:spacing w:after="120" w:line="240" w:lineRule="auto"/>
              <w:rPr>
                <w:rFonts w:ascii="Times New Roman" w:eastAsia="Times New Roman" w:hAnsi="Times New Roman"/>
                <w:sz w:val="24"/>
                <w:szCs w:val="28"/>
                <w:lang w:eastAsia="ru-RU"/>
              </w:rPr>
            </w:pPr>
          </w:p>
        </w:tc>
        <w:tc>
          <w:tcPr>
            <w:tcW w:w="777" w:type="dxa"/>
            <w:shd w:val="clear" w:color="auto" w:fill="auto"/>
          </w:tcPr>
          <w:p w:rsidR="00F22358" w:rsidRPr="00555C12" w:rsidRDefault="00F22358" w:rsidP="00555C12">
            <w:pPr>
              <w:spacing w:after="120" w:line="240" w:lineRule="auto"/>
              <w:jc w:val="center"/>
              <w:rPr>
                <w:rFonts w:ascii="Times New Roman" w:hAnsi="Times New Roman"/>
                <w:sz w:val="24"/>
                <w:szCs w:val="28"/>
              </w:rPr>
            </w:pPr>
          </w:p>
        </w:tc>
      </w:tr>
      <w:tr w:rsidR="00F22358" w:rsidRPr="00555C12" w:rsidTr="00555C12">
        <w:tc>
          <w:tcPr>
            <w:tcW w:w="8578" w:type="dxa"/>
            <w:shd w:val="clear" w:color="auto" w:fill="auto"/>
          </w:tcPr>
          <w:p w:rsidR="00F22358" w:rsidRPr="00555C12" w:rsidRDefault="00F22358" w:rsidP="00555C12">
            <w:pPr>
              <w:spacing w:after="120" w:line="240" w:lineRule="auto"/>
              <w:ind w:left="708"/>
              <w:rPr>
                <w:rFonts w:ascii="Times New Roman" w:eastAsia="Times New Roman" w:hAnsi="Times New Roman"/>
                <w:sz w:val="24"/>
                <w:szCs w:val="28"/>
                <w:lang w:eastAsia="ru-RU"/>
              </w:rPr>
            </w:pPr>
          </w:p>
        </w:tc>
        <w:tc>
          <w:tcPr>
            <w:tcW w:w="777" w:type="dxa"/>
            <w:shd w:val="clear" w:color="auto" w:fill="auto"/>
          </w:tcPr>
          <w:p w:rsidR="00F22358" w:rsidRPr="00555C12" w:rsidRDefault="00F22358" w:rsidP="00555C12">
            <w:pPr>
              <w:spacing w:after="120" w:line="240" w:lineRule="auto"/>
              <w:jc w:val="center"/>
              <w:rPr>
                <w:rFonts w:ascii="Times New Roman" w:hAnsi="Times New Roman"/>
                <w:sz w:val="24"/>
                <w:szCs w:val="28"/>
              </w:rPr>
            </w:pPr>
          </w:p>
        </w:tc>
      </w:tr>
    </w:tbl>
    <w:p w:rsidR="00495BC1" w:rsidRPr="00B906CC" w:rsidRDefault="00495BC1" w:rsidP="00C03CA2">
      <w:pPr>
        <w:shd w:val="clear" w:color="auto" w:fill="FFFFFF"/>
        <w:spacing w:after="120" w:line="240" w:lineRule="auto"/>
        <w:ind w:right="-20"/>
        <w:jc w:val="center"/>
        <w:rPr>
          <w:rFonts w:ascii="Times New Roman" w:hAnsi="Times New Roman"/>
          <w:sz w:val="24"/>
          <w:szCs w:val="28"/>
        </w:rPr>
      </w:pPr>
    </w:p>
    <w:p w:rsidR="00495BC1" w:rsidRPr="00B906CC" w:rsidRDefault="00495BC1" w:rsidP="00C03CA2">
      <w:pPr>
        <w:shd w:val="clear" w:color="auto" w:fill="FFFFFF"/>
        <w:spacing w:after="120" w:line="240" w:lineRule="auto"/>
        <w:ind w:right="-20"/>
        <w:jc w:val="center"/>
        <w:rPr>
          <w:rFonts w:ascii="Times New Roman" w:hAnsi="Times New Roman"/>
          <w:sz w:val="24"/>
          <w:szCs w:val="28"/>
        </w:rPr>
      </w:pPr>
    </w:p>
    <w:p w:rsidR="00495BC1" w:rsidRPr="00B906CC" w:rsidRDefault="00495BC1" w:rsidP="00C03CA2">
      <w:pPr>
        <w:shd w:val="clear" w:color="auto" w:fill="FFFFFF"/>
        <w:spacing w:after="120" w:line="240" w:lineRule="auto"/>
        <w:ind w:right="-20"/>
        <w:jc w:val="center"/>
        <w:rPr>
          <w:rFonts w:ascii="Times New Roman" w:hAnsi="Times New Roman"/>
          <w:sz w:val="24"/>
          <w:szCs w:val="28"/>
        </w:rPr>
      </w:pPr>
    </w:p>
    <w:p w:rsidR="00495BC1" w:rsidRPr="00B906CC" w:rsidRDefault="00495BC1" w:rsidP="00C03CA2">
      <w:pPr>
        <w:shd w:val="clear" w:color="auto" w:fill="FFFFFF"/>
        <w:spacing w:after="120" w:line="240" w:lineRule="auto"/>
        <w:ind w:right="-20"/>
        <w:jc w:val="center"/>
        <w:rPr>
          <w:rFonts w:ascii="Times New Roman" w:hAnsi="Times New Roman"/>
          <w:sz w:val="24"/>
          <w:szCs w:val="28"/>
        </w:rPr>
      </w:pPr>
    </w:p>
    <w:p w:rsidR="00495BC1" w:rsidRPr="00B906CC" w:rsidRDefault="00495BC1" w:rsidP="00C03CA2">
      <w:pPr>
        <w:shd w:val="clear" w:color="auto" w:fill="FFFFFF"/>
        <w:spacing w:after="120" w:line="240" w:lineRule="auto"/>
        <w:ind w:right="-20"/>
        <w:jc w:val="center"/>
        <w:rPr>
          <w:rFonts w:ascii="Times New Roman" w:hAnsi="Times New Roman"/>
          <w:sz w:val="24"/>
          <w:szCs w:val="28"/>
        </w:rPr>
      </w:pPr>
    </w:p>
    <w:p w:rsidR="00495BC1" w:rsidRPr="00B906CC" w:rsidRDefault="00495BC1" w:rsidP="00C03CA2">
      <w:pPr>
        <w:shd w:val="clear" w:color="auto" w:fill="FFFFFF"/>
        <w:spacing w:after="120" w:line="240" w:lineRule="auto"/>
        <w:ind w:right="-20"/>
        <w:jc w:val="center"/>
        <w:rPr>
          <w:rFonts w:ascii="Times New Roman" w:hAnsi="Times New Roman"/>
          <w:sz w:val="24"/>
          <w:szCs w:val="28"/>
        </w:rPr>
      </w:pPr>
    </w:p>
    <w:p w:rsidR="00BF03F8" w:rsidRPr="00B906CC" w:rsidRDefault="00BF03F8" w:rsidP="00C03CA2">
      <w:pPr>
        <w:shd w:val="clear" w:color="auto" w:fill="FFFFFF"/>
        <w:spacing w:after="120" w:line="240" w:lineRule="auto"/>
        <w:ind w:right="-20"/>
        <w:jc w:val="center"/>
        <w:rPr>
          <w:rFonts w:ascii="Times New Roman" w:hAnsi="Times New Roman"/>
          <w:sz w:val="24"/>
          <w:szCs w:val="28"/>
        </w:rPr>
      </w:pPr>
    </w:p>
    <w:p w:rsidR="003F7CE8" w:rsidRPr="00B906CC" w:rsidRDefault="003F7CE8" w:rsidP="00C03CA2">
      <w:pPr>
        <w:spacing w:line="240" w:lineRule="auto"/>
        <w:rPr>
          <w:rFonts w:ascii="Times New Roman" w:hAnsi="Times New Roman"/>
          <w:b/>
          <w:sz w:val="24"/>
          <w:szCs w:val="28"/>
        </w:rPr>
      </w:pPr>
      <w:r w:rsidRPr="00B906CC">
        <w:rPr>
          <w:rFonts w:ascii="Times New Roman" w:hAnsi="Times New Roman"/>
          <w:b/>
          <w:sz w:val="24"/>
          <w:szCs w:val="28"/>
        </w:rPr>
        <w:br w:type="page"/>
      </w:r>
    </w:p>
    <w:p w:rsidR="00495BC1" w:rsidRPr="00B906CC" w:rsidRDefault="002E0113" w:rsidP="00C03CA2">
      <w:pPr>
        <w:shd w:val="clear" w:color="auto" w:fill="FFFFFF"/>
        <w:spacing w:after="120" w:line="240" w:lineRule="auto"/>
        <w:ind w:right="-20"/>
        <w:jc w:val="center"/>
        <w:rPr>
          <w:rFonts w:ascii="Times New Roman" w:hAnsi="Times New Roman"/>
          <w:b/>
          <w:sz w:val="24"/>
          <w:szCs w:val="28"/>
        </w:rPr>
      </w:pPr>
      <w:r w:rsidRPr="00B906CC">
        <w:rPr>
          <w:rFonts w:ascii="Times New Roman" w:hAnsi="Times New Roman"/>
          <w:b/>
          <w:sz w:val="24"/>
          <w:szCs w:val="28"/>
        </w:rPr>
        <w:lastRenderedPageBreak/>
        <w:t>ВВЕДЕНИЕ</w:t>
      </w:r>
    </w:p>
    <w:p w:rsidR="00495BC1" w:rsidRPr="00B906CC" w:rsidRDefault="00495BC1" w:rsidP="00C03CA2">
      <w:pPr>
        <w:shd w:val="clear" w:color="auto" w:fill="FFFFFF"/>
        <w:spacing w:after="120" w:line="240" w:lineRule="auto"/>
        <w:ind w:right="-20"/>
        <w:jc w:val="both"/>
        <w:rPr>
          <w:rFonts w:ascii="Times New Roman" w:hAnsi="Times New Roman"/>
          <w:sz w:val="24"/>
          <w:szCs w:val="28"/>
        </w:rPr>
      </w:pPr>
      <w:r w:rsidRPr="00B906CC">
        <w:rPr>
          <w:rFonts w:ascii="Times New Roman" w:hAnsi="Times New Roman"/>
          <w:b/>
          <w:sz w:val="24"/>
          <w:szCs w:val="28"/>
        </w:rPr>
        <w:tab/>
      </w:r>
      <w:r w:rsidRPr="00B906CC">
        <w:rPr>
          <w:rFonts w:ascii="Times New Roman" w:hAnsi="Times New Roman"/>
          <w:sz w:val="24"/>
          <w:szCs w:val="28"/>
        </w:rPr>
        <w:t xml:space="preserve">Практическое руководство «Предотвращение дискриминации обучающихся и работников образовательных организаций, живущих с ВИЧ» подготовлено для использования </w:t>
      </w:r>
      <w:r w:rsidR="000C019B" w:rsidRPr="00B906CC">
        <w:rPr>
          <w:rFonts w:ascii="Times New Roman" w:hAnsi="Times New Roman"/>
          <w:sz w:val="24"/>
          <w:szCs w:val="28"/>
        </w:rPr>
        <w:t xml:space="preserve">руководителями и педагогическими работниками образовательных организаций </w:t>
      </w:r>
      <w:r w:rsidR="00CF421F" w:rsidRPr="00B906CC">
        <w:rPr>
          <w:rFonts w:ascii="Times New Roman" w:hAnsi="Times New Roman"/>
          <w:sz w:val="24"/>
          <w:szCs w:val="28"/>
        </w:rPr>
        <w:t xml:space="preserve">с целью недопущения случаев дискриминации людей, живущих с ВИЧ, и повышения уровня осведомленности участников образовательных отношений о </w:t>
      </w:r>
      <w:r w:rsidR="00253606" w:rsidRPr="00B906CC">
        <w:rPr>
          <w:rFonts w:ascii="Times New Roman" w:hAnsi="Times New Roman"/>
          <w:sz w:val="24"/>
          <w:szCs w:val="28"/>
        </w:rPr>
        <w:t>ВИЧ-инфекции</w:t>
      </w:r>
      <w:r w:rsidR="006F3086" w:rsidRPr="00B906CC">
        <w:rPr>
          <w:rFonts w:ascii="Times New Roman" w:hAnsi="Times New Roman"/>
          <w:sz w:val="24"/>
          <w:szCs w:val="28"/>
        </w:rPr>
        <w:t>.</w:t>
      </w:r>
    </w:p>
    <w:p w:rsidR="004A3243" w:rsidRPr="00B906CC" w:rsidRDefault="00495BC1" w:rsidP="00C03CA2">
      <w:pPr>
        <w:shd w:val="clear" w:color="auto" w:fill="FFFFFF"/>
        <w:spacing w:after="120" w:line="240" w:lineRule="auto"/>
        <w:ind w:right="-20"/>
        <w:jc w:val="both"/>
        <w:rPr>
          <w:rFonts w:ascii="Times New Roman" w:hAnsi="Times New Roman"/>
          <w:sz w:val="24"/>
          <w:szCs w:val="28"/>
        </w:rPr>
      </w:pPr>
      <w:r w:rsidRPr="00B906CC">
        <w:rPr>
          <w:rFonts w:ascii="Times New Roman" w:hAnsi="Times New Roman"/>
          <w:sz w:val="24"/>
          <w:szCs w:val="28"/>
        </w:rPr>
        <w:tab/>
        <w:t xml:space="preserve">Практическое руководство содержит информацию о вирусе иммунодефицита человека, заболевании, которое он вызывает, путях заражения, методах профилактики, способах диагностики и </w:t>
      </w:r>
      <w:r w:rsidR="001A2664" w:rsidRPr="00B906CC">
        <w:rPr>
          <w:rFonts w:ascii="Times New Roman" w:hAnsi="Times New Roman"/>
          <w:sz w:val="24"/>
          <w:szCs w:val="28"/>
        </w:rPr>
        <w:t>лечения</w:t>
      </w:r>
      <w:r w:rsidR="000C019B" w:rsidRPr="00B906CC">
        <w:rPr>
          <w:rFonts w:ascii="Times New Roman" w:hAnsi="Times New Roman"/>
          <w:sz w:val="24"/>
          <w:szCs w:val="28"/>
        </w:rPr>
        <w:t>, а также о правах людей, живущих с ВИЧ</w:t>
      </w:r>
      <w:r w:rsidRPr="00B906CC">
        <w:rPr>
          <w:rFonts w:ascii="Times New Roman" w:hAnsi="Times New Roman"/>
          <w:sz w:val="24"/>
          <w:szCs w:val="28"/>
        </w:rPr>
        <w:t xml:space="preserve">. </w:t>
      </w:r>
      <w:r w:rsidR="004A3243" w:rsidRPr="00B906CC">
        <w:rPr>
          <w:rFonts w:ascii="Times New Roman" w:hAnsi="Times New Roman"/>
          <w:sz w:val="24"/>
          <w:szCs w:val="28"/>
        </w:rPr>
        <w:t>Приведенные в Практическом руководстве статистические данные о распространенности ВИЧ-инфекции в Российской Федерации позволяют представить масштабы проблемы и осознать актуальность просветительской работы среди обучающихся</w:t>
      </w:r>
      <w:r w:rsidR="00792A3D" w:rsidRPr="00B906CC">
        <w:rPr>
          <w:rFonts w:ascii="Times New Roman" w:hAnsi="Times New Roman"/>
          <w:sz w:val="24"/>
          <w:szCs w:val="28"/>
        </w:rPr>
        <w:t xml:space="preserve"> и сотрудников</w:t>
      </w:r>
      <w:r w:rsidR="004A3243" w:rsidRPr="00B906CC">
        <w:rPr>
          <w:rFonts w:ascii="Times New Roman" w:hAnsi="Times New Roman"/>
          <w:sz w:val="24"/>
          <w:szCs w:val="28"/>
        </w:rPr>
        <w:t xml:space="preserve">. </w:t>
      </w:r>
    </w:p>
    <w:p w:rsidR="004A3243" w:rsidRPr="00B906CC" w:rsidRDefault="004A3243" w:rsidP="004A3243">
      <w:pPr>
        <w:shd w:val="clear" w:color="auto" w:fill="FFFFFF"/>
        <w:spacing w:after="120" w:line="240" w:lineRule="auto"/>
        <w:ind w:right="-20" w:firstLine="708"/>
        <w:jc w:val="both"/>
        <w:rPr>
          <w:rFonts w:ascii="Times New Roman" w:hAnsi="Times New Roman"/>
          <w:sz w:val="24"/>
          <w:szCs w:val="28"/>
        </w:rPr>
      </w:pPr>
      <w:r w:rsidRPr="003D6CFA">
        <w:rPr>
          <w:rFonts w:ascii="Times New Roman" w:hAnsi="Times New Roman"/>
          <w:sz w:val="24"/>
          <w:szCs w:val="28"/>
        </w:rPr>
        <w:t xml:space="preserve">Важное место в Практическом руководстве занимают меры профилактики предвзятого отношения и дискриминации людей, живущих с ВИЧ. В этом контексте </w:t>
      </w:r>
      <w:r w:rsidR="00374742" w:rsidRPr="003D6CFA">
        <w:rPr>
          <w:rFonts w:ascii="Times New Roman" w:hAnsi="Times New Roman"/>
          <w:sz w:val="24"/>
          <w:szCs w:val="28"/>
        </w:rPr>
        <w:t xml:space="preserve">перечисляются </w:t>
      </w:r>
      <w:r w:rsidR="00495BC1" w:rsidRPr="003D6CFA">
        <w:rPr>
          <w:rFonts w:ascii="Times New Roman" w:hAnsi="Times New Roman"/>
          <w:sz w:val="24"/>
          <w:szCs w:val="28"/>
        </w:rPr>
        <w:t xml:space="preserve">ситуации </w:t>
      </w:r>
      <w:r w:rsidR="00495BC1" w:rsidRPr="00B906CC">
        <w:rPr>
          <w:rFonts w:ascii="Times New Roman" w:hAnsi="Times New Roman"/>
          <w:sz w:val="24"/>
          <w:szCs w:val="28"/>
        </w:rPr>
        <w:t xml:space="preserve">из повседневной жизни, при которых </w:t>
      </w:r>
      <w:r w:rsidRPr="00B906CC">
        <w:rPr>
          <w:rFonts w:ascii="Times New Roman" w:hAnsi="Times New Roman"/>
          <w:sz w:val="24"/>
          <w:szCs w:val="28"/>
        </w:rPr>
        <w:t xml:space="preserve">заражение ВИЧ не может произойти. </w:t>
      </w:r>
    </w:p>
    <w:p w:rsidR="004A3243" w:rsidRPr="00B906CC" w:rsidRDefault="004A3243" w:rsidP="004A3243">
      <w:pPr>
        <w:shd w:val="clear" w:color="auto" w:fill="FFFFFF"/>
        <w:spacing w:after="120" w:line="240" w:lineRule="auto"/>
        <w:ind w:right="-20" w:firstLine="708"/>
        <w:jc w:val="both"/>
        <w:rPr>
          <w:rFonts w:ascii="Times New Roman" w:hAnsi="Times New Roman"/>
          <w:sz w:val="24"/>
          <w:szCs w:val="28"/>
        </w:rPr>
      </w:pPr>
      <w:r w:rsidRPr="00B906CC">
        <w:rPr>
          <w:rFonts w:ascii="Times New Roman" w:hAnsi="Times New Roman"/>
          <w:sz w:val="24"/>
          <w:szCs w:val="28"/>
        </w:rPr>
        <w:t>В Практическом руководстве также описываются универсальные меры предосторожности по недопущению распространения гемоконтактных инфекций</w:t>
      </w:r>
      <w:r w:rsidR="00F57FFC" w:rsidRPr="00B906CC">
        <w:rPr>
          <w:rFonts w:ascii="Times New Roman" w:hAnsi="Times New Roman"/>
          <w:sz w:val="24"/>
          <w:szCs w:val="28"/>
        </w:rPr>
        <w:t>.</w:t>
      </w:r>
      <w:r w:rsidRPr="00B906CC">
        <w:rPr>
          <w:rFonts w:ascii="Times New Roman" w:hAnsi="Times New Roman"/>
          <w:sz w:val="24"/>
          <w:szCs w:val="28"/>
        </w:rPr>
        <w:t xml:space="preserve"> </w:t>
      </w:r>
    </w:p>
    <w:p w:rsidR="00253606" w:rsidRPr="00B906CC" w:rsidRDefault="00495BC1" w:rsidP="00D24861">
      <w:pPr>
        <w:spacing w:after="120" w:line="240" w:lineRule="auto"/>
        <w:ind w:firstLine="708"/>
        <w:jc w:val="both"/>
        <w:rPr>
          <w:rFonts w:ascii="Times New Roman" w:hAnsi="Times New Roman"/>
          <w:sz w:val="24"/>
          <w:szCs w:val="28"/>
        </w:rPr>
      </w:pPr>
      <w:r w:rsidRPr="00B906CC">
        <w:rPr>
          <w:rFonts w:ascii="Times New Roman" w:hAnsi="Times New Roman"/>
          <w:sz w:val="24"/>
          <w:szCs w:val="28"/>
        </w:rPr>
        <w:t xml:space="preserve">Использование Практического руководства в образовательном учреждении позволит исключить случаи дискриминации по отношению к людям, живущим с ВИЧ, и не допустить ситуаций, связанных с риском заражения ВИЧ-инфекцией. Выполнение предлагаемых рекомендаций руководящими и педагогическими работниками позволит обеспечить реализацию права </w:t>
      </w:r>
      <w:r w:rsidR="001A2664" w:rsidRPr="00B906CC">
        <w:rPr>
          <w:rFonts w:ascii="Times New Roman" w:hAnsi="Times New Roman"/>
          <w:sz w:val="24"/>
          <w:szCs w:val="28"/>
        </w:rPr>
        <w:t xml:space="preserve">обучающихся </w:t>
      </w:r>
      <w:r w:rsidRPr="00B906CC">
        <w:rPr>
          <w:rFonts w:ascii="Times New Roman" w:hAnsi="Times New Roman"/>
          <w:sz w:val="24"/>
          <w:szCs w:val="28"/>
        </w:rPr>
        <w:t>на образование и трудовых прав сотрудников образовательной организации.</w:t>
      </w:r>
    </w:p>
    <w:p w:rsidR="00D573BF" w:rsidRDefault="00F2224A" w:rsidP="00D573BF">
      <w:pPr>
        <w:spacing w:after="120" w:line="240" w:lineRule="auto"/>
        <w:jc w:val="both"/>
        <w:rPr>
          <w:rFonts w:ascii="Times New Roman" w:hAnsi="Times New Roman"/>
          <w:sz w:val="24"/>
          <w:szCs w:val="28"/>
        </w:rPr>
      </w:pPr>
      <w:r w:rsidRPr="00B906CC">
        <w:rPr>
          <w:rFonts w:ascii="Times New Roman" w:hAnsi="Times New Roman"/>
          <w:sz w:val="24"/>
          <w:szCs w:val="28"/>
        </w:rPr>
        <w:tab/>
        <w:t>Практическое руководство подготовлено коллективом авторов под редакцией проф. Е.</w:t>
      </w:r>
      <w:r w:rsidR="004849E3" w:rsidRPr="00B906CC">
        <w:rPr>
          <w:rFonts w:ascii="Times New Roman" w:hAnsi="Times New Roman"/>
          <w:sz w:val="24"/>
          <w:szCs w:val="28"/>
        </w:rPr>
        <w:t> </w:t>
      </w:r>
      <w:r w:rsidRPr="00B906CC">
        <w:rPr>
          <w:rFonts w:ascii="Times New Roman" w:hAnsi="Times New Roman"/>
          <w:sz w:val="24"/>
          <w:szCs w:val="28"/>
        </w:rPr>
        <w:t>Е.</w:t>
      </w:r>
      <w:r w:rsidR="004849E3" w:rsidRPr="00B906CC">
        <w:rPr>
          <w:rFonts w:ascii="Times New Roman" w:hAnsi="Times New Roman"/>
          <w:sz w:val="24"/>
          <w:szCs w:val="28"/>
        </w:rPr>
        <w:t> </w:t>
      </w:r>
      <w:r w:rsidRPr="00B906CC">
        <w:rPr>
          <w:rFonts w:ascii="Times New Roman" w:hAnsi="Times New Roman"/>
          <w:sz w:val="24"/>
          <w:szCs w:val="28"/>
        </w:rPr>
        <w:t xml:space="preserve">Воронина, </w:t>
      </w:r>
      <w:r w:rsidRPr="003D6CFA">
        <w:rPr>
          <w:rFonts w:ascii="Times New Roman" w:hAnsi="Times New Roman"/>
          <w:sz w:val="24"/>
          <w:szCs w:val="28"/>
        </w:rPr>
        <w:t xml:space="preserve">руководителя Научно-практического </w:t>
      </w:r>
      <w:r w:rsidR="00347579" w:rsidRPr="003D6CFA">
        <w:rPr>
          <w:rFonts w:ascii="Times New Roman" w:hAnsi="Times New Roman"/>
          <w:sz w:val="24"/>
          <w:szCs w:val="28"/>
        </w:rPr>
        <w:t>ц</w:t>
      </w:r>
      <w:r w:rsidRPr="003D6CFA">
        <w:rPr>
          <w:rFonts w:ascii="Times New Roman" w:hAnsi="Times New Roman"/>
          <w:sz w:val="24"/>
          <w:szCs w:val="28"/>
        </w:rPr>
        <w:t>ентра профилактики и лечения ВИЧ-инфекции у беременных женщин и детей Минздрава России</w:t>
      </w:r>
      <w:r w:rsidR="004849E3" w:rsidRPr="003D6CFA">
        <w:rPr>
          <w:rFonts w:ascii="Times New Roman" w:hAnsi="Times New Roman"/>
          <w:sz w:val="24"/>
          <w:szCs w:val="28"/>
        </w:rPr>
        <w:t xml:space="preserve">. </w:t>
      </w:r>
      <w:r w:rsidR="00D573BF" w:rsidRPr="003D6CFA">
        <w:rPr>
          <w:rFonts w:ascii="Times New Roman" w:hAnsi="Times New Roman"/>
          <w:sz w:val="24"/>
          <w:szCs w:val="28"/>
        </w:rPr>
        <w:t>При разработке Руководства были учтены мнения работников образовательных организаций городов Алтайского края</w:t>
      </w:r>
      <w:r w:rsidR="00374742" w:rsidRPr="003D6CFA">
        <w:rPr>
          <w:rFonts w:ascii="Times New Roman" w:hAnsi="Times New Roman"/>
          <w:sz w:val="24"/>
          <w:szCs w:val="28"/>
        </w:rPr>
        <w:t xml:space="preserve"> и города Челябинска </w:t>
      </w:r>
      <w:r w:rsidR="00D573BF" w:rsidRPr="003D6CFA">
        <w:rPr>
          <w:rFonts w:ascii="Times New Roman" w:hAnsi="Times New Roman"/>
          <w:sz w:val="24"/>
          <w:szCs w:val="28"/>
        </w:rPr>
        <w:t xml:space="preserve">– заместителей директоров по воспитательной работе, психологов, социальных педагогов, классных </w:t>
      </w:r>
      <w:r w:rsidR="00D573BF" w:rsidRPr="00AD78D1">
        <w:rPr>
          <w:rFonts w:ascii="Times New Roman" w:hAnsi="Times New Roman"/>
          <w:sz w:val="24"/>
          <w:szCs w:val="28"/>
        </w:rPr>
        <w:t xml:space="preserve">руководителей, которые ознакомились с рабочей версией </w:t>
      </w:r>
      <w:r w:rsidR="00AD78D1" w:rsidRPr="00AD78D1">
        <w:rPr>
          <w:rFonts w:ascii="Times New Roman" w:hAnsi="Times New Roman"/>
          <w:sz w:val="24"/>
          <w:szCs w:val="28"/>
        </w:rPr>
        <w:t>р</w:t>
      </w:r>
      <w:r w:rsidR="00D573BF" w:rsidRPr="00AD78D1">
        <w:rPr>
          <w:rFonts w:ascii="Times New Roman" w:hAnsi="Times New Roman"/>
          <w:sz w:val="24"/>
          <w:szCs w:val="28"/>
        </w:rPr>
        <w:t>уководства и высказали свои пожелания по содержанию и форме подачи материала, отметив его актуальность.</w:t>
      </w:r>
    </w:p>
    <w:p w:rsidR="005F45F6" w:rsidRPr="005F45F6" w:rsidRDefault="005F45F6" w:rsidP="005F45F6">
      <w:pPr>
        <w:spacing w:after="120" w:line="240" w:lineRule="auto"/>
        <w:ind w:firstLine="708"/>
        <w:jc w:val="both"/>
        <w:rPr>
          <w:rFonts w:ascii="Times New Roman" w:hAnsi="Times New Roman"/>
          <w:color w:val="FF0000"/>
          <w:sz w:val="24"/>
          <w:szCs w:val="28"/>
        </w:rPr>
      </w:pPr>
      <w:r w:rsidRPr="005F45F6">
        <w:rPr>
          <w:rFonts w:ascii="Times New Roman" w:hAnsi="Times New Roman"/>
          <w:color w:val="FF0000"/>
          <w:sz w:val="24"/>
          <w:szCs w:val="28"/>
        </w:rPr>
        <w:t>Практическое руководство «Предотвращение дискриминации обучающихся и работников образовательных организаций, живущих с ВИЧ» рекомендовано Министерством образования Иркутской области и Областным государственным бюджетным учреждением здравоохранения «Иркутский областной центр по профилактике и борьбе со СПИД и инфекционными заболеваниями» для использования руководящими и педагогическими работниками образовательных организаций Иркутской области.</w:t>
      </w:r>
    </w:p>
    <w:p w:rsidR="005F45F6" w:rsidRPr="005F45F6" w:rsidRDefault="005F45F6" w:rsidP="00D573BF">
      <w:pPr>
        <w:spacing w:after="120" w:line="240" w:lineRule="auto"/>
        <w:jc w:val="both"/>
        <w:rPr>
          <w:rFonts w:ascii="Times New Roman" w:hAnsi="Times New Roman"/>
          <w:sz w:val="24"/>
          <w:szCs w:val="28"/>
        </w:rPr>
      </w:pPr>
    </w:p>
    <w:p w:rsidR="00A567F9" w:rsidRPr="00B906CC" w:rsidRDefault="00A567F9" w:rsidP="00D573BF">
      <w:pPr>
        <w:spacing w:after="120" w:line="240" w:lineRule="auto"/>
        <w:jc w:val="both"/>
        <w:rPr>
          <w:rFonts w:ascii="Times New Roman" w:hAnsi="Times New Roman"/>
          <w:b/>
          <w:sz w:val="24"/>
          <w:szCs w:val="28"/>
        </w:rPr>
      </w:pPr>
      <w:r w:rsidRPr="00B906CC">
        <w:rPr>
          <w:rFonts w:ascii="Times New Roman" w:hAnsi="Times New Roman"/>
          <w:b/>
          <w:sz w:val="24"/>
          <w:szCs w:val="28"/>
        </w:rPr>
        <w:br w:type="page"/>
      </w:r>
    </w:p>
    <w:p w:rsidR="00495BC1" w:rsidRPr="00B906CC" w:rsidRDefault="00495BC1" w:rsidP="00C03CA2">
      <w:pPr>
        <w:pStyle w:val="ad"/>
        <w:spacing w:after="120" w:line="240" w:lineRule="auto"/>
        <w:ind w:left="0"/>
        <w:contextualSpacing w:val="0"/>
        <w:jc w:val="center"/>
        <w:rPr>
          <w:rFonts w:ascii="Times New Roman" w:hAnsi="Times New Roman"/>
          <w:b/>
          <w:sz w:val="24"/>
          <w:szCs w:val="28"/>
        </w:rPr>
      </w:pPr>
      <w:r w:rsidRPr="00B906CC">
        <w:rPr>
          <w:rFonts w:ascii="Times New Roman" w:hAnsi="Times New Roman"/>
          <w:b/>
          <w:sz w:val="24"/>
          <w:szCs w:val="28"/>
        </w:rPr>
        <w:lastRenderedPageBreak/>
        <w:t>ИСПОЛЬЗУЕМЫЕ ПОНЯТИЯ</w:t>
      </w:r>
    </w:p>
    <w:p w:rsidR="00D62341" w:rsidRPr="00B906CC" w:rsidRDefault="00D62341" w:rsidP="00C03CA2">
      <w:pPr>
        <w:pStyle w:val="ad"/>
        <w:spacing w:after="120" w:line="240" w:lineRule="auto"/>
        <w:ind w:left="0"/>
        <w:contextualSpacing w:val="0"/>
        <w:jc w:val="center"/>
        <w:rPr>
          <w:rFonts w:ascii="Times New Roman" w:hAnsi="Times New Roman"/>
          <w:b/>
          <w:sz w:val="24"/>
          <w:szCs w:val="28"/>
        </w:rPr>
      </w:pPr>
    </w:p>
    <w:p w:rsidR="00495BC1" w:rsidRPr="00B906CC" w:rsidRDefault="00495BC1" w:rsidP="00C03CA2">
      <w:pPr>
        <w:spacing w:after="120" w:line="240" w:lineRule="auto"/>
        <w:jc w:val="both"/>
        <w:rPr>
          <w:rFonts w:ascii="Times New Roman" w:hAnsi="Times New Roman"/>
          <w:sz w:val="24"/>
          <w:szCs w:val="28"/>
        </w:rPr>
      </w:pPr>
      <w:r w:rsidRPr="00B906CC">
        <w:rPr>
          <w:rFonts w:ascii="Times New Roman" w:hAnsi="Times New Roman"/>
          <w:b/>
          <w:sz w:val="24"/>
          <w:szCs w:val="28"/>
        </w:rPr>
        <w:tab/>
        <w:t xml:space="preserve">ВИЧ – </w:t>
      </w:r>
      <w:r w:rsidRPr="00B906CC">
        <w:rPr>
          <w:rFonts w:ascii="Times New Roman" w:hAnsi="Times New Roman"/>
          <w:sz w:val="24"/>
          <w:szCs w:val="28"/>
        </w:rPr>
        <w:t xml:space="preserve">вирус иммунодефицита человека. </w:t>
      </w:r>
    </w:p>
    <w:p w:rsidR="00495BC1" w:rsidRPr="00B906CC" w:rsidRDefault="00495BC1" w:rsidP="00C03CA2">
      <w:pPr>
        <w:spacing w:after="120" w:line="240" w:lineRule="auto"/>
        <w:jc w:val="both"/>
        <w:rPr>
          <w:rFonts w:ascii="Times New Roman" w:hAnsi="Times New Roman"/>
          <w:sz w:val="24"/>
          <w:szCs w:val="28"/>
        </w:rPr>
      </w:pPr>
      <w:r w:rsidRPr="00B906CC">
        <w:rPr>
          <w:rFonts w:ascii="Times New Roman" w:hAnsi="Times New Roman"/>
          <w:b/>
          <w:sz w:val="24"/>
          <w:szCs w:val="28"/>
        </w:rPr>
        <w:tab/>
        <w:t xml:space="preserve">ВИЧ-инфекция – </w:t>
      </w:r>
      <w:r w:rsidRPr="00B906CC">
        <w:rPr>
          <w:rFonts w:ascii="Times New Roman" w:hAnsi="Times New Roman"/>
          <w:sz w:val="24"/>
          <w:szCs w:val="28"/>
        </w:rPr>
        <w:t>заболевание, вызванное вирусом иммунодефицита человека.</w:t>
      </w:r>
    </w:p>
    <w:p w:rsidR="00495BC1" w:rsidRPr="00B906CC" w:rsidRDefault="00495BC1" w:rsidP="00C03CA2">
      <w:pPr>
        <w:spacing w:after="120" w:line="240" w:lineRule="auto"/>
        <w:jc w:val="both"/>
        <w:rPr>
          <w:rFonts w:ascii="Times New Roman" w:hAnsi="Times New Roman"/>
          <w:sz w:val="24"/>
          <w:szCs w:val="28"/>
        </w:rPr>
      </w:pPr>
      <w:r w:rsidRPr="00B906CC">
        <w:rPr>
          <w:rFonts w:ascii="Times New Roman" w:hAnsi="Times New Roman"/>
          <w:b/>
          <w:sz w:val="24"/>
          <w:szCs w:val="28"/>
        </w:rPr>
        <w:tab/>
        <w:t xml:space="preserve">ВИЧ-положительный или ВИЧ-позитивный – </w:t>
      </w:r>
      <w:r w:rsidRPr="00B906CC">
        <w:rPr>
          <w:rFonts w:ascii="Times New Roman" w:hAnsi="Times New Roman"/>
          <w:sz w:val="24"/>
          <w:szCs w:val="28"/>
        </w:rPr>
        <w:t xml:space="preserve">человек, у которого были выявлены антитела к ВИЧ. </w:t>
      </w:r>
    </w:p>
    <w:p w:rsidR="00495BC1" w:rsidRPr="00B906CC" w:rsidRDefault="00495BC1" w:rsidP="00C03CA2">
      <w:pPr>
        <w:spacing w:after="120" w:line="240" w:lineRule="auto"/>
        <w:jc w:val="both"/>
        <w:rPr>
          <w:rFonts w:ascii="Times New Roman" w:hAnsi="Times New Roman"/>
          <w:sz w:val="24"/>
          <w:szCs w:val="28"/>
        </w:rPr>
      </w:pPr>
      <w:r w:rsidRPr="00B906CC">
        <w:rPr>
          <w:rFonts w:ascii="Times New Roman" w:hAnsi="Times New Roman"/>
          <w:b/>
          <w:sz w:val="24"/>
          <w:szCs w:val="28"/>
        </w:rPr>
        <w:tab/>
        <w:t xml:space="preserve">ВИЧ-статус – </w:t>
      </w:r>
      <w:r w:rsidRPr="00B906CC">
        <w:rPr>
          <w:rFonts w:ascii="Times New Roman" w:hAnsi="Times New Roman"/>
          <w:sz w:val="24"/>
          <w:szCs w:val="28"/>
        </w:rPr>
        <w:t>статус, определяемый наличием или отсутствием ВИЧ в организме человека. ВИЧ-статус считается отрицательным, если в результате обследования ВИЧ не выявлен, или положительным – если ВИЧ выявлен. Если тестирование на ВИЧ не проводилось, то ВИЧ-статус считается неизвестным.</w:t>
      </w:r>
    </w:p>
    <w:p w:rsidR="00FB4C9E" w:rsidRPr="00B906CC" w:rsidRDefault="00495BC1" w:rsidP="00C03CA2">
      <w:pPr>
        <w:spacing w:after="120" w:line="240" w:lineRule="auto"/>
        <w:jc w:val="both"/>
        <w:rPr>
          <w:rFonts w:ascii="Times New Roman" w:hAnsi="Times New Roman"/>
          <w:sz w:val="24"/>
          <w:szCs w:val="28"/>
        </w:rPr>
      </w:pPr>
      <w:r w:rsidRPr="00B906CC">
        <w:rPr>
          <w:rFonts w:ascii="Times New Roman" w:hAnsi="Times New Roman"/>
          <w:sz w:val="24"/>
          <w:szCs w:val="28"/>
        </w:rPr>
        <w:t xml:space="preserve"> </w:t>
      </w:r>
      <w:r w:rsidRPr="00B906CC">
        <w:rPr>
          <w:rFonts w:ascii="Times New Roman" w:hAnsi="Times New Roman"/>
          <w:b/>
          <w:sz w:val="24"/>
          <w:szCs w:val="28"/>
        </w:rPr>
        <w:tab/>
      </w:r>
      <w:r w:rsidR="00FB4C9E" w:rsidRPr="00B906CC">
        <w:rPr>
          <w:rFonts w:ascii="Times New Roman" w:hAnsi="Times New Roman"/>
          <w:b/>
          <w:sz w:val="24"/>
          <w:szCs w:val="28"/>
        </w:rPr>
        <w:t>Гемоконтактные инфекции</w:t>
      </w:r>
      <w:r w:rsidR="00FB4C9E" w:rsidRPr="00B906CC">
        <w:rPr>
          <w:rFonts w:ascii="Times New Roman" w:hAnsi="Times New Roman"/>
        </w:rPr>
        <w:t xml:space="preserve"> – </w:t>
      </w:r>
      <w:r w:rsidR="00FB4C9E" w:rsidRPr="00B906CC">
        <w:rPr>
          <w:rFonts w:ascii="Times New Roman" w:hAnsi="Times New Roman"/>
          <w:sz w:val="24"/>
          <w:szCs w:val="28"/>
        </w:rPr>
        <w:t xml:space="preserve">инфекции, передаваемые при контакте с инфицированной кровью или продуктами крови и вызывающие инфекционные заболевания. </w:t>
      </w:r>
    </w:p>
    <w:p w:rsidR="00495BC1" w:rsidRPr="00B906CC" w:rsidRDefault="00495BC1" w:rsidP="00FB4C9E">
      <w:pPr>
        <w:spacing w:after="120" w:line="240" w:lineRule="auto"/>
        <w:ind w:firstLine="708"/>
        <w:jc w:val="both"/>
        <w:rPr>
          <w:rFonts w:ascii="Times New Roman" w:hAnsi="Times New Roman"/>
          <w:sz w:val="24"/>
          <w:szCs w:val="28"/>
        </w:rPr>
      </w:pPr>
      <w:r w:rsidRPr="00B906CC">
        <w:rPr>
          <w:rFonts w:ascii="Times New Roman" w:hAnsi="Times New Roman"/>
          <w:b/>
          <w:sz w:val="24"/>
          <w:szCs w:val="28"/>
        </w:rPr>
        <w:t>Дискриминация –</w:t>
      </w:r>
      <w:r w:rsidRPr="00B906CC">
        <w:rPr>
          <w:rFonts w:ascii="Times New Roman" w:hAnsi="Times New Roman"/>
          <w:sz w:val="24"/>
          <w:szCs w:val="28"/>
        </w:rPr>
        <w:t xml:space="preserve"> необоснованное нарушение прав, свобод и законных интересов людей из-за их пола, расы, цвета кожи, национальности, языка, происхождения, социального-экономического, семейного положения, возраста, места жительства, отношения к религии, убеждений, принадлежности к тем или иным социальным группам или состояния здоровья. Дискриминация часто является следствием стигматизации людей и предвзятого к ним отношения.</w:t>
      </w:r>
    </w:p>
    <w:p w:rsidR="00495BC1" w:rsidRPr="00B906CC" w:rsidRDefault="00495BC1" w:rsidP="00C03CA2">
      <w:pPr>
        <w:spacing w:after="120" w:line="240" w:lineRule="auto"/>
        <w:jc w:val="both"/>
        <w:rPr>
          <w:rFonts w:ascii="Times New Roman" w:hAnsi="Times New Roman"/>
          <w:sz w:val="24"/>
          <w:szCs w:val="28"/>
        </w:rPr>
      </w:pPr>
      <w:r w:rsidRPr="00B906CC">
        <w:rPr>
          <w:rFonts w:ascii="Times New Roman" w:hAnsi="Times New Roman"/>
          <w:sz w:val="24"/>
          <w:szCs w:val="28"/>
        </w:rPr>
        <w:tab/>
      </w:r>
      <w:r w:rsidRPr="00B906CC">
        <w:rPr>
          <w:rFonts w:ascii="Times New Roman" w:hAnsi="Times New Roman"/>
          <w:b/>
          <w:sz w:val="24"/>
          <w:szCs w:val="28"/>
        </w:rPr>
        <w:t>Конфиденциальность</w:t>
      </w:r>
      <w:r w:rsidRPr="00B906CC">
        <w:rPr>
          <w:rFonts w:ascii="Times New Roman" w:hAnsi="Times New Roman"/>
          <w:sz w:val="24"/>
          <w:szCs w:val="28"/>
        </w:rPr>
        <w:t xml:space="preserve"> </w:t>
      </w:r>
      <w:r w:rsidRPr="00B906CC">
        <w:rPr>
          <w:rFonts w:ascii="Times New Roman" w:hAnsi="Times New Roman"/>
          <w:b/>
          <w:sz w:val="24"/>
          <w:szCs w:val="28"/>
        </w:rPr>
        <w:t xml:space="preserve">– </w:t>
      </w:r>
      <w:r w:rsidRPr="00B906CC">
        <w:rPr>
          <w:rFonts w:ascii="Times New Roman" w:hAnsi="Times New Roman"/>
          <w:sz w:val="24"/>
          <w:szCs w:val="28"/>
        </w:rPr>
        <w:t xml:space="preserve">секретность, тайность. Применительно к информации означает ее неразглашение и сохранение в тайне. </w:t>
      </w:r>
    </w:p>
    <w:p w:rsidR="00495BC1" w:rsidRPr="00B906CC" w:rsidRDefault="00495BC1" w:rsidP="00C03CA2">
      <w:pPr>
        <w:spacing w:after="120" w:line="240" w:lineRule="auto"/>
        <w:jc w:val="both"/>
        <w:rPr>
          <w:rFonts w:ascii="Times New Roman" w:hAnsi="Times New Roman"/>
          <w:sz w:val="24"/>
          <w:szCs w:val="28"/>
        </w:rPr>
      </w:pPr>
      <w:r w:rsidRPr="00B906CC">
        <w:rPr>
          <w:rFonts w:ascii="Times New Roman" w:hAnsi="Times New Roman"/>
          <w:b/>
          <w:sz w:val="24"/>
          <w:szCs w:val="28"/>
        </w:rPr>
        <w:tab/>
        <w:t xml:space="preserve">Стигматизация – </w:t>
      </w:r>
      <w:r w:rsidRPr="00B906CC">
        <w:rPr>
          <w:rFonts w:ascii="Times New Roman" w:hAnsi="Times New Roman"/>
          <w:sz w:val="24"/>
          <w:szCs w:val="28"/>
        </w:rPr>
        <w:t>приписывание людям определенных, чаще всего негативных</w:t>
      </w:r>
      <w:r w:rsidR="005226EC" w:rsidRPr="00B906CC">
        <w:rPr>
          <w:rFonts w:ascii="Times New Roman" w:hAnsi="Times New Roman"/>
          <w:sz w:val="24"/>
          <w:szCs w:val="28"/>
        </w:rPr>
        <w:t>,</w:t>
      </w:r>
      <w:r w:rsidRPr="00B906CC">
        <w:rPr>
          <w:rFonts w:ascii="Times New Roman" w:hAnsi="Times New Roman"/>
          <w:sz w:val="24"/>
          <w:szCs w:val="28"/>
        </w:rPr>
        <w:t xml:space="preserve"> характеристик в силу распространенных в обществе стереотипов. Как правило, стигматизация приводит к предвзятому отношению и дискриминации.</w:t>
      </w:r>
    </w:p>
    <w:p w:rsidR="00495BC1" w:rsidRPr="00B906CC" w:rsidRDefault="00495BC1" w:rsidP="00C03CA2">
      <w:pPr>
        <w:spacing w:after="120" w:line="240" w:lineRule="auto"/>
        <w:jc w:val="both"/>
        <w:rPr>
          <w:rFonts w:ascii="Times New Roman" w:hAnsi="Times New Roman"/>
          <w:sz w:val="24"/>
          <w:szCs w:val="28"/>
        </w:rPr>
      </w:pPr>
      <w:r w:rsidRPr="00B906CC">
        <w:rPr>
          <w:rFonts w:ascii="Times New Roman" w:hAnsi="Times New Roman"/>
          <w:sz w:val="24"/>
          <w:szCs w:val="28"/>
        </w:rPr>
        <w:tab/>
      </w:r>
      <w:r w:rsidRPr="00B906CC">
        <w:rPr>
          <w:rFonts w:ascii="Times New Roman" w:hAnsi="Times New Roman"/>
          <w:b/>
          <w:sz w:val="24"/>
          <w:szCs w:val="28"/>
        </w:rPr>
        <w:t>СПИД</w:t>
      </w:r>
      <w:r w:rsidRPr="00B906CC">
        <w:rPr>
          <w:rFonts w:ascii="Times New Roman" w:hAnsi="Times New Roman"/>
          <w:sz w:val="24"/>
          <w:szCs w:val="28"/>
        </w:rPr>
        <w:t xml:space="preserve"> – синдром приобретенного иммун</w:t>
      </w:r>
      <w:r w:rsidR="00876181" w:rsidRPr="00B906CC">
        <w:rPr>
          <w:rFonts w:ascii="Times New Roman" w:hAnsi="Times New Roman"/>
          <w:sz w:val="24"/>
          <w:szCs w:val="28"/>
        </w:rPr>
        <w:t>одефицита</w:t>
      </w:r>
      <w:r w:rsidRPr="00B906CC">
        <w:rPr>
          <w:rFonts w:ascii="Times New Roman" w:hAnsi="Times New Roman"/>
          <w:sz w:val="24"/>
          <w:szCs w:val="28"/>
        </w:rPr>
        <w:t>.</w:t>
      </w:r>
    </w:p>
    <w:p w:rsidR="005A0DA2" w:rsidRPr="003D6CFA" w:rsidRDefault="00495BC1" w:rsidP="005A0DA2">
      <w:pPr>
        <w:spacing w:after="120" w:line="240" w:lineRule="auto"/>
        <w:jc w:val="both"/>
        <w:rPr>
          <w:rFonts w:ascii="Times New Roman" w:hAnsi="Times New Roman"/>
          <w:sz w:val="24"/>
          <w:szCs w:val="28"/>
        </w:rPr>
      </w:pPr>
      <w:r w:rsidRPr="00B906CC">
        <w:rPr>
          <w:rFonts w:ascii="Times New Roman" w:hAnsi="Times New Roman"/>
          <w:b/>
          <w:sz w:val="24"/>
          <w:szCs w:val="28"/>
        </w:rPr>
        <w:tab/>
        <w:t xml:space="preserve">Универсальные меры предосторожности – </w:t>
      </w:r>
      <w:r w:rsidRPr="00B906CC">
        <w:rPr>
          <w:rFonts w:ascii="Times New Roman" w:hAnsi="Times New Roman"/>
          <w:sz w:val="24"/>
          <w:szCs w:val="28"/>
        </w:rPr>
        <w:t xml:space="preserve">система мер, выполнение которых </w:t>
      </w:r>
      <w:r w:rsidR="005A0DA2">
        <w:rPr>
          <w:rFonts w:ascii="Times New Roman" w:hAnsi="Times New Roman"/>
          <w:sz w:val="24"/>
          <w:szCs w:val="28"/>
        </w:rPr>
        <w:t xml:space="preserve">позволяет </w:t>
      </w:r>
      <w:r w:rsidRPr="00B906CC">
        <w:rPr>
          <w:rFonts w:ascii="Times New Roman" w:hAnsi="Times New Roman"/>
          <w:sz w:val="24"/>
          <w:szCs w:val="28"/>
        </w:rPr>
        <w:t>предотвра</w:t>
      </w:r>
      <w:r w:rsidR="005A0DA2">
        <w:rPr>
          <w:rFonts w:ascii="Times New Roman" w:hAnsi="Times New Roman"/>
          <w:sz w:val="24"/>
          <w:szCs w:val="28"/>
        </w:rPr>
        <w:t>тить</w:t>
      </w:r>
      <w:r w:rsidRPr="00B906CC">
        <w:rPr>
          <w:rFonts w:ascii="Times New Roman" w:hAnsi="Times New Roman"/>
          <w:sz w:val="24"/>
          <w:szCs w:val="28"/>
        </w:rPr>
        <w:t xml:space="preserve"> </w:t>
      </w:r>
      <w:r w:rsidRPr="003D6CFA">
        <w:rPr>
          <w:rFonts w:ascii="Times New Roman" w:hAnsi="Times New Roman"/>
          <w:sz w:val="24"/>
          <w:szCs w:val="28"/>
        </w:rPr>
        <w:t xml:space="preserve">заражение </w:t>
      </w:r>
      <w:r w:rsidR="00C91FD4" w:rsidRPr="003D6CFA">
        <w:rPr>
          <w:rFonts w:ascii="Times New Roman" w:hAnsi="Times New Roman"/>
          <w:sz w:val="24"/>
          <w:szCs w:val="28"/>
        </w:rPr>
        <w:t xml:space="preserve">гемоконтактными </w:t>
      </w:r>
      <w:r w:rsidRPr="003D6CFA">
        <w:rPr>
          <w:rFonts w:ascii="Times New Roman" w:hAnsi="Times New Roman"/>
          <w:sz w:val="24"/>
          <w:szCs w:val="28"/>
        </w:rPr>
        <w:t xml:space="preserve">инфекциями, в том числе, </w:t>
      </w:r>
      <w:r w:rsidR="005A0DA2" w:rsidRPr="003D6CFA">
        <w:rPr>
          <w:rFonts w:ascii="Times New Roman" w:hAnsi="Times New Roman"/>
          <w:sz w:val="24"/>
          <w:szCs w:val="28"/>
        </w:rPr>
        <w:t>ВИЧ-инфекцией, гепатитами В и С в повседневной жизнедеятельности и при «аварийных» ситуациях</w:t>
      </w:r>
      <w:r w:rsidR="005A0DA2" w:rsidRPr="003D6CFA">
        <w:rPr>
          <w:rFonts w:ascii="Times New Roman" w:hAnsi="Times New Roman"/>
          <w:b/>
          <w:sz w:val="24"/>
          <w:szCs w:val="28"/>
        </w:rPr>
        <w:t xml:space="preserve"> – </w:t>
      </w:r>
      <w:r w:rsidR="005A0DA2" w:rsidRPr="003D6CFA">
        <w:rPr>
          <w:rFonts w:ascii="Times New Roman" w:hAnsi="Times New Roman"/>
          <w:sz w:val="24"/>
          <w:szCs w:val="28"/>
        </w:rPr>
        <w:t>ситуациях контакта с чужой кровью.</w:t>
      </w:r>
    </w:p>
    <w:p w:rsidR="005A0DA2" w:rsidRPr="009B2FAE" w:rsidRDefault="005A0DA2" w:rsidP="00C03CA2">
      <w:pPr>
        <w:spacing w:after="120" w:line="240" w:lineRule="auto"/>
        <w:jc w:val="both"/>
        <w:rPr>
          <w:rFonts w:ascii="Times New Roman" w:hAnsi="Times New Roman"/>
          <w:b/>
          <w:sz w:val="24"/>
          <w:szCs w:val="28"/>
        </w:rPr>
      </w:pPr>
    </w:p>
    <w:p w:rsidR="00495BC1" w:rsidRPr="00B906CC" w:rsidRDefault="00495BC1" w:rsidP="00C03CA2">
      <w:pPr>
        <w:spacing w:after="120" w:line="240" w:lineRule="auto"/>
        <w:jc w:val="both"/>
        <w:rPr>
          <w:rFonts w:ascii="Times New Roman" w:hAnsi="Times New Roman"/>
          <w:sz w:val="24"/>
          <w:szCs w:val="28"/>
        </w:rPr>
      </w:pPr>
    </w:p>
    <w:p w:rsidR="00495BC1" w:rsidRPr="00B906CC" w:rsidRDefault="00495BC1" w:rsidP="00C03CA2">
      <w:pPr>
        <w:spacing w:after="120" w:line="240" w:lineRule="auto"/>
        <w:jc w:val="center"/>
        <w:rPr>
          <w:rFonts w:ascii="Times New Roman" w:hAnsi="Times New Roman"/>
          <w:sz w:val="24"/>
          <w:szCs w:val="28"/>
        </w:rPr>
      </w:pPr>
    </w:p>
    <w:p w:rsidR="00495BC1" w:rsidRPr="00B906CC" w:rsidRDefault="00495BC1" w:rsidP="00C03CA2">
      <w:pPr>
        <w:spacing w:after="120" w:line="240" w:lineRule="auto"/>
        <w:rPr>
          <w:rFonts w:ascii="Times New Roman" w:hAnsi="Times New Roman"/>
          <w:b/>
          <w:sz w:val="24"/>
          <w:szCs w:val="28"/>
        </w:rPr>
      </w:pPr>
    </w:p>
    <w:p w:rsidR="00495BC1" w:rsidRPr="00B906CC" w:rsidRDefault="00495BC1" w:rsidP="00C03CA2">
      <w:pPr>
        <w:spacing w:after="120" w:line="240" w:lineRule="auto"/>
        <w:jc w:val="center"/>
        <w:rPr>
          <w:rFonts w:ascii="Times New Roman" w:hAnsi="Times New Roman"/>
          <w:b/>
          <w:i/>
          <w:sz w:val="24"/>
          <w:szCs w:val="28"/>
        </w:rPr>
      </w:pPr>
      <w:r w:rsidRPr="00B906CC">
        <w:rPr>
          <w:rFonts w:ascii="Times New Roman" w:hAnsi="Times New Roman"/>
          <w:b/>
          <w:i/>
          <w:sz w:val="24"/>
          <w:szCs w:val="28"/>
        </w:rPr>
        <w:tab/>
      </w:r>
    </w:p>
    <w:p w:rsidR="00495BC1" w:rsidRPr="00B906CC" w:rsidRDefault="00495BC1" w:rsidP="00C03CA2">
      <w:pPr>
        <w:spacing w:after="120" w:line="240" w:lineRule="auto"/>
        <w:jc w:val="center"/>
        <w:rPr>
          <w:rFonts w:ascii="Times New Roman" w:hAnsi="Times New Roman"/>
          <w:b/>
          <w:sz w:val="24"/>
          <w:szCs w:val="28"/>
        </w:rPr>
      </w:pPr>
      <w:r w:rsidRPr="00B906CC">
        <w:rPr>
          <w:rFonts w:ascii="Times New Roman" w:hAnsi="Times New Roman"/>
          <w:b/>
          <w:i/>
          <w:sz w:val="24"/>
          <w:szCs w:val="28"/>
        </w:rPr>
        <w:br w:type="page"/>
      </w:r>
      <w:r w:rsidRPr="00B906CC">
        <w:rPr>
          <w:rFonts w:ascii="Times New Roman" w:hAnsi="Times New Roman"/>
          <w:b/>
          <w:sz w:val="24"/>
          <w:szCs w:val="28"/>
        </w:rPr>
        <w:lastRenderedPageBreak/>
        <w:t>ВИЧ-ИНФЕКЦИЯ В РОССИЙСКОЙ ФЕДЕРАЦИИ</w:t>
      </w:r>
    </w:p>
    <w:p w:rsidR="00390C07" w:rsidRPr="00B906CC" w:rsidRDefault="00495BC1" w:rsidP="00390C07">
      <w:pPr>
        <w:pStyle w:val="Default"/>
        <w:spacing w:after="120"/>
        <w:jc w:val="both"/>
        <w:rPr>
          <w:color w:val="auto"/>
          <w:szCs w:val="28"/>
          <w:lang w:val="ru-RU"/>
        </w:rPr>
      </w:pPr>
      <w:r w:rsidRPr="00B906CC">
        <w:rPr>
          <w:szCs w:val="28"/>
          <w:lang w:val="ru-RU"/>
        </w:rPr>
        <w:tab/>
      </w:r>
      <w:r w:rsidR="00390C07" w:rsidRPr="00B906CC">
        <w:rPr>
          <w:color w:val="auto"/>
          <w:szCs w:val="28"/>
          <w:lang w:val="ru-RU"/>
        </w:rPr>
        <w:t>С каждым годом в России увеличивается число детей и взрослых, живущих с ВИЧ. Согласно данным формы федерального государственного статистического наблюдения №</w:t>
      </w:r>
      <w:r w:rsidR="00390C07" w:rsidRPr="00B906CC">
        <w:rPr>
          <w:color w:val="auto"/>
          <w:szCs w:val="28"/>
        </w:rPr>
        <w:t> </w:t>
      </w:r>
      <w:r w:rsidR="00390C07" w:rsidRPr="00B906CC">
        <w:rPr>
          <w:color w:val="auto"/>
          <w:szCs w:val="28"/>
          <w:lang w:val="ru-RU"/>
        </w:rPr>
        <w:t xml:space="preserve">61 к концу 2018 </w:t>
      </w:r>
      <w:r w:rsidR="005226EC" w:rsidRPr="00B906CC">
        <w:rPr>
          <w:color w:val="auto"/>
          <w:szCs w:val="28"/>
          <w:lang w:val="ru-RU"/>
        </w:rPr>
        <w:t xml:space="preserve">года </w:t>
      </w:r>
      <w:r w:rsidR="00390C07" w:rsidRPr="00B906CC">
        <w:rPr>
          <w:color w:val="auto"/>
          <w:szCs w:val="28"/>
          <w:lang w:val="ru-RU"/>
        </w:rPr>
        <w:t>в стране проживало 998 341</w:t>
      </w:r>
      <w:r w:rsidR="009B56FA" w:rsidRPr="00B906CC">
        <w:rPr>
          <w:color w:val="auto"/>
          <w:szCs w:val="28"/>
          <w:lang w:val="ru-RU"/>
        </w:rPr>
        <w:t xml:space="preserve"> </w:t>
      </w:r>
      <w:r w:rsidR="00390C07" w:rsidRPr="00B906CC">
        <w:rPr>
          <w:color w:val="auto"/>
          <w:szCs w:val="28"/>
          <w:lang w:val="ru-RU"/>
        </w:rPr>
        <w:t xml:space="preserve">человек, у которых была выявлена ВИЧ-инфекция. Из них </w:t>
      </w:r>
      <w:r w:rsidR="003C1F9F" w:rsidRPr="00B906CC">
        <w:rPr>
          <w:color w:val="auto"/>
          <w:szCs w:val="28"/>
          <w:lang w:val="ru-RU"/>
        </w:rPr>
        <w:t xml:space="preserve">в 2018 году </w:t>
      </w:r>
      <w:r w:rsidR="00390C07" w:rsidRPr="00B906CC">
        <w:rPr>
          <w:color w:val="auto"/>
          <w:szCs w:val="28"/>
          <w:lang w:val="ru-RU"/>
        </w:rPr>
        <w:t>был</w:t>
      </w:r>
      <w:r w:rsidR="003C1F9F">
        <w:rPr>
          <w:color w:val="auto"/>
          <w:szCs w:val="28"/>
          <w:lang w:val="ru-RU"/>
        </w:rPr>
        <w:t>о</w:t>
      </w:r>
      <w:r w:rsidR="00390C07" w:rsidRPr="00B906CC">
        <w:rPr>
          <w:color w:val="auto"/>
          <w:szCs w:val="28"/>
          <w:lang w:val="ru-RU"/>
        </w:rPr>
        <w:t xml:space="preserve"> </w:t>
      </w:r>
      <w:r w:rsidR="003C1F9F" w:rsidRPr="00B906CC">
        <w:rPr>
          <w:color w:val="auto"/>
          <w:szCs w:val="28"/>
          <w:lang w:val="ru-RU"/>
        </w:rPr>
        <w:t>зарегистрирован</w:t>
      </w:r>
      <w:r w:rsidR="003C1F9F">
        <w:rPr>
          <w:color w:val="auto"/>
          <w:szCs w:val="28"/>
          <w:lang w:val="ru-RU"/>
        </w:rPr>
        <w:t>о</w:t>
      </w:r>
      <w:r w:rsidR="003C1F9F" w:rsidRPr="00B906CC">
        <w:rPr>
          <w:color w:val="auto"/>
          <w:szCs w:val="28"/>
          <w:lang w:val="ru-RU"/>
        </w:rPr>
        <w:t xml:space="preserve"> </w:t>
      </w:r>
      <w:r w:rsidR="00390C07" w:rsidRPr="00B906CC">
        <w:rPr>
          <w:color w:val="auto"/>
          <w:szCs w:val="28"/>
          <w:lang w:val="ru-RU"/>
        </w:rPr>
        <w:t xml:space="preserve">с впервые в жизни установленным диагнозом </w:t>
      </w:r>
      <w:r w:rsidR="00991C65" w:rsidRPr="00B906CC">
        <w:rPr>
          <w:color w:val="auto"/>
          <w:szCs w:val="28"/>
          <w:lang w:val="ru-RU"/>
        </w:rPr>
        <w:t>«</w:t>
      </w:r>
      <w:r w:rsidR="00390C07" w:rsidRPr="00B906CC">
        <w:rPr>
          <w:color w:val="auto"/>
          <w:szCs w:val="28"/>
          <w:lang w:val="ru-RU"/>
        </w:rPr>
        <w:t>ВИЧ-инфекция</w:t>
      </w:r>
      <w:r w:rsidR="00991C65" w:rsidRPr="00B906CC">
        <w:rPr>
          <w:color w:val="auto"/>
          <w:szCs w:val="28"/>
          <w:lang w:val="ru-RU"/>
        </w:rPr>
        <w:t>»</w:t>
      </w:r>
      <w:r w:rsidR="00390C07" w:rsidRPr="00B906CC">
        <w:rPr>
          <w:color w:val="auto"/>
          <w:szCs w:val="28"/>
          <w:lang w:val="ru-RU"/>
        </w:rPr>
        <w:t xml:space="preserve"> </w:t>
      </w:r>
      <w:r w:rsidR="003C1F9F" w:rsidRPr="00B906CC">
        <w:rPr>
          <w:color w:val="auto"/>
          <w:szCs w:val="28"/>
          <w:lang w:val="ru-RU"/>
        </w:rPr>
        <w:t>85 995 человек</w:t>
      </w:r>
      <w:r w:rsidR="003C1F9F">
        <w:rPr>
          <w:color w:val="auto"/>
          <w:szCs w:val="28"/>
          <w:lang w:val="ru-RU"/>
        </w:rPr>
        <w:t>.</w:t>
      </w:r>
      <w:r w:rsidR="003C1F9F" w:rsidRPr="00B906CC">
        <w:rPr>
          <w:color w:val="auto"/>
          <w:szCs w:val="28"/>
          <w:lang w:val="ru-RU"/>
        </w:rPr>
        <w:t xml:space="preserve"> </w:t>
      </w:r>
      <w:r w:rsidR="00B24913" w:rsidRPr="00B906CC">
        <w:rPr>
          <w:color w:val="auto"/>
          <w:szCs w:val="28"/>
          <w:lang w:val="ru-RU"/>
        </w:rPr>
        <w:t>Б</w:t>
      </w:r>
      <w:r w:rsidR="00390C07" w:rsidRPr="00B906CC">
        <w:rPr>
          <w:color w:val="auto"/>
          <w:szCs w:val="28"/>
          <w:lang w:val="ru-RU"/>
        </w:rPr>
        <w:t>олее половины людей, у которых ВИЧ был впервые выявлен в 2018 году, заразились при гетеросексуальных контактах. В течение 2018 года ВИЧ-инфекция диагностировалась преимущественно у людей в возрасте 30-50 лет (70% случаев)</w:t>
      </w:r>
      <w:r w:rsidR="00390C07" w:rsidRPr="00B906CC">
        <w:rPr>
          <w:rStyle w:val="a5"/>
          <w:color w:val="auto"/>
          <w:szCs w:val="28"/>
          <w:lang w:val="ru-RU"/>
        </w:rPr>
        <w:footnoteReference w:id="1"/>
      </w:r>
      <w:r w:rsidR="00390C07" w:rsidRPr="00B906CC">
        <w:rPr>
          <w:color w:val="auto"/>
          <w:szCs w:val="28"/>
          <w:lang w:val="ru-RU"/>
        </w:rPr>
        <w:t xml:space="preserve">. </w:t>
      </w:r>
    </w:p>
    <w:p w:rsidR="00390C07" w:rsidRPr="00B906CC" w:rsidRDefault="00390C07" w:rsidP="00390C07">
      <w:pPr>
        <w:pStyle w:val="Default"/>
        <w:spacing w:after="120"/>
        <w:ind w:firstLine="708"/>
        <w:jc w:val="both"/>
        <w:rPr>
          <w:color w:val="auto"/>
          <w:szCs w:val="28"/>
          <w:lang w:val="ru-RU"/>
        </w:rPr>
      </w:pPr>
      <w:r w:rsidRPr="00B906CC">
        <w:rPr>
          <w:color w:val="auto"/>
          <w:szCs w:val="28"/>
          <w:lang w:val="ru-RU"/>
        </w:rPr>
        <w:t>Вследствие высокой распространенности ВИЧ-инфекции среди мужчин и женщин репродуктивного возраста за последние 30 лет в Российской Федерации у ВИЧ-инфицированных родителей родилось более 191 882 детей, у 10 822 из них была подтверждена ВИЧ-инфекция. В 2018 году у ВИЧ-инфицированных матерей родилось 14 762 детей, из них у 220 детей (1,5%) была подтверждена ВИЧ-инфекция</w:t>
      </w:r>
      <w:r w:rsidRPr="00B906CC">
        <w:rPr>
          <w:rStyle w:val="a5"/>
          <w:color w:val="auto"/>
          <w:szCs w:val="28"/>
          <w:lang w:val="ru-RU"/>
        </w:rPr>
        <w:footnoteReference w:id="2"/>
      </w:r>
      <w:r w:rsidRPr="00B906CC">
        <w:rPr>
          <w:color w:val="auto"/>
          <w:szCs w:val="28"/>
          <w:lang w:val="ru-RU"/>
        </w:rPr>
        <w:t xml:space="preserve">. </w:t>
      </w:r>
      <w:r w:rsidRPr="00862BDD">
        <w:rPr>
          <w:color w:val="auto"/>
          <w:szCs w:val="28"/>
          <w:lang w:val="ru-RU"/>
        </w:rPr>
        <w:t>В целом в 2018 году такой диагноз был поставлен 941 ребенку в возрасте до 17 лет включительно</w:t>
      </w:r>
      <w:r w:rsidRPr="00B906CC">
        <w:rPr>
          <w:rStyle w:val="a5"/>
          <w:color w:val="auto"/>
          <w:szCs w:val="28"/>
        </w:rPr>
        <w:footnoteReference w:id="3"/>
      </w:r>
      <w:r w:rsidR="009B56FA" w:rsidRPr="00B906CC">
        <w:rPr>
          <w:color w:val="auto"/>
          <w:szCs w:val="28"/>
          <w:lang w:val="ru-RU"/>
        </w:rPr>
        <w:t>.</w:t>
      </w:r>
    </w:p>
    <w:p w:rsidR="009B2A76" w:rsidRPr="00B906CC" w:rsidRDefault="00433E0D" w:rsidP="00390C07">
      <w:pPr>
        <w:pStyle w:val="Default"/>
        <w:spacing w:after="120"/>
        <w:jc w:val="both"/>
        <w:rPr>
          <w:szCs w:val="28"/>
          <w:lang w:val="ru-RU"/>
        </w:rPr>
      </w:pPr>
      <w:r w:rsidRPr="00B906CC">
        <w:rPr>
          <w:szCs w:val="28"/>
          <w:lang w:val="ru-RU"/>
        </w:rPr>
        <w:t xml:space="preserve"> </w:t>
      </w:r>
      <w:r w:rsidR="00390C07" w:rsidRPr="00B906CC">
        <w:rPr>
          <w:szCs w:val="28"/>
          <w:lang w:val="ru-RU"/>
        </w:rPr>
        <w:tab/>
      </w:r>
      <w:r w:rsidRPr="00B906CC">
        <w:rPr>
          <w:szCs w:val="28"/>
          <w:lang w:val="ru-RU"/>
        </w:rPr>
        <w:t xml:space="preserve">По </w:t>
      </w:r>
      <w:r w:rsidR="00A43469" w:rsidRPr="00B906CC">
        <w:rPr>
          <w:szCs w:val="28"/>
          <w:lang w:val="ru-RU"/>
        </w:rPr>
        <w:t xml:space="preserve">предварительным </w:t>
      </w:r>
      <w:r w:rsidRPr="00B906CC">
        <w:rPr>
          <w:szCs w:val="28"/>
          <w:lang w:val="ru-RU"/>
        </w:rPr>
        <w:t>данным Федерального Центра СПИД в 201</w:t>
      </w:r>
      <w:r w:rsidR="00F87935" w:rsidRPr="00B906CC">
        <w:rPr>
          <w:szCs w:val="28"/>
          <w:lang w:val="ru-RU"/>
        </w:rPr>
        <w:t>8</w:t>
      </w:r>
      <w:r w:rsidRPr="00B906CC">
        <w:rPr>
          <w:szCs w:val="28"/>
          <w:lang w:val="ru-RU"/>
        </w:rPr>
        <w:t xml:space="preserve"> году самые высокие показатели заболеваемости ВИЧ были отмечены в Кемеровской (зарегистрировано </w:t>
      </w:r>
      <w:r w:rsidR="00F87935" w:rsidRPr="00B906CC">
        <w:rPr>
          <w:szCs w:val="28"/>
          <w:lang w:val="ru-RU"/>
        </w:rPr>
        <w:t xml:space="preserve">193,3 </w:t>
      </w:r>
      <w:r w:rsidRPr="00B906CC">
        <w:rPr>
          <w:szCs w:val="28"/>
          <w:lang w:val="ru-RU"/>
        </w:rPr>
        <w:t>новых случаев ВИЧ-инфекции на 100 тыс. населения), Иркутской (</w:t>
      </w:r>
      <w:r w:rsidR="00F87935" w:rsidRPr="00B906CC">
        <w:rPr>
          <w:szCs w:val="28"/>
          <w:lang w:val="ru-RU"/>
        </w:rPr>
        <w:t>151,9</w:t>
      </w:r>
      <w:r w:rsidRPr="00B906CC">
        <w:rPr>
          <w:szCs w:val="28"/>
          <w:lang w:val="ru-RU"/>
        </w:rPr>
        <w:t>), Свердловской (</w:t>
      </w:r>
      <w:r w:rsidR="00F87935" w:rsidRPr="00B906CC">
        <w:rPr>
          <w:szCs w:val="28"/>
          <w:lang w:val="ru-RU"/>
        </w:rPr>
        <w:t>142,6</w:t>
      </w:r>
      <w:r w:rsidRPr="00B906CC">
        <w:rPr>
          <w:szCs w:val="28"/>
          <w:lang w:val="ru-RU"/>
        </w:rPr>
        <w:t>), Новосибирской (142,</w:t>
      </w:r>
      <w:r w:rsidR="00F87935" w:rsidRPr="00B906CC">
        <w:rPr>
          <w:szCs w:val="28"/>
          <w:lang w:val="ru-RU"/>
        </w:rPr>
        <w:t>0</w:t>
      </w:r>
      <w:r w:rsidRPr="00B906CC">
        <w:rPr>
          <w:szCs w:val="28"/>
          <w:lang w:val="ru-RU"/>
        </w:rPr>
        <w:t>)</w:t>
      </w:r>
      <w:r w:rsidR="00F87935" w:rsidRPr="00B906CC">
        <w:rPr>
          <w:szCs w:val="28"/>
          <w:lang w:val="ru-RU"/>
        </w:rPr>
        <w:t>,</w:t>
      </w:r>
      <w:r w:rsidRPr="00B906CC">
        <w:rPr>
          <w:szCs w:val="28"/>
          <w:lang w:val="ru-RU"/>
        </w:rPr>
        <w:t xml:space="preserve"> </w:t>
      </w:r>
      <w:r w:rsidR="00F87935" w:rsidRPr="00B906CC">
        <w:rPr>
          <w:szCs w:val="28"/>
          <w:lang w:val="ru-RU"/>
        </w:rPr>
        <w:t xml:space="preserve">Челябинской (140,7), </w:t>
      </w:r>
      <w:r w:rsidR="00C42F2C" w:rsidRPr="00B906CC">
        <w:rPr>
          <w:szCs w:val="28"/>
          <w:lang w:val="ru-RU"/>
        </w:rPr>
        <w:t>Томской (12</w:t>
      </w:r>
      <w:r w:rsidR="00F87935" w:rsidRPr="00B906CC">
        <w:rPr>
          <w:szCs w:val="28"/>
          <w:lang w:val="ru-RU"/>
        </w:rPr>
        <w:t>7</w:t>
      </w:r>
      <w:r w:rsidR="00C42F2C" w:rsidRPr="00B906CC">
        <w:rPr>
          <w:szCs w:val="28"/>
          <w:lang w:val="ru-RU"/>
        </w:rPr>
        <w:t>,</w:t>
      </w:r>
      <w:r w:rsidR="00F87935" w:rsidRPr="00B906CC">
        <w:rPr>
          <w:szCs w:val="28"/>
          <w:lang w:val="ru-RU"/>
        </w:rPr>
        <w:t>9</w:t>
      </w:r>
      <w:r w:rsidR="00C42F2C" w:rsidRPr="00B906CC">
        <w:rPr>
          <w:szCs w:val="28"/>
          <w:lang w:val="ru-RU"/>
        </w:rPr>
        <w:t xml:space="preserve">), </w:t>
      </w:r>
      <w:r w:rsidR="00F87935" w:rsidRPr="00B906CC">
        <w:rPr>
          <w:szCs w:val="28"/>
          <w:lang w:val="ru-RU"/>
        </w:rPr>
        <w:t xml:space="preserve">Тюменской (112,4), </w:t>
      </w:r>
      <w:r w:rsidR="00C42F2C" w:rsidRPr="00B906CC">
        <w:rPr>
          <w:szCs w:val="28"/>
          <w:lang w:val="ru-RU"/>
        </w:rPr>
        <w:t>Оренбургской (1</w:t>
      </w:r>
      <w:r w:rsidR="00F87935" w:rsidRPr="00B906CC">
        <w:rPr>
          <w:szCs w:val="28"/>
          <w:lang w:val="ru-RU"/>
        </w:rPr>
        <w:t>09</w:t>
      </w:r>
      <w:r w:rsidR="00C42F2C" w:rsidRPr="00B906CC">
        <w:rPr>
          <w:szCs w:val="28"/>
          <w:lang w:val="ru-RU"/>
        </w:rPr>
        <w:t>,</w:t>
      </w:r>
      <w:r w:rsidR="00F87935" w:rsidRPr="00B906CC">
        <w:rPr>
          <w:szCs w:val="28"/>
          <w:lang w:val="ru-RU"/>
        </w:rPr>
        <w:t>9</w:t>
      </w:r>
      <w:r w:rsidR="00C42F2C" w:rsidRPr="00B906CC">
        <w:rPr>
          <w:szCs w:val="28"/>
          <w:lang w:val="ru-RU"/>
        </w:rPr>
        <w:t xml:space="preserve">), </w:t>
      </w:r>
      <w:r w:rsidR="00F87935" w:rsidRPr="00B906CC">
        <w:rPr>
          <w:szCs w:val="28"/>
          <w:lang w:val="ru-RU"/>
        </w:rPr>
        <w:t xml:space="preserve">Курганской (107,1) </w:t>
      </w:r>
      <w:r w:rsidR="00C42F2C" w:rsidRPr="00B906CC">
        <w:rPr>
          <w:szCs w:val="28"/>
          <w:lang w:val="ru-RU"/>
        </w:rPr>
        <w:t xml:space="preserve">областях, </w:t>
      </w:r>
      <w:r w:rsidRPr="00B906CC">
        <w:rPr>
          <w:szCs w:val="28"/>
          <w:lang w:val="ru-RU"/>
        </w:rPr>
        <w:t>Пермском (1</w:t>
      </w:r>
      <w:r w:rsidR="00F87935" w:rsidRPr="00B906CC">
        <w:rPr>
          <w:szCs w:val="28"/>
          <w:lang w:val="ru-RU"/>
        </w:rPr>
        <w:t>32</w:t>
      </w:r>
      <w:r w:rsidRPr="00B906CC">
        <w:rPr>
          <w:szCs w:val="28"/>
          <w:lang w:val="ru-RU"/>
        </w:rPr>
        <w:t>,</w:t>
      </w:r>
      <w:r w:rsidR="00F87935" w:rsidRPr="00B906CC">
        <w:rPr>
          <w:szCs w:val="28"/>
          <w:lang w:val="ru-RU"/>
        </w:rPr>
        <w:t>9</w:t>
      </w:r>
      <w:r w:rsidRPr="00B906CC">
        <w:rPr>
          <w:szCs w:val="28"/>
          <w:lang w:val="ru-RU"/>
        </w:rPr>
        <w:t>), Красноярском</w:t>
      </w:r>
      <w:r w:rsidR="00C42F2C" w:rsidRPr="00B906CC">
        <w:rPr>
          <w:szCs w:val="28"/>
          <w:lang w:val="ru-RU"/>
        </w:rPr>
        <w:t xml:space="preserve"> (11</w:t>
      </w:r>
      <w:r w:rsidR="00F87935" w:rsidRPr="00B906CC">
        <w:rPr>
          <w:szCs w:val="28"/>
          <w:lang w:val="ru-RU"/>
        </w:rPr>
        <w:t>5</w:t>
      </w:r>
      <w:r w:rsidR="00C42F2C" w:rsidRPr="00B906CC">
        <w:rPr>
          <w:szCs w:val="28"/>
          <w:lang w:val="ru-RU"/>
        </w:rPr>
        <w:t>,</w:t>
      </w:r>
      <w:r w:rsidR="00F87935" w:rsidRPr="00B906CC">
        <w:rPr>
          <w:szCs w:val="28"/>
          <w:lang w:val="ru-RU"/>
        </w:rPr>
        <w:t>0</w:t>
      </w:r>
      <w:r w:rsidR="00C42F2C" w:rsidRPr="00B906CC">
        <w:rPr>
          <w:szCs w:val="28"/>
          <w:lang w:val="ru-RU"/>
        </w:rPr>
        <w:t>)</w:t>
      </w:r>
      <w:r w:rsidRPr="00B906CC">
        <w:rPr>
          <w:szCs w:val="28"/>
          <w:lang w:val="ru-RU"/>
        </w:rPr>
        <w:t xml:space="preserve"> </w:t>
      </w:r>
      <w:r w:rsidR="00C42F2C" w:rsidRPr="00B906CC">
        <w:rPr>
          <w:szCs w:val="28"/>
          <w:lang w:val="ru-RU"/>
        </w:rPr>
        <w:t>и Алтайском краях (10</w:t>
      </w:r>
      <w:r w:rsidR="00F87935" w:rsidRPr="00B906CC">
        <w:rPr>
          <w:szCs w:val="28"/>
          <w:lang w:val="ru-RU"/>
        </w:rPr>
        <w:t>2</w:t>
      </w:r>
      <w:r w:rsidR="00C42F2C" w:rsidRPr="00B906CC">
        <w:rPr>
          <w:szCs w:val="28"/>
          <w:lang w:val="ru-RU"/>
        </w:rPr>
        <w:t>,</w:t>
      </w:r>
      <w:r w:rsidR="00F87935" w:rsidRPr="00B906CC">
        <w:rPr>
          <w:szCs w:val="28"/>
          <w:lang w:val="ru-RU"/>
        </w:rPr>
        <w:t>8</w:t>
      </w:r>
      <w:r w:rsidR="00C42F2C" w:rsidRPr="00B906CC">
        <w:rPr>
          <w:szCs w:val="28"/>
          <w:lang w:val="ru-RU"/>
        </w:rPr>
        <w:t>) и</w:t>
      </w:r>
      <w:r w:rsidRPr="00B906CC">
        <w:rPr>
          <w:szCs w:val="28"/>
          <w:lang w:val="ru-RU"/>
        </w:rPr>
        <w:t xml:space="preserve"> Ханты-Мансийском автономном округе</w:t>
      </w:r>
      <w:r w:rsidR="00C42F2C" w:rsidRPr="00B906CC">
        <w:rPr>
          <w:szCs w:val="28"/>
          <w:lang w:val="ru-RU"/>
        </w:rPr>
        <w:t xml:space="preserve"> (1</w:t>
      </w:r>
      <w:r w:rsidR="00F87935" w:rsidRPr="00B906CC">
        <w:rPr>
          <w:szCs w:val="28"/>
          <w:lang w:val="ru-RU"/>
        </w:rPr>
        <w:t>10</w:t>
      </w:r>
      <w:r w:rsidR="00C42F2C" w:rsidRPr="00B906CC">
        <w:rPr>
          <w:szCs w:val="28"/>
          <w:lang w:val="ru-RU"/>
        </w:rPr>
        <w:t>,</w:t>
      </w:r>
      <w:r w:rsidR="00F87935" w:rsidRPr="00B906CC">
        <w:rPr>
          <w:szCs w:val="28"/>
          <w:lang w:val="ru-RU"/>
        </w:rPr>
        <w:t>1</w:t>
      </w:r>
      <w:r w:rsidR="009B56FA" w:rsidRPr="00B906CC">
        <w:rPr>
          <w:szCs w:val="28"/>
          <w:lang w:val="ru-RU"/>
        </w:rPr>
        <w:t>).</w:t>
      </w:r>
    </w:p>
    <w:p w:rsidR="00495BC1" w:rsidRPr="00B906CC" w:rsidRDefault="00433E0D" w:rsidP="00C03CA2">
      <w:pPr>
        <w:spacing w:after="120" w:line="240" w:lineRule="auto"/>
        <w:ind w:firstLine="708"/>
        <w:jc w:val="both"/>
        <w:rPr>
          <w:rFonts w:ascii="Times New Roman" w:hAnsi="Times New Roman"/>
          <w:sz w:val="24"/>
          <w:szCs w:val="28"/>
        </w:rPr>
      </w:pPr>
      <w:r w:rsidRPr="00B906CC">
        <w:rPr>
          <w:rFonts w:ascii="Times New Roman" w:hAnsi="Times New Roman"/>
          <w:sz w:val="24"/>
          <w:szCs w:val="28"/>
        </w:rPr>
        <w:t>Пораженность ВИЧ-инфекцией на 31 декабря 201</w:t>
      </w:r>
      <w:r w:rsidR="00F87935" w:rsidRPr="00B906CC">
        <w:rPr>
          <w:rFonts w:ascii="Times New Roman" w:hAnsi="Times New Roman"/>
          <w:sz w:val="24"/>
          <w:szCs w:val="28"/>
        </w:rPr>
        <w:t>8</w:t>
      </w:r>
      <w:r w:rsidRPr="00B906CC">
        <w:rPr>
          <w:rFonts w:ascii="Times New Roman" w:hAnsi="Times New Roman"/>
          <w:sz w:val="24"/>
          <w:szCs w:val="28"/>
        </w:rPr>
        <w:t xml:space="preserve"> г. составила 6</w:t>
      </w:r>
      <w:r w:rsidR="00F87935" w:rsidRPr="00B906CC">
        <w:rPr>
          <w:rFonts w:ascii="Times New Roman" w:hAnsi="Times New Roman"/>
          <w:sz w:val="24"/>
          <w:szCs w:val="28"/>
        </w:rPr>
        <w:t>86</w:t>
      </w:r>
      <w:r w:rsidRPr="00B906CC">
        <w:rPr>
          <w:rFonts w:ascii="Times New Roman" w:hAnsi="Times New Roman"/>
          <w:sz w:val="24"/>
          <w:szCs w:val="28"/>
        </w:rPr>
        <w:t>,</w:t>
      </w:r>
      <w:r w:rsidR="00F87935" w:rsidRPr="00B906CC">
        <w:rPr>
          <w:rFonts w:ascii="Times New Roman" w:hAnsi="Times New Roman"/>
          <w:sz w:val="24"/>
          <w:szCs w:val="28"/>
        </w:rPr>
        <w:t>2</w:t>
      </w:r>
      <w:r w:rsidRPr="00B906CC">
        <w:rPr>
          <w:rFonts w:ascii="Times New Roman" w:hAnsi="Times New Roman"/>
          <w:sz w:val="24"/>
          <w:szCs w:val="28"/>
        </w:rPr>
        <w:t xml:space="preserve"> </w:t>
      </w:r>
      <w:r w:rsidR="00C42F2C" w:rsidRPr="00B906CC">
        <w:rPr>
          <w:rFonts w:ascii="Times New Roman" w:hAnsi="Times New Roman"/>
          <w:sz w:val="24"/>
          <w:szCs w:val="28"/>
        </w:rPr>
        <w:t>на 100 тыс. населения России</w:t>
      </w:r>
      <w:r w:rsidRPr="00B906CC">
        <w:rPr>
          <w:rFonts w:ascii="Times New Roman" w:hAnsi="Times New Roman"/>
          <w:sz w:val="24"/>
          <w:szCs w:val="28"/>
        </w:rPr>
        <w:t>.</w:t>
      </w:r>
      <w:r w:rsidR="00C42F2C" w:rsidRPr="00B906CC">
        <w:rPr>
          <w:rFonts w:ascii="Times New Roman" w:hAnsi="Times New Roman"/>
          <w:sz w:val="24"/>
          <w:szCs w:val="28"/>
        </w:rPr>
        <w:t xml:space="preserve"> Среди наиболее пораженных субъектов Российской Федерации – </w:t>
      </w:r>
      <w:r w:rsidR="00F87935" w:rsidRPr="00B906CC">
        <w:rPr>
          <w:rFonts w:ascii="Times New Roman" w:hAnsi="Times New Roman"/>
          <w:sz w:val="24"/>
          <w:szCs w:val="28"/>
        </w:rPr>
        <w:t>Кемеровская (зарегистрировано 1833,2 живущих с ВИЧ на 100 тыс. населения),</w:t>
      </w:r>
      <w:r w:rsidR="005164AF" w:rsidRPr="00B906CC">
        <w:rPr>
          <w:rFonts w:ascii="Times New Roman" w:hAnsi="Times New Roman"/>
          <w:sz w:val="24"/>
          <w:szCs w:val="28"/>
        </w:rPr>
        <w:t xml:space="preserve"> Иркутская (1812,6), Свердловская (1803,3), </w:t>
      </w:r>
      <w:r w:rsidR="00C42F2C" w:rsidRPr="00B906CC">
        <w:rPr>
          <w:rFonts w:ascii="Times New Roman" w:hAnsi="Times New Roman"/>
          <w:sz w:val="24"/>
          <w:szCs w:val="28"/>
        </w:rPr>
        <w:t>Самарская (14</w:t>
      </w:r>
      <w:r w:rsidR="005164AF" w:rsidRPr="00B906CC">
        <w:rPr>
          <w:rFonts w:ascii="Times New Roman" w:hAnsi="Times New Roman"/>
          <w:sz w:val="24"/>
          <w:szCs w:val="28"/>
        </w:rPr>
        <w:t>52</w:t>
      </w:r>
      <w:r w:rsidR="00C42F2C" w:rsidRPr="00B906CC">
        <w:rPr>
          <w:rFonts w:ascii="Times New Roman" w:hAnsi="Times New Roman"/>
          <w:sz w:val="24"/>
          <w:szCs w:val="28"/>
        </w:rPr>
        <w:t>,8), Оренбургская (1</w:t>
      </w:r>
      <w:r w:rsidR="005164AF" w:rsidRPr="00B906CC">
        <w:rPr>
          <w:rFonts w:ascii="Times New Roman" w:hAnsi="Times New Roman"/>
          <w:sz w:val="24"/>
          <w:szCs w:val="28"/>
        </w:rPr>
        <w:t>3</w:t>
      </w:r>
      <w:r w:rsidR="00C42F2C" w:rsidRPr="00B906CC">
        <w:rPr>
          <w:rFonts w:ascii="Times New Roman" w:hAnsi="Times New Roman"/>
          <w:sz w:val="24"/>
          <w:szCs w:val="28"/>
        </w:rPr>
        <w:t>8</w:t>
      </w:r>
      <w:r w:rsidR="005164AF" w:rsidRPr="00B906CC">
        <w:rPr>
          <w:rFonts w:ascii="Times New Roman" w:hAnsi="Times New Roman"/>
          <w:sz w:val="24"/>
          <w:szCs w:val="28"/>
        </w:rPr>
        <w:t>3</w:t>
      </w:r>
      <w:r w:rsidR="00C42F2C" w:rsidRPr="00B906CC">
        <w:rPr>
          <w:rFonts w:ascii="Times New Roman" w:hAnsi="Times New Roman"/>
          <w:sz w:val="24"/>
          <w:szCs w:val="28"/>
        </w:rPr>
        <w:t>,</w:t>
      </w:r>
      <w:r w:rsidR="005164AF" w:rsidRPr="00B906CC">
        <w:rPr>
          <w:rFonts w:ascii="Times New Roman" w:hAnsi="Times New Roman"/>
          <w:sz w:val="24"/>
          <w:szCs w:val="28"/>
        </w:rPr>
        <w:t>4</w:t>
      </w:r>
      <w:r w:rsidR="00C42F2C" w:rsidRPr="00B906CC">
        <w:rPr>
          <w:rFonts w:ascii="Times New Roman" w:hAnsi="Times New Roman"/>
          <w:sz w:val="24"/>
          <w:szCs w:val="28"/>
        </w:rPr>
        <w:t>)</w:t>
      </w:r>
      <w:r w:rsidR="005164AF" w:rsidRPr="00B906CC">
        <w:rPr>
          <w:rFonts w:ascii="Times New Roman" w:hAnsi="Times New Roman"/>
          <w:sz w:val="24"/>
          <w:szCs w:val="28"/>
        </w:rPr>
        <w:t>,</w:t>
      </w:r>
      <w:r w:rsidR="00C42F2C" w:rsidRPr="00B906CC">
        <w:rPr>
          <w:rFonts w:ascii="Times New Roman" w:hAnsi="Times New Roman"/>
          <w:sz w:val="24"/>
          <w:szCs w:val="28"/>
        </w:rPr>
        <w:t xml:space="preserve"> </w:t>
      </w:r>
      <w:r w:rsidR="005164AF" w:rsidRPr="00B906CC">
        <w:rPr>
          <w:rFonts w:ascii="Times New Roman" w:hAnsi="Times New Roman"/>
          <w:sz w:val="24"/>
          <w:szCs w:val="28"/>
        </w:rPr>
        <w:t>Челябинская (1259,1), Ленинградская (1208,2), Тюменская (1196,3), Новосибирская (1186,4), Ульяновская (1033,6) области,</w:t>
      </w:r>
      <w:r w:rsidR="00C42F2C" w:rsidRPr="00B906CC">
        <w:rPr>
          <w:rFonts w:ascii="Times New Roman" w:hAnsi="Times New Roman"/>
          <w:sz w:val="24"/>
          <w:szCs w:val="28"/>
        </w:rPr>
        <w:t xml:space="preserve"> Ханты-Мансийский автономный округ </w:t>
      </w:r>
      <w:r w:rsidR="005164AF" w:rsidRPr="00B906CC">
        <w:rPr>
          <w:rFonts w:ascii="Times New Roman" w:hAnsi="Times New Roman"/>
          <w:sz w:val="24"/>
          <w:szCs w:val="28"/>
        </w:rPr>
        <w:t xml:space="preserve">(1296,5), </w:t>
      </w:r>
      <w:r w:rsidR="00C42F2C" w:rsidRPr="00B906CC">
        <w:rPr>
          <w:rFonts w:ascii="Times New Roman" w:hAnsi="Times New Roman"/>
          <w:sz w:val="24"/>
          <w:szCs w:val="28"/>
        </w:rPr>
        <w:t xml:space="preserve">Пермский </w:t>
      </w:r>
      <w:r w:rsidR="005164AF" w:rsidRPr="00B906CC">
        <w:rPr>
          <w:rFonts w:ascii="Times New Roman" w:hAnsi="Times New Roman"/>
          <w:sz w:val="24"/>
          <w:szCs w:val="28"/>
        </w:rPr>
        <w:t xml:space="preserve">(1108,9), Красноярский (1006,0) и </w:t>
      </w:r>
      <w:r w:rsidR="00C42F2C" w:rsidRPr="00B906CC">
        <w:rPr>
          <w:rFonts w:ascii="Times New Roman" w:hAnsi="Times New Roman"/>
          <w:sz w:val="24"/>
          <w:szCs w:val="28"/>
        </w:rPr>
        <w:t xml:space="preserve">Алтайский </w:t>
      </w:r>
      <w:r w:rsidR="005164AF" w:rsidRPr="00B906CC">
        <w:rPr>
          <w:rFonts w:ascii="Times New Roman" w:hAnsi="Times New Roman"/>
          <w:sz w:val="24"/>
          <w:szCs w:val="28"/>
        </w:rPr>
        <w:t xml:space="preserve">(961,1) </w:t>
      </w:r>
      <w:r w:rsidR="00C42F2C" w:rsidRPr="00B906CC">
        <w:rPr>
          <w:rFonts w:ascii="Times New Roman" w:hAnsi="Times New Roman"/>
          <w:sz w:val="24"/>
          <w:szCs w:val="28"/>
        </w:rPr>
        <w:t xml:space="preserve">края и г. Санкт-Петербург </w:t>
      </w:r>
      <w:r w:rsidR="005164AF" w:rsidRPr="00B906CC">
        <w:rPr>
          <w:rFonts w:ascii="Times New Roman" w:hAnsi="Times New Roman"/>
          <w:sz w:val="24"/>
          <w:szCs w:val="28"/>
        </w:rPr>
        <w:t>(949,3)</w:t>
      </w:r>
      <w:r w:rsidR="00495BC1" w:rsidRPr="00B906CC">
        <w:rPr>
          <w:rStyle w:val="a5"/>
          <w:rFonts w:ascii="Times New Roman" w:hAnsi="Times New Roman"/>
          <w:sz w:val="24"/>
          <w:szCs w:val="28"/>
        </w:rPr>
        <w:footnoteReference w:id="4"/>
      </w:r>
      <w:r w:rsidR="00495BC1" w:rsidRPr="00B906CC">
        <w:rPr>
          <w:rFonts w:ascii="Times New Roman" w:hAnsi="Times New Roman"/>
          <w:sz w:val="24"/>
          <w:szCs w:val="28"/>
        </w:rPr>
        <w:t xml:space="preserve">. </w:t>
      </w:r>
    </w:p>
    <w:p w:rsidR="00495BC1" w:rsidRPr="00B906CC" w:rsidRDefault="00495BC1" w:rsidP="00C03CA2">
      <w:pPr>
        <w:spacing w:after="120" w:line="240" w:lineRule="auto"/>
        <w:ind w:firstLine="708"/>
        <w:jc w:val="both"/>
        <w:rPr>
          <w:rFonts w:ascii="Times New Roman" w:hAnsi="Times New Roman"/>
          <w:sz w:val="24"/>
          <w:szCs w:val="24"/>
        </w:rPr>
      </w:pPr>
    </w:p>
    <w:p w:rsidR="00962402" w:rsidRPr="00B906CC" w:rsidRDefault="00962402" w:rsidP="00C03CA2">
      <w:pPr>
        <w:spacing w:line="240" w:lineRule="auto"/>
        <w:rPr>
          <w:rFonts w:ascii="Times New Roman" w:hAnsi="Times New Roman"/>
          <w:b/>
          <w:sz w:val="24"/>
          <w:szCs w:val="28"/>
        </w:rPr>
      </w:pPr>
      <w:r w:rsidRPr="00B906CC">
        <w:rPr>
          <w:rFonts w:ascii="Times New Roman" w:hAnsi="Times New Roman"/>
          <w:b/>
          <w:sz w:val="24"/>
          <w:szCs w:val="28"/>
        </w:rPr>
        <w:br w:type="page"/>
      </w:r>
    </w:p>
    <w:p w:rsidR="00457F91" w:rsidRPr="00B906CC" w:rsidRDefault="00457F91" w:rsidP="00457F91">
      <w:pPr>
        <w:spacing w:after="120" w:line="240" w:lineRule="auto"/>
        <w:jc w:val="center"/>
        <w:rPr>
          <w:rFonts w:ascii="Times New Roman" w:eastAsia="Times New Roman" w:hAnsi="Times New Roman"/>
          <w:b/>
          <w:sz w:val="24"/>
          <w:szCs w:val="28"/>
          <w:lang w:eastAsia="ru-RU"/>
        </w:rPr>
      </w:pPr>
      <w:r w:rsidRPr="00B906CC">
        <w:rPr>
          <w:rFonts w:ascii="Times New Roman" w:eastAsia="Times New Roman" w:hAnsi="Times New Roman"/>
          <w:b/>
          <w:sz w:val="24"/>
          <w:szCs w:val="28"/>
          <w:lang w:eastAsia="ru-RU"/>
        </w:rPr>
        <w:lastRenderedPageBreak/>
        <w:t>ПРАВА И ОТВЕТСТВЕННОСТЬ ЛЮДЕЙ, ЖИВУЩИХ С ВИЧ</w:t>
      </w:r>
    </w:p>
    <w:p w:rsidR="00457F91" w:rsidRPr="00B906CC" w:rsidRDefault="00457F91" w:rsidP="00457F91">
      <w:pPr>
        <w:autoSpaceDE w:val="0"/>
        <w:autoSpaceDN w:val="0"/>
        <w:adjustRightInd w:val="0"/>
        <w:spacing w:after="120" w:line="240" w:lineRule="auto"/>
        <w:jc w:val="both"/>
        <w:rPr>
          <w:rFonts w:ascii="Times New Roman" w:hAnsi="Times New Roman"/>
          <w:sz w:val="24"/>
          <w:szCs w:val="28"/>
        </w:rPr>
      </w:pPr>
      <w:r w:rsidRPr="00B906CC">
        <w:rPr>
          <w:rFonts w:ascii="Times New Roman" w:eastAsia="Times New Roman" w:hAnsi="Times New Roman"/>
          <w:b/>
          <w:sz w:val="24"/>
          <w:szCs w:val="28"/>
          <w:lang w:eastAsia="ru-RU"/>
        </w:rPr>
        <w:tab/>
      </w:r>
      <w:r w:rsidRPr="00B906CC">
        <w:rPr>
          <w:rFonts w:ascii="Times New Roman" w:hAnsi="Times New Roman"/>
          <w:sz w:val="24"/>
          <w:szCs w:val="28"/>
        </w:rPr>
        <w:t xml:space="preserve">В соответствии с Федеральным законом от 30.03.1995 г. № 38-ФЗ «О предупреждении распространения в Российской Федерации заболевания, вызываемого вирусом иммунодефицита человека (ВИЧ-инфекции)» </w:t>
      </w:r>
      <w:hyperlink r:id="rId9" w:anchor="/document/10104189/entry/5002" w:history="1">
        <w:r w:rsidRPr="00B906CC">
          <w:rPr>
            <w:rFonts w:ascii="Times New Roman" w:hAnsi="Times New Roman"/>
            <w:sz w:val="24"/>
            <w:szCs w:val="28"/>
          </w:rPr>
          <w:t>ВИЧ-инфицированные</w:t>
        </w:r>
      </w:hyperlink>
      <w:r w:rsidRPr="00B906CC">
        <w:rPr>
          <w:rFonts w:ascii="Times New Roman" w:hAnsi="Times New Roman"/>
          <w:sz w:val="24"/>
          <w:szCs w:val="28"/>
        </w:rPr>
        <w:t> граждане Российской Феде</w:t>
      </w:r>
      <w:r w:rsidR="009B56FA" w:rsidRPr="00B906CC">
        <w:rPr>
          <w:rFonts w:ascii="Times New Roman" w:hAnsi="Times New Roman"/>
          <w:sz w:val="24"/>
          <w:szCs w:val="28"/>
        </w:rPr>
        <w:t>рации обладают на ее территории</w:t>
      </w:r>
      <w:r w:rsidRPr="00B906CC">
        <w:rPr>
          <w:rFonts w:ascii="Times New Roman" w:hAnsi="Times New Roman"/>
          <w:sz w:val="24"/>
          <w:szCs w:val="28"/>
        </w:rPr>
        <w:t xml:space="preserve"> всеми правами и свободами и несут обязанности в соответствии с </w:t>
      </w:r>
      <w:hyperlink r:id="rId10" w:anchor="/document/10103000/entry/2000" w:history="1">
        <w:r w:rsidRPr="00B906CC">
          <w:rPr>
            <w:rFonts w:ascii="Times New Roman" w:hAnsi="Times New Roman"/>
            <w:sz w:val="24"/>
            <w:szCs w:val="28"/>
          </w:rPr>
          <w:t>Конституцией</w:t>
        </w:r>
      </w:hyperlink>
      <w:r w:rsidRPr="00B906CC">
        <w:rPr>
          <w:rFonts w:ascii="Times New Roman" w:hAnsi="Times New Roman"/>
          <w:sz w:val="24"/>
          <w:szCs w:val="28"/>
        </w:rPr>
        <w:t> Российской Федерации, законодательством Российской Федерации и законодательством субъектов Российской Федерации, в том числе несут ответственность за соблюдение мер предосторожности с целью исключения распространения ВИЧ-инфекции</w:t>
      </w:r>
      <w:r w:rsidRPr="00B906CC">
        <w:rPr>
          <w:rFonts w:ascii="Times New Roman" w:hAnsi="Times New Roman"/>
          <w:sz w:val="24"/>
          <w:szCs w:val="28"/>
          <w:vertAlign w:val="superscript"/>
        </w:rPr>
        <w:footnoteReference w:id="5"/>
      </w:r>
      <w:r w:rsidRPr="00B906CC">
        <w:rPr>
          <w:rFonts w:ascii="Times New Roman" w:hAnsi="Times New Roman"/>
          <w:sz w:val="24"/>
          <w:szCs w:val="28"/>
        </w:rPr>
        <w:t xml:space="preserve">. </w:t>
      </w:r>
    </w:p>
    <w:p w:rsidR="00457F91" w:rsidRPr="00B906CC" w:rsidRDefault="00457F91" w:rsidP="00457F91">
      <w:pPr>
        <w:spacing w:after="120" w:line="240" w:lineRule="auto"/>
        <w:jc w:val="both"/>
        <w:rPr>
          <w:rFonts w:ascii="Times New Roman" w:eastAsia="Times New Roman" w:hAnsi="Times New Roman"/>
          <w:b/>
          <w:i/>
          <w:sz w:val="24"/>
          <w:szCs w:val="28"/>
          <w:lang w:eastAsia="ru-RU"/>
        </w:rPr>
      </w:pPr>
      <w:r w:rsidRPr="00B906CC">
        <w:rPr>
          <w:rFonts w:ascii="Times New Roman" w:eastAsia="Times New Roman" w:hAnsi="Times New Roman"/>
          <w:b/>
          <w:i/>
          <w:sz w:val="24"/>
          <w:szCs w:val="28"/>
          <w:lang w:eastAsia="ru-RU"/>
        </w:rPr>
        <w:tab/>
        <w:t>Соблюдение права на образование и труд, выбор формы обучения</w:t>
      </w:r>
    </w:p>
    <w:p w:rsidR="00457F91" w:rsidRPr="00B906CC" w:rsidRDefault="00457F91" w:rsidP="00457F91">
      <w:pPr>
        <w:autoSpaceDE w:val="0"/>
        <w:autoSpaceDN w:val="0"/>
        <w:adjustRightInd w:val="0"/>
        <w:spacing w:after="120" w:line="240" w:lineRule="auto"/>
        <w:ind w:firstLine="708"/>
        <w:jc w:val="both"/>
        <w:rPr>
          <w:rFonts w:ascii="Times New Roman" w:hAnsi="Times New Roman"/>
          <w:sz w:val="24"/>
          <w:szCs w:val="28"/>
        </w:rPr>
      </w:pPr>
      <w:r w:rsidRPr="00B906CC">
        <w:rPr>
          <w:rFonts w:ascii="Times New Roman" w:hAnsi="Times New Roman"/>
          <w:sz w:val="24"/>
          <w:szCs w:val="28"/>
        </w:rPr>
        <w:t>Согласно статье 17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не допускается увольнение с работы, отказ в приеме на работу, отказ в приеме в организации, осуществляющие образовательную деятельность, в медицинские организации, а также ограничение иных прав и законных интересов ВИЧ-инфицированных на основании наличия у них ВИЧ-инфекции</w:t>
      </w:r>
      <w:r w:rsidRPr="00B906CC">
        <w:rPr>
          <w:rFonts w:ascii="Times New Roman" w:hAnsi="Times New Roman"/>
          <w:sz w:val="24"/>
          <w:szCs w:val="28"/>
          <w:vertAlign w:val="superscript"/>
        </w:rPr>
        <w:footnoteReference w:id="6"/>
      </w:r>
      <w:r w:rsidRPr="00B906CC">
        <w:rPr>
          <w:rFonts w:ascii="Times New Roman" w:hAnsi="Times New Roman"/>
          <w:sz w:val="24"/>
          <w:szCs w:val="28"/>
        </w:rPr>
        <w:t>.</w:t>
      </w:r>
    </w:p>
    <w:p w:rsidR="00457F91" w:rsidRPr="00B906CC" w:rsidRDefault="00457F91" w:rsidP="00457F91">
      <w:pPr>
        <w:autoSpaceDE w:val="0"/>
        <w:autoSpaceDN w:val="0"/>
        <w:adjustRightInd w:val="0"/>
        <w:spacing w:after="120" w:line="240" w:lineRule="auto"/>
        <w:jc w:val="both"/>
        <w:rPr>
          <w:rFonts w:ascii="Times New Roman" w:hAnsi="Times New Roman"/>
          <w:sz w:val="24"/>
          <w:szCs w:val="28"/>
          <w:highlight w:val="yellow"/>
        </w:rPr>
      </w:pPr>
      <w:r w:rsidRPr="00B906CC">
        <w:rPr>
          <w:rFonts w:ascii="Times New Roman" w:hAnsi="Times New Roman"/>
          <w:sz w:val="24"/>
          <w:szCs w:val="28"/>
        </w:rPr>
        <w:tab/>
        <w:t xml:space="preserve">В соответствии с действующим в Российской Федерации законодательством человек, живущий с ВИЧ, может быть принят на учебу или работу в любую образовательную организацию на общих основаниях, поскольку не представляет опасности для окружающих в плане инфицирования ВИЧ во время обучения, работы или другой совместной деятельности. Наличие ВИЧ-инфекции у ребенка, взрослого или у их ближайших родственников (в случае с детьми – у их родителей или законных представителей) не может служить основанием для отказа в приеме на учебу или работу в образовательную организацию, равно как и исключения из нее. </w:t>
      </w:r>
    </w:p>
    <w:p w:rsidR="00457F91" w:rsidRPr="00B906CC" w:rsidRDefault="00457F91" w:rsidP="00457F91">
      <w:pPr>
        <w:autoSpaceDE w:val="0"/>
        <w:autoSpaceDN w:val="0"/>
        <w:adjustRightInd w:val="0"/>
        <w:spacing w:after="120" w:line="240" w:lineRule="auto"/>
        <w:ind w:firstLine="708"/>
        <w:jc w:val="both"/>
        <w:rPr>
          <w:rFonts w:ascii="Times New Roman" w:hAnsi="Times New Roman"/>
          <w:sz w:val="24"/>
          <w:szCs w:val="28"/>
        </w:rPr>
      </w:pPr>
      <w:r w:rsidRPr="00B906CC">
        <w:rPr>
          <w:rFonts w:ascii="Times New Roman" w:hAnsi="Times New Roman"/>
          <w:sz w:val="24"/>
          <w:szCs w:val="28"/>
        </w:rPr>
        <w:t xml:space="preserve">Выбор образовательной организации для детей, живущих с ВИЧ, осуществляют их родители (законные представители). </w:t>
      </w:r>
      <w:r w:rsidRPr="00A92517">
        <w:rPr>
          <w:rFonts w:ascii="Times New Roman" w:hAnsi="Times New Roman"/>
          <w:sz w:val="24"/>
          <w:szCs w:val="28"/>
        </w:rPr>
        <w:t>При отсутствии противопоказаний по состоянию здоровья (то есть при хорошем или удовлетворительном самочувствии)</w:t>
      </w:r>
      <w:r w:rsidRPr="00B906CC">
        <w:rPr>
          <w:rFonts w:ascii="Times New Roman" w:hAnsi="Times New Roman"/>
          <w:sz w:val="24"/>
          <w:szCs w:val="28"/>
        </w:rPr>
        <w:t xml:space="preserve"> дети и подростки, живущие с ВИЧ, могут посещать образовательные организации, спортивные секции, кружки вместе с другими детьми, без всяких ограничений.</w:t>
      </w:r>
    </w:p>
    <w:p w:rsidR="00457F91" w:rsidRPr="00B906CC" w:rsidRDefault="00457F91" w:rsidP="00457F91">
      <w:pPr>
        <w:spacing w:after="120" w:line="240" w:lineRule="auto"/>
        <w:jc w:val="both"/>
        <w:rPr>
          <w:rFonts w:ascii="Times New Roman" w:hAnsi="Times New Roman"/>
          <w:color w:val="FF0000"/>
          <w:sz w:val="24"/>
          <w:szCs w:val="28"/>
        </w:rPr>
      </w:pPr>
      <w:r w:rsidRPr="00B906CC">
        <w:rPr>
          <w:rFonts w:ascii="Times New Roman" w:hAnsi="Times New Roman"/>
          <w:sz w:val="24"/>
          <w:szCs w:val="28"/>
        </w:rPr>
        <w:tab/>
        <w:t xml:space="preserve">Российское законодательство не ограничивает права подростков и молодых людей, живущих с ВИЧ, на получение профессионального образования в любой профессиональной образовательной организации или образовательной организации высшего образования. Прием в эти организации осуществляется на основании требований к состоянию здоровья </w:t>
      </w:r>
      <w:r w:rsidR="008070F3">
        <w:rPr>
          <w:rFonts w:ascii="Times New Roman" w:hAnsi="Times New Roman"/>
          <w:sz w:val="24"/>
          <w:szCs w:val="28"/>
        </w:rPr>
        <w:t>в</w:t>
      </w:r>
      <w:r w:rsidR="008070F3" w:rsidRPr="00B906CC">
        <w:rPr>
          <w:rFonts w:ascii="Times New Roman" w:hAnsi="Times New Roman"/>
          <w:sz w:val="24"/>
          <w:szCs w:val="28"/>
        </w:rPr>
        <w:t xml:space="preserve"> определенны</w:t>
      </w:r>
      <w:r w:rsidR="008070F3">
        <w:rPr>
          <w:rFonts w:ascii="Times New Roman" w:hAnsi="Times New Roman"/>
          <w:sz w:val="24"/>
          <w:szCs w:val="28"/>
        </w:rPr>
        <w:t>х</w:t>
      </w:r>
      <w:r w:rsidR="008070F3" w:rsidRPr="00B906CC">
        <w:rPr>
          <w:rFonts w:ascii="Times New Roman" w:hAnsi="Times New Roman"/>
          <w:sz w:val="24"/>
          <w:szCs w:val="28"/>
        </w:rPr>
        <w:t xml:space="preserve"> профессия</w:t>
      </w:r>
      <w:r w:rsidR="008070F3">
        <w:rPr>
          <w:rFonts w:ascii="Times New Roman" w:hAnsi="Times New Roman"/>
          <w:sz w:val="24"/>
          <w:szCs w:val="28"/>
        </w:rPr>
        <w:t>х</w:t>
      </w:r>
      <w:r w:rsidR="008070F3" w:rsidRPr="00B906CC">
        <w:rPr>
          <w:rFonts w:ascii="Times New Roman" w:hAnsi="Times New Roman"/>
          <w:sz w:val="24"/>
          <w:szCs w:val="28"/>
        </w:rPr>
        <w:t xml:space="preserve"> </w:t>
      </w:r>
      <w:r w:rsidRPr="00B906CC">
        <w:rPr>
          <w:rFonts w:ascii="Times New Roman" w:hAnsi="Times New Roman"/>
          <w:sz w:val="24"/>
          <w:szCs w:val="28"/>
        </w:rPr>
        <w:t xml:space="preserve">и </w:t>
      </w:r>
      <w:r w:rsidR="008070F3" w:rsidRPr="00B906CC">
        <w:rPr>
          <w:rFonts w:ascii="Times New Roman" w:hAnsi="Times New Roman"/>
          <w:sz w:val="24"/>
          <w:szCs w:val="28"/>
        </w:rPr>
        <w:t>вида</w:t>
      </w:r>
      <w:r w:rsidR="008070F3">
        <w:rPr>
          <w:rFonts w:ascii="Times New Roman" w:hAnsi="Times New Roman"/>
          <w:sz w:val="24"/>
          <w:szCs w:val="28"/>
        </w:rPr>
        <w:t>х</w:t>
      </w:r>
      <w:r w:rsidR="008070F3" w:rsidRPr="00B906CC">
        <w:rPr>
          <w:rFonts w:ascii="Times New Roman" w:hAnsi="Times New Roman"/>
          <w:sz w:val="24"/>
          <w:szCs w:val="28"/>
        </w:rPr>
        <w:t xml:space="preserve"> </w:t>
      </w:r>
      <w:r w:rsidRPr="00B906CC">
        <w:rPr>
          <w:rFonts w:ascii="Times New Roman" w:hAnsi="Times New Roman"/>
          <w:sz w:val="24"/>
          <w:szCs w:val="28"/>
        </w:rPr>
        <w:t xml:space="preserve">деятельности. </w:t>
      </w:r>
    </w:p>
    <w:p w:rsidR="00457F91" w:rsidRPr="00B906CC" w:rsidRDefault="00457F91" w:rsidP="00FB0C87">
      <w:pPr>
        <w:spacing w:after="120" w:line="240" w:lineRule="auto"/>
        <w:jc w:val="both"/>
        <w:rPr>
          <w:rFonts w:ascii="Times New Roman" w:eastAsia="Times New Roman" w:hAnsi="Times New Roman"/>
          <w:b/>
          <w:i/>
          <w:sz w:val="24"/>
          <w:szCs w:val="28"/>
          <w:lang w:eastAsia="ru-RU"/>
        </w:rPr>
      </w:pPr>
      <w:r w:rsidRPr="00B906CC">
        <w:rPr>
          <w:rFonts w:ascii="Times New Roman" w:eastAsia="Times New Roman" w:hAnsi="Times New Roman"/>
          <w:b/>
          <w:i/>
          <w:sz w:val="24"/>
          <w:szCs w:val="28"/>
          <w:lang w:eastAsia="ru-RU"/>
        </w:rPr>
        <w:tab/>
        <w:t>Недопустимость обязательного тестирования на ВИЧ при приеме на учебу и работу и во время периодических медицинских осмотров</w:t>
      </w:r>
    </w:p>
    <w:p w:rsidR="008E3A6B" w:rsidRPr="00B906CC" w:rsidRDefault="00457F91" w:rsidP="00457F91">
      <w:pPr>
        <w:autoSpaceDE w:val="0"/>
        <w:autoSpaceDN w:val="0"/>
        <w:adjustRightInd w:val="0"/>
        <w:spacing w:after="120" w:line="240" w:lineRule="auto"/>
        <w:jc w:val="both"/>
        <w:rPr>
          <w:rFonts w:ascii="Times New Roman" w:hAnsi="Times New Roman"/>
          <w:sz w:val="24"/>
          <w:szCs w:val="28"/>
        </w:rPr>
      </w:pPr>
      <w:r w:rsidRPr="00B906CC">
        <w:rPr>
          <w:rFonts w:ascii="Times New Roman" w:hAnsi="Times New Roman"/>
          <w:sz w:val="24"/>
          <w:szCs w:val="28"/>
        </w:rPr>
        <w:tab/>
        <w:t>Образовательные организаци</w:t>
      </w:r>
      <w:r w:rsidR="002D382A" w:rsidRPr="00B906CC">
        <w:rPr>
          <w:rFonts w:ascii="Times New Roman" w:hAnsi="Times New Roman"/>
          <w:sz w:val="24"/>
          <w:szCs w:val="28"/>
        </w:rPr>
        <w:t>и</w:t>
      </w:r>
      <w:r w:rsidRPr="00B906CC">
        <w:rPr>
          <w:rFonts w:ascii="Times New Roman" w:hAnsi="Times New Roman"/>
          <w:sz w:val="24"/>
          <w:szCs w:val="28"/>
        </w:rPr>
        <w:t xml:space="preserve"> не имеют права требовать у поступающих на работу или учебу работников </w:t>
      </w:r>
      <w:r w:rsidR="00177944" w:rsidRPr="00B906CC">
        <w:rPr>
          <w:rFonts w:ascii="Times New Roman" w:hAnsi="Times New Roman"/>
          <w:sz w:val="24"/>
          <w:szCs w:val="28"/>
        </w:rPr>
        <w:t>или</w:t>
      </w:r>
      <w:r w:rsidRPr="00B906CC">
        <w:rPr>
          <w:rFonts w:ascii="Times New Roman" w:hAnsi="Times New Roman"/>
          <w:sz w:val="24"/>
          <w:szCs w:val="28"/>
        </w:rPr>
        <w:t xml:space="preserve"> обучающихся прохождения тестирования на ВИЧ и предоставления соответствующего медицинского заключения (справки о наличии или отсутствии ВИЧ-инфекции), принуждать их иным способом к объявлению своего ВИЧ-статуса или ВИЧ-статуса своих близких</w:t>
      </w:r>
      <w:r w:rsidRPr="00B906CC">
        <w:rPr>
          <w:rFonts w:ascii="Times New Roman" w:hAnsi="Times New Roman"/>
          <w:sz w:val="24"/>
          <w:szCs w:val="28"/>
          <w:vertAlign w:val="superscript"/>
        </w:rPr>
        <w:footnoteReference w:id="7"/>
      </w:r>
      <w:r w:rsidRPr="00B906CC">
        <w:rPr>
          <w:rFonts w:ascii="Times New Roman" w:hAnsi="Times New Roman"/>
          <w:sz w:val="24"/>
          <w:szCs w:val="28"/>
        </w:rPr>
        <w:t>.</w:t>
      </w:r>
      <w:r w:rsidR="00CA33AB" w:rsidRPr="00B906CC">
        <w:rPr>
          <w:rFonts w:ascii="Times New Roman" w:hAnsi="Times New Roman"/>
          <w:sz w:val="24"/>
          <w:szCs w:val="28"/>
        </w:rPr>
        <w:t xml:space="preserve"> </w:t>
      </w:r>
      <w:r w:rsidRPr="00B906CC">
        <w:rPr>
          <w:rFonts w:ascii="Times New Roman" w:hAnsi="Times New Roman"/>
          <w:sz w:val="24"/>
          <w:szCs w:val="28"/>
        </w:rPr>
        <w:t xml:space="preserve">Периодические медицинские осмотры </w:t>
      </w:r>
      <w:r w:rsidRPr="00B906CC">
        <w:rPr>
          <w:rFonts w:ascii="Times New Roman" w:hAnsi="Times New Roman"/>
          <w:sz w:val="24"/>
          <w:szCs w:val="28"/>
        </w:rPr>
        <w:lastRenderedPageBreak/>
        <w:t xml:space="preserve">(диспансеризация) обучающихся и работников </w:t>
      </w:r>
      <w:r w:rsidR="008E3A6B" w:rsidRPr="00B906CC">
        <w:rPr>
          <w:rFonts w:ascii="Times New Roman" w:hAnsi="Times New Roman"/>
          <w:sz w:val="24"/>
          <w:szCs w:val="28"/>
        </w:rPr>
        <w:t xml:space="preserve">образовательных организаций </w:t>
      </w:r>
      <w:r w:rsidRPr="00B906CC">
        <w:rPr>
          <w:rFonts w:ascii="Times New Roman" w:hAnsi="Times New Roman"/>
          <w:sz w:val="24"/>
          <w:szCs w:val="28"/>
        </w:rPr>
        <w:t>не должны включать обязательное обследование на ВИЧ, которое по закону может проводиться только добровольно, по желанию обследуемого и с его информированного согласия (или с согласия законных представителей несовершеннолетнего), за исключением случаев, специально оговоренных в законодательстве</w:t>
      </w:r>
      <w:r w:rsidRPr="00B906CC">
        <w:rPr>
          <w:rFonts w:ascii="Times New Roman" w:hAnsi="Times New Roman"/>
          <w:sz w:val="24"/>
          <w:szCs w:val="28"/>
          <w:vertAlign w:val="superscript"/>
        </w:rPr>
        <w:footnoteReference w:id="8"/>
      </w:r>
      <w:r w:rsidRPr="00B906CC">
        <w:rPr>
          <w:rFonts w:ascii="Times New Roman" w:hAnsi="Times New Roman"/>
          <w:sz w:val="24"/>
          <w:szCs w:val="28"/>
        </w:rPr>
        <w:t>.</w:t>
      </w:r>
      <w:r w:rsidR="00A70E1A" w:rsidRPr="00B906CC">
        <w:rPr>
          <w:rFonts w:ascii="Times New Roman" w:hAnsi="Times New Roman"/>
          <w:sz w:val="24"/>
          <w:szCs w:val="28"/>
        </w:rPr>
        <w:t xml:space="preserve"> </w:t>
      </w:r>
    </w:p>
    <w:p w:rsidR="00BE5E41" w:rsidRPr="00B906CC" w:rsidRDefault="008E3A6B" w:rsidP="00716849">
      <w:pPr>
        <w:autoSpaceDE w:val="0"/>
        <w:autoSpaceDN w:val="0"/>
        <w:adjustRightInd w:val="0"/>
        <w:spacing w:after="0" w:line="240" w:lineRule="auto"/>
        <w:ind w:firstLine="720"/>
        <w:jc w:val="both"/>
        <w:rPr>
          <w:rFonts w:ascii="Times New Roman" w:hAnsi="Times New Roman"/>
          <w:sz w:val="24"/>
          <w:szCs w:val="28"/>
        </w:rPr>
      </w:pPr>
      <w:r w:rsidRPr="00B906CC">
        <w:rPr>
          <w:rFonts w:ascii="Times New Roman" w:hAnsi="Times New Roman"/>
          <w:sz w:val="24"/>
          <w:szCs w:val="28"/>
        </w:rPr>
        <w:t>Согласно законодательству, о</w:t>
      </w:r>
      <w:r w:rsidR="00A70E1A" w:rsidRPr="00B906CC">
        <w:rPr>
          <w:rFonts w:ascii="Times New Roman" w:hAnsi="Times New Roman"/>
          <w:sz w:val="24"/>
          <w:szCs w:val="28"/>
        </w:rPr>
        <w:t>бязательному обследованию на ВИЧ подлежат</w:t>
      </w:r>
      <w:r w:rsidR="00BE5E41" w:rsidRPr="00B906CC">
        <w:rPr>
          <w:rFonts w:ascii="Times New Roman" w:hAnsi="Times New Roman"/>
          <w:sz w:val="24"/>
          <w:szCs w:val="28"/>
        </w:rPr>
        <w:t>:</w:t>
      </w:r>
    </w:p>
    <w:p w:rsidR="00BE5E41" w:rsidRPr="00B906CC" w:rsidRDefault="00A70E1A" w:rsidP="00BE5E41">
      <w:pPr>
        <w:pStyle w:val="ad"/>
        <w:numPr>
          <w:ilvl w:val="0"/>
          <w:numId w:val="22"/>
        </w:numPr>
        <w:autoSpaceDE w:val="0"/>
        <w:autoSpaceDN w:val="0"/>
        <w:adjustRightInd w:val="0"/>
        <w:spacing w:after="120" w:line="240" w:lineRule="auto"/>
        <w:jc w:val="both"/>
        <w:rPr>
          <w:rFonts w:ascii="Times New Roman" w:hAnsi="Times New Roman"/>
          <w:sz w:val="24"/>
          <w:szCs w:val="28"/>
        </w:rPr>
      </w:pPr>
      <w:r w:rsidRPr="00B906CC">
        <w:rPr>
          <w:rFonts w:ascii="Times New Roman" w:hAnsi="Times New Roman"/>
          <w:sz w:val="24"/>
          <w:szCs w:val="28"/>
        </w:rPr>
        <w:t>доноры крови, биологических жидкостей, органов и тканей</w:t>
      </w:r>
      <w:r w:rsidR="00BE5E41" w:rsidRPr="00B906CC">
        <w:rPr>
          <w:rFonts w:ascii="Times New Roman" w:hAnsi="Times New Roman"/>
          <w:sz w:val="24"/>
          <w:szCs w:val="28"/>
        </w:rPr>
        <w:t xml:space="preserve">; </w:t>
      </w:r>
    </w:p>
    <w:p w:rsidR="00A70E1A" w:rsidRPr="00B906CC" w:rsidRDefault="00BE5E41" w:rsidP="00BE5E41">
      <w:pPr>
        <w:pStyle w:val="ad"/>
        <w:numPr>
          <w:ilvl w:val="0"/>
          <w:numId w:val="22"/>
        </w:numPr>
        <w:autoSpaceDE w:val="0"/>
        <w:autoSpaceDN w:val="0"/>
        <w:adjustRightInd w:val="0"/>
        <w:spacing w:after="120" w:line="240" w:lineRule="auto"/>
        <w:jc w:val="both"/>
        <w:rPr>
          <w:rFonts w:ascii="Times New Roman" w:hAnsi="Times New Roman"/>
          <w:sz w:val="24"/>
          <w:szCs w:val="28"/>
        </w:rPr>
      </w:pPr>
      <w:r w:rsidRPr="00B906CC">
        <w:rPr>
          <w:rFonts w:ascii="Times New Roman" w:hAnsi="Times New Roman"/>
          <w:sz w:val="24"/>
          <w:szCs w:val="28"/>
        </w:rPr>
        <w:t>врачи, средний и младший медицинский персонал Центров СПИД и других медицинских учреждений, занятый непосредственно обследованием, диагностикой, лечением, обслуживанием ВИЧ-инфицированных;</w:t>
      </w:r>
    </w:p>
    <w:p w:rsidR="00A70E1A" w:rsidRPr="00B906CC" w:rsidRDefault="00BE5E41" w:rsidP="00E14A4A">
      <w:pPr>
        <w:pStyle w:val="ad"/>
        <w:numPr>
          <w:ilvl w:val="0"/>
          <w:numId w:val="22"/>
        </w:numPr>
        <w:autoSpaceDE w:val="0"/>
        <w:autoSpaceDN w:val="0"/>
        <w:adjustRightInd w:val="0"/>
        <w:spacing w:after="120" w:line="240" w:lineRule="auto"/>
        <w:jc w:val="both"/>
        <w:rPr>
          <w:rFonts w:ascii="Times New Roman" w:hAnsi="Times New Roman"/>
          <w:sz w:val="24"/>
          <w:szCs w:val="28"/>
        </w:rPr>
      </w:pPr>
      <w:r w:rsidRPr="00B906CC">
        <w:rPr>
          <w:rFonts w:ascii="Times New Roman" w:hAnsi="Times New Roman"/>
          <w:sz w:val="24"/>
          <w:szCs w:val="28"/>
        </w:rPr>
        <w:t>л</w:t>
      </w:r>
      <w:r w:rsidR="00A70E1A" w:rsidRPr="00B906CC">
        <w:rPr>
          <w:rFonts w:ascii="Times New Roman" w:hAnsi="Times New Roman"/>
          <w:sz w:val="24"/>
          <w:szCs w:val="28"/>
        </w:rPr>
        <w:t>ица, поступающие в военные учебные заведения</w:t>
      </w:r>
      <w:r w:rsidR="008E3A6B" w:rsidRPr="00B906CC">
        <w:rPr>
          <w:rFonts w:ascii="Times New Roman" w:hAnsi="Times New Roman"/>
          <w:sz w:val="24"/>
          <w:szCs w:val="28"/>
        </w:rPr>
        <w:t xml:space="preserve"> (учебные военные центры, военные кафедры, факультеты военного обучения)</w:t>
      </w:r>
      <w:r w:rsidR="00A70E1A" w:rsidRPr="00B906CC">
        <w:rPr>
          <w:rFonts w:ascii="Times New Roman" w:hAnsi="Times New Roman"/>
          <w:sz w:val="24"/>
          <w:szCs w:val="28"/>
        </w:rPr>
        <w:t xml:space="preserve"> и на военную службу по призыву и контракту</w:t>
      </w:r>
      <w:r w:rsidRPr="00B906CC">
        <w:rPr>
          <w:rFonts w:ascii="Times New Roman" w:hAnsi="Times New Roman"/>
          <w:sz w:val="24"/>
          <w:szCs w:val="28"/>
        </w:rPr>
        <w:t>;</w:t>
      </w:r>
    </w:p>
    <w:p w:rsidR="00A70E1A" w:rsidRPr="00B906CC" w:rsidRDefault="00BE5E41" w:rsidP="00E14A4A">
      <w:pPr>
        <w:pStyle w:val="ad"/>
        <w:numPr>
          <w:ilvl w:val="0"/>
          <w:numId w:val="22"/>
        </w:numPr>
        <w:autoSpaceDE w:val="0"/>
        <w:autoSpaceDN w:val="0"/>
        <w:adjustRightInd w:val="0"/>
        <w:spacing w:after="120" w:line="240" w:lineRule="auto"/>
        <w:jc w:val="both"/>
        <w:rPr>
          <w:rFonts w:ascii="Times New Roman" w:hAnsi="Times New Roman"/>
          <w:sz w:val="24"/>
          <w:szCs w:val="28"/>
        </w:rPr>
      </w:pPr>
      <w:r w:rsidRPr="00B906CC">
        <w:rPr>
          <w:rFonts w:ascii="Times New Roman" w:hAnsi="Times New Roman"/>
          <w:sz w:val="24"/>
          <w:szCs w:val="28"/>
        </w:rPr>
        <w:t>иностранные граждане при въезде в Российскую Федерацию на срок более 3 месяцев, при обращении за получением разрешения на гражданство, вида на жительство, разрешения о временном пребывании, патента на работу</w:t>
      </w:r>
      <w:r w:rsidR="008E3A6B" w:rsidRPr="00B906CC">
        <w:rPr>
          <w:rFonts w:ascii="Times New Roman" w:hAnsi="Times New Roman"/>
          <w:sz w:val="24"/>
          <w:szCs w:val="28"/>
        </w:rPr>
        <w:t>, а также лица, ищущие убежища</w:t>
      </w:r>
      <w:r w:rsidR="008E3A6B" w:rsidRPr="00B906CC">
        <w:rPr>
          <w:rStyle w:val="a5"/>
          <w:rFonts w:ascii="Times New Roman" w:hAnsi="Times New Roman"/>
          <w:sz w:val="24"/>
          <w:szCs w:val="28"/>
        </w:rPr>
        <w:footnoteReference w:id="9"/>
      </w:r>
      <w:r w:rsidR="008E3A6B" w:rsidRPr="00B906CC">
        <w:rPr>
          <w:rFonts w:ascii="Times New Roman" w:hAnsi="Times New Roman"/>
          <w:sz w:val="24"/>
          <w:szCs w:val="28"/>
        </w:rPr>
        <w:t xml:space="preserve">. </w:t>
      </w:r>
    </w:p>
    <w:p w:rsidR="00457F91" w:rsidRPr="00B906CC" w:rsidRDefault="00457F91" w:rsidP="00457F91">
      <w:pPr>
        <w:autoSpaceDE w:val="0"/>
        <w:autoSpaceDN w:val="0"/>
        <w:adjustRightInd w:val="0"/>
        <w:spacing w:after="120" w:line="240" w:lineRule="auto"/>
        <w:jc w:val="both"/>
        <w:rPr>
          <w:rFonts w:ascii="Times New Roman" w:hAnsi="Times New Roman"/>
          <w:sz w:val="24"/>
          <w:szCs w:val="28"/>
        </w:rPr>
      </w:pPr>
      <w:r w:rsidRPr="00B906CC">
        <w:rPr>
          <w:rFonts w:ascii="Times New Roman" w:hAnsi="Times New Roman"/>
          <w:sz w:val="24"/>
          <w:szCs w:val="28"/>
        </w:rPr>
        <w:tab/>
        <w:t>Образовательные организации также не вправе в связи с ВИЧ-положительным статусом ограничить профессиональную деятельность сотрудника без его согласия, ограничить обучающегося в выборе формы обучения или исключить его из организации.</w:t>
      </w:r>
    </w:p>
    <w:p w:rsidR="00457F91" w:rsidRPr="00B906CC" w:rsidRDefault="00457F91" w:rsidP="00457F91">
      <w:pPr>
        <w:autoSpaceDE w:val="0"/>
        <w:autoSpaceDN w:val="0"/>
        <w:adjustRightInd w:val="0"/>
        <w:spacing w:after="120" w:line="240" w:lineRule="auto"/>
        <w:jc w:val="both"/>
        <w:rPr>
          <w:rFonts w:ascii="Times New Roman" w:hAnsi="Times New Roman"/>
          <w:sz w:val="24"/>
          <w:szCs w:val="28"/>
        </w:rPr>
      </w:pPr>
      <w:r w:rsidRPr="00B906CC">
        <w:rPr>
          <w:rFonts w:ascii="Times New Roman" w:hAnsi="Times New Roman"/>
          <w:sz w:val="24"/>
          <w:szCs w:val="28"/>
        </w:rPr>
        <w:tab/>
        <w:t>Информирование руководства и персонала, в том числе медицинского работника, образовательной организации о наличии у поступающего или обучающегося, соискателя или работника ВИЧ-инфекции возможно только в добровольном порядке. При этом родители или законные представители поступающего или обучающегося ребенка и сам ребенок должны быть уверены в том, что раскрытие ВИЧ-статуса не повлечет за собой негативного отношения со стороны сотрудников, других учеников и их родителей.</w:t>
      </w:r>
    </w:p>
    <w:p w:rsidR="00495BC1" w:rsidRPr="00B906CC" w:rsidRDefault="00495BC1" w:rsidP="00C03CA2">
      <w:pPr>
        <w:spacing w:after="120" w:line="240" w:lineRule="auto"/>
        <w:jc w:val="center"/>
        <w:rPr>
          <w:rFonts w:ascii="Times New Roman" w:eastAsia="Times New Roman" w:hAnsi="Times New Roman"/>
          <w:sz w:val="24"/>
          <w:szCs w:val="28"/>
          <w:lang w:eastAsia="ru-RU"/>
        </w:rPr>
      </w:pPr>
    </w:p>
    <w:p w:rsidR="00495BC1" w:rsidRPr="00B906CC" w:rsidRDefault="00495BC1" w:rsidP="00C03CA2">
      <w:pPr>
        <w:spacing w:after="120" w:line="240" w:lineRule="auto"/>
        <w:jc w:val="center"/>
        <w:rPr>
          <w:rFonts w:ascii="Times New Roman" w:eastAsia="Times New Roman" w:hAnsi="Times New Roman"/>
          <w:b/>
          <w:sz w:val="24"/>
          <w:szCs w:val="28"/>
          <w:lang w:eastAsia="ru-RU"/>
        </w:rPr>
      </w:pPr>
      <w:r w:rsidRPr="00B906CC">
        <w:rPr>
          <w:rFonts w:ascii="Times New Roman" w:eastAsia="Times New Roman" w:hAnsi="Times New Roman"/>
          <w:b/>
          <w:sz w:val="24"/>
          <w:szCs w:val="28"/>
          <w:lang w:eastAsia="ru-RU"/>
        </w:rPr>
        <w:t>СОБЛЮДЕНИЕ КОНФИДЕНЦИАЛЬНОСТИ</w:t>
      </w:r>
    </w:p>
    <w:p w:rsidR="00495BC1" w:rsidRPr="00B906CC" w:rsidRDefault="00495BC1" w:rsidP="00C03CA2">
      <w:pPr>
        <w:autoSpaceDE w:val="0"/>
        <w:autoSpaceDN w:val="0"/>
        <w:adjustRightInd w:val="0"/>
        <w:spacing w:after="120" w:line="240" w:lineRule="auto"/>
        <w:jc w:val="both"/>
        <w:rPr>
          <w:rFonts w:ascii="Times New Roman" w:hAnsi="Times New Roman"/>
          <w:sz w:val="24"/>
          <w:szCs w:val="28"/>
        </w:rPr>
      </w:pPr>
      <w:r w:rsidRPr="00B906CC">
        <w:rPr>
          <w:rFonts w:ascii="Times New Roman" w:hAnsi="Times New Roman"/>
          <w:sz w:val="24"/>
          <w:szCs w:val="28"/>
        </w:rPr>
        <w:tab/>
        <w:t xml:space="preserve">Федеральный закон от 21.11.2011 N 323-ФЗ (ред. от 28.12.2013 с изменениями, вступившими в силу с 01.01.2014) «Об основах охраны здоровья граждан в Российской Федерации» </w:t>
      </w:r>
      <w:r w:rsidR="00E32094" w:rsidRPr="00B906CC">
        <w:rPr>
          <w:rFonts w:ascii="Times New Roman" w:hAnsi="Times New Roman"/>
          <w:sz w:val="24"/>
          <w:szCs w:val="28"/>
        </w:rPr>
        <w:t xml:space="preserve">гарантирует </w:t>
      </w:r>
      <w:r w:rsidRPr="00B906CC">
        <w:rPr>
          <w:rFonts w:ascii="Times New Roman" w:hAnsi="Times New Roman"/>
          <w:sz w:val="24"/>
          <w:szCs w:val="28"/>
        </w:rPr>
        <w:t>гражданам право на конфиденциальность личной информации, в частности информации о состоянии здоровья граждан, диагнозе заболевания и иных сведений, составляющих врачебную тайну</w:t>
      </w:r>
      <w:r w:rsidRPr="00B906CC">
        <w:rPr>
          <w:rFonts w:ascii="Times New Roman" w:hAnsi="Times New Roman"/>
          <w:sz w:val="24"/>
          <w:szCs w:val="28"/>
          <w:vertAlign w:val="superscript"/>
        </w:rPr>
        <w:footnoteReference w:id="10"/>
      </w:r>
      <w:r w:rsidR="009B56FA" w:rsidRPr="00B906CC">
        <w:rPr>
          <w:rFonts w:ascii="Times New Roman" w:hAnsi="Times New Roman"/>
          <w:sz w:val="24"/>
          <w:szCs w:val="28"/>
        </w:rPr>
        <w:t xml:space="preserve">. </w:t>
      </w:r>
      <w:r w:rsidRPr="00B906CC">
        <w:rPr>
          <w:rFonts w:ascii="Times New Roman" w:hAnsi="Times New Roman"/>
          <w:sz w:val="24"/>
          <w:szCs w:val="28"/>
        </w:rPr>
        <w:t xml:space="preserve">Поэтому все документы и учетные записи, содержащие информацию </w:t>
      </w:r>
      <w:r w:rsidR="0064663D" w:rsidRPr="00B906CC">
        <w:rPr>
          <w:rFonts w:ascii="Times New Roman" w:hAnsi="Times New Roman"/>
          <w:sz w:val="24"/>
          <w:szCs w:val="28"/>
        </w:rPr>
        <w:t xml:space="preserve">о состоянии здоровья </w:t>
      </w:r>
      <w:r w:rsidRPr="00B906CC">
        <w:rPr>
          <w:rFonts w:ascii="Times New Roman" w:hAnsi="Times New Roman"/>
          <w:sz w:val="24"/>
          <w:szCs w:val="28"/>
        </w:rPr>
        <w:t>обучающихся и сотрудник</w:t>
      </w:r>
      <w:r w:rsidR="0064663D" w:rsidRPr="00B906CC">
        <w:rPr>
          <w:rFonts w:ascii="Times New Roman" w:hAnsi="Times New Roman"/>
          <w:sz w:val="24"/>
          <w:szCs w:val="28"/>
        </w:rPr>
        <w:t>ов</w:t>
      </w:r>
      <w:r w:rsidRPr="00B906CC">
        <w:rPr>
          <w:rFonts w:ascii="Times New Roman" w:hAnsi="Times New Roman"/>
          <w:sz w:val="24"/>
          <w:szCs w:val="28"/>
        </w:rPr>
        <w:t xml:space="preserve">, должны храниться в местах, обеспечивающих соблюдение конфиденциальности и невозможность </w:t>
      </w:r>
      <w:r w:rsidRPr="00B906CC">
        <w:rPr>
          <w:rFonts w:ascii="Times New Roman" w:hAnsi="Times New Roman"/>
          <w:sz w:val="24"/>
          <w:szCs w:val="28"/>
        </w:rPr>
        <w:lastRenderedPageBreak/>
        <w:t>несанкционированного доступа к ним. Доступ к данным документам должны иметь только уполномоченные</w:t>
      </w:r>
      <w:r w:rsidR="0064663D" w:rsidRPr="00B906CC">
        <w:rPr>
          <w:rFonts w:ascii="Times New Roman" w:hAnsi="Times New Roman"/>
          <w:sz w:val="24"/>
          <w:szCs w:val="28"/>
        </w:rPr>
        <w:t xml:space="preserve"> </w:t>
      </w:r>
      <w:r w:rsidRPr="00B906CC">
        <w:rPr>
          <w:rFonts w:ascii="Times New Roman" w:hAnsi="Times New Roman"/>
          <w:sz w:val="24"/>
          <w:szCs w:val="28"/>
        </w:rPr>
        <w:t>лица</w:t>
      </w:r>
      <w:r w:rsidR="0064663D" w:rsidRPr="00B906CC">
        <w:rPr>
          <w:rFonts w:ascii="Times New Roman" w:hAnsi="Times New Roman"/>
          <w:sz w:val="24"/>
          <w:szCs w:val="28"/>
        </w:rPr>
        <w:t xml:space="preserve">, </w:t>
      </w:r>
      <w:r w:rsidRPr="00B906CC">
        <w:rPr>
          <w:rFonts w:ascii="Times New Roman" w:hAnsi="Times New Roman"/>
          <w:sz w:val="24"/>
          <w:szCs w:val="28"/>
        </w:rPr>
        <w:t xml:space="preserve">как правило, медицинские работники. </w:t>
      </w:r>
    </w:p>
    <w:p w:rsidR="00495BC1" w:rsidRPr="00B906CC" w:rsidRDefault="00495BC1" w:rsidP="00C03CA2">
      <w:pPr>
        <w:autoSpaceDE w:val="0"/>
        <w:autoSpaceDN w:val="0"/>
        <w:adjustRightInd w:val="0"/>
        <w:spacing w:after="120" w:line="240" w:lineRule="auto"/>
        <w:jc w:val="both"/>
        <w:rPr>
          <w:rFonts w:ascii="Times New Roman" w:hAnsi="Times New Roman"/>
          <w:sz w:val="24"/>
          <w:szCs w:val="28"/>
        </w:rPr>
      </w:pPr>
      <w:r w:rsidRPr="00B906CC">
        <w:rPr>
          <w:rFonts w:ascii="Times New Roman" w:hAnsi="Times New Roman"/>
          <w:sz w:val="24"/>
          <w:szCs w:val="28"/>
        </w:rPr>
        <w:tab/>
        <w:t>Действия руковод</w:t>
      </w:r>
      <w:r w:rsidR="0064663D" w:rsidRPr="00B906CC">
        <w:rPr>
          <w:rFonts w:ascii="Times New Roman" w:hAnsi="Times New Roman"/>
          <w:sz w:val="24"/>
          <w:szCs w:val="28"/>
        </w:rPr>
        <w:t xml:space="preserve">ителей </w:t>
      </w:r>
      <w:r w:rsidRPr="00B906CC">
        <w:rPr>
          <w:rFonts w:ascii="Times New Roman" w:hAnsi="Times New Roman"/>
          <w:sz w:val="24"/>
          <w:szCs w:val="28"/>
        </w:rPr>
        <w:t>образовательной организации по сохранению персональных данных обучающихся и работник</w:t>
      </w:r>
      <w:r w:rsidR="0064663D" w:rsidRPr="00B906CC">
        <w:rPr>
          <w:rFonts w:ascii="Times New Roman" w:hAnsi="Times New Roman"/>
          <w:sz w:val="24"/>
          <w:szCs w:val="28"/>
        </w:rPr>
        <w:t>ов</w:t>
      </w:r>
      <w:r w:rsidRPr="00B906CC">
        <w:rPr>
          <w:rFonts w:ascii="Times New Roman" w:hAnsi="Times New Roman"/>
          <w:sz w:val="24"/>
          <w:szCs w:val="28"/>
        </w:rPr>
        <w:t>, а также их сем</w:t>
      </w:r>
      <w:r w:rsidR="0064663D" w:rsidRPr="00B906CC">
        <w:rPr>
          <w:rFonts w:ascii="Times New Roman" w:hAnsi="Times New Roman"/>
          <w:sz w:val="24"/>
          <w:szCs w:val="28"/>
        </w:rPr>
        <w:t>ей</w:t>
      </w:r>
      <w:r w:rsidRPr="00B906CC">
        <w:rPr>
          <w:rFonts w:ascii="Times New Roman" w:hAnsi="Times New Roman"/>
          <w:sz w:val="24"/>
          <w:szCs w:val="28"/>
        </w:rPr>
        <w:t xml:space="preserve"> регламентированы Федеральным законом «О персональных данных»</w:t>
      </w:r>
      <w:r w:rsidR="0064663D" w:rsidRPr="00B906CC">
        <w:rPr>
          <w:rStyle w:val="a5"/>
          <w:rFonts w:ascii="Times New Roman" w:hAnsi="Times New Roman"/>
          <w:sz w:val="24"/>
          <w:szCs w:val="28"/>
        </w:rPr>
        <w:footnoteReference w:id="11"/>
      </w:r>
      <w:r w:rsidRPr="00B906CC">
        <w:rPr>
          <w:rFonts w:ascii="Times New Roman" w:hAnsi="Times New Roman"/>
          <w:sz w:val="24"/>
          <w:szCs w:val="28"/>
        </w:rPr>
        <w:t>.</w:t>
      </w:r>
    </w:p>
    <w:p w:rsidR="00495BC1" w:rsidRPr="00B906CC" w:rsidRDefault="00495BC1" w:rsidP="00C03CA2">
      <w:pPr>
        <w:autoSpaceDE w:val="0"/>
        <w:autoSpaceDN w:val="0"/>
        <w:adjustRightInd w:val="0"/>
        <w:spacing w:after="120" w:line="240" w:lineRule="auto"/>
        <w:jc w:val="both"/>
        <w:rPr>
          <w:rFonts w:ascii="Times New Roman" w:hAnsi="Times New Roman"/>
          <w:sz w:val="24"/>
          <w:szCs w:val="28"/>
        </w:rPr>
      </w:pPr>
      <w:r w:rsidRPr="00B906CC">
        <w:rPr>
          <w:rFonts w:ascii="Times New Roman" w:hAnsi="Times New Roman"/>
          <w:sz w:val="24"/>
          <w:szCs w:val="28"/>
        </w:rPr>
        <w:tab/>
        <w:t>Руководители, медицинские и другие работники образовательных организаций, которым в силу определенных обстоятельств стало известно о ВИЧ-положительном статусе работника</w:t>
      </w:r>
      <w:r w:rsidR="0064663D" w:rsidRPr="00B906CC">
        <w:rPr>
          <w:rFonts w:ascii="Times New Roman" w:hAnsi="Times New Roman"/>
          <w:sz w:val="24"/>
          <w:szCs w:val="28"/>
        </w:rPr>
        <w:t>,</w:t>
      </w:r>
      <w:r w:rsidRPr="00B906CC">
        <w:rPr>
          <w:rFonts w:ascii="Times New Roman" w:hAnsi="Times New Roman"/>
          <w:sz w:val="24"/>
          <w:szCs w:val="28"/>
        </w:rPr>
        <w:t xml:space="preserve"> </w:t>
      </w:r>
      <w:r w:rsidR="00C1686E" w:rsidRPr="00B906CC">
        <w:rPr>
          <w:rFonts w:ascii="Times New Roman" w:hAnsi="Times New Roman"/>
          <w:sz w:val="24"/>
          <w:szCs w:val="28"/>
        </w:rPr>
        <w:t>обучающегося</w:t>
      </w:r>
      <w:r w:rsidRPr="00B906CC">
        <w:rPr>
          <w:rFonts w:ascii="Times New Roman" w:hAnsi="Times New Roman"/>
          <w:sz w:val="24"/>
          <w:szCs w:val="28"/>
        </w:rPr>
        <w:t xml:space="preserve"> или их ближайших родственников, обязаны не разглашать эти сведения третьим лицам – другим сотрудникам, обучающимся, их родителям и т.д. В противном случае </w:t>
      </w:r>
      <w:r w:rsidR="00C1686E" w:rsidRPr="00B906CC">
        <w:rPr>
          <w:rFonts w:ascii="Times New Roman" w:eastAsia="Times New Roman" w:hAnsi="Times New Roman"/>
          <w:sz w:val="24"/>
          <w:szCs w:val="28"/>
          <w:lang w:eastAsia="ru-RU"/>
        </w:rPr>
        <w:t xml:space="preserve">за разглашение сведений, составляющих врачебную тайну, к которой относится диагноз ребенка, сотрудника или членов их семьи, </w:t>
      </w:r>
      <w:r w:rsidRPr="00B906CC">
        <w:rPr>
          <w:rFonts w:ascii="Times New Roman" w:hAnsi="Times New Roman"/>
          <w:sz w:val="24"/>
          <w:szCs w:val="28"/>
        </w:rPr>
        <w:t xml:space="preserve">они могут быть подвергнуты дисциплинарному, административному или уголовному наказанию в </w:t>
      </w:r>
      <w:r w:rsidR="008B672A" w:rsidRPr="00B906CC">
        <w:rPr>
          <w:rFonts w:ascii="Times New Roman" w:hAnsi="Times New Roman"/>
          <w:sz w:val="24"/>
          <w:szCs w:val="28"/>
        </w:rPr>
        <w:t xml:space="preserve">соответствии </w:t>
      </w:r>
      <w:r w:rsidRPr="00B906CC">
        <w:rPr>
          <w:rFonts w:ascii="Times New Roman" w:hAnsi="Times New Roman"/>
          <w:sz w:val="24"/>
          <w:szCs w:val="28"/>
        </w:rPr>
        <w:t xml:space="preserve">со статьей 13 Федерального закона N 323-ФЗ «Основы законодательства Российской Федерации об охране здоровья граждан» от 21.11.2011 г. </w:t>
      </w:r>
    </w:p>
    <w:p w:rsidR="00495BC1" w:rsidRPr="00B906CC" w:rsidRDefault="00495BC1" w:rsidP="00C03CA2">
      <w:pPr>
        <w:autoSpaceDE w:val="0"/>
        <w:autoSpaceDN w:val="0"/>
        <w:adjustRightInd w:val="0"/>
        <w:spacing w:after="120" w:line="240" w:lineRule="auto"/>
        <w:jc w:val="both"/>
        <w:rPr>
          <w:rFonts w:ascii="Times New Roman" w:hAnsi="Times New Roman"/>
          <w:sz w:val="24"/>
          <w:szCs w:val="28"/>
        </w:rPr>
      </w:pPr>
      <w:r w:rsidRPr="00B906CC">
        <w:rPr>
          <w:rFonts w:ascii="Times New Roman" w:hAnsi="Times New Roman"/>
          <w:sz w:val="24"/>
          <w:szCs w:val="28"/>
        </w:rPr>
        <w:tab/>
        <w:t>Для обеспечения конфиденциальности сведений медицинского характера и защиты от дискриминации обучающихся и работников, живущих с ВИЧ, все работники образовательной организации должны быть ознакомлены с положениями российского законодательства, регулирующими эти вопросы. Они также должны быть проинформированы об их обязанностях по соблюдению конфиденциальности, в том числе в отношении людей, живущих с ВИЧ, при приеме на работу и при перезаключении трудовых соглашений.</w:t>
      </w:r>
    </w:p>
    <w:p w:rsidR="00495BC1" w:rsidRPr="00B906CC" w:rsidRDefault="00495BC1" w:rsidP="00C03CA2">
      <w:pPr>
        <w:autoSpaceDE w:val="0"/>
        <w:autoSpaceDN w:val="0"/>
        <w:adjustRightInd w:val="0"/>
        <w:spacing w:after="120" w:line="240" w:lineRule="auto"/>
        <w:jc w:val="both"/>
        <w:rPr>
          <w:rFonts w:ascii="Times New Roman" w:hAnsi="Times New Roman"/>
          <w:sz w:val="24"/>
          <w:szCs w:val="28"/>
        </w:rPr>
      </w:pPr>
      <w:r w:rsidRPr="00B906CC">
        <w:rPr>
          <w:rFonts w:ascii="Times New Roman" w:hAnsi="Times New Roman"/>
          <w:sz w:val="24"/>
          <w:szCs w:val="28"/>
        </w:rPr>
        <w:tab/>
        <w:t xml:space="preserve">У родителей (законных представителей) ВИЧ-положительного ребенка есть право на сохранение тайны диагноза. </w:t>
      </w:r>
      <w:r w:rsidRPr="00DE2D36">
        <w:rPr>
          <w:rFonts w:ascii="Times New Roman" w:hAnsi="Times New Roman"/>
          <w:sz w:val="24"/>
          <w:szCs w:val="28"/>
        </w:rPr>
        <w:t>Ни одно официальное лицо</w:t>
      </w:r>
      <w:r w:rsidRPr="00B906CC">
        <w:rPr>
          <w:rFonts w:ascii="Times New Roman" w:hAnsi="Times New Roman"/>
          <w:sz w:val="24"/>
          <w:szCs w:val="28"/>
        </w:rPr>
        <w:t xml:space="preserve"> </w:t>
      </w:r>
      <w:r w:rsidR="00DE2D36">
        <w:rPr>
          <w:rFonts w:ascii="Times New Roman" w:hAnsi="Times New Roman"/>
          <w:sz w:val="24"/>
          <w:szCs w:val="28"/>
        </w:rPr>
        <w:t xml:space="preserve">в образовательных организациях </w:t>
      </w:r>
      <w:r w:rsidRPr="00B906CC">
        <w:rPr>
          <w:rFonts w:ascii="Times New Roman" w:hAnsi="Times New Roman"/>
          <w:sz w:val="24"/>
          <w:szCs w:val="28"/>
        </w:rPr>
        <w:t>(включая руководителя образовательной организации или органа управления образованием) не имеет право требовать от родителей подтверждения об отсутствии или наличии у ребенка или у них ВИЧ-инфекции.</w:t>
      </w:r>
    </w:p>
    <w:p w:rsidR="00495BC1" w:rsidRPr="00B906CC" w:rsidRDefault="00495BC1" w:rsidP="00C03CA2">
      <w:pPr>
        <w:spacing w:after="120" w:line="240" w:lineRule="auto"/>
        <w:jc w:val="center"/>
        <w:rPr>
          <w:rFonts w:ascii="Times New Roman" w:eastAsia="Times New Roman" w:hAnsi="Times New Roman"/>
          <w:sz w:val="24"/>
          <w:szCs w:val="28"/>
          <w:lang w:eastAsia="ru-RU"/>
        </w:rPr>
      </w:pPr>
    </w:p>
    <w:p w:rsidR="0064663D" w:rsidRPr="00B906CC" w:rsidRDefault="0064663D" w:rsidP="0064663D">
      <w:pPr>
        <w:spacing w:after="120" w:line="240" w:lineRule="auto"/>
        <w:jc w:val="center"/>
        <w:rPr>
          <w:rFonts w:ascii="Times New Roman" w:hAnsi="Times New Roman"/>
          <w:b/>
          <w:sz w:val="24"/>
          <w:szCs w:val="28"/>
        </w:rPr>
      </w:pPr>
      <w:r w:rsidRPr="00B906CC">
        <w:rPr>
          <w:rFonts w:ascii="Times New Roman" w:hAnsi="Times New Roman"/>
          <w:b/>
          <w:sz w:val="24"/>
          <w:szCs w:val="28"/>
        </w:rPr>
        <w:t xml:space="preserve">ПРОЯВЛЕНИЕ ДИСКРИМИНАЦИИ ПО ОТНОШЕНИЮ </w:t>
      </w:r>
    </w:p>
    <w:p w:rsidR="0064663D" w:rsidRPr="00B906CC" w:rsidRDefault="0064663D" w:rsidP="0064663D">
      <w:pPr>
        <w:spacing w:after="120" w:line="240" w:lineRule="auto"/>
        <w:jc w:val="center"/>
        <w:rPr>
          <w:rFonts w:ascii="Times New Roman" w:hAnsi="Times New Roman"/>
          <w:b/>
          <w:sz w:val="24"/>
          <w:szCs w:val="28"/>
        </w:rPr>
      </w:pPr>
      <w:r w:rsidRPr="00B906CC">
        <w:rPr>
          <w:rFonts w:ascii="Times New Roman" w:hAnsi="Times New Roman"/>
          <w:b/>
          <w:sz w:val="24"/>
          <w:szCs w:val="28"/>
        </w:rPr>
        <w:t>К ЛЮДЯМ, ЖИВУЩИМ С ВИЧ</w:t>
      </w:r>
    </w:p>
    <w:p w:rsidR="0064663D" w:rsidRPr="00B906CC" w:rsidRDefault="0064663D" w:rsidP="0064663D">
      <w:pPr>
        <w:spacing w:after="120" w:line="240" w:lineRule="auto"/>
        <w:ind w:firstLine="708"/>
        <w:jc w:val="both"/>
        <w:rPr>
          <w:rFonts w:ascii="Times New Roman" w:hAnsi="Times New Roman"/>
          <w:sz w:val="24"/>
        </w:rPr>
      </w:pPr>
      <w:r w:rsidRPr="00B906CC">
        <w:rPr>
          <w:rFonts w:ascii="Times New Roman" w:hAnsi="Times New Roman"/>
          <w:sz w:val="24"/>
        </w:rPr>
        <w:t xml:space="preserve">Вирус иммунодефицита человека (ВИЧ) является возбудителем хронического инфекционного заболевания «ВИЧ-инфекция». ВИЧ поражает иммунную систему человека и при отсутствии лечения со временем приводит к развитию синдрома приобретенного иммунодефицита (СПИД) – состояния, при котором организм теряет способность сопротивляться не только размножению ВИЧ, но и другим заболеваниям и инфекциям. </w:t>
      </w:r>
    </w:p>
    <w:p w:rsidR="0064663D" w:rsidRPr="00B906CC" w:rsidRDefault="0064663D" w:rsidP="0064663D">
      <w:pPr>
        <w:spacing w:after="120" w:line="240" w:lineRule="auto"/>
        <w:ind w:firstLine="708"/>
        <w:jc w:val="both"/>
        <w:rPr>
          <w:rFonts w:ascii="Times New Roman" w:hAnsi="Times New Roman"/>
          <w:sz w:val="24"/>
        </w:rPr>
      </w:pPr>
      <w:r w:rsidRPr="00B906CC">
        <w:rPr>
          <w:rFonts w:ascii="Times New Roman" w:hAnsi="Times New Roman"/>
          <w:sz w:val="24"/>
        </w:rPr>
        <w:t xml:space="preserve">ВИЧ передается только от человека человеку через кровь (при использовании инфицированных игл, шприцев, растворов для инъекций, инфицированной донорской крови), при незащищенных половых контактах и от инфицированной матери ребенку во время беременности, в родах и при грудном вскармливании. </w:t>
      </w:r>
    </w:p>
    <w:p w:rsidR="0064663D" w:rsidRPr="00B906CC" w:rsidRDefault="0064663D" w:rsidP="0064663D">
      <w:pPr>
        <w:spacing w:after="120" w:line="240" w:lineRule="auto"/>
        <w:ind w:firstLine="708"/>
        <w:jc w:val="both"/>
        <w:rPr>
          <w:rFonts w:ascii="Times New Roman" w:hAnsi="Times New Roman"/>
          <w:sz w:val="24"/>
          <w:szCs w:val="24"/>
        </w:rPr>
      </w:pPr>
      <w:r w:rsidRPr="00B906CC">
        <w:rPr>
          <w:rFonts w:ascii="Times New Roman" w:hAnsi="Times New Roman"/>
          <w:sz w:val="24"/>
        </w:rPr>
        <w:t xml:space="preserve">При своевременном выявлении ВИЧ-инфекции и регулярном приеме специальных лекарств (антиретровирусной терапии), подавляющих развитие заболевания, дети и взрослые </w:t>
      </w:r>
      <w:bookmarkStart w:id="3" w:name="_Hlk518145810"/>
      <w:r w:rsidRPr="00B906CC">
        <w:rPr>
          <w:rFonts w:ascii="Times New Roman" w:hAnsi="Times New Roman"/>
          <w:sz w:val="24"/>
        </w:rPr>
        <w:t xml:space="preserve">люди с ВИЧ </w:t>
      </w:r>
      <w:bookmarkEnd w:id="3"/>
      <w:r w:rsidRPr="00B906CC">
        <w:rPr>
          <w:rFonts w:ascii="Times New Roman" w:hAnsi="Times New Roman"/>
          <w:sz w:val="24"/>
          <w:szCs w:val="24"/>
        </w:rPr>
        <w:t xml:space="preserve">могут жить долгой и продуктивной жизнью, продолжительность которой при своевременном начале лечения приближается к среднему показателю в популяции. При этом в быту, повседневном общении, совместной учебе, работе, занятиях </w:t>
      </w:r>
      <w:r w:rsidRPr="00B906CC">
        <w:rPr>
          <w:rFonts w:ascii="Times New Roman" w:hAnsi="Times New Roman"/>
          <w:sz w:val="24"/>
          <w:szCs w:val="24"/>
        </w:rPr>
        <w:lastRenderedPageBreak/>
        <w:t xml:space="preserve">спортом и другими видами деятельности </w:t>
      </w:r>
      <w:r w:rsidRPr="00B906CC">
        <w:rPr>
          <w:rFonts w:ascii="Times New Roman" w:hAnsi="Times New Roman"/>
          <w:sz w:val="24"/>
        </w:rPr>
        <w:t xml:space="preserve">люди, живущие с ВИЧ, </w:t>
      </w:r>
      <w:r w:rsidRPr="00B906CC">
        <w:rPr>
          <w:rFonts w:ascii="Times New Roman" w:hAnsi="Times New Roman"/>
          <w:sz w:val="24"/>
          <w:szCs w:val="24"/>
        </w:rPr>
        <w:t xml:space="preserve">не опасны для окружающих с точки зрения распространения ВИЧ-инфекции. Достоверно установлено, что ВИЧ не передается при рукопожатиях, объятиях, поцелуях, через пот или слезы, при кашле и чиханье, при использовании общей посуды, через одежду или постельное белье, при совместном пользовании ванной, туалетом, бассейном, через животных и укусы насекомых. </w:t>
      </w:r>
    </w:p>
    <w:p w:rsidR="00B2398B" w:rsidRPr="00B906CC" w:rsidRDefault="003D03D7" w:rsidP="00B2398B">
      <w:pPr>
        <w:spacing w:after="120" w:line="240" w:lineRule="auto"/>
        <w:ind w:firstLine="708"/>
        <w:jc w:val="both"/>
        <w:rPr>
          <w:rFonts w:ascii="Times New Roman" w:hAnsi="Times New Roman"/>
          <w:sz w:val="24"/>
          <w:szCs w:val="28"/>
        </w:rPr>
      </w:pPr>
      <w:r w:rsidRPr="00B906CC">
        <w:rPr>
          <w:rFonts w:ascii="Times New Roman" w:hAnsi="Times New Roman"/>
          <w:sz w:val="24"/>
          <w:szCs w:val="24"/>
        </w:rPr>
        <w:t xml:space="preserve">Тем не менее, </w:t>
      </w:r>
      <w:r w:rsidR="00B2398B" w:rsidRPr="00B906CC">
        <w:rPr>
          <w:rFonts w:ascii="Times New Roman" w:hAnsi="Times New Roman"/>
          <w:sz w:val="24"/>
          <w:szCs w:val="24"/>
        </w:rPr>
        <w:t xml:space="preserve">люди, </w:t>
      </w:r>
      <w:r w:rsidRPr="00B906CC">
        <w:rPr>
          <w:rFonts w:ascii="Times New Roman" w:hAnsi="Times New Roman"/>
          <w:sz w:val="24"/>
          <w:szCs w:val="28"/>
        </w:rPr>
        <w:t xml:space="preserve">живущие с ВИЧ, </w:t>
      </w:r>
      <w:r w:rsidR="00B2398B" w:rsidRPr="00B906CC">
        <w:rPr>
          <w:rFonts w:ascii="Times New Roman" w:hAnsi="Times New Roman"/>
          <w:sz w:val="24"/>
          <w:szCs w:val="28"/>
        </w:rPr>
        <w:t>часто</w:t>
      </w:r>
      <w:r w:rsidRPr="00B906CC">
        <w:rPr>
          <w:rFonts w:ascii="Times New Roman" w:hAnsi="Times New Roman"/>
          <w:sz w:val="24"/>
          <w:szCs w:val="28"/>
        </w:rPr>
        <w:t xml:space="preserve"> сталкиваются с предвзятым отношением и с различными проявлениями дискриминации</w:t>
      </w:r>
      <w:r w:rsidR="00B2398B" w:rsidRPr="00B906CC">
        <w:rPr>
          <w:rFonts w:ascii="Times New Roman" w:hAnsi="Times New Roman"/>
          <w:sz w:val="24"/>
          <w:szCs w:val="28"/>
        </w:rPr>
        <w:t xml:space="preserve">, когда об их ВИЧ-положительном статусе (наличии у них ВИЧ-инфекции) узнают знакомые, соседи, одноклассники, коллеги по работе. </w:t>
      </w:r>
    </w:p>
    <w:p w:rsidR="0064663D" w:rsidRPr="00B906CC" w:rsidRDefault="0064663D" w:rsidP="0064663D">
      <w:pPr>
        <w:spacing w:after="120" w:line="240" w:lineRule="auto"/>
        <w:jc w:val="both"/>
        <w:rPr>
          <w:rFonts w:ascii="Times New Roman" w:hAnsi="Times New Roman"/>
          <w:sz w:val="24"/>
          <w:szCs w:val="28"/>
        </w:rPr>
      </w:pPr>
      <w:r w:rsidRPr="00B906CC">
        <w:rPr>
          <w:rFonts w:ascii="Times New Roman" w:hAnsi="Times New Roman"/>
          <w:sz w:val="24"/>
          <w:szCs w:val="28"/>
        </w:rPr>
        <w:tab/>
        <w:t>Из-за недостаточной осведомленности о ВИЧ-инфекции и широко распространенных заблуждений о путях передачи вируса многие люди, в том числе работники образования, опасаются, что присутствие в образовательн</w:t>
      </w:r>
      <w:r w:rsidR="004F436C" w:rsidRPr="00B906CC">
        <w:rPr>
          <w:rFonts w:ascii="Times New Roman" w:hAnsi="Times New Roman"/>
          <w:sz w:val="24"/>
          <w:szCs w:val="28"/>
        </w:rPr>
        <w:t>ой</w:t>
      </w:r>
      <w:r w:rsidRPr="00B906CC">
        <w:rPr>
          <w:rFonts w:ascii="Times New Roman" w:hAnsi="Times New Roman"/>
          <w:sz w:val="24"/>
          <w:szCs w:val="28"/>
        </w:rPr>
        <w:t xml:space="preserve"> </w:t>
      </w:r>
      <w:r w:rsidR="004F436C" w:rsidRPr="00B906CC">
        <w:rPr>
          <w:rFonts w:ascii="Times New Roman" w:hAnsi="Times New Roman"/>
          <w:sz w:val="24"/>
          <w:szCs w:val="28"/>
        </w:rPr>
        <w:t>организации ребенка</w:t>
      </w:r>
      <w:r w:rsidRPr="00B906CC">
        <w:rPr>
          <w:rFonts w:ascii="Times New Roman" w:hAnsi="Times New Roman"/>
          <w:sz w:val="24"/>
          <w:szCs w:val="28"/>
        </w:rPr>
        <w:t xml:space="preserve"> или сотрудника, живущего с ВИЧ, может угрожать здоровью остальных обучающихся и сотрудников. Это приводит к тому, что люди, живущие с ВИЧ или имеющие ВИЧ-инфицированных близких родственников (например, неинфицированные дети, у которых инфицированы ВИЧ один или оба родителя), сталкиваются с трудностями при поступлении в образовательную организацию и даже бывают вынуждены ее покинуть в случае разглашения их ВИЧ-статуса или ВИЧ-статуса их близких. </w:t>
      </w:r>
    </w:p>
    <w:p w:rsidR="0064663D" w:rsidRPr="00B906CC" w:rsidRDefault="0064663D" w:rsidP="0064663D">
      <w:pPr>
        <w:spacing w:after="120" w:line="240" w:lineRule="auto"/>
        <w:jc w:val="both"/>
        <w:rPr>
          <w:rFonts w:ascii="Times New Roman" w:hAnsi="Times New Roman"/>
          <w:sz w:val="24"/>
          <w:szCs w:val="28"/>
        </w:rPr>
      </w:pPr>
      <w:r w:rsidRPr="00B906CC">
        <w:rPr>
          <w:rFonts w:ascii="Times New Roman" w:hAnsi="Times New Roman"/>
          <w:sz w:val="24"/>
          <w:szCs w:val="28"/>
        </w:rPr>
        <w:tab/>
        <w:t xml:space="preserve">В образовательных организациях раскрытие статуса человека, живущего с ВИЧ, может произойти в силу разных причин. Например, ВИЧ-статус может быть раскрыт при предъявлении поступающим на учебу или на работу в образовательную организацию медицинской карты или справки, в которой содержится информация о наличии ВИЧ-инфекции. </w:t>
      </w:r>
    </w:p>
    <w:p w:rsidR="009E0722" w:rsidRPr="00B906CC" w:rsidRDefault="0064663D" w:rsidP="0064663D">
      <w:pPr>
        <w:spacing w:after="120" w:line="240" w:lineRule="auto"/>
        <w:jc w:val="both"/>
        <w:rPr>
          <w:rFonts w:ascii="Times New Roman" w:hAnsi="Times New Roman"/>
          <w:sz w:val="24"/>
          <w:szCs w:val="28"/>
        </w:rPr>
      </w:pPr>
      <w:r w:rsidRPr="00B906CC">
        <w:rPr>
          <w:rFonts w:ascii="Times New Roman" w:hAnsi="Times New Roman"/>
          <w:sz w:val="24"/>
          <w:szCs w:val="28"/>
        </w:rPr>
        <w:tab/>
        <w:t xml:space="preserve">Как </w:t>
      </w:r>
      <w:r w:rsidR="00DE08AF" w:rsidRPr="00B906CC">
        <w:rPr>
          <w:rFonts w:ascii="Times New Roman" w:hAnsi="Times New Roman"/>
          <w:sz w:val="24"/>
          <w:szCs w:val="28"/>
        </w:rPr>
        <w:t>показывает</w:t>
      </w:r>
      <w:r w:rsidRPr="00B906CC">
        <w:rPr>
          <w:rFonts w:ascii="Times New Roman" w:hAnsi="Times New Roman"/>
          <w:sz w:val="24"/>
          <w:szCs w:val="28"/>
        </w:rPr>
        <w:t xml:space="preserve"> практика, когда в образовательной организации становится известно о том, что у кого-то из обучающихся или сотрудников </w:t>
      </w:r>
      <w:r w:rsidR="00AD78D1">
        <w:rPr>
          <w:rFonts w:ascii="Times New Roman" w:hAnsi="Times New Roman"/>
          <w:sz w:val="24"/>
          <w:szCs w:val="28"/>
        </w:rPr>
        <w:t>–</w:t>
      </w:r>
      <w:r w:rsidR="00235730" w:rsidRPr="00B906CC">
        <w:rPr>
          <w:rFonts w:ascii="Times New Roman" w:hAnsi="Times New Roman"/>
          <w:sz w:val="24"/>
          <w:szCs w:val="28"/>
        </w:rPr>
        <w:t xml:space="preserve"> </w:t>
      </w:r>
      <w:r w:rsidRPr="00B906CC">
        <w:rPr>
          <w:rFonts w:ascii="Times New Roman" w:hAnsi="Times New Roman"/>
          <w:sz w:val="24"/>
          <w:szCs w:val="28"/>
        </w:rPr>
        <w:t xml:space="preserve">ВИЧ, к ним начинают относиться </w:t>
      </w:r>
      <w:r w:rsidR="000D2354" w:rsidRPr="00B906CC">
        <w:rPr>
          <w:rFonts w:ascii="Times New Roman" w:hAnsi="Times New Roman"/>
          <w:sz w:val="24"/>
          <w:szCs w:val="28"/>
        </w:rPr>
        <w:t>с опаской</w:t>
      </w:r>
      <w:r w:rsidRPr="00B906CC">
        <w:rPr>
          <w:rFonts w:ascii="Times New Roman" w:hAnsi="Times New Roman"/>
          <w:sz w:val="24"/>
          <w:szCs w:val="28"/>
        </w:rPr>
        <w:t>, избегают общения, нередко подвергают физическому и психологическому насилию и травле. Родители других обучающихся и даже сотрудники могут потребовать его исключения или увольнения из образовательной организации.</w:t>
      </w:r>
      <w:r w:rsidR="003B21CD" w:rsidRPr="00B906CC">
        <w:rPr>
          <w:rFonts w:ascii="Times New Roman" w:hAnsi="Times New Roman"/>
          <w:sz w:val="24"/>
          <w:szCs w:val="28"/>
        </w:rPr>
        <w:t xml:space="preserve"> Подобная реакция </w:t>
      </w:r>
      <w:r w:rsidR="00235730" w:rsidRPr="00B906CC">
        <w:rPr>
          <w:rFonts w:ascii="Times New Roman" w:hAnsi="Times New Roman"/>
          <w:sz w:val="24"/>
          <w:szCs w:val="28"/>
        </w:rPr>
        <w:t xml:space="preserve">окружающих </w:t>
      </w:r>
      <w:r w:rsidR="003B21CD" w:rsidRPr="00B906CC">
        <w:rPr>
          <w:rFonts w:ascii="Times New Roman" w:hAnsi="Times New Roman"/>
          <w:sz w:val="24"/>
          <w:szCs w:val="28"/>
        </w:rPr>
        <w:t>может стать причиной депрессии – п</w:t>
      </w:r>
      <w:r w:rsidR="009E0722" w:rsidRPr="00B906CC">
        <w:rPr>
          <w:rFonts w:ascii="Times New Roman" w:hAnsi="Times New Roman"/>
          <w:sz w:val="24"/>
          <w:szCs w:val="28"/>
        </w:rPr>
        <w:t>о данным Объединенной программы ООН по ВИЧ/СПИДу (ЮНЭЙДС) депрессии подвержены от 18%</w:t>
      </w:r>
      <w:r w:rsidR="003B21CD" w:rsidRPr="00B906CC">
        <w:rPr>
          <w:rFonts w:ascii="Times New Roman" w:hAnsi="Times New Roman"/>
          <w:sz w:val="24"/>
          <w:szCs w:val="28"/>
        </w:rPr>
        <w:t xml:space="preserve"> до 81%</w:t>
      </w:r>
      <w:r w:rsidR="009E0722" w:rsidRPr="00B906CC">
        <w:rPr>
          <w:rFonts w:ascii="Times New Roman" w:hAnsi="Times New Roman"/>
          <w:sz w:val="24"/>
          <w:szCs w:val="28"/>
        </w:rPr>
        <w:t xml:space="preserve"> людей, живущих с ВИЧ, в том числе </w:t>
      </w:r>
      <w:r w:rsidR="003B21CD" w:rsidRPr="00B906CC">
        <w:rPr>
          <w:rFonts w:ascii="Times New Roman" w:hAnsi="Times New Roman"/>
          <w:sz w:val="24"/>
          <w:szCs w:val="28"/>
        </w:rPr>
        <w:t>из-за</w:t>
      </w:r>
      <w:r w:rsidR="009E0722" w:rsidRPr="00B906CC">
        <w:rPr>
          <w:rFonts w:ascii="Times New Roman" w:hAnsi="Times New Roman"/>
          <w:sz w:val="24"/>
          <w:szCs w:val="28"/>
        </w:rPr>
        <w:t xml:space="preserve"> стигмы, дискриминации или социальной изоляции</w:t>
      </w:r>
      <w:r w:rsidR="009E0722" w:rsidRPr="00B906CC">
        <w:rPr>
          <w:rStyle w:val="a5"/>
          <w:rFonts w:ascii="Times New Roman" w:hAnsi="Times New Roman"/>
          <w:sz w:val="24"/>
          <w:szCs w:val="28"/>
        </w:rPr>
        <w:footnoteReference w:id="12"/>
      </w:r>
      <w:r w:rsidR="009E0722" w:rsidRPr="00B906CC">
        <w:rPr>
          <w:rFonts w:ascii="Times New Roman" w:hAnsi="Times New Roman"/>
          <w:sz w:val="24"/>
          <w:szCs w:val="28"/>
        </w:rPr>
        <w:t>.</w:t>
      </w:r>
    </w:p>
    <w:p w:rsidR="0064663D" w:rsidRPr="00B906CC" w:rsidRDefault="0064663D" w:rsidP="0064663D">
      <w:pPr>
        <w:spacing w:after="120" w:line="240" w:lineRule="auto"/>
        <w:ind w:firstLine="708"/>
        <w:jc w:val="both"/>
        <w:rPr>
          <w:rFonts w:ascii="Times New Roman" w:hAnsi="Times New Roman"/>
          <w:sz w:val="24"/>
          <w:szCs w:val="28"/>
        </w:rPr>
      </w:pPr>
      <w:r w:rsidRPr="00B906CC">
        <w:rPr>
          <w:rFonts w:ascii="Times New Roman" w:hAnsi="Times New Roman"/>
          <w:sz w:val="24"/>
          <w:szCs w:val="28"/>
        </w:rPr>
        <w:t xml:space="preserve">Медицинских показаний для отдельного от остальных детей воспитания и обучения детей с ВИЧ, в том числе из соображений инфекционной безопасности, не существует. Конституция Российской Федерации и другие законодательные акты не допускают дискриминации людей, живущих с ВИЧ, в том числе в вопросе получения образования или осуществления трудовой деятельности. В связи с этим в каждой образовательной организации следует </w:t>
      </w:r>
      <w:r w:rsidR="009C2303" w:rsidRPr="00B906CC">
        <w:rPr>
          <w:rFonts w:ascii="Times New Roman" w:hAnsi="Times New Roman"/>
          <w:sz w:val="24"/>
          <w:szCs w:val="28"/>
        </w:rPr>
        <w:t xml:space="preserve">проводить соответствующую информационно-просветительскую и профилактическую работу и </w:t>
      </w:r>
      <w:r w:rsidRPr="00B906CC">
        <w:rPr>
          <w:rFonts w:ascii="Times New Roman" w:hAnsi="Times New Roman"/>
          <w:sz w:val="24"/>
          <w:szCs w:val="28"/>
        </w:rPr>
        <w:t>принимать организационно-управленческие меры по соблюдению и защите прав обучающихся и сотрудников, живущих с ВИЧ</w:t>
      </w:r>
      <w:r w:rsidR="00E14A4A" w:rsidRPr="00B906CC">
        <w:rPr>
          <w:rFonts w:ascii="Times New Roman" w:hAnsi="Times New Roman"/>
          <w:sz w:val="24"/>
          <w:szCs w:val="28"/>
        </w:rPr>
        <w:t>.</w:t>
      </w:r>
    </w:p>
    <w:p w:rsidR="003D4336" w:rsidRDefault="003D4336" w:rsidP="00C03CA2">
      <w:pPr>
        <w:spacing w:after="120" w:line="240" w:lineRule="auto"/>
        <w:jc w:val="center"/>
        <w:rPr>
          <w:rFonts w:ascii="Times New Roman" w:eastAsia="Times New Roman" w:hAnsi="Times New Roman"/>
          <w:b/>
          <w:sz w:val="24"/>
          <w:szCs w:val="28"/>
          <w:lang w:eastAsia="ru-RU"/>
        </w:rPr>
      </w:pPr>
    </w:p>
    <w:p w:rsidR="00495BC1" w:rsidRPr="00B906CC" w:rsidRDefault="00495BC1" w:rsidP="00C03CA2">
      <w:pPr>
        <w:spacing w:after="120" w:line="240" w:lineRule="auto"/>
        <w:jc w:val="center"/>
        <w:rPr>
          <w:rFonts w:ascii="Times New Roman" w:eastAsia="Times New Roman" w:hAnsi="Times New Roman"/>
          <w:b/>
          <w:sz w:val="24"/>
          <w:szCs w:val="28"/>
          <w:lang w:eastAsia="ru-RU"/>
        </w:rPr>
      </w:pPr>
      <w:r w:rsidRPr="00B906CC">
        <w:rPr>
          <w:rFonts w:ascii="Times New Roman" w:eastAsia="Times New Roman" w:hAnsi="Times New Roman"/>
          <w:b/>
          <w:sz w:val="24"/>
          <w:szCs w:val="28"/>
          <w:lang w:eastAsia="ru-RU"/>
        </w:rPr>
        <w:lastRenderedPageBreak/>
        <w:t>ДЕЙСТВИЯ РУКОВОДИТЕЛЕЙ И СОТРУДНИКОВ ОБРАЗОВАТЕЛЬНОЙ ОРГАНИЗАЦИИ ПРИ РАЗГЛАШЕНИИ СВЕДЕНИЙ О ВИЧ-СТАТУСЕ ОБУЧАЮЩЕГОСЯ ИЛИ РАБОТНИКА</w:t>
      </w:r>
    </w:p>
    <w:p w:rsidR="00926B21" w:rsidRPr="00B906CC" w:rsidRDefault="00495BC1" w:rsidP="000126B9">
      <w:pPr>
        <w:autoSpaceDE w:val="0"/>
        <w:autoSpaceDN w:val="0"/>
        <w:adjustRightInd w:val="0"/>
        <w:spacing w:after="120" w:line="240" w:lineRule="auto"/>
        <w:jc w:val="both"/>
        <w:rPr>
          <w:rFonts w:ascii="Times New Roman" w:hAnsi="Times New Roman"/>
          <w:sz w:val="24"/>
          <w:szCs w:val="28"/>
        </w:rPr>
      </w:pPr>
      <w:r w:rsidRPr="00B906CC">
        <w:rPr>
          <w:rFonts w:ascii="Times New Roman" w:hAnsi="Times New Roman"/>
          <w:sz w:val="24"/>
          <w:szCs w:val="28"/>
        </w:rPr>
        <w:tab/>
      </w:r>
      <w:r w:rsidR="00926B21" w:rsidRPr="00B906CC">
        <w:rPr>
          <w:rFonts w:ascii="Times New Roman" w:hAnsi="Times New Roman"/>
          <w:sz w:val="24"/>
          <w:szCs w:val="28"/>
        </w:rPr>
        <w:t>В случаях разглашения сведений о ВИЧ-статусе обучающегося или работника руководство образовательной организации обязано сделать все возможное, чтобы пресечь распространение слухов</w:t>
      </w:r>
      <w:r w:rsidR="00E14A4A" w:rsidRPr="00B906CC">
        <w:rPr>
          <w:rFonts w:ascii="Times New Roman" w:hAnsi="Times New Roman"/>
          <w:sz w:val="24"/>
          <w:szCs w:val="28"/>
        </w:rPr>
        <w:t>,</w:t>
      </w:r>
      <w:r w:rsidR="00926B21" w:rsidRPr="00B906CC">
        <w:rPr>
          <w:rFonts w:ascii="Times New Roman" w:hAnsi="Times New Roman"/>
          <w:sz w:val="24"/>
          <w:szCs w:val="28"/>
        </w:rPr>
        <w:t xml:space="preserve"> и провести со всеми сотрудниками, родителями и обучающимися разъяснительную беседу.</w:t>
      </w:r>
    </w:p>
    <w:p w:rsidR="00495BC1" w:rsidRPr="00B906CC" w:rsidRDefault="00495BC1" w:rsidP="00C03CA2">
      <w:pPr>
        <w:autoSpaceDE w:val="0"/>
        <w:autoSpaceDN w:val="0"/>
        <w:adjustRightInd w:val="0"/>
        <w:spacing w:after="120" w:line="240" w:lineRule="auto"/>
        <w:jc w:val="both"/>
        <w:rPr>
          <w:rFonts w:ascii="Times New Roman" w:hAnsi="Times New Roman"/>
          <w:b/>
          <w:i/>
          <w:sz w:val="24"/>
          <w:szCs w:val="28"/>
        </w:rPr>
      </w:pPr>
      <w:r w:rsidRPr="00B906CC">
        <w:rPr>
          <w:rFonts w:ascii="Times New Roman" w:hAnsi="Times New Roman"/>
          <w:sz w:val="24"/>
          <w:szCs w:val="28"/>
        </w:rPr>
        <w:tab/>
      </w:r>
      <w:r w:rsidR="000126B9" w:rsidRPr="00B906CC">
        <w:rPr>
          <w:rFonts w:ascii="Times New Roman" w:hAnsi="Times New Roman"/>
          <w:b/>
          <w:i/>
          <w:sz w:val="24"/>
          <w:szCs w:val="28"/>
        </w:rPr>
        <w:t>Опорные пункты беседы</w:t>
      </w:r>
    </w:p>
    <w:p w:rsidR="00495BC1" w:rsidRPr="00B906CC" w:rsidRDefault="00495BC1" w:rsidP="000126B9">
      <w:pPr>
        <w:pStyle w:val="ad"/>
        <w:numPr>
          <w:ilvl w:val="0"/>
          <w:numId w:val="1"/>
        </w:numPr>
        <w:autoSpaceDE w:val="0"/>
        <w:autoSpaceDN w:val="0"/>
        <w:adjustRightInd w:val="0"/>
        <w:spacing w:after="120" w:line="240" w:lineRule="auto"/>
        <w:jc w:val="both"/>
        <w:rPr>
          <w:rFonts w:ascii="Times New Roman" w:eastAsia="Times New Roman" w:hAnsi="Times New Roman"/>
          <w:bCs/>
          <w:sz w:val="24"/>
          <w:szCs w:val="28"/>
          <w:lang w:eastAsia="ru-RU"/>
        </w:rPr>
      </w:pPr>
      <w:r w:rsidRPr="00B906CC">
        <w:rPr>
          <w:rFonts w:ascii="Times New Roman" w:eastAsia="Times New Roman" w:hAnsi="Times New Roman"/>
          <w:bCs/>
          <w:sz w:val="24"/>
          <w:szCs w:val="28"/>
          <w:lang w:eastAsia="ru-RU"/>
        </w:rPr>
        <w:t>сведения об обучающемся или сотруднике, живущем с ВИЧ, могут быть недостоверными;</w:t>
      </w:r>
    </w:p>
    <w:p w:rsidR="00495BC1" w:rsidRPr="00B906CC" w:rsidRDefault="00495BC1" w:rsidP="00C03CA2">
      <w:pPr>
        <w:numPr>
          <w:ilvl w:val="0"/>
          <w:numId w:val="1"/>
        </w:numPr>
        <w:autoSpaceDE w:val="0"/>
        <w:autoSpaceDN w:val="0"/>
        <w:adjustRightInd w:val="0"/>
        <w:spacing w:after="120" w:line="240" w:lineRule="auto"/>
        <w:jc w:val="both"/>
        <w:rPr>
          <w:rFonts w:ascii="Times New Roman" w:eastAsia="TimesTenLTStd-Roman" w:hAnsi="Times New Roman"/>
          <w:sz w:val="24"/>
          <w:szCs w:val="28"/>
          <w:lang w:eastAsia="ru-RU"/>
        </w:rPr>
      </w:pPr>
      <w:r w:rsidRPr="00B906CC">
        <w:rPr>
          <w:rFonts w:ascii="Times New Roman" w:eastAsia="Times New Roman" w:hAnsi="Times New Roman"/>
          <w:bCs/>
          <w:sz w:val="24"/>
          <w:szCs w:val="28"/>
          <w:lang w:eastAsia="ru-RU"/>
        </w:rPr>
        <w:t xml:space="preserve">не следует создавать </w:t>
      </w:r>
      <w:r w:rsidR="00946174" w:rsidRPr="00B906CC">
        <w:rPr>
          <w:rFonts w:ascii="Times New Roman" w:eastAsia="Times New Roman" w:hAnsi="Times New Roman"/>
          <w:bCs/>
          <w:sz w:val="24"/>
          <w:szCs w:val="28"/>
          <w:lang w:eastAsia="ru-RU"/>
        </w:rPr>
        <w:t>ажиотаж вокруг</w:t>
      </w:r>
      <w:r w:rsidRPr="00B906CC">
        <w:rPr>
          <w:rFonts w:ascii="Times New Roman" w:eastAsia="Times New Roman" w:hAnsi="Times New Roman"/>
          <w:bCs/>
          <w:sz w:val="24"/>
          <w:szCs w:val="28"/>
          <w:lang w:eastAsia="ru-RU"/>
        </w:rPr>
        <w:t xml:space="preserve"> человека, у которого, возможно, есть ВИЧ-инфекция: учитывая эпидемическую ситуацию в стране, регионе и городе, вполне можно до</w:t>
      </w:r>
      <w:r w:rsidRPr="00B906CC">
        <w:rPr>
          <w:rFonts w:ascii="Times New Roman" w:eastAsia="TimesTenLTStd-Roman" w:hAnsi="Times New Roman"/>
          <w:sz w:val="24"/>
          <w:szCs w:val="28"/>
          <w:lang w:eastAsia="ru-RU"/>
        </w:rPr>
        <w:t>пустить, что среди самих обеспокоенных родителей, родственников обучающихся, их коллег по работе, друзей могут оказаться люди, живущие с ВИЧ, а в образовательной организации могут обучаться или р</w:t>
      </w:r>
      <w:r w:rsidR="00946174" w:rsidRPr="00B906CC">
        <w:rPr>
          <w:rFonts w:ascii="Times New Roman" w:eastAsia="TimesTenLTStd-Roman" w:hAnsi="Times New Roman"/>
          <w:sz w:val="24"/>
          <w:szCs w:val="28"/>
          <w:lang w:eastAsia="ru-RU"/>
        </w:rPr>
        <w:t xml:space="preserve">аботать другие люди, живущие с </w:t>
      </w:r>
      <w:r w:rsidRPr="00B906CC">
        <w:rPr>
          <w:rFonts w:ascii="Times New Roman" w:eastAsia="TimesTenLTStd-Roman" w:hAnsi="Times New Roman"/>
          <w:sz w:val="24"/>
          <w:szCs w:val="28"/>
          <w:lang w:eastAsia="ru-RU"/>
        </w:rPr>
        <w:t>ВИЧ;</w:t>
      </w:r>
    </w:p>
    <w:p w:rsidR="000B3E73" w:rsidRPr="00B906CC" w:rsidRDefault="000B3E73" w:rsidP="00C03CA2">
      <w:pPr>
        <w:numPr>
          <w:ilvl w:val="0"/>
          <w:numId w:val="1"/>
        </w:numPr>
        <w:autoSpaceDE w:val="0"/>
        <w:autoSpaceDN w:val="0"/>
        <w:adjustRightInd w:val="0"/>
        <w:spacing w:after="120" w:line="240" w:lineRule="auto"/>
        <w:jc w:val="both"/>
        <w:rPr>
          <w:rFonts w:ascii="Times New Roman" w:eastAsia="TimesTenLTStd-Roman" w:hAnsi="Times New Roman"/>
          <w:sz w:val="24"/>
          <w:szCs w:val="28"/>
          <w:lang w:eastAsia="ru-RU"/>
        </w:rPr>
      </w:pPr>
      <w:r w:rsidRPr="00B906CC">
        <w:rPr>
          <w:rFonts w:ascii="Times New Roman" w:eastAsia="TimesTenLTStd-Roman" w:hAnsi="Times New Roman"/>
          <w:sz w:val="24"/>
          <w:szCs w:val="28"/>
          <w:lang w:eastAsia="ru-RU"/>
        </w:rPr>
        <w:t>расспрашивать учеников, их родителей или сотрудников об их ВИЧ-статусе неэтично и противозаконно;</w:t>
      </w:r>
    </w:p>
    <w:p w:rsidR="00495BC1" w:rsidRPr="00B906CC" w:rsidRDefault="00495BC1" w:rsidP="00C03CA2">
      <w:pPr>
        <w:numPr>
          <w:ilvl w:val="0"/>
          <w:numId w:val="1"/>
        </w:numPr>
        <w:autoSpaceDE w:val="0"/>
        <w:autoSpaceDN w:val="0"/>
        <w:adjustRightInd w:val="0"/>
        <w:spacing w:after="120" w:line="240" w:lineRule="auto"/>
        <w:jc w:val="both"/>
        <w:rPr>
          <w:rFonts w:ascii="Times New Roman" w:eastAsia="Times New Roman" w:hAnsi="Times New Roman"/>
          <w:bCs/>
          <w:sz w:val="24"/>
          <w:szCs w:val="28"/>
          <w:lang w:eastAsia="ru-RU"/>
        </w:rPr>
      </w:pPr>
      <w:r w:rsidRPr="00B906CC">
        <w:rPr>
          <w:rFonts w:ascii="Times New Roman" w:eastAsia="Times New Roman" w:hAnsi="Times New Roman"/>
          <w:bCs/>
          <w:sz w:val="24"/>
          <w:szCs w:val="28"/>
          <w:lang w:eastAsia="ru-RU"/>
        </w:rPr>
        <w:t>ВИЧ передается только тремя путями: через инфицированную кровь, половым путем во время незащищенного (без презерватива) полового контакта и от ВИЧ-инфицированной матери ребенку во время беременности, родов и при грудном вскармливании. Вне организма человека ВИЧ быстро теряет жизнеспособность и гибнет. Вирус разрушается при высыхании, а также при нагревании и при обработке антисептическими или дезинфицирующими средствами, в том числе спиртом</w:t>
      </w:r>
      <w:r w:rsidR="003D4336">
        <w:rPr>
          <w:rFonts w:ascii="Times New Roman" w:eastAsia="Times New Roman" w:hAnsi="Times New Roman"/>
          <w:bCs/>
          <w:sz w:val="24"/>
          <w:szCs w:val="28"/>
          <w:lang w:eastAsia="ru-RU"/>
        </w:rPr>
        <w:t xml:space="preserve"> и</w:t>
      </w:r>
      <w:r w:rsidRPr="00B906CC">
        <w:rPr>
          <w:rFonts w:ascii="Times New Roman" w:eastAsia="Times New Roman" w:hAnsi="Times New Roman"/>
          <w:bCs/>
          <w:sz w:val="24"/>
          <w:szCs w:val="28"/>
          <w:lang w:eastAsia="ru-RU"/>
        </w:rPr>
        <w:t xml:space="preserve"> йодом; </w:t>
      </w:r>
    </w:p>
    <w:p w:rsidR="00495BC1" w:rsidRPr="00B906CC" w:rsidRDefault="00495BC1" w:rsidP="00C03CA2">
      <w:pPr>
        <w:numPr>
          <w:ilvl w:val="0"/>
          <w:numId w:val="1"/>
        </w:numPr>
        <w:autoSpaceDE w:val="0"/>
        <w:autoSpaceDN w:val="0"/>
        <w:adjustRightInd w:val="0"/>
        <w:spacing w:after="120" w:line="240" w:lineRule="auto"/>
        <w:jc w:val="both"/>
        <w:rPr>
          <w:rFonts w:ascii="Times New Roman" w:eastAsia="Times New Roman" w:hAnsi="Times New Roman"/>
          <w:bCs/>
          <w:sz w:val="24"/>
          <w:szCs w:val="28"/>
          <w:lang w:eastAsia="ru-RU"/>
        </w:rPr>
      </w:pPr>
      <w:r w:rsidRPr="00B906CC">
        <w:rPr>
          <w:rFonts w:ascii="Times New Roman" w:eastAsia="Times New Roman" w:hAnsi="Times New Roman"/>
          <w:bCs/>
          <w:sz w:val="24"/>
          <w:szCs w:val="28"/>
          <w:lang w:eastAsia="ru-RU"/>
        </w:rPr>
        <w:t>присутствие в образовательной организации человека, живущего с ВИЧ, не опасно для остальных обучающихся и сотрудников, потому что ВИЧ не передается воздушно-капельным путем, при использовании общей посуды, через еду и напитки, при совместном пользовании туалетом, душевой, бассейном, при рукопожатиях и объятиях, повседневном общении, совместной работе, учебе, занятиях спортом и пр.;</w:t>
      </w:r>
    </w:p>
    <w:p w:rsidR="00495BC1" w:rsidRPr="00B906CC" w:rsidRDefault="00495BC1" w:rsidP="00C03CA2">
      <w:pPr>
        <w:numPr>
          <w:ilvl w:val="0"/>
          <w:numId w:val="1"/>
        </w:numPr>
        <w:autoSpaceDE w:val="0"/>
        <w:autoSpaceDN w:val="0"/>
        <w:adjustRightInd w:val="0"/>
        <w:spacing w:after="120" w:line="240" w:lineRule="auto"/>
        <w:jc w:val="both"/>
        <w:rPr>
          <w:rFonts w:ascii="Times New Roman" w:eastAsia="Times New Roman" w:hAnsi="Times New Roman"/>
          <w:bCs/>
          <w:sz w:val="24"/>
          <w:szCs w:val="28"/>
          <w:lang w:eastAsia="ru-RU"/>
        </w:rPr>
      </w:pPr>
      <w:r w:rsidRPr="00B906CC">
        <w:rPr>
          <w:rFonts w:ascii="Times New Roman" w:eastAsia="Times New Roman" w:hAnsi="Times New Roman"/>
          <w:bCs/>
          <w:sz w:val="24"/>
          <w:szCs w:val="28"/>
          <w:lang w:eastAsia="ru-RU"/>
        </w:rPr>
        <w:t>концентрация вируса в слюне, поте, слезах ВИЧ-инфицированного человека (если они не имеют видимых примесей крови) настолько мала, что передача вируса невозможна при разговоре, чихании, кашле, поцелуях. По этой же причине не происходит передачи вируса и при пользовании общей посудой, столовыми приборами и другим бытовыми предметами;</w:t>
      </w:r>
    </w:p>
    <w:p w:rsidR="00495BC1" w:rsidRPr="00B906CC" w:rsidRDefault="00495BC1" w:rsidP="00C03CA2">
      <w:pPr>
        <w:numPr>
          <w:ilvl w:val="0"/>
          <w:numId w:val="1"/>
        </w:numPr>
        <w:autoSpaceDE w:val="0"/>
        <w:autoSpaceDN w:val="0"/>
        <w:adjustRightInd w:val="0"/>
        <w:spacing w:after="120" w:line="240" w:lineRule="auto"/>
        <w:jc w:val="both"/>
        <w:rPr>
          <w:rFonts w:ascii="Times New Roman" w:eastAsia="Times New Roman" w:hAnsi="Times New Roman"/>
          <w:bCs/>
          <w:sz w:val="24"/>
          <w:szCs w:val="28"/>
          <w:lang w:eastAsia="ru-RU"/>
        </w:rPr>
      </w:pPr>
      <w:r w:rsidRPr="00B906CC">
        <w:rPr>
          <w:rFonts w:ascii="Times New Roman" w:eastAsia="Times New Roman" w:hAnsi="Times New Roman"/>
          <w:bCs/>
          <w:sz w:val="24"/>
          <w:szCs w:val="28"/>
          <w:lang w:eastAsia="ru-RU"/>
        </w:rPr>
        <w:t>неповрежденная кожа является естественным непреодолимым барьером для вируса. Поэтому контакты, имеющие место при рукопожатии, объятиях, совместных занятиях спортом, другими подвижными играми, не несут риска передачи ВИЧ;</w:t>
      </w:r>
    </w:p>
    <w:p w:rsidR="00495BC1" w:rsidRPr="00B906CC" w:rsidRDefault="00495BC1" w:rsidP="00C03CA2">
      <w:pPr>
        <w:numPr>
          <w:ilvl w:val="0"/>
          <w:numId w:val="1"/>
        </w:numPr>
        <w:autoSpaceDE w:val="0"/>
        <w:autoSpaceDN w:val="0"/>
        <w:adjustRightInd w:val="0"/>
        <w:spacing w:after="120" w:line="240" w:lineRule="auto"/>
        <w:jc w:val="both"/>
        <w:rPr>
          <w:rFonts w:ascii="Times New Roman" w:eastAsia="Times New Roman" w:hAnsi="Times New Roman"/>
          <w:bCs/>
          <w:sz w:val="24"/>
          <w:szCs w:val="28"/>
          <w:lang w:eastAsia="ru-RU"/>
        </w:rPr>
      </w:pPr>
      <w:r w:rsidRPr="00B906CC">
        <w:rPr>
          <w:rFonts w:ascii="Times New Roman" w:eastAsia="Times New Roman" w:hAnsi="Times New Roman"/>
          <w:bCs/>
          <w:sz w:val="24"/>
          <w:szCs w:val="28"/>
          <w:lang w:eastAsia="ru-RU"/>
        </w:rPr>
        <w:t>риск передачи ВИЧ через царапины, порезы, незначительные раны при соблюдении универсальных мер предосторожности практически отсутствует;</w:t>
      </w:r>
    </w:p>
    <w:p w:rsidR="00495BC1" w:rsidRPr="00B906CC" w:rsidRDefault="00495BC1" w:rsidP="00C03CA2">
      <w:pPr>
        <w:numPr>
          <w:ilvl w:val="0"/>
          <w:numId w:val="1"/>
        </w:numPr>
        <w:autoSpaceDE w:val="0"/>
        <w:autoSpaceDN w:val="0"/>
        <w:adjustRightInd w:val="0"/>
        <w:spacing w:after="120" w:line="240" w:lineRule="auto"/>
        <w:jc w:val="both"/>
        <w:rPr>
          <w:rFonts w:ascii="Times New Roman" w:eastAsia="Times New Roman" w:hAnsi="Times New Roman"/>
          <w:bCs/>
          <w:sz w:val="24"/>
          <w:szCs w:val="28"/>
          <w:lang w:eastAsia="ru-RU"/>
        </w:rPr>
      </w:pPr>
      <w:r w:rsidRPr="00B906CC">
        <w:rPr>
          <w:rFonts w:ascii="Times New Roman" w:eastAsia="Times New Roman" w:hAnsi="Times New Roman"/>
          <w:bCs/>
          <w:sz w:val="24"/>
          <w:szCs w:val="28"/>
          <w:lang w:eastAsia="ru-RU"/>
        </w:rPr>
        <w:t xml:space="preserve">в образовательной организации </w:t>
      </w:r>
      <w:r w:rsidR="000D2354" w:rsidRPr="00B906CC">
        <w:rPr>
          <w:rFonts w:ascii="Times New Roman" w:eastAsia="Times New Roman" w:hAnsi="Times New Roman"/>
          <w:bCs/>
          <w:sz w:val="24"/>
          <w:szCs w:val="28"/>
          <w:lang w:eastAsia="ru-RU"/>
        </w:rPr>
        <w:t xml:space="preserve">должны </w:t>
      </w:r>
      <w:r w:rsidRPr="00B906CC">
        <w:rPr>
          <w:rFonts w:ascii="Times New Roman" w:eastAsia="Times New Roman" w:hAnsi="Times New Roman"/>
          <w:bCs/>
          <w:sz w:val="24"/>
          <w:szCs w:val="28"/>
          <w:lang w:eastAsia="ru-RU"/>
        </w:rPr>
        <w:t>соблюдат</w:t>
      </w:r>
      <w:r w:rsidR="000D2354" w:rsidRPr="00B906CC">
        <w:rPr>
          <w:rFonts w:ascii="Times New Roman" w:eastAsia="Times New Roman" w:hAnsi="Times New Roman"/>
          <w:bCs/>
          <w:sz w:val="24"/>
          <w:szCs w:val="28"/>
          <w:lang w:eastAsia="ru-RU"/>
        </w:rPr>
        <w:t>ь</w:t>
      </w:r>
      <w:r w:rsidRPr="00B906CC">
        <w:rPr>
          <w:rFonts w:ascii="Times New Roman" w:eastAsia="Times New Roman" w:hAnsi="Times New Roman"/>
          <w:bCs/>
          <w:sz w:val="24"/>
          <w:szCs w:val="28"/>
          <w:lang w:eastAsia="ru-RU"/>
        </w:rPr>
        <w:t>ся универсальные меры предосторожности с целью недопущения инфицирования ВИЧ и другими инфекциями, передаваемыми через кровь;</w:t>
      </w:r>
    </w:p>
    <w:p w:rsidR="00495BC1" w:rsidRPr="00B906CC" w:rsidRDefault="00495BC1" w:rsidP="00C03CA2">
      <w:pPr>
        <w:numPr>
          <w:ilvl w:val="0"/>
          <w:numId w:val="1"/>
        </w:numPr>
        <w:autoSpaceDE w:val="0"/>
        <w:autoSpaceDN w:val="0"/>
        <w:adjustRightInd w:val="0"/>
        <w:spacing w:after="120" w:line="240" w:lineRule="auto"/>
        <w:jc w:val="both"/>
        <w:rPr>
          <w:rFonts w:ascii="Times New Roman" w:eastAsia="Times New Roman" w:hAnsi="Times New Roman"/>
          <w:bCs/>
          <w:sz w:val="24"/>
          <w:szCs w:val="28"/>
          <w:lang w:eastAsia="ru-RU"/>
        </w:rPr>
      </w:pPr>
      <w:r w:rsidRPr="00B906CC">
        <w:rPr>
          <w:rFonts w:ascii="Times New Roman" w:eastAsia="Times New Roman" w:hAnsi="Times New Roman"/>
          <w:bCs/>
          <w:sz w:val="24"/>
          <w:szCs w:val="28"/>
          <w:lang w:eastAsia="ru-RU"/>
        </w:rPr>
        <w:t xml:space="preserve">образовательная организация в полном соответствии с законодательством Российской Федерации принимает и обучает всех детей, подростков и молодых людей, независимо от их ВИЧ-статуса и при приеме на учебу не требует прохождения обследования на ВИЧ; </w:t>
      </w:r>
    </w:p>
    <w:p w:rsidR="00495BC1" w:rsidRPr="00B906CC" w:rsidRDefault="00495BC1" w:rsidP="00C03CA2">
      <w:pPr>
        <w:numPr>
          <w:ilvl w:val="0"/>
          <w:numId w:val="1"/>
        </w:numPr>
        <w:autoSpaceDE w:val="0"/>
        <w:autoSpaceDN w:val="0"/>
        <w:adjustRightInd w:val="0"/>
        <w:spacing w:after="120" w:line="240" w:lineRule="auto"/>
        <w:jc w:val="both"/>
        <w:rPr>
          <w:rFonts w:ascii="Times New Roman" w:eastAsia="Times New Roman" w:hAnsi="Times New Roman"/>
          <w:bCs/>
          <w:sz w:val="24"/>
          <w:szCs w:val="28"/>
          <w:lang w:eastAsia="ru-RU"/>
        </w:rPr>
      </w:pPr>
      <w:r w:rsidRPr="00B906CC">
        <w:rPr>
          <w:rFonts w:ascii="Times New Roman" w:eastAsia="Times New Roman" w:hAnsi="Times New Roman"/>
          <w:bCs/>
          <w:sz w:val="24"/>
          <w:szCs w:val="28"/>
          <w:lang w:eastAsia="ru-RU"/>
        </w:rPr>
        <w:lastRenderedPageBreak/>
        <w:t>образовательная организация в соответствии с действующим законодательством не имеет права отказать в приме на работу или уволить сотрудника, живущего с ВИЧ, равно как и требовать от сотрудников при приеме на работу или во время периодических медицинских осмотров прохождения обследования на ВИЧ;</w:t>
      </w:r>
    </w:p>
    <w:p w:rsidR="00495BC1" w:rsidRPr="00B906CC" w:rsidRDefault="00495BC1" w:rsidP="00C03CA2">
      <w:pPr>
        <w:numPr>
          <w:ilvl w:val="0"/>
          <w:numId w:val="1"/>
        </w:numPr>
        <w:autoSpaceDE w:val="0"/>
        <w:autoSpaceDN w:val="0"/>
        <w:adjustRightInd w:val="0"/>
        <w:spacing w:after="120" w:line="240" w:lineRule="auto"/>
        <w:jc w:val="both"/>
        <w:rPr>
          <w:rFonts w:ascii="Times New Roman" w:eastAsia="Times New Roman" w:hAnsi="Times New Roman"/>
          <w:bCs/>
          <w:sz w:val="24"/>
          <w:szCs w:val="28"/>
          <w:lang w:eastAsia="ru-RU"/>
        </w:rPr>
      </w:pPr>
      <w:r w:rsidRPr="00B906CC">
        <w:rPr>
          <w:rFonts w:ascii="Times New Roman" w:eastAsia="Times New Roman" w:hAnsi="Times New Roman"/>
          <w:bCs/>
          <w:sz w:val="24"/>
          <w:szCs w:val="28"/>
          <w:lang w:eastAsia="ru-RU"/>
        </w:rPr>
        <w:t>в соответствии с Федеральным законом «О предупреждении распространения в Российской Федерации заболевания, вызываемого вирусом иммунодефицита человека (ВИЧ-инфекции)» ВИЧ-инфицированные граждане Российской Федерац</w:t>
      </w:r>
      <w:r w:rsidR="009B56FA" w:rsidRPr="00B906CC">
        <w:rPr>
          <w:rFonts w:ascii="Times New Roman" w:eastAsia="Times New Roman" w:hAnsi="Times New Roman"/>
          <w:bCs/>
          <w:sz w:val="24"/>
          <w:szCs w:val="28"/>
          <w:lang w:eastAsia="ru-RU"/>
        </w:rPr>
        <w:t xml:space="preserve">ии обладают на ее территории </w:t>
      </w:r>
      <w:r w:rsidRPr="00B906CC">
        <w:rPr>
          <w:rFonts w:ascii="Times New Roman" w:eastAsia="Times New Roman" w:hAnsi="Times New Roman"/>
          <w:bCs/>
          <w:sz w:val="24"/>
          <w:szCs w:val="28"/>
          <w:lang w:eastAsia="ru-RU"/>
        </w:rPr>
        <w:t xml:space="preserve">всеми правами и свободами и несут обязанности в соответствии с </w:t>
      </w:r>
      <w:hyperlink r:id="rId11" w:tgtFrame="contents" w:history="1">
        <w:r w:rsidRPr="00B906CC">
          <w:rPr>
            <w:rFonts w:ascii="Times New Roman" w:eastAsia="Times New Roman" w:hAnsi="Times New Roman"/>
            <w:bCs/>
            <w:sz w:val="24"/>
            <w:szCs w:val="28"/>
            <w:lang w:eastAsia="ru-RU"/>
          </w:rPr>
          <w:t>Конституцией Российской Федерации</w:t>
        </w:r>
      </w:hyperlink>
      <w:r w:rsidRPr="00B906CC">
        <w:rPr>
          <w:rFonts w:ascii="Times New Roman" w:eastAsia="Times New Roman" w:hAnsi="Times New Roman"/>
          <w:bCs/>
          <w:sz w:val="24"/>
          <w:szCs w:val="28"/>
          <w:lang w:eastAsia="ru-RU"/>
        </w:rPr>
        <w:t>,</w:t>
      </w:r>
      <w:r w:rsidR="009B56FA" w:rsidRPr="00B906CC">
        <w:rPr>
          <w:rFonts w:ascii="Times New Roman" w:eastAsia="Times New Roman" w:hAnsi="Times New Roman"/>
          <w:bCs/>
          <w:sz w:val="24"/>
          <w:szCs w:val="28"/>
          <w:lang w:eastAsia="ru-RU"/>
        </w:rPr>
        <w:t xml:space="preserve"> законодательством Российской Федерации и законодательством субъектов </w:t>
      </w:r>
      <w:r w:rsidRPr="00B906CC">
        <w:rPr>
          <w:rFonts w:ascii="Times New Roman" w:eastAsia="Times New Roman" w:hAnsi="Times New Roman"/>
          <w:bCs/>
          <w:sz w:val="24"/>
          <w:szCs w:val="28"/>
          <w:lang w:eastAsia="ru-RU"/>
        </w:rPr>
        <w:t>Российской Федерации.</w:t>
      </w:r>
    </w:p>
    <w:p w:rsidR="00E51380" w:rsidRPr="00B906CC" w:rsidRDefault="00E51380" w:rsidP="00C03CA2">
      <w:pPr>
        <w:autoSpaceDE w:val="0"/>
        <w:autoSpaceDN w:val="0"/>
        <w:adjustRightInd w:val="0"/>
        <w:spacing w:after="120" w:line="240" w:lineRule="auto"/>
        <w:ind w:firstLine="709"/>
        <w:jc w:val="both"/>
        <w:rPr>
          <w:rFonts w:ascii="Times New Roman" w:eastAsia="Times New Roman" w:hAnsi="Times New Roman"/>
          <w:bCs/>
          <w:sz w:val="24"/>
          <w:szCs w:val="28"/>
          <w:lang w:eastAsia="ru-RU"/>
        </w:rPr>
      </w:pPr>
    </w:p>
    <w:p w:rsidR="00495BC1" w:rsidRPr="00B906CC" w:rsidRDefault="00495BC1" w:rsidP="005842D2">
      <w:pPr>
        <w:autoSpaceDE w:val="0"/>
        <w:autoSpaceDN w:val="0"/>
        <w:adjustRightInd w:val="0"/>
        <w:spacing w:after="120" w:line="240" w:lineRule="auto"/>
        <w:jc w:val="center"/>
        <w:rPr>
          <w:rFonts w:ascii="Times New Roman" w:eastAsia="Times New Roman" w:hAnsi="Times New Roman"/>
          <w:b/>
          <w:sz w:val="24"/>
          <w:szCs w:val="28"/>
          <w:lang w:eastAsia="ru-RU"/>
        </w:rPr>
      </w:pPr>
      <w:r w:rsidRPr="00B906CC">
        <w:rPr>
          <w:rFonts w:ascii="Times New Roman" w:eastAsia="Times New Roman" w:hAnsi="Times New Roman"/>
          <w:b/>
          <w:sz w:val="24"/>
          <w:szCs w:val="28"/>
          <w:lang w:eastAsia="ru-RU"/>
        </w:rPr>
        <w:t>ПОДДЕРЖКА ОБУЧАЮЩ</w:t>
      </w:r>
      <w:r w:rsidR="0035066C" w:rsidRPr="00B906CC">
        <w:rPr>
          <w:rFonts w:ascii="Times New Roman" w:eastAsia="Times New Roman" w:hAnsi="Times New Roman"/>
          <w:b/>
          <w:sz w:val="24"/>
          <w:szCs w:val="28"/>
          <w:lang w:eastAsia="ru-RU"/>
        </w:rPr>
        <w:t>ИХСЯ И</w:t>
      </w:r>
      <w:r w:rsidRPr="00B906CC">
        <w:rPr>
          <w:rFonts w:ascii="Times New Roman" w:eastAsia="Times New Roman" w:hAnsi="Times New Roman"/>
          <w:b/>
          <w:sz w:val="24"/>
          <w:szCs w:val="28"/>
          <w:lang w:eastAsia="ru-RU"/>
        </w:rPr>
        <w:t xml:space="preserve"> СОТРУДНИК</w:t>
      </w:r>
      <w:r w:rsidR="0035066C" w:rsidRPr="00B906CC">
        <w:rPr>
          <w:rFonts w:ascii="Times New Roman" w:eastAsia="Times New Roman" w:hAnsi="Times New Roman"/>
          <w:b/>
          <w:sz w:val="24"/>
          <w:szCs w:val="28"/>
          <w:lang w:eastAsia="ru-RU"/>
        </w:rPr>
        <w:t>ОВ</w:t>
      </w:r>
      <w:r w:rsidRPr="00B906CC">
        <w:rPr>
          <w:rFonts w:ascii="Times New Roman" w:eastAsia="Times New Roman" w:hAnsi="Times New Roman"/>
          <w:b/>
          <w:sz w:val="24"/>
          <w:szCs w:val="28"/>
          <w:lang w:eastAsia="ru-RU"/>
        </w:rPr>
        <w:t>,</w:t>
      </w:r>
    </w:p>
    <w:p w:rsidR="00495BC1" w:rsidRPr="00B906CC" w:rsidRDefault="00495BC1" w:rsidP="00C03CA2">
      <w:pPr>
        <w:spacing w:after="120" w:line="240" w:lineRule="auto"/>
        <w:jc w:val="center"/>
        <w:rPr>
          <w:rFonts w:ascii="Times New Roman" w:eastAsia="Times New Roman" w:hAnsi="Times New Roman"/>
          <w:b/>
          <w:sz w:val="24"/>
          <w:szCs w:val="28"/>
          <w:lang w:eastAsia="ru-RU"/>
        </w:rPr>
      </w:pPr>
      <w:r w:rsidRPr="00B906CC">
        <w:rPr>
          <w:rFonts w:ascii="Times New Roman" w:eastAsia="Times New Roman" w:hAnsi="Times New Roman"/>
          <w:b/>
          <w:sz w:val="24"/>
          <w:szCs w:val="28"/>
          <w:lang w:eastAsia="ru-RU"/>
        </w:rPr>
        <w:t>ЖИВУЩ</w:t>
      </w:r>
      <w:r w:rsidR="0035066C" w:rsidRPr="00B906CC">
        <w:rPr>
          <w:rFonts w:ascii="Times New Roman" w:eastAsia="Times New Roman" w:hAnsi="Times New Roman"/>
          <w:b/>
          <w:sz w:val="24"/>
          <w:szCs w:val="28"/>
          <w:lang w:eastAsia="ru-RU"/>
        </w:rPr>
        <w:t>ИХ</w:t>
      </w:r>
      <w:r w:rsidRPr="00B906CC">
        <w:rPr>
          <w:rFonts w:ascii="Times New Roman" w:eastAsia="Times New Roman" w:hAnsi="Times New Roman"/>
          <w:b/>
          <w:sz w:val="24"/>
          <w:szCs w:val="28"/>
          <w:lang w:eastAsia="ru-RU"/>
        </w:rPr>
        <w:t xml:space="preserve"> С ВИЧ</w:t>
      </w:r>
    </w:p>
    <w:p w:rsidR="00495BC1" w:rsidRPr="00B906CC" w:rsidRDefault="00495BC1" w:rsidP="00C03CA2">
      <w:pPr>
        <w:autoSpaceDE w:val="0"/>
        <w:autoSpaceDN w:val="0"/>
        <w:adjustRightInd w:val="0"/>
        <w:spacing w:after="120" w:line="240" w:lineRule="auto"/>
        <w:jc w:val="both"/>
        <w:rPr>
          <w:rFonts w:ascii="Times New Roman" w:hAnsi="Times New Roman"/>
          <w:sz w:val="24"/>
          <w:szCs w:val="28"/>
        </w:rPr>
      </w:pPr>
      <w:r w:rsidRPr="00B906CC">
        <w:rPr>
          <w:rFonts w:ascii="Times New Roman" w:hAnsi="Times New Roman"/>
          <w:sz w:val="24"/>
          <w:szCs w:val="28"/>
        </w:rPr>
        <w:tab/>
        <w:t xml:space="preserve">В случае если в образовательной организации стало известно о ВИЧ-положительном статусе какого-либо сотрудника или </w:t>
      </w:r>
      <w:r w:rsidR="0035066C" w:rsidRPr="00B906CC">
        <w:rPr>
          <w:rFonts w:ascii="Times New Roman" w:hAnsi="Times New Roman"/>
          <w:sz w:val="24"/>
          <w:szCs w:val="28"/>
        </w:rPr>
        <w:t>обучающегося</w:t>
      </w:r>
      <w:r w:rsidRPr="00B906CC">
        <w:rPr>
          <w:rFonts w:ascii="Times New Roman" w:hAnsi="Times New Roman"/>
          <w:sz w:val="24"/>
          <w:szCs w:val="28"/>
        </w:rPr>
        <w:t xml:space="preserve">, необходимо </w:t>
      </w:r>
      <w:r w:rsidR="0035066C" w:rsidRPr="00B906CC">
        <w:rPr>
          <w:rFonts w:ascii="Times New Roman" w:hAnsi="Times New Roman"/>
          <w:sz w:val="24"/>
          <w:szCs w:val="28"/>
        </w:rPr>
        <w:t xml:space="preserve">обсудить </w:t>
      </w:r>
      <w:r w:rsidRPr="00B906CC">
        <w:rPr>
          <w:rFonts w:ascii="Times New Roman" w:hAnsi="Times New Roman"/>
          <w:sz w:val="24"/>
          <w:szCs w:val="28"/>
        </w:rPr>
        <w:t>с этим сотрудником</w:t>
      </w:r>
      <w:r w:rsidR="0035066C" w:rsidRPr="00B906CC">
        <w:rPr>
          <w:rFonts w:ascii="Times New Roman" w:hAnsi="Times New Roman"/>
          <w:sz w:val="24"/>
          <w:szCs w:val="28"/>
        </w:rPr>
        <w:t xml:space="preserve"> или обучающимся и </w:t>
      </w:r>
      <w:r w:rsidRPr="00B906CC">
        <w:rPr>
          <w:rFonts w:ascii="Times New Roman" w:hAnsi="Times New Roman"/>
          <w:sz w:val="24"/>
          <w:szCs w:val="28"/>
        </w:rPr>
        <w:t>его родителями создавшуюся ситуацию</w:t>
      </w:r>
      <w:r w:rsidR="0035066C" w:rsidRPr="00B906CC">
        <w:rPr>
          <w:rFonts w:ascii="Times New Roman" w:hAnsi="Times New Roman"/>
          <w:sz w:val="24"/>
          <w:szCs w:val="28"/>
        </w:rPr>
        <w:t xml:space="preserve">, </w:t>
      </w:r>
      <w:r w:rsidRPr="00B906CC">
        <w:rPr>
          <w:rFonts w:ascii="Times New Roman" w:hAnsi="Times New Roman"/>
          <w:sz w:val="24"/>
          <w:szCs w:val="28"/>
        </w:rPr>
        <w:t>совместн</w:t>
      </w:r>
      <w:r w:rsidR="0035066C" w:rsidRPr="00B906CC">
        <w:rPr>
          <w:rFonts w:ascii="Times New Roman" w:hAnsi="Times New Roman"/>
          <w:sz w:val="24"/>
          <w:szCs w:val="28"/>
        </w:rPr>
        <w:t>ую</w:t>
      </w:r>
      <w:r w:rsidRPr="00B906CC">
        <w:rPr>
          <w:rFonts w:ascii="Times New Roman" w:hAnsi="Times New Roman"/>
          <w:sz w:val="24"/>
          <w:szCs w:val="28"/>
        </w:rPr>
        <w:t xml:space="preserve"> тактик</w:t>
      </w:r>
      <w:r w:rsidR="000F722F" w:rsidRPr="00B906CC">
        <w:rPr>
          <w:rFonts w:ascii="Times New Roman" w:hAnsi="Times New Roman"/>
          <w:sz w:val="24"/>
          <w:szCs w:val="28"/>
        </w:rPr>
        <w:t>у</w:t>
      </w:r>
      <w:r w:rsidRPr="00B906CC">
        <w:rPr>
          <w:rFonts w:ascii="Times New Roman" w:hAnsi="Times New Roman"/>
          <w:sz w:val="24"/>
          <w:szCs w:val="28"/>
        </w:rPr>
        <w:t xml:space="preserve"> дальнейшего поведения</w:t>
      </w:r>
      <w:r w:rsidR="000F722F" w:rsidRPr="00B906CC">
        <w:rPr>
          <w:rFonts w:ascii="Times New Roman" w:hAnsi="Times New Roman"/>
          <w:sz w:val="24"/>
          <w:szCs w:val="28"/>
        </w:rPr>
        <w:t xml:space="preserve">, </w:t>
      </w:r>
      <w:r w:rsidRPr="00B906CC">
        <w:rPr>
          <w:rFonts w:ascii="Times New Roman" w:hAnsi="Times New Roman"/>
          <w:color w:val="000000"/>
          <w:sz w:val="24"/>
          <w:szCs w:val="28"/>
        </w:rPr>
        <w:t>психолого-педагогическ</w:t>
      </w:r>
      <w:r w:rsidR="000F722F" w:rsidRPr="00B906CC">
        <w:rPr>
          <w:rFonts w:ascii="Times New Roman" w:hAnsi="Times New Roman"/>
          <w:color w:val="000000"/>
          <w:sz w:val="24"/>
          <w:szCs w:val="28"/>
        </w:rPr>
        <w:t>ую</w:t>
      </w:r>
      <w:r w:rsidRPr="00B906CC">
        <w:rPr>
          <w:rFonts w:ascii="Times New Roman" w:hAnsi="Times New Roman"/>
          <w:color w:val="000000"/>
          <w:sz w:val="24"/>
          <w:szCs w:val="28"/>
        </w:rPr>
        <w:t xml:space="preserve"> поддержк</w:t>
      </w:r>
      <w:r w:rsidR="000F722F" w:rsidRPr="00B906CC">
        <w:rPr>
          <w:rFonts w:ascii="Times New Roman" w:hAnsi="Times New Roman"/>
          <w:color w:val="000000"/>
          <w:sz w:val="24"/>
          <w:szCs w:val="28"/>
        </w:rPr>
        <w:t>у</w:t>
      </w:r>
      <w:r w:rsidRPr="00B906CC">
        <w:rPr>
          <w:rFonts w:ascii="Times New Roman" w:hAnsi="Times New Roman"/>
          <w:color w:val="000000"/>
          <w:sz w:val="24"/>
          <w:szCs w:val="28"/>
        </w:rPr>
        <w:t xml:space="preserve">, которая может быть им оказана образовательной </w:t>
      </w:r>
      <w:r w:rsidR="00B754D7" w:rsidRPr="00B906CC">
        <w:rPr>
          <w:rFonts w:ascii="Times New Roman" w:hAnsi="Times New Roman"/>
          <w:color w:val="000000"/>
          <w:sz w:val="24"/>
          <w:szCs w:val="28"/>
        </w:rPr>
        <w:t>организац</w:t>
      </w:r>
      <w:r w:rsidR="008070F3">
        <w:rPr>
          <w:rFonts w:ascii="Times New Roman" w:hAnsi="Times New Roman"/>
          <w:color w:val="000000"/>
          <w:sz w:val="24"/>
          <w:szCs w:val="28"/>
        </w:rPr>
        <w:t>и</w:t>
      </w:r>
      <w:r w:rsidR="00B754D7" w:rsidRPr="00B906CC">
        <w:rPr>
          <w:rFonts w:ascii="Times New Roman" w:hAnsi="Times New Roman"/>
          <w:color w:val="000000"/>
          <w:sz w:val="24"/>
          <w:szCs w:val="28"/>
        </w:rPr>
        <w:t>ей</w:t>
      </w:r>
      <w:r w:rsidRPr="00B906CC">
        <w:rPr>
          <w:rFonts w:ascii="Times New Roman" w:hAnsi="Times New Roman"/>
          <w:color w:val="000000"/>
          <w:sz w:val="24"/>
          <w:szCs w:val="28"/>
        </w:rPr>
        <w:t xml:space="preserve">, вопросы оптимальной учебной или трудовой нагрузки, режима и формы обучения или работы, вопросы сохранения конфиденциальности и соблюдения универсальных мер предосторожности и профилактики распространения ВИЧ. </w:t>
      </w:r>
    </w:p>
    <w:p w:rsidR="00495BC1" w:rsidRPr="00B906CC" w:rsidRDefault="00495BC1" w:rsidP="00C03CA2">
      <w:pPr>
        <w:autoSpaceDE w:val="0"/>
        <w:autoSpaceDN w:val="0"/>
        <w:adjustRightInd w:val="0"/>
        <w:spacing w:after="120" w:line="240" w:lineRule="auto"/>
        <w:jc w:val="both"/>
        <w:rPr>
          <w:rFonts w:ascii="Times New Roman" w:hAnsi="Times New Roman"/>
          <w:color w:val="000000"/>
          <w:sz w:val="24"/>
          <w:szCs w:val="28"/>
        </w:rPr>
      </w:pPr>
      <w:r w:rsidRPr="00B906CC">
        <w:rPr>
          <w:rFonts w:ascii="Times New Roman" w:hAnsi="Times New Roman"/>
          <w:color w:val="000000"/>
          <w:sz w:val="24"/>
          <w:szCs w:val="28"/>
        </w:rPr>
        <w:tab/>
        <w:t>Руководство образовательной организации должно принять все возможные меры, чтобы не допустить дальнейшего разглашения ВИЧ-статуса сотрудника или обучающегося при переводе на работу или учебу в другую образовательную организацию, если сотрудник, обучающийся и его родители или законные представители в силу разных причин, в том числе из-за раскрытия ВИЧ-статуса, принимают такое решение.</w:t>
      </w:r>
    </w:p>
    <w:p w:rsidR="00495BC1" w:rsidRPr="00B906CC" w:rsidRDefault="00495BC1" w:rsidP="00220873">
      <w:pPr>
        <w:spacing w:after="120" w:line="240" w:lineRule="auto"/>
        <w:jc w:val="both"/>
        <w:rPr>
          <w:rFonts w:ascii="Times New Roman" w:hAnsi="Times New Roman"/>
          <w:sz w:val="24"/>
          <w:szCs w:val="28"/>
        </w:rPr>
      </w:pPr>
      <w:r w:rsidRPr="00B906CC">
        <w:rPr>
          <w:rFonts w:ascii="Times New Roman" w:eastAsia="Times New Roman" w:hAnsi="Times New Roman"/>
          <w:b/>
          <w:i/>
          <w:sz w:val="24"/>
          <w:szCs w:val="28"/>
          <w:lang w:eastAsia="ru-RU"/>
        </w:rPr>
        <w:tab/>
      </w:r>
      <w:r w:rsidRPr="00B906CC">
        <w:rPr>
          <w:rFonts w:ascii="Times New Roman" w:hAnsi="Times New Roman"/>
          <w:sz w:val="24"/>
          <w:szCs w:val="28"/>
        </w:rPr>
        <w:t xml:space="preserve">Присутствие в образовательной организации обучающихся, живущих с ВИЧ, как правило, не требует от администрации и педагогических работников каких-либо специальных действий или проявления усиленной опеки по отношению к ним. Если состояние здоровья </w:t>
      </w:r>
      <w:r w:rsidR="00433ECA" w:rsidRPr="00B906CC">
        <w:rPr>
          <w:rFonts w:ascii="Times New Roman" w:hAnsi="Times New Roman"/>
          <w:sz w:val="24"/>
          <w:szCs w:val="28"/>
        </w:rPr>
        <w:t>обучающегося</w:t>
      </w:r>
      <w:r w:rsidRPr="00B906CC">
        <w:rPr>
          <w:rFonts w:ascii="Times New Roman" w:hAnsi="Times New Roman"/>
          <w:sz w:val="24"/>
          <w:szCs w:val="28"/>
        </w:rPr>
        <w:t xml:space="preserve"> позволяет ему посещать занятия</w:t>
      </w:r>
      <w:r w:rsidR="00433ECA" w:rsidRPr="00B906CC">
        <w:rPr>
          <w:rFonts w:ascii="Times New Roman" w:hAnsi="Times New Roman"/>
          <w:sz w:val="24"/>
          <w:szCs w:val="28"/>
        </w:rPr>
        <w:t xml:space="preserve"> в обычном режиме</w:t>
      </w:r>
      <w:r w:rsidRPr="00B906CC">
        <w:rPr>
          <w:rFonts w:ascii="Times New Roman" w:hAnsi="Times New Roman"/>
          <w:sz w:val="24"/>
          <w:szCs w:val="28"/>
        </w:rPr>
        <w:t xml:space="preserve">, то нет никакой необходимости оказывать ему чрезмерное внимание или создавать для него особые условия. </w:t>
      </w:r>
    </w:p>
    <w:p w:rsidR="00495BC1" w:rsidRPr="00B906CC" w:rsidRDefault="00433ECA" w:rsidP="00C03CA2">
      <w:pPr>
        <w:autoSpaceDE w:val="0"/>
        <w:autoSpaceDN w:val="0"/>
        <w:adjustRightInd w:val="0"/>
        <w:spacing w:after="120" w:line="240" w:lineRule="auto"/>
        <w:jc w:val="both"/>
        <w:rPr>
          <w:rFonts w:ascii="Times New Roman" w:hAnsi="Times New Roman"/>
          <w:sz w:val="24"/>
          <w:szCs w:val="28"/>
        </w:rPr>
      </w:pPr>
      <w:r w:rsidRPr="00B906CC">
        <w:rPr>
          <w:rFonts w:ascii="Times New Roman" w:hAnsi="Times New Roman"/>
          <w:sz w:val="24"/>
          <w:szCs w:val="28"/>
        </w:rPr>
        <w:tab/>
        <w:t>При этом необходимо с</w:t>
      </w:r>
      <w:r w:rsidR="00495BC1" w:rsidRPr="00B906CC">
        <w:rPr>
          <w:rFonts w:ascii="Times New Roman" w:hAnsi="Times New Roman"/>
          <w:sz w:val="24"/>
          <w:szCs w:val="28"/>
        </w:rPr>
        <w:t xml:space="preserve">трогое соблюдение противоэпидемических мер и санитарно-гигиенического режима, </w:t>
      </w:r>
      <w:r w:rsidRPr="00B906CC">
        <w:rPr>
          <w:rFonts w:ascii="Times New Roman" w:hAnsi="Times New Roman"/>
          <w:sz w:val="24"/>
          <w:szCs w:val="28"/>
        </w:rPr>
        <w:t xml:space="preserve">а также </w:t>
      </w:r>
      <w:r w:rsidR="00495BC1" w:rsidRPr="00B906CC">
        <w:rPr>
          <w:rFonts w:ascii="Times New Roman" w:hAnsi="Times New Roman"/>
          <w:b/>
          <w:bCs/>
          <w:i/>
          <w:iCs/>
          <w:sz w:val="24"/>
          <w:szCs w:val="28"/>
        </w:rPr>
        <w:t xml:space="preserve">универсальных мер предосторожности </w:t>
      </w:r>
      <w:r w:rsidR="00495BC1" w:rsidRPr="00B906CC">
        <w:rPr>
          <w:rFonts w:ascii="Times New Roman" w:hAnsi="Times New Roman"/>
          <w:sz w:val="24"/>
          <w:szCs w:val="28"/>
        </w:rPr>
        <w:t xml:space="preserve">для сохранения здоровья всех обучающихся, в том числе, живущих с ВИЧ-инфекцией. </w:t>
      </w:r>
    </w:p>
    <w:p w:rsidR="00495BC1" w:rsidRPr="00B906CC" w:rsidRDefault="00495BC1" w:rsidP="00985CE7">
      <w:pPr>
        <w:spacing w:after="120" w:line="240" w:lineRule="auto"/>
        <w:jc w:val="both"/>
        <w:rPr>
          <w:rFonts w:ascii="Times New Roman" w:hAnsi="Times New Roman"/>
          <w:b/>
          <w:i/>
          <w:sz w:val="24"/>
          <w:szCs w:val="28"/>
        </w:rPr>
      </w:pPr>
      <w:r w:rsidRPr="00B906CC">
        <w:rPr>
          <w:rFonts w:ascii="Times New Roman" w:hAnsi="Times New Roman"/>
          <w:b/>
          <w:i/>
          <w:sz w:val="24"/>
          <w:szCs w:val="28"/>
        </w:rPr>
        <w:tab/>
      </w:r>
      <w:r w:rsidRPr="00B906CC">
        <w:rPr>
          <w:rFonts w:ascii="Times New Roman" w:eastAsia="Times New Roman" w:hAnsi="Times New Roman"/>
          <w:b/>
          <w:i/>
          <w:sz w:val="24"/>
          <w:szCs w:val="28"/>
          <w:lang w:eastAsia="ru-RU"/>
        </w:rPr>
        <w:t>Профилактика предвзятого отношения и дискриминации по</w:t>
      </w:r>
      <w:r w:rsidRPr="00B906CC">
        <w:rPr>
          <w:rFonts w:ascii="Times New Roman" w:hAnsi="Times New Roman"/>
          <w:b/>
          <w:i/>
          <w:sz w:val="24"/>
          <w:szCs w:val="28"/>
        </w:rPr>
        <w:t xml:space="preserve"> отношению к людям с ВИЧ</w:t>
      </w:r>
      <w:r w:rsidR="009F3529" w:rsidRPr="00B906CC">
        <w:rPr>
          <w:rFonts w:ascii="Times New Roman" w:hAnsi="Times New Roman"/>
          <w:b/>
          <w:i/>
          <w:sz w:val="24"/>
          <w:szCs w:val="28"/>
        </w:rPr>
        <w:t xml:space="preserve"> в условиях образовательного процесса</w:t>
      </w:r>
    </w:p>
    <w:p w:rsidR="00495BC1" w:rsidRPr="00B906CC" w:rsidRDefault="00495BC1" w:rsidP="00C03CA2">
      <w:pPr>
        <w:autoSpaceDE w:val="0"/>
        <w:autoSpaceDN w:val="0"/>
        <w:adjustRightInd w:val="0"/>
        <w:spacing w:after="120" w:line="240" w:lineRule="auto"/>
        <w:jc w:val="both"/>
        <w:rPr>
          <w:rFonts w:ascii="Times New Roman" w:hAnsi="Times New Roman"/>
          <w:color w:val="000000"/>
          <w:sz w:val="24"/>
          <w:szCs w:val="28"/>
        </w:rPr>
      </w:pPr>
      <w:r w:rsidRPr="00B906CC">
        <w:rPr>
          <w:rFonts w:ascii="Times New Roman" w:hAnsi="Times New Roman"/>
          <w:color w:val="000000"/>
          <w:sz w:val="24"/>
          <w:szCs w:val="28"/>
        </w:rPr>
        <w:tab/>
        <w:t xml:space="preserve">В целях профилактики предвзятого отношения к людям, живущим с ВИЧ, и недопущения их дискриминации в образовательной организации необходимо регулярно проводить разъяснительную работу (беседы, просветительские занятия, тренинги) с сотрудниками, обучающимися и их родителями. Во время таких бесед или занятий необходимо рассказать: </w:t>
      </w:r>
    </w:p>
    <w:p w:rsidR="00495BC1" w:rsidRPr="00D33F1E" w:rsidRDefault="00495BC1" w:rsidP="00C03CA2">
      <w:pPr>
        <w:numPr>
          <w:ilvl w:val="0"/>
          <w:numId w:val="1"/>
        </w:numPr>
        <w:autoSpaceDE w:val="0"/>
        <w:autoSpaceDN w:val="0"/>
        <w:adjustRightInd w:val="0"/>
        <w:spacing w:after="120" w:line="240" w:lineRule="auto"/>
        <w:jc w:val="both"/>
        <w:rPr>
          <w:rFonts w:ascii="Times New Roman" w:eastAsia="Times New Roman" w:hAnsi="Times New Roman"/>
          <w:bCs/>
          <w:sz w:val="24"/>
          <w:szCs w:val="28"/>
          <w:lang w:eastAsia="ru-RU"/>
        </w:rPr>
      </w:pPr>
      <w:r w:rsidRPr="00B906CC">
        <w:rPr>
          <w:rFonts w:ascii="Times New Roman" w:eastAsia="Times New Roman" w:hAnsi="Times New Roman"/>
          <w:bCs/>
          <w:sz w:val="24"/>
          <w:szCs w:val="28"/>
          <w:lang w:eastAsia="ru-RU"/>
        </w:rPr>
        <w:t xml:space="preserve">о путях передачи ВИЧ, о том, как ВИЧ не передается, о том, что за более чем 30 лет эпидемии в мире не зафиксировано ни одного случая инфицирования ВИЧ </w:t>
      </w:r>
      <w:r w:rsidR="00D33F1E">
        <w:rPr>
          <w:rFonts w:ascii="Times New Roman" w:eastAsia="Times New Roman" w:hAnsi="Times New Roman"/>
          <w:bCs/>
          <w:sz w:val="24"/>
          <w:szCs w:val="28"/>
          <w:lang w:eastAsia="ru-RU"/>
        </w:rPr>
        <w:t xml:space="preserve">при обучении </w:t>
      </w:r>
      <w:r w:rsidRPr="00D33F1E">
        <w:rPr>
          <w:rFonts w:ascii="Times New Roman" w:eastAsia="Times New Roman" w:hAnsi="Times New Roman"/>
          <w:bCs/>
          <w:sz w:val="24"/>
          <w:szCs w:val="28"/>
          <w:lang w:eastAsia="ru-RU"/>
        </w:rPr>
        <w:t>в образовательной организации;</w:t>
      </w:r>
    </w:p>
    <w:p w:rsidR="00495BC1" w:rsidRPr="00B906CC" w:rsidRDefault="00495BC1" w:rsidP="00C03CA2">
      <w:pPr>
        <w:numPr>
          <w:ilvl w:val="0"/>
          <w:numId w:val="1"/>
        </w:numPr>
        <w:autoSpaceDE w:val="0"/>
        <w:autoSpaceDN w:val="0"/>
        <w:adjustRightInd w:val="0"/>
        <w:spacing w:after="120" w:line="240" w:lineRule="auto"/>
        <w:jc w:val="both"/>
        <w:rPr>
          <w:rFonts w:ascii="Times New Roman" w:eastAsia="Times New Roman" w:hAnsi="Times New Roman"/>
          <w:bCs/>
          <w:sz w:val="24"/>
          <w:szCs w:val="28"/>
          <w:lang w:eastAsia="ru-RU"/>
        </w:rPr>
      </w:pPr>
      <w:r w:rsidRPr="00B906CC">
        <w:rPr>
          <w:rFonts w:ascii="Times New Roman" w:eastAsia="Times New Roman" w:hAnsi="Times New Roman"/>
          <w:bCs/>
          <w:sz w:val="24"/>
          <w:szCs w:val="28"/>
          <w:lang w:eastAsia="ru-RU"/>
        </w:rPr>
        <w:t xml:space="preserve">об универсальных мерах предосторожности, которые </w:t>
      </w:r>
      <w:r w:rsidR="000D2354" w:rsidRPr="00B906CC">
        <w:rPr>
          <w:rFonts w:ascii="Times New Roman" w:eastAsia="Times New Roman" w:hAnsi="Times New Roman"/>
          <w:bCs/>
          <w:sz w:val="24"/>
          <w:szCs w:val="28"/>
          <w:lang w:eastAsia="ru-RU"/>
        </w:rPr>
        <w:t>должны соблюда</w:t>
      </w:r>
      <w:r w:rsidRPr="00B906CC">
        <w:rPr>
          <w:rFonts w:ascii="Times New Roman" w:eastAsia="Times New Roman" w:hAnsi="Times New Roman"/>
          <w:bCs/>
          <w:sz w:val="24"/>
          <w:szCs w:val="28"/>
          <w:lang w:eastAsia="ru-RU"/>
        </w:rPr>
        <w:t>т</w:t>
      </w:r>
      <w:r w:rsidR="000D2354" w:rsidRPr="00B906CC">
        <w:rPr>
          <w:rFonts w:ascii="Times New Roman" w:eastAsia="Times New Roman" w:hAnsi="Times New Roman"/>
          <w:bCs/>
          <w:sz w:val="24"/>
          <w:szCs w:val="28"/>
          <w:lang w:eastAsia="ru-RU"/>
        </w:rPr>
        <w:t>ь</w:t>
      </w:r>
      <w:r w:rsidRPr="00B906CC">
        <w:rPr>
          <w:rFonts w:ascii="Times New Roman" w:eastAsia="Times New Roman" w:hAnsi="Times New Roman"/>
          <w:bCs/>
          <w:sz w:val="24"/>
          <w:szCs w:val="28"/>
          <w:lang w:eastAsia="ru-RU"/>
        </w:rPr>
        <w:t>ся в образовательной организации;</w:t>
      </w:r>
    </w:p>
    <w:p w:rsidR="00495BC1" w:rsidRPr="00B906CC" w:rsidRDefault="00495BC1" w:rsidP="00C03CA2">
      <w:pPr>
        <w:numPr>
          <w:ilvl w:val="0"/>
          <w:numId w:val="1"/>
        </w:numPr>
        <w:autoSpaceDE w:val="0"/>
        <w:autoSpaceDN w:val="0"/>
        <w:adjustRightInd w:val="0"/>
        <w:spacing w:after="120" w:line="240" w:lineRule="auto"/>
        <w:jc w:val="both"/>
        <w:rPr>
          <w:rFonts w:ascii="Times New Roman" w:eastAsia="Times New Roman" w:hAnsi="Times New Roman"/>
          <w:bCs/>
          <w:sz w:val="24"/>
          <w:szCs w:val="28"/>
          <w:lang w:eastAsia="ru-RU"/>
        </w:rPr>
      </w:pPr>
      <w:r w:rsidRPr="00B906CC">
        <w:rPr>
          <w:rFonts w:ascii="Times New Roman" w:eastAsia="Times New Roman" w:hAnsi="Times New Roman"/>
          <w:bCs/>
          <w:sz w:val="24"/>
          <w:szCs w:val="28"/>
          <w:lang w:eastAsia="ru-RU"/>
        </w:rPr>
        <w:lastRenderedPageBreak/>
        <w:t>о действующем законодательстве, запрещающем дискриминацию людей, живущих с ВИЧ, в том числе при реализации их права на образование;</w:t>
      </w:r>
    </w:p>
    <w:p w:rsidR="00495BC1" w:rsidRPr="00B906CC" w:rsidRDefault="00495BC1" w:rsidP="00C03CA2">
      <w:pPr>
        <w:numPr>
          <w:ilvl w:val="0"/>
          <w:numId w:val="1"/>
        </w:numPr>
        <w:autoSpaceDE w:val="0"/>
        <w:autoSpaceDN w:val="0"/>
        <w:adjustRightInd w:val="0"/>
        <w:spacing w:after="120" w:line="240" w:lineRule="auto"/>
        <w:jc w:val="both"/>
        <w:rPr>
          <w:rFonts w:ascii="Times New Roman" w:eastAsia="Times New Roman" w:hAnsi="Times New Roman"/>
          <w:bCs/>
          <w:sz w:val="24"/>
          <w:szCs w:val="28"/>
          <w:lang w:eastAsia="ru-RU"/>
        </w:rPr>
      </w:pPr>
      <w:r w:rsidRPr="00B906CC">
        <w:rPr>
          <w:rFonts w:ascii="Times New Roman" w:eastAsia="Times New Roman" w:hAnsi="Times New Roman"/>
          <w:bCs/>
          <w:sz w:val="24"/>
          <w:szCs w:val="28"/>
          <w:lang w:eastAsia="ru-RU"/>
        </w:rPr>
        <w:t>о недопустимости предвзятого отношения к людям, живущим с ВИЧ или имеющих ближайших ВИЧ-инфицированных родственников.</w:t>
      </w:r>
    </w:p>
    <w:p w:rsidR="00495BC1" w:rsidRPr="00B906CC" w:rsidRDefault="00495BC1" w:rsidP="00C03CA2">
      <w:pPr>
        <w:autoSpaceDE w:val="0"/>
        <w:autoSpaceDN w:val="0"/>
        <w:adjustRightInd w:val="0"/>
        <w:spacing w:after="120" w:line="240" w:lineRule="auto"/>
        <w:jc w:val="both"/>
        <w:rPr>
          <w:rFonts w:ascii="Times New Roman" w:hAnsi="Times New Roman"/>
          <w:color w:val="000000"/>
          <w:sz w:val="24"/>
          <w:szCs w:val="28"/>
        </w:rPr>
      </w:pPr>
      <w:r w:rsidRPr="00B906CC">
        <w:rPr>
          <w:rFonts w:ascii="Times New Roman" w:hAnsi="Times New Roman"/>
          <w:color w:val="000000"/>
          <w:sz w:val="24"/>
          <w:szCs w:val="28"/>
        </w:rPr>
        <w:tab/>
        <w:t xml:space="preserve">При подготовке таких занятий или бесед желательно предусмотреть участие в них психолога, а также, учитывая, что в вопросах здоровья люди больше доверяют медицинским работникам, пригласить специалиста СПИД-центра или врача-инфекциониста. </w:t>
      </w:r>
    </w:p>
    <w:p w:rsidR="00495BC1" w:rsidRPr="00B906CC" w:rsidRDefault="00495BC1" w:rsidP="00C03CA2">
      <w:pPr>
        <w:autoSpaceDE w:val="0"/>
        <w:autoSpaceDN w:val="0"/>
        <w:adjustRightInd w:val="0"/>
        <w:spacing w:after="120" w:line="240" w:lineRule="auto"/>
        <w:ind w:firstLine="708"/>
        <w:jc w:val="both"/>
        <w:rPr>
          <w:rFonts w:ascii="Times New Roman" w:hAnsi="Times New Roman"/>
          <w:color w:val="000000"/>
          <w:sz w:val="24"/>
          <w:szCs w:val="24"/>
        </w:rPr>
      </w:pPr>
      <w:r w:rsidRPr="00B906CC">
        <w:rPr>
          <w:rFonts w:ascii="Times New Roman" w:hAnsi="Times New Roman"/>
          <w:color w:val="000000"/>
          <w:sz w:val="24"/>
          <w:szCs w:val="24"/>
        </w:rPr>
        <w:t xml:space="preserve">Для проведения занятия с педагогическими работниками, обучающимися и их родителями можно </w:t>
      </w:r>
      <w:r w:rsidRPr="00B906CC">
        <w:rPr>
          <w:rFonts w:ascii="Times New Roman" w:hAnsi="Times New Roman"/>
          <w:sz w:val="24"/>
          <w:szCs w:val="24"/>
        </w:rPr>
        <w:t xml:space="preserve">использовать </w:t>
      </w:r>
      <w:r w:rsidR="00082A5E" w:rsidRPr="00B906CC">
        <w:rPr>
          <w:rFonts w:ascii="Times New Roman" w:hAnsi="Times New Roman"/>
          <w:sz w:val="24"/>
          <w:szCs w:val="24"/>
        </w:rPr>
        <w:t xml:space="preserve">материалы приложения к данном </w:t>
      </w:r>
      <w:r w:rsidR="005226EC" w:rsidRPr="00B906CC">
        <w:rPr>
          <w:rFonts w:ascii="Times New Roman" w:hAnsi="Times New Roman"/>
          <w:sz w:val="24"/>
          <w:szCs w:val="24"/>
        </w:rPr>
        <w:t xml:space="preserve">Руководству </w:t>
      </w:r>
      <w:r w:rsidRPr="00B906CC">
        <w:rPr>
          <w:rFonts w:ascii="Times New Roman" w:hAnsi="Times New Roman"/>
          <w:sz w:val="24"/>
          <w:szCs w:val="24"/>
        </w:rPr>
        <w:t>«Сведения о ВИЧ-инфекции»,</w:t>
      </w:r>
      <w:r w:rsidRPr="00B906CC">
        <w:rPr>
          <w:rFonts w:ascii="Times New Roman" w:hAnsi="Times New Roman"/>
          <w:color w:val="000000"/>
          <w:sz w:val="24"/>
          <w:szCs w:val="24"/>
        </w:rPr>
        <w:t xml:space="preserve"> материалы </w:t>
      </w:r>
      <w:r w:rsidRPr="00B906CC">
        <w:rPr>
          <w:rFonts w:ascii="Times New Roman" w:eastAsia="Times New Roman" w:hAnsi="Times New Roman"/>
          <w:sz w:val="24"/>
          <w:szCs w:val="24"/>
          <w:lang w:eastAsia="ru-RU"/>
        </w:rPr>
        <w:t xml:space="preserve">Всероссийской акции #СТОПВИЧСПИД </w:t>
      </w:r>
      <w:hyperlink r:id="rId12" w:history="1">
        <w:r w:rsidRPr="00B906CC">
          <w:rPr>
            <w:rStyle w:val="a6"/>
            <w:rFonts w:ascii="Times New Roman" w:hAnsi="Times New Roman"/>
            <w:sz w:val="24"/>
            <w:szCs w:val="24"/>
          </w:rPr>
          <w:t>http://стопвичспид.рф</w:t>
        </w:r>
      </w:hyperlink>
      <w:r w:rsidRPr="00B906CC">
        <w:rPr>
          <w:rFonts w:ascii="Times New Roman" w:hAnsi="Times New Roman"/>
          <w:color w:val="000000"/>
          <w:sz w:val="24"/>
          <w:szCs w:val="24"/>
        </w:rPr>
        <w:t xml:space="preserve">, и проекта РИА НОВОСТИ «Разговор про ВИЧ» </w:t>
      </w:r>
      <w:hyperlink r:id="rId13" w:history="1">
        <w:r w:rsidRPr="00B906CC">
          <w:rPr>
            <w:rStyle w:val="a6"/>
            <w:rFonts w:ascii="Times New Roman" w:hAnsi="Times New Roman"/>
            <w:sz w:val="24"/>
            <w:szCs w:val="24"/>
          </w:rPr>
          <w:t>https://ria.ru/20180816/1526662119.html</w:t>
        </w:r>
      </w:hyperlink>
      <w:r w:rsidRPr="00B906CC">
        <w:rPr>
          <w:rFonts w:ascii="Times New Roman" w:hAnsi="Times New Roman"/>
          <w:color w:val="000000"/>
          <w:sz w:val="24"/>
          <w:szCs w:val="24"/>
        </w:rPr>
        <w:t>. Дополнительную информацию о ВИЧ можно получить на о</w:t>
      </w:r>
      <w:r w:rsidRPr="00B906CC">
        <w:rPr>
          <w:rFonts w:ascii="Times New Roman" w:eastAsia="Times New Roman" w:hAnsi="Times New Roman"/>
          <w:sz w:val="24"/>
          <w:szCs w:val="24"/>
          <w:lang w:eastAsia="ru-RU"/>
        </w:rPr>
        <w:t xml:space="preserve">фициальном Интернет-портале Минздрава России о профилактике ВИЧ/СПИДа «О СПИДЕ» </w:t>
      </w:r>
      <w:hyperlink r:id="rId14" w:history="1">
        <w:r w:rsidRPr="00B906CC">
          <w:rPr>
            <w:rFonts w:ascii="Times New Roman" w:eastAsia="Times New Roman" w:hAnsi="Times New Roman"/>
            <w:color w:val="0563C1"/>
            <w:sz w:val="24"/>
            <w:szCs w:val="24"/>
            <w:u w:val="single"/>
            <w:lang w:eastAsia="ru-RU"/>
          </w:rPr>
          <w:t>http://www.o-spide.ru/</w:t>
        </w:r>
      </w:hyperlink>
      <w:r w:rsidRPr="00B906CC">
        <w:rPr>
          <w:rFonts w:ascii="Times New Roman" w:eastAsia="Times New Roman" w:hAnsi="Times New Roman"/>
          <w:color w:val="0563C1"/>
          <w:sz w:val="24"/>
          <w:szCs w:val="24"/>
          <w:lang w:eastAsia="ru-RU"/>
        </w:rPr>
        <w:t xml:space="preserve"> </w:t>
      </w:r>
      <w:r w:rsidRPr="00B906CC">
        <w:rPr>
          <w:rFonts w:ascii="Times New Roman" w:hAnsi="Times New Roman"/>
          <w:color w:val="000000"/>
          <w:sz w:val="24"/>
          <w:szCs w:val="24"/>
        </w:rPr>
        <w:t xml:space="preserve">и на сайте Роспотребнадзора в разделе «Основные факты о ВИЧ-инфекции» </w:t>
      </w:r>
      <w:hyperlink r:id="rId15" w:history="1">
        <w:r w:rsidRPr="00B906CC">
          <w:rPr>
            <w:rStyle w:val="a6"/>
            <w:rFonts w:ascii="Times New Roman" w:hAnsi="Times New Roman"/>
            <w:sz w:val="24"/>
            <w:szCs w:val="24"/>
          </w:rPr>
          <w:t>http://rospotrebnadzor.ru/region/210fz/index.php</w:t>
        </w:r>
      </w:hyperlink>
      <w:r w:rsidRPr="00B906CC">
        <w:rPr>
          <w:rFonts w:ascii="Times New Roman" w:hAnsi="Times New Roman"/>
          <w:color w:val="000000"/>
          <w:sz w:val="24"/>
          <w:szCs w:val="24"/>
        </w:rPr>
        <w:t>.</w:t>
      </w:r>
    </w:p>
    <w:p w:rsidR="00646490" w:rsidRPr="00B906CC" w:rsidRDefault="00E703F7" w:rsidP="00C1246F">
      <w:pPr>
        <w:autoSpaceDE w:val="0"/>
        <w:autoSpaceDN w:val="0"/>
        <w:adjustRightInd w:val="0"/>
        <w:spacing w:after="120" w:line="240" w:lineRule="auto"/>
        <w:jc w:val="both"/>
        <w:rPr>
          <w:rFonts w:ascii="Times New Roman" w:eastAsia="Times New Roman" w:hAnsi="Times New Roman"/>
          <w:sz w:val="24"/>
          <w:szCs w:val="24"/>
          <w:lang w:eastAsia="ru-RU"/>
        </w:rPr>
      </w:pPr>
      <w:r w:rsidRPr="00B906CC">
        <w:rPr>
          <w:rFonts w:ascii="Times New Roman" w:eastAsia="Times New Roman" w:hAnsi="Times New Roman"/>
          <w:sz w:val="24"/>
          <w:szCs w:val="24"/>
          <w:lang w:eastAsia="ru-RU"/>
        </w:rPr>
        <w:tab/>
        <w:t xml:space="preserve">С целью </w:t>
      </w:r>
      <w:r w:rsidR="009C59E9" w:rsidRPr="00B906CC">
        <w:rPr>
          <w:rFonts w:ascii="Times New Roman" w:eastAsia="Times New Roman" w:hAnsi="Times New Roman"/>
          <w:sz w:val="24"/>
          <w:szCs w:val="24"/>
          <w:lang w:eastAsia="ru-RU"/>
        </w:rPr>
        <w:t xml:space="preserve">формирования у обучающихся личностных и социальных навыков, необходимых для </w:t>
      </w:r>
      <w:r w:rsidRPr="00B906CC">
        <w:rPr>
          <w:rFonts w:ascii="Times New Roman" w:eastAsia="Times New Roman" w:hAnsi="Times New Roman"/>
          <w:sz w:val="24"/>
          <w:szCs w:val="24"/>
          <w:lang w:eastAsia="ru-RU"/>
        </w:rPr>
        <w:t>здорового образа жизни</w:t>
      </w:r>
      <w:r w:rsidR="009C59E9" w:rsidRPr="00B906CC">
        <w:rPr>
          <w:rFonts w:ascii="Times New Roman" w:eastAsia="Times New Roman" w:hAnsi="Times New Roman"/>
          <w:sz w:val="24"/>
          <w:szCs w:val="24"/>
          <w:lang w:eastAsia="ru-RU"/>
        </w:rPr>
        <w:t>, безопасного поведения и ответственного отношения к своему здоровью и благополучию в рамках внеклассной воспитательной деятельности можно использовать зарекомендовавшие себя профилактические программы, такие как</w:t>
      </w:r>
      <w:r w:rsidR="00646490" w:rsidRPr="00B906CC">
        <w:rPr>
          <w:rFonts w:ascii="Times New Roman" w:eastAsia="Times New Roman" w:hAnsi="Times New Roman"/>
          <w:sz w:val="24"/>
          <w:szCs w:val="24"/>
          <w:lang w:eastAsia="ru-RU"/>
        </w:rPr>
        <w:t xml:space="preserve"> </w:t>
      </w:r>
      <w:r w:rsidR="00646490" w:rsidRPr="00B906CC">
        <w:rPr>
          <w:rFonts w:ascii="Times New Roman" w:hAnsi="Times New Roman"/>
          <w:b/>
          <w:sz w:val="24"/>
          <w:szCs w:val="24"/>
        </w:rPr>
        <w:t>«Всё, что тебя касается»</w:t>
      </w:r>
      <w:r w:rsidR="00646490" w:rsidRPr="00B906CC">
        <w:rPr>
          <w:rStyle w:val="a5"/>
          <w:rFonts w:ascii="Times New Roman" w:hAnsi="Times New Roman"/>
          <w:sz w:val="24"/>
          <w:szCs w:val="24"/>
        </w:rPr>
        <w:footnoteReference w:id="13"/>
      </w:r>
      <w:r w:rsidR="00D95D9F" w:rsidRPr="00B906CC">
        <w:rPr>
          <w:rFonts w:ascii="Times New Roman" w:hAnsi="Times New Roman"/>
          <w:sz w:val="24"/>
          <w:szCs w:val="24"/>
        </w:rPr>
        <w:t xml:space="preserve"> и</w:t>
      </w:r>
      <w:r w:rsidR="00646490" w:rsidRPr="00B906CC">
        <w:rPr>
          <w:rFonts w:ascii="Times New Roman" w:hAnsi="Times New Roman"/>
          <w:sz w:val="24"/>
          <w:szCs w:val="24"/>
        </w:rPr>
        <w:t xml:space="preserve"> </w:t>
      </w:r>
      <w:r w:rsidR="00B754D7" w:rsidRPr="00B906CC">
        <w:rPr>
          <w:rFonts w:ascii="Times New Roman" w:hAnsi="Times New Roman"/>
          <w:b/>
          <w:bCs/>
          <w:sz w:val="24"/>
          <w:szCs w:val="24"/>
        </w:rPr>
        <w:t xml:space="preserve">программа </w:t>
      </w:r>
      <w:r w:rsidR="00646490" w:rsidRPr="00B906CC">
        <w:rPr>
          <w:rFonts w:ascii="Times New Roman" w:hAnsi="Times New Roman"/>
          <w:b/>
          <w:bCs/>
          <w:sz w:val="24"/>
          <w:szCs w:val="24"/>
        </w:rPr>
        <w:t>«15»</w:t>
      </w:r>
      <w:r w:rsidR="00646490" w:rsidRPr="008070F3">
        <w:rPr>
          <w:rStyle w:val="a5"/>
          <w:rFonts w:ascii="Times New Roman" w:hAnsi="Times New Roman"/>
          <w:sz w:val="24"/>
          <w:szCs w:val="24"/>
        </w:rPr>
        <w:footnoteReference w:id="14"/>
      </w:r>
      <w:r w:rsidR="00D95D9F" w:rsidRPr="00B906CC">
        <w:rPr>
          <w:rFonts w:ascii="Times New Roman" w:hAnsi="Times New Roman"/>
          <w:sz w:val="24"/>
          <w:szCs w:val="24"/>
        </w:rPr>
        <w:t>.</w:t>
      </w:r>
      <w:r w:rsidR="00C1246F" w:rsidRPr="00B906CC">
        <w:rPr>
          <w:rFonts w:ascii="Times New Roman" w:hAnsi="Times New Roman"/>
          <w:sz w:val="24"/>
          <w:szCs w:val="24"/>
        </w:rPr>
        <w:t xml:space="preserve"> </w:t>
      </w:r>
    </w:p>
    <w:p w:rsidR="00646490" w:rsidRPr="00B906CC" w:rsidRDefault="00646490" w:rsidP="00C03CA2">
      <w:pPr>
        <w:autoSpaceDE w:val="0"/>
        <w:autoSpaceDN w:val="0"/>
        <w:adjustRightInd w:val="0"/>
        <w:spacing w:after="120" w:line="240" w:lineRule="auto"/>
        <w:jc w:val="both"/>
        <w:rPr>
          <w:rFonts w:ascii="Times New Roman" w:eastAsia="Times New Roman" w:hAnsi="Times New Roman"/>
          <w:sz w:val="24"/>
          <w:szCs w:val="24"/>
          <w:lang w:eastAsia="ru-RU"/>
        </w:rPr>
      </w:pPr>
    </w:p>
    <w:p w:rsidR="00495BC1" w:rsidRPr="00B906CC" w:rsidRDefault="00495BC1" w:rsidP="00C03CA2">
      <w:pPr>
        <w:spacing w:after="120" w:line="240" w:lineRule="auto"/>
        <w:jc w:val="center"/>
        <w:rPr>
          <w:rFonts w:ascii="Times New Roman" w:eastAsia="Times New Roman" w:hAnsi="Times New Roman"/>
          <w:b/>
          <w:sz w:val="24"/>
          <w:szCs w:val="28"/>
          <w:lang w:eastAsia="ru-RU"/>
        </w:rPr>
      </w:pPr>
      <w:r w:rsidRPr="00B906CC">
        <w:rPr>
          <w:rFonts w:ascii="Times New Roman" w:eastAsia="Times New Roman" w:hAnsi="Times New Roman"/>
          <w:b/>
          <w:sz w:val="24"/>
          <w:szCs w:val="28"/>
          <w:lang w:eastAsia="ru-RU"/>
        </w:rPr>
        <w:t>УНИВЕРСАЛЬНЫЕ МЕРЫ ПРЕДОСТОРОЖНОСТИ</w:t>
      </w:r>
    </w:p>
    <w:p w:rsidR="00495BC1" w:rsidRPr="00B906CC" w:rsidRDefault="00495BC1" w:rsidP="00C03CA2">
      <w:pPr>
        <w:autoSpaceDE w:val="0"/>
        <w:autoSpaceDN w:val="0"/>
        <w:adjustRightInd w:val="0"/>
        <w:spacing w:after="120" w:line="240" w:lineRule="auto"/>
        <w:jc w:val="both"/>
        <w:rPr>
          <w:rFonts w:ascii="Times New Roman" w:hAnsi="Times New Roman"/>
          <w:sz w:val="24"/>
          <w:szCs w:val="28"/>
        </w:rPr>
      </w:pPr>
      <w:r w:rsidRPr="00B906CC">
        <w:rPr>
          <w:rFonts w:ascii="Times New Roman" w:hAnsi="Times New Roman"/>
          <w:sz w:val="24"/>
          <w:szCs w:val="28"/>
        </w:rPr>
        <w:tab/>
        <w:t xml:space="preserve">В целях обеспечения инфекционной безопасности в отношении инфекций, которые передаются через кровь (вирусы гепатитов В и С, ВИЧ и др.) в образовательных организациях должны соблюдаться универсальные меры предосторожности. В основе этих мер лежат мероприятия, направленные на исключение контакта с чужой кровью, которая может оказаться инфицированной. Все сотрудники образовательной организации и обучающиеся должны быть ознакомлены с универсальными мерами предосторожности и обучены алгоритмам их соблюдения при оказании первой помощи. </w:t>
      </w:r>
    </w:p>
    <w:p w:rsidR="00495BC1" w:rsidRPr="00B906CC" w:rsidRDefault="00495BC1" w:rsidP="00985CE7">
      <w:pPr>
        <w:autoSpaceDE w:val="0"/>
        <w:autoSpaceDN w:val="0"/>
        <w:adjustRightInd w:val="0"/>
        <w:spacing w:after="120" w:line="240" w:lineRule="auto"/>
        <w:jc w:val="both"/>
        <w:rPr>
          <w:rFonts w:ascii="Times New Roman" w:hAnsi="Times New Roman"/>
          <w:sz w:val="24"/>
          <w:szCs w:val="28"/>
        </w:rPr>
      </w:pPr>
      <w:r w:rsidRPr="00B906CC">
        <w:rPr>
          <w:rFonts w:ascii="Times New Roman" w:hAnsi="Times New Roman"/>
          <w:sz w:val="24"/>
          <w:szCs w:val="28"/>
        </w:rPr>
        <w:tab/>
        <w:t xml:space="preserve">Универсальные меры предосторожности включают: </w:t>
      </w:r>
    </w:p>
    <w:p w:rsidR="00495BC1" w:rsidRPr="00B906CC" w:rsidRDefault="00495BC1" w:rsidP="00C03CA2">
      <w:pPr>
        <w:numPr>
          <w:ilvl w:val="0"/>
          <w:numId w:val="1"/>
        </w:numPr>
        <w:autoSpaceDE w:val="0"/>
        <w:autoSpaceDN w:val="0"/>
        <w:adjustRightInd w:val="0"/>
        <w:spacing w:after="120" w:line="240" w:lineRule="auto"/>
        <w:jc w:val="both"/>
        <w:rPr>
          <w:rFonts w:ascii="Times New Roman" w:eastAsia="Times New Roman" w:hAnsi="Times New Roman"/>
          <w:bCs/>
          <w:sz w:val="24"/>
          <w:szCs w:val="28"/>
          <w:lang w:eastAsia="ru-RU"/>
        </w:rPr>
      </w:pPr>
      <w:r w:rsidRPr="00B906CC">
        <w:rPr>
          <w:rFonts w:ascii="Times New Roman" w:eastAsia="Times New Roman" w:hAnsi="Times New Roman"/>
          <w:bCs/>
          <w:sz w:val="24"/>
          <w:szCs w:val="28"/>
          <w:lang w:eastAsia="ru-RU"/>
        </w:rPr>
        <w:t xml:space="preserve">регулярное и тщательное мытье рук; </w:t>
      </w:r>
    </w:p>
    <w:p w:rsidR="00495BC1" w:rsidRPr="00B906CC" w:rsidRDefault="00495BC1" w:rsidP="00C03CA2">
      <w:pPr>
        <w:numPr>
          <w:ilvl w:val="0"/>
          <w:numId w:val="1"/>
        </w:numPr>
        <w:autoSpaceDE w:val="0"/>
        <w:autoSpaceDN w:val="0"/>
        <w:adjustRightInd w:val="0"/>
        <w:spacing w:after="120" w:line="240" w:lineRule="auto"/>
        <w:jc w:val="both"/>
        <w:rPr>
          <w:rFonts w:ascii="Times New Roman" w:eastAsia="Times New Roman" w:hAnsi="Times New Roman"/>
          <w:bCs/>
          <w:sz w:val="24"/>
          <w:szCs w:val="28"/>
          <w:lang w:eastAsia="ru-RU"/>
        </w:rPr>
      </w:pPr>
      <w:r w:rsidRPr="00B906CC">
        <w:rPr>
          <w:rFonts w:ascii="Times New Roman" w:eastAsia="Times New Roman" w:hAnsi="Times New Roman"/>
          <w:bCs/>
          <w:sz w:val="24"/>
          <w:szCs w:val="28"/>
          <w:lang w:eastAsia="ru-RU"/>
        </w:rPr>
        <w:t xml:space="preserve">осторожное обращение с колюще-режущими предметами при их использовании и хранении; </w:t>
      </w:r>
    </w:p>
    <w:p w:rsidR="00495BC1" w:rsidRPr="00B906CC" w:rsidRDefault="00495BC1" w:rsidP="00C03CA2">
      <w:pPr>
        <w:numPr>
          <w:ilvl w:val="0"/>
          <w:numId w:val="1"/>
        </w:numPr>
        <w:autoSpaceDE w:val="0"/>
        <w:autoSpaceDN w:val="0"/>
        <w:adjustRightInd w:val="0"/>
        <w:spacing w:after="120" w:line="240" w:lineRule="auto"/>
        <w:jc w:val="both"/>
        <w:rPr>
          <w:rFonts w:ascii="Times New Roman" w:eastAsia="Times New Roman" w:hAnsi="Times New Roman"/>
          <w:bCs/>
          <w:sz w:val="24"/>
          <w:szCs w:val="28"/>
          <w:lang w:eastAsia="ru-RU"/>
        </w:rPr>
      </w:pPr>
      <w:r w:rsidRPr="00B906CC">
        <w:rPr>
          <w:rFonts w:ascii="Times New Roman" w:eastAsia="Times New Roman" w:hAnsi="Times New Roman"/>
          <w:bCs/>
          <w:sz w:val="24"/>
          <w:szCs w:val="28"/>
          <w:lang w:eastAsia="ru-RU"/>
        </w:rPr>
        <w:t>использование средств индивидуальной защиты (медицинских перчаток) для максимально возможного исключения контакта с чужой кровью при оказании первой помощи при кровотечении, порезах, ссадинах, травмах;</w:t>
      </w:r>
    </w:p>
    <w:p w:rsidR="00495BC1" w:rsidRPr="00B906CC" w:rsidRDefault="00495BC1" w:rsidP="00C03CA2">
      <w:pPr>
        <w:numPr>
          <w:ilvl w:val="0"/>
          <w:numId w:val="1"/>
        </w:numPr>
        <w:autoSpaceDE w:val="0"/>
        <w:autoSpaceDN w:val="0"/>
        <w:adjustRightInd w:val="0"/>
        <w:spacing w:after="120" w:line="240" w:lineRule="auto"/>
        <w:jc w:val="both"/>
        <w:rPr>
          <w:rFonts w:ascii="Times New Roman" w:eastAsia="Times New Roman" w:hAnsi="Times New Roman"/>
          <w:bCs/>
          <w:sz w:val="24"/>
          <w:szCs w:val="28"/>
          <w:lang w:eastAsia="ru-RU"/>
        </w:rPr>
      </w:pPr>
      <w:r w:rsidRPr="00B906CC">
        <w:rPr>
          <w:rFonts w:ascii="Times New Roman" w:eastAsia="Times New Roman" w:hAnsi="Times New Roman"/>
          <w:bCs/>
          <w:sz w:val="24"/>
          <w:szCs w:val="28"/>
          <w:lang w:eastAsia="ru-RU"/>
        </w:rPr>
        <w:t>максимальное сокращение времени контакта с чужой кровью путем немедленного промывания проточной водой участка кожного покрова или слизистой, на кот</w:t>
      </w:r>
      <w:r w:rsidR="009B56FA" w:rsidRPr="00B906CC">
        <w:rPr>
          <w:rFonts w:ascii="Times New Roman" w:eastAsia="Times New Roman" w:hAnsi="Times New Roman"/>
          <w:bCs/>
          <w:sz w:val="24"/>
          <w:szCs w:val="28"/>
          <w:lang w:eastAsia="ru-RU"/>
        </w:rPr>
        <w:t>орые попала чужая кровь;</w:t>
      </w:r>
    </w:p>
    <w:p w:rsidR="00495BC1" w:rsidRPr="00B906CC" w:rsidRDefault="00E51380" w:rsidP="00C03CA2">
      <w:pPr>
        <w:numPr>
          <w:ilvl w:val="0"/>
          <w:numId w:val="1"/>
        </w:numPr>
        <w:autoSpaceDE w:val="0"/>
        <w:autoSpaceDN w:val="0"/>
        <w:adjustRightInd w:val="0"/>
        <w:spacing w:after="120" w:line="240" w:lineRule="auto"/>
        <w:jc w:val="both"/>
        <w:rPr>
          <w:rFonts w:ascii="Times New Roman" w:eastAsia="Times New Roman" w:hAnsi="Times New Roman"/>
          <w:bCs/>
          <w:sz w:val="24"/>
          <w:szCs w:val="28"/>
          <w:lang w:eastAsia="ru-RU"/>
        </w:rPr>
      </w:pPr>
      <w:r w:rsidRPr="00B906CC">
        <w:rPr>
          <w:rFonts w:ascii="Times New Roman" w:eastAsia="Times New Roman" w:hAnsi="Times New Roman"/>
          <w:bCs/>
          <w:sz w:val="24"/>
          <w:szCs w:val="28"/>
          <w:lang w:eastAsia="ru-RU"/>
        </w:rPr>
        <w:lastRenderedPageBreak/>
        <w:t xml:space="preserve">обеспечение </w:t>
      </w:r>
      <w:r w:rsidR="00495BC1" w:rsidRPr="00B906CC">
        <w:rPr>
          <w:rFonts w:ascii="Times New Roman" w:eastAsia="Times New Roman" w:hAnsi="Times New Roman"/>
          <w:bCs/>
          <w:sz w:val="24"/>
          <w:szCs w:val="28"/>
          <w:lang w:eastAsia="ru-RU"/>
        </w:rPr>
        <w:t>образовательно</w:t>
      </w:r>
      <w:r w:rsidR="00F2644E" w:rsidRPr="00B906CC">
        <w:rPr>
          <w:rFonts w:ascii="Times New Roman" w:eastAsia="Times New Roman" w:hAnsi="Times New Roman"/>
          <w:bCs/>
          <w:sz w:val="24"/>
          <w:szCs w:val="28"/>
          <w:lang w:eastAsia="ru-RU"/>
        </w:rPr>
        <w:t>й</w:t>
      </w:r>
      <w:r w:rsidR="00495BC1" w:rsidRPr="00B906CC">
        <w:rPr>
          <w:rFonts w:ascii="Times New Roman" w:eastAsia="Times New Roman" w:hAnsi="Times New Roman"/>
          <w:bCs/>
          <w:sz w:val="24"/>
          <w:szCs w:val="28"/>
          <w:lang w:eastAsia="ru-RU"/>
        </w:rPr>
        <w:t xml:space="preserve"> </w:t>
      </w:r>
      <w:r w:rsidR="00F2644E" w:rsidRPr="00B906CC">
        <w:rPr>
          <w:rFonts w:ascii="Times New Roman" w:eastAsia="Times New Roman" w:hAnsi="Times New Roman"/>
          <w:bCs/>
          <w:sz w:val="24"/>
          <w:szCs w:val="28"/>
          <w:lang w:eastAsia="ru-RU"/>
        </w:rPr>
        <w:t>организации</w:t>
      </w:r>
      <w:r w:rsidRPr="00B906CC">
        <w:rPr>
          <w:rFonts w:ascii="Times New Roman" w:eastAsia="Times New Roman" w:hAnsi="Times New Roman"/>
          <w:bCs/>
          <w:sz w:val="24"/>
          <w:szCs w:val="28"/>
          <w:lang w:eastAsia="ru-RU"/>
        </w:rPr>
        <w:t xml:space="preserve"> </w:t>
      </w:r>
      <w:r w:rsidR="00495BC1" w:rsidRPr="00B906CC">
        <w:rPr>
          <w:rFonts w:ascii="Times New Roman" w:eastAsia="Times New Roman" w:hAnsi="Times New Roman"/>
          <w:bCs/>
          <w:sz w:val="24"/>
          <w:szCs w:val="28"/>
          <w:lang w:eastAsia="ru-RU"/>
        </w:rPr>
        <w:t>аптечками первой помощи. Аптечки должны быть размещены в местах, удобных и доступных немедиц</w:t>
      </w:r>
      <w:r w:rsidRPr="00B906CC">
        <w:rPr>
          <w:rFonts w:ascii="Times New Roman" w:eastAsia="Times New Roman" w:hAnsi="Times New Roman"/>
          <w:bCs/>
          <w:sz w:val="24"/>
          <w:szCs w:val="28"/>
          <w:lang w:eastAsia="ru-RU"/>
        </w:rPr>
        <w:t>инскому персоналу в любое время</w:t>
      </w:r>
      <w:r w:rsidR="00984C3D" w:rsidRPr="00B906CC">
        <w:rPr>
          <w:rStyle w:val="a5"/>
          <w:rFonts w:ascii="Times New Roman" w:eastAsia="Times New Roman" w:hAnsi="Times New Roman"/>
          <w:bCs/>
          <w:sz w:val="24"/>
          <w:szCs w:val="28"/>
          <w:lang w:eastAsia="ru-RU"/>
        </w:rPr>
        <w:footnoteReference w:id="15"/>
      </w:r>
      <w:r w:rsidR="00495BC1" w:rsidRPr="00B906CC">
        <w:rPr>
          <w:rFonts w:ascii="Times New Roman" w:eastAsia="Times New Roman" w:hAnsi="Times New Roman"/>
          <w:bCs/>
          <w:sz w:val="24"/>
          <w:szCs w:val="28"/>
          <w:lang w:eastAsia="ru-RU"/>
        </w:rPr>
        <w:t>;</w:t>
      </w:r>
    </w:p>
    <w:p w:rsidR="00495BC1" w:rsidRPr="00B906CC" w:rsidRDefault="00495BC1" w:rsidP="00C03CA2">
      <w:pPr>
        <w:numPr>
          <w:ilvl w:val="0"/>
          <w:numId w:val="1"/>
        </w:numPr>
        <w:autoSpaceDE w:val="0"/>
        <w:autoSpaceDN w:val="0"/>
        <w:adjustRightInd w:val="0"/>
        <w:spacing w:after="120" w:line="240" w:lineRule="auto"/>
        <w:jc w:val="both"/>
        <w:rPr>
          <w:rFonts w:ascii="Times New Roman" w:eastAsia="Times New Roman" w:hAnsi="Times New Roman"/>
          <w:bCs/>
          <w:sz w:val="24"/>
          <w:szCs w:val="28"/>
          <w:lang w:eastAsia="ru-RU"/>
        </w:rPr>
      </w:pPr>
      <w:r w:rsidRPr="00B906CC">
        <w:rPr>
          <w:rFonts w:ascii="Times New Roman" w:eastAsia="Times New Roman" w:hAnsi="Times New Roman"/>
          <w:bCs/>
          <w:sz w:val="24"/>
          <w:szCs w:val="28"/>
          <w:lang w:eastAsia="ru-RU"/>
        </w:rPr>
        <w:t xml:space="preserve">безопасную утилизацию использованных </w:t>
      </w:r>
      <w:r w:rsidR="00DB3BEC" w:rsidRPr="00B906CC">
        <w:rPr>
          <w:rFonts w:ascii="Times New Roman" w:eastAsia="Times New Roman" w:hAnsi="Times New Roman"/>
          <w:bCs/>
          <w:sz w:val="24"/>
          <w:szCs w:val="28"/>
          <w:lang w:eastAsia="ru-RU"/>
        </w:rPr>
        <w:t xml:space="preserve">при оказании первой помощи </w:t>
      </w:r>
      <w:r w:rsidR="00244CAA" w:rsidRPr="00B906CC">
        <w:rPr>
          <w:rFonts w:ascii="Times New Roman" w:eastAsia="Times New Roman" w:hAnsi="Times New Roman"/>
          <w:bCs/>
          <w:sz w:val="24"/>
          <w:szCs w:val="28"/>
          <w:lang w:eastAsia="ru-RU"/>
        </w:rPr>
        <w:t xml:space="preserve">средств индивидуальной защиты </w:t>
      </w:r>
      <w:r w:rsidR="00DB3BEC" w:rsidRPr="00B906CC">
        <w:rPr>
          <w:rFonts w:ascii="Times New Roman" w:eastAsia="Times New Roman" w:hAnsi="Times New Roman"/>
          <w:bCs/>
          <w:sz w:val="24"/>
          <w:szCs w:val="28"/>
          <w:lang w:eastAsia="ru-RU"/>
        </w:rPr>
        <w:t xml:space="preserve">и </w:t>
      </w:r>
      <w:r w:rsidRPr="00B906CC">
        <w:rPr>
          <w:rFonts w:ascii="Times New Roman" w:eastAsia="Times New Roman" w:hAnsi="Times New Roman"/>
          <w:bCs/>
          <w:sz w:val="24"/>
          <w:szCs w:val="28"/>
          <w:lang w:eastAsia="ru-RU"/>
        </w:rPr>
        <w:t>надлежащую обработку (с применением дезинфицирующих средств) загрязненных кровью предметов, оборудования, мебели, одежды и др.</w:t>
      </w:r>
    </w:p>
    <w:p w:rsidR="00495BC1" w:rsidRPr="00B906CC" w:rsidRDefault="00495BC1" w:rsidP="00C03CA2">
      <w:pPr>
        <w:spacing w:after="120" w:line="240" w:lineRule="auto"/>
        <w:jc w:val="both"/>
        <w:rPr>
          <w:rFonts w:ascii="Times New Roman" w:eastAsia="Times New Roman" w:hAnsi="Times New Roman"/>
          <w:b/>
          <w:color w:val="FF0000"/>
          <w:sz w:val="24"/>
          <w:szCs w:val="28"/>
          <w:lang w:eastAsia="ru-RU"/>
        </w:rPr>
      </w:pPr>
      <w:r w:rsidRPr="00B906CC">
        <w:rPr>
          <w:rFonts w:ascii="Times New Roman" w:eastAsia="Times New Roman" w:hAnsi="Times New Roman"/>
          <w:b/>
          <w:i/>
          <w:sz w:val="24"/>
          <w:szCs w:val="28"/>
          <w:lang w:eastAsia="ru-RU"/>
        </w:rPr>
        <w:tab/>
      </w:r>
      <w:r w:rsidRPr="00B906CC">
        <w:rPr>
          <w:rFonts w:ascii="Times New Roman" w:eastAsia="Times New Roman" w:hAnsi="Times New Roman"/>
          <w:b/>
          <w:sz w:val="24"/>
          <w:szCs w:val="28"/>
          <w:lang w:eastAsia="ru-RU"/>
        </w:rPr>
        <w:t xml:space="preserve"> </w:t>
      </w:r>
    </w:p>
    <w:p w:rsidR="00CB231A" w:rsidRPr="00B906CC" w:rsidRDefault="00CB231A" w:rsidP="00CB231A">
      <w:pPr>
        <w:autoSpaceDE w:val="0"/>
        <w:autoSpaceDN w:val="0"/>
        <w:adjustRightInd w:val="0"/>
        <w:spacing w:after="120" w:line="240" w:lineRule="auto"/>
        <w:ind w:firstLine="708"/>
        <w:jc w:val="both"/>
        <w:rPr>
          <w:rFonts w:ascii="Times New Roman" w:hAnsi="Times New Roman"/>
          <w:sz w:val="24"/>
          <w:szCs w:val="28"/>
        </w:rPr>
      </w:pPr>
      <w:r w:rsidRPr="00B906CC">
        <w:rPr>
          <w:rFonts w:ascii="Times New Roman" w:eastAsia="Times New Roman" w:hAnsi="Times New Roman"/>
          <w:b/>
          <w:i/>
          <w:sz w:val="24"/>
          <w:szCs w:val="28"/>
          <w:lang w:eastAsia="ru-RU"/>
        </w:rPr>
        <w:t>Алгоритм действий при оказании первой помощи</w:t>
      </w:r>
    </w:p>
    <w:p w:rsidR="00B4472E" w:rsidRPr="00B906CC" w:rsidRDefault="00B4472E" w:rsidP="00B4472E">
      <w:pPr>
        <w:autoSpaceDE w:val="0"/>
        <w:autoSpaceDN w:val="0"/>
        <w:adjustRightInd w:val="0"/>
        <w:spacing w:after="120" w:line="240" w:lineRule="auto"/>
        <w:ind w:firstLine="708"/>
        <w:jc w:val="both"/>
        <w:rPr>
          <w:rFonts w:ascii="Times New Roman" w:hAnsi="Times New Roman"/>
          <w:sz w:val="24"/>
          <w:szCs w:val="28"/>
        </w:rPr>
      </w:pPr>
      <w:r w:rsidRPr="00B906CC">
        <w:rPr>
          <w:rFonts w:ascii="Times New Roman" w:hAnsi="Times New Roman"/>
          <w:sz w:val="24"/>
          <w:szCs w:val="28"/>
        </w:rPr>
        <w:t xml:space="preserve">Для оказания первой помощи учащимся и сотрудникам образовательной организации при травмах и несчастных случаях следует привлекать медицинских </w:t>
      </w:r>
      <w:r w:rsidR="009F0097" w:rsidRPr="00B906CC">
        <w:rPr>
          <w:rFonts w:ascii="Times New Roman" w:hAnsi="Times New Roman"/>
          <w:sz w:val="24"/>
          <w:szCs w:val="28"/>
        </w:rPr>
        <w:t>работников</w:t>
      </w:r>
      <w:r w:rsidRPr="00B906CC">
        <w:rPr>
          <w:rFonts w:ascii="Times New Roman" w:hAnsi="Times New Roman"/>
          <w:sz w:val="24"/>
          <w:szCs w:val="28"/>
        </w:rPr>
        <w:t xml:space="preserve"> образовательно</w:t>
      </w:r>
      <w:r w:rsidR="009F0097" w:rsidRPr="00B906CC">
        <w:rPr>
          <w:rFonts w:ascii="Times New Roman" w:hAnsi="Times New Roman"/>
          <w:sz w:val="24"/>
          <w:szCs w:val="28"/>
        </w:rPr>
        <w:t>й</w:t>
      </w:r>
      <w:r w:rsidRPr="00B906CC">
        <w:rPr>
          <w:rFonts w:ascii="Times New Roman" w:hAnsi="Times New Roman"/>
          <w:sz w:val="24"/>
          <w:szCs w:val="28"/>
        </w:rPr>
        <w:t xml:space="preserve"> </w:t>
      </w:r>
      <w:r w:rsidR="009F0097" w:rsidRPr="00B906CC">
        <w:rPr>
          <w:rFonts w:ascii="Times New Roman" w:hAnsi="Times New Roman"/>
          <w:sz w:val="24"/>
          <w:szCs w:val="28"/>
        </w:rPr>
        <w:t>организации</w:t>
      </w:r>
      <w:r w:rsidRPr="00B906CC">
        <w:rPr>
          <w:rFonts w:ascii="Times New Roman" w:hAnsi="Times New Roman"/>
          <w:sz w:val="24"/>
          <w:szCs w:val="28"/>
        </w:rPr>
        <w:t>, а при необходимости – вызвать скорую помощь.</w:t>
      </w:r>
    </w:p>
    <w:p w:rsidR="00495BC1" w:rsidRPr="00B906CC" w:rsidRDefault="00495BC1" w:rsidP="00CB231A">
      <w:pPr>
        <w:autoSpaceDE w:val="0"/>
        <w:autoSpaceDN w:val="0"/>
        <w:adjustRightInd w:val="0"/>
        <w:spacing w:after="120" w:line="240" w:lineRule="auto"/>
        <w:ind w:firstLine="708"/>
        <w:jc w:val="both"/>
        <w:rPr>
          <w:rFonts w:ascii="Times New Roman" w:hAnsi="Times New Roman"/>
          <w:sz w:val="24"/>
          <w:szCs w:val="28"/>
        </w:rPr>
      </w:pPr>
      <w:r w:rsidRPr="00B906CC">
        <w:rPr>
          <w:rFonts w:ascii="Times New Roman" w:hAnsi="Times New Roman"/>
          <w:sz w:val="24"/>
          <w:szCs w:val="28"/>
        </w:rPr>
        <w:t xml:space="preserve">При оказании первой помощи при порезах, носовых кровотечениях и в других ситуациях, когда возможно попадание крови травмированного человека (обучающегося или сотрудника) на кожные покровы или слизистые оболочки другого человека, необходимо соблюдать универсальные меры предосторожности. Цель этих мер – предотвращение инфицирования </w:t>
      </w:r>
      <w:r w:rsidR="00C77F21" w:rsidRPr="00B906CC">
        <w:rPr>
          <w:rFonts w:ascii="Times New Roman" w:hAnsi="Times New Roman"/>
          <w:sz w:val="24"/>
          <w:szCs w:val="28"/>
        </w:rPr>
        <w:t xml:space="preserve">ВИЧ, </w:t>
      </w:r>
      <w:r w:rsidRPr="00B906CC">
        <w:rPr>
          <w:rFonts w:ascii="Times New Roman" w:hAnsi="Times New Roman"/>
          <w:sz w:val="24"/>
          <w:szCs w:val="28"/>
        </w:rPr>
        <w:t>гепатитами В и С.</w:t>
      </w:r>
    </w:p>
    <w:p w:rsidR="00495BC1" w:rsidRPr="00B906CC" w:rsidRDefault="00495BC1" w:rsidP="00C03CA2">
      <w:pPr>
        <w:autoSpaceDE w:val="0"/>
        <w:autoSpaceDN w:val="0"/>
        <w:adjustRightInd w:val="0"/>
        <w:spacing w:after="120" w:line="240" w:lineRule="auto"/>
        <w:jc w:val="both"/>
        <w:rPr>
          <w:rFonts w:ascii="Times New Roman" w:hAnsi="Times New Roman"/>
          <w:sz w:val="24"/>
          <w:szCs w:val="28"/>
        </w:rPr>
      </w:pPr>
      <w:r w:rsidRPr="00B906CC">
        <w:rPr>
          <w:rFonts w:ascii="Times New Roman" w:hAnsi="Times New Roman"/>
          <w:sz w:val="24"/>
          <w:szCs w:val="28"/>
        </w:rPr>
        <w:tab/>
        <w:t xml:space="preserve">Здоровая кожа представляет собой естественную защиту от возбудителей болезней, в том числе от ВИЧ. Однако на коже могут быть ссадины, царапины, ранки, через которые при определенных обстоятельствах возможно проникновение инфекций, в том числе ВИЧ и вирусов гепатитов В и С. </w:t>
      </w:r>
    </w:p>
    <w:p w:rsidR="00495BC1" w:rsidRPr="00B906CC" w:rsidRDefault="00495BC1" w:rsidP="00C03CA2">
      <w:pPr>
        <w:autoSpaceDE w:val="0"/>
        <w:autoSpaceDN w:val="0"/>
        <w:adjustRightInd w:val="0"/>
        <w:spacing w:after="120" w:line="240" w:lineRule="auto"/>
        <w:jc w:val="both"/>
        <w:rPr>
          <w:rFonts w:ascii="Times New Roman" w:hAnsi="Times New Roman"/>
          <w:sz w:val="24"/>
          <w:szCs w:val="28"/>
        </w:rPr>
      </w:pPr>
      <w:r w:rsidRPr="00B906CC">
        <w:rPr>
          <w:rFonts w:ascii="Times New Roman" w:hAnsi="Times New Roman"/>
          <w:sz w:val="24"/>
          <w:szCs w:val="28"/>
        </w:rPr>
        <w:tab/>
        <w:t>ВИЧ очень нестоек во внешней среде и разрушается под воздействием дезинфицирующих средств и этилового спирта. Полное и своевременное соблюдение простых и доступных универсальных мер предосторожности снижает вероятность инфицирования ВИЧ и вирусами гепатитов В и С практически до нуля.</w:t>
      </w:r>
    </w:p>
    <w:p w:rsidR="00495BC1" w:rsidRPr="00B906CC" w:rsidRDefault="00495BC1" w:rsidP="00C03CA2">
      <w:pPr>
        <w:autoSpaceDE w:val="0"/>
        <w:autoSpaceDN w:val="0"/>
        <w:adjustRightInd w:val="0"/>
        <w:spacing w:after="120" w:line="240" w:lineRule="auto"/>
        <w:jc w:val="both"/>
        <w:rPr>
          <w:rFonts w:ascii="Times New Roman" w:hAnsi="Times New Roman"/>
          <w:sz w:val="24"/>
          <w:szCs w:val="28"/>
        </w:rPr>
      </w:pPr>
      <w:r w:rsidRPr="00B906CC">
        <w:rPr>
          <w:rFonts w:ascii="Times New Roman" w:hAnsi="Times New Roman"/>
          <w:sz w:val="24"/>
          <w:szCs w:val="28"/>
        </w:rPr>
        <w:tab/>
        <w:t>Алгоритм соблюдения универсальных мер предосторожности при оказании первой помощи включает следующие основные моменты:</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643"/>
      </w:tblGrid>
      <w:tr w:rsidR="00495BC1" w:rsidRPr="00B906CC" w:rsidTr="00F827A4">
        <w:tc>
          <w:tcPr>
            <w:tcW w:w="2807" w:type="dxa"/>
          </w:tcPr>
          <w:p w:rsidR="00495BC1" w:rsidRPr="00B906CC" w:rsidRDefault="00495BC1" w:rsidP="00C03CA2">
            <w:pPr>
              <w:spacing w:after="120" w:line="240" w:lineRule="auto"/>
              <w:rPr>
                <w:rFonts w:ascii="Times New Roman" w:hAnsi="Times New Roman"/>
                <w:b/>
                <w:sz w:val="24"/>
                <w:szCs w:val="24"/>
              </w:rPr>
            </w:pPr>
            <w:r w:rsidRPr="00B906CC">
              <w:rPr>
                <w:rFonts w:ascii="Times New Roman" w:hAnsi="Times New Roman"/>
                <w:b/>
                <w:sz w:val="24"/>
                <w:szCs w:val="24"/>
              </w:rPr>
              <w:t>«Аварийные» ситуации</w:t>
            </w:r>
          </w:p>
        </w:tc>
        <w:tc>
          <w:tcPr>
            <w:tcW w:w="6643" w:type="dxa"/>
          </w:tcPr>
          <w:p w:rsidR="00A13273" w:rsidRPr="00B906CC" w:rsidRDefault="00495BC1" w:rsidP="00C03CA2">
            <w:pPr>
              <w:spacing w:after="120" w:line="240" w:lineRule="auto"/>
              <w:rPr>
                <w:rFonts w:ascii="Times New Roman" w:hAnsi="Times New Roman"/>
                <w:b/>
                <w:sz w:val="24"/>
                <w:szCs w:val="24"/>
              </w:rPr>
            </w:pPr>
            <w:r w:rsidRPr="00B906CC">
              <w:rPr>
                <w:rFonts w:ascii="Times New Roman" w:hAnsi="Times New Roman"/>
                <w:b/>
                <w:sz w:val="24"/>
                <w:szCs w:val="24"/>
              </w:rPr>
              <w:t>Действия</w:t>
            </w:r>
            <w:r w:rsidR="00F827A4" w:rsidRPr="00B906CC">
              <w:rPr>
                <w:rFonts w:ascii="Times New Roman" w:hAnsi="Times New Roman"/>
                <w:b/>
                <w:sz w:val="24"/>
                <w:szCs w:val="24"/>
              </w:rPr>
              <w:t>*</w:t>
            </w:r>
          </w:p>
        </w:tc>
      </w:tr>
      <w:tr w:rsidR="00495BC1" w:rsidRPr="00B906CC" w:rsidTr="00F827A4">
        <w:tc>
          <w:tcPr>
            <w:tcW w:w="2807" w:type="dxa"/>
          </w:tcPr>
          <w:p w:rsidR="00495BC1" w:rsidRPr="00B906CC" w:rsidRDefault="00495BC1" w:rsidP="00C03CA2">
            <w:pPr>
              <w:autoSpaceDE w:val="0"/>
              <w:autoSpaceDN w:val="0"/>
              <w:adjustRightInd w:val="0"/>
              <w:spacing w:after="120" w:line="240" w:lineRule="auto"/>
              <w:rPr>
                <w:rFonts w:ascii="Times New Roman" w:eastAsia="Times New Roman" w:hAnsi="Times New Roman"/>
                <w:bCs/>
                <w:color w:val="000000"/>
                <w:sz w:val="24"/>
                <w:szCs w:val="24"/>
                <w:lang w:eastAsia="ru-RU"/>
              </w:rPr>
            </w:pPr>
            <w:r w:rsidRPr="00B906CC">
              <w:rPr>
                <w:rFonts w:ascii="Times New Roman" w:eastAsia="Times New Roman" w:hAnsi="Times New Roman"/>
                <w:bCs/>
                <w:color w:val="000000"/>
                <w:sz w:val="24"/>
                <w:szCs w:val="24"/>
                <w:lang w:eastAsia="ru-RU"/>
              </w:rPr>
              <w:t xml:space="preserve">В случае попадания </w:t>
            </w:r>
            <w:r w:rsidRPr="00B906CC">
              <w:rPr>
                <w:rFonts w:ascii="Times New Roman" w:eastAsia="Times New Roman" w:hAnsi="Times New Roman"/>
                <w:sz w:val="24"/>
                <w:szCs w:val="24"/>
                <w:lang w:eastAsia="ru-RU"/>
              </w:rPr>
              <w:t xml:space="preserve">чужой </w:t>
            </w:r>
            <w:r w:rsidRPr="00B906CC">
              <w:rPr>
                <w:rFonts w:ascii="Times New Roman" w:eastAsia="Times New Roman" w:hAnsi="Times New Roman"/>
                <w:bCs/>
                <w:color w:val="000000"/>
                <w:sz w:val="24"/>
                <w:szCs w:val="24"/>
                <w:lang w:eastAsia="ru-RU"/>
              </w:rPr>
              <w:t>крови на слизистую глаз, носа и рта</w:t>
            </w:r>
            <w:r w:rsidR="00B4472E" w:rsidRPr="00B906CC">
              <w:rPr>
                <w:rFonts w:ascii="Times New Roman" w:eastAsia="Times New Roman" w:hAnsi="Times New Roman"/>
                <w:bCs/>
                <w:color w:val="000000"/>
                <w:sz w:val="24"/>
                <w:szCs w:val="24"/>
                <w:lang w:eastAsia="ru-RU"/>
              </w:rPr>
              <w:t>**</w:t>
            </w:r>
          </w:p>
        </w:tc>
        <w:tc>
          <w:tcPr>
            <w:tcW w:w="6643" w:type="dxa"/>
          </w:tcPr>
          <w:p w:rsidR="002E4C4D" w:rsidRPr="00B906CC" w:rsidRDefault="00495BC1" w:rsidP="002E4C4D">
            <w:pPr>
              <w:numPr>
                <w:ilvl w:val="0"/>
                <w:numId w:val="2"/>
              </w:numPr>
              <w:autoSpaceDE w:val="0"/>
              <w:autoSpaceDN w:val="0"/>
              <w:adjustRightInd w:val="0"/>
              <w:spacing w:after="120" w:line="240" w:lineRule="auto"/>
              <w:ind w:left="348" w:hanging="270"/>
              <w:rPr>
                <w:rFonts w:ascii="Times New Roman" w:eastAsia="Times New Roman" w:hAnsi="Times New Roman"/>
                <w:bCs/>
                <w:color w:val="000000"/>
                <w:sz w:val="24"/>
                <w:szCs w:val="24"/>
                <w:lang w:eastAsia="ru-RU"/>
              </w:rPr>
            </w:pPr>
            <w:r w:rsidRPr="00B906CC">
              <w:rPr>
                <w:rFonts w:ascii="Times New Roman" w:eastAsia="Times New Roman" w:hAnsi="Times New Roman"/>
                <w:bCs/>
                <w:color w:val="000000"/>
                <w:sz w:val="24"/>
                <w:szCs w:val="24"/>
                <w:lang w:eastAsia="ru-RU"/>
              </w:rPr>
              <w:t>Ротовую полость промыть большим количеством воды</w:t>
            </w:r>
          </w:p>
          <w:p w:rsidR="00495BC1" w:rsidRPr="00B906CC" w:rsidRDefault="00495BC1" w:rsidP="002E4C4D">
            <w:pPr>
              <w:numPr>
                <w:ilvl w:val="0"/>
                <w:numId w:val="2"/>
              </w:numPr>
              <w:autoSpaceDE w:val="0"/>
              <w:autoSpaceDN w:val="0"/>
              <w:adjustRightInd w:val="0"/>
              <w:spacing w:after="120" w:line="240" w:lineRule="auto"/>
              <w:ind w:left="348" w:hanging="270"/>
              <w:rPr>
                <w:rFonts w:ascii="Times New Roman" w:eastAsia="Times New Roman" w:hAnsi="Times New Roman"/>
                <w:bCs/>
                <w:color w:val="000000"/>
                <w:sz w:val="24"/>
                <w:szCs w:val="24"/>
                <w:lang w:eastAsia="ru-RU"/>
              </w:rPr>
            </w:pPr>
            <w:r w:rsidRPr="00B906CC">
              <w:rPr>
                <w:rFonts w:ascii="Times New Roman" w:eastAsia="Times New Roman" w:hAnsi="Times New Roman"/>
                <w:bCs/>
                <w:color w:val="000000"/>
                <w:sz w:val="24"/>
                <w:szCs w:val="24"/>
                <w:lang w:eastAsia="ru-RU"/>
              </w:rPr>
              <w:t>Слизистую оболочку носа и глаза обильно промыть водой (не тереть)</w:t>
            </w:r>
          </w:p>
        </w:tc>
      </w:tr>
      <w:tr w:rsidR="00495BC1" w:rsidRPr="00B906CC" w:rsidTr="00F827A4">
        <w:tc>
          <w:tcPr>
            <w:tcW w:w="2807" w:type="dxa"/>
          </w:tcPr>
          <w:p w:rsidR="00495BC1" w:rsidRPr="00B906CC" w:rsidRDefault="00495BC1" w:rsidP="00C03CA2">
            <w:pPr>
              <w:spacing w:after="120" w:line="240" w:lineRule="auto"/>
              <w:rPr>
                <w:rFonts w:ascii="Times New Roman" w:hAnsi="Times New Roman"/>
                <w:sz w:val="24"/>
                <w:szCs w:val="24"/>
              </w:rPr>
            </w:pPr>
            <w:r w:rsidRPr="00B906CC">
              <w:rPr>
                <w:rFonts w:ascii="Times New Roman" w:eastAsia="Times New Roman" w:hAnsi="Times New Roman"/>
                <w:sz w:val="24"/>
                <w:szCs w:val="24"/>
                <w:lang w:eastAsia="ru-RU"/>
              </w:rPr>
              <w:t>В случае попадания чужой крови на неповрежденную кожу</w:t>
            </w:r>
          </w:p>
        </w:tc>
        <w:tc>
          <w:tcPr>
            <w:tcW w:w="6643" w:type="dxa"/>
          </w:tcPr>
          <w:p w:rsidR="00495BC1" w:rsidRPr="00B906CC" w:rsidRDefault="00495BC1" w:rsidP="00C03CA2">
            <w:pPr>
              <w:numPr>
                <w:ilvl w:val="0"/>
                <w:numId w:val="2"/>
              </w:numPr>
              <w:autoSpaceDE w:val="0"/>
              <w:autoSpaceDN w:val="0"/>
              <w:adjustRightInd w:val="0"/>
              <w:spacing w:after="120" w:line="240" w:lineRule="auto"/>
              <w:ind w:left="348" w:hanging="270"/>
              <w:rPr>
                <w:rFonts w:ascii="Times New Roman" w:eastAsia="Times New Roman" w:hAnsi="Times New Roman"/>
                <w:bCs/>
                <w:color w:val="000000"/>
                <w:sz w:val="24"/>
                <w:szCs w:val="24"/>
                <w:lang w:eastAsia="ru-RU"/>
              </w:rPr>
            </w:pPr>
            <w:r w:rsidRPr="00B906CC">
              <w:rPr>
                <w:rFonts w:ascii="Times New Roman" w:eastAsia="Times New Roman" w:hAnsi="Times New Roman"/>
                <w:bCs/>
                <w:color w:val="000000"/>
                <w:sz w:val="24"/>
                <w:szCs w:val="24"/>
                <w:lang w:eastAsia="ru-RU"/>
              </w:rPr>
              <w:t>Обмыть водой с мылом</w:t>
            </w:r>
          </w:p>
          <w:p w:rsidR="00495BC1" w:rsidRPr="00B906CC" w:rsidRDefault="00495BC1" w:rsidP="00946174">
            <w:pPr>
              <w:numPr>
                <w:ilvl w:val="0"/>
                <w:numId w:val="2"/>
              </w:numPr>
              <w:autoSpaceDE w:val="0"/>
              <w:autoSpaceDN w:val="0"/>
              <w:adjustRightInd w:val="0"/>
              <w:spacing w:after="120" w:line="240" w:lineRule="auto"/>
              <w:ind w:left="348" w:hanging="270"/>
              <w:rPr>
                <w:rFonts w:ascii="Times New Roman" w:eastAsia="Times New Roman" w:hAnsi="Times New Roman"/>
                <w:bCs/>
                <w:color w:val="000000"/>
                <w:sz w:val="24"/>
                <w:szCs w:val="24"/>
                <w:lang w:eastAsia="ru-RU"/>
              </w:rPr>
            </w:pPr>
            <w:r w:rsidRPr="00B906CC">
              <w:rPr>
                <w:rFonts w:ascii="Times New Roman" w:eastAsia="Times New Roman" w:hAnsi="Times New Roman"/>
                <w:bCs/>
                <w:color w:val="000000"/>
                <w:sz w:val="24"/>
                <w:szCs w:val="24"/>
                <w:lang w:eastAsia="ru-RU"/>
              </w:rPr>
              <w:t>Не тереть место попадания крови</w:t>
            </w:r>
          </w:p>
        </w:tc>
      </w:tr>
      <w:tr w:rsidR="00495BC1" w:rsidRPr="00B906CC" w:rsidTr="00F827A4">
        <w:tc>
          <w:tcPr>
            <w:tcW w:w="2807" w:type="dxa"/>
          </w:tcPr>
          <w:p w:rsidR="00495BC1" w:rsidRPr="00B906CC" w:rsidRDefault="00495BC1" w:rsidP="00C03CA2">
            <w:pPr>
              <w:spacing w:after="120" w:line="240" w:lineRule="auto"/>
              <w:rPr>
                <w:rFonts w:ascii="Times New Roman" w:eastAsia="Times New Roman" w:hAnsi="Times New Roman"/>
                <w:sz w:val="24"/>
                <w:szCs w:val="24"/>
                <w:lang w:eastAsia="ru-RU"/>
              </w:rPr>
            </w:pPr>
            <w:r w:rsidRPr="00B906CC">
              <w:rPr>
                <w:rFonts w:ascii="Times New Roman" w:eastAsia="Times New Roman" w:hAnsi="Times New Roman"/>
                <w:sz w:val="24"/>
                <w:szCs w:val="24"/>
                <w:lang w:eastAsia="ru-RU"/>
              </w:rPr>
              <w:t>В случае попадания чужой крови на поврежденную кожу (ссадину, царапину, ранку)</w:t>
            </w:r>
            <w:r w:rsidR="00B4472E" w:rsidRPr="00B906CC">
              <w:rPr>
                <w:rFonts w:ascii="Times New Roman" w:eastAsia="Times New Roman" w:hAnsi="Times New Roman"/>
                <w:sz w:val="24"/>
                <w:szCs w:val="24"/>
                <w:lang w:eastAsia="ru-RU"/>
              </w:rPr>
              <w:t>**</w:t>
            </w:r>
          </w:p>
        </w:tc>
        <w:tc>
          <w:tcPr>
            <w:tcW w:w="6643" w:type="dxa"/>
          </w:tcPr>
          <w:p w:rsidR="00495BC1" w:rsidRPr="00B906CC" w:rsidRDefault="00495BC1" w:rsidP="00C03CA2">
            <w:pPr>
              <w:numPr>
                <w:ilvl w:val="0"/>
                <w:numId w:val="2"/>
              </w:numPr>
              <w:autoSpaceDE w:val="0"/>
              <w:autoSpaceDN w:val="0"/>
              <w:adjustRightInd w:val="0"/>
              <w:spacing w:after="120" w:line="240" w:lineRule="auto"/>
              <w:ind w:left="348" w:hanging="270"/>
              <w:rPr>
                <w:rFonts w:ascii="Times New Roman" w:eastAsia="Times New Roman" w:hAnsi="Times New Roman"/>
                <w:bCs/>
                <w:color w:val="000000"/>
                <w:sz w:val="24"/>
                <w:szCs w:val="24"/>
                <w:lang w:eastAsia="ru-RU"/>
              </w:rPr>
            </w:pPr>
            <w:r w:rsidRPr="00B906CC">
              <w:rPr>
                <w:rFonts w:ascii="Times New Roman" w:eastAsia="Times New Roman" w:hAnsi="Times New Roman"/>
                <w:bCs/>
                <w:color w:val="000000"/>
                <w:sz w:val="24"/>
                <w:szCs w:val="24"/>
                <w:lang w:eastAsia="ru-RU"/>
              </w:rPr>
              <w:t>Обмыть водой с мылом</w:t>
            </w:r>
          </w:p>
          <w:p w:rsidR="00EB73A5" w:rsidRPr="00B906CC" w:rsidRDefault="00EB73A5" w:rsidP="00C03CA2">
            <w:pPr>
              <w:numPr>
                <w:ilvl w:val="0"/>
                <w:numId w:val="2"/>
              </w:numPr>
              <w:autoSpaceDE w:val="0"/>
              <w:autoSpaceDN w:val="0"/>
              <w:adjustRightInd w:val="0"/>
              <w:spacing w:after="120" w:line="240" w:lineRule="auto"/>
              <w:ind w:left="348" w:hanging="270"/>
              <w:rPr>
                <w:rFonts w:ascii="Times New Roman" w:eastAsia="Times New Roman" w:hAnsi="Times New Roman"/>
                <w:bCs/>
                <w:color w:val="000000"/>
                <w:sz w:val="24"/>
                <w:szCs w:val="24"/>
                <w:lang w:eastAsia="ru-RU"/>
              </w:rPr>
            </w:pPr>
            <w:r w:rsidRPr="00B906CC">
              <w:rPr>
                <w:rFonts w:ascii="Times New Roman" w:eastAsia="Times New Roman" w:hAnsi="Times New Roman"/>
                <w:bCs/>
                <w:color w:val="000000"/>
                <w:sz w:val="24"/>
                <w:szCs w:val="24"/>
                <w:lang w:eastAsia="ru-RU"/>
              </w:rPr>
              <w:t>Не тереть место попадания крови</w:t>
            </w:r>
          </w:p>
          <w:p w:rsidR="00495BC1" w:rsidRPr="00B906CC" w:rsidRDefault="00E3285C" w:rsidP="00C03CA2">
            <w:pPr>
              <w:numPr>
                <w:ilvl w:val="0"/>
                <w:numId w:val="2"/>
              </w:numPr>
              <w:autoSpaceDE w:val="0"/>
              <w:autoSpaceDN w:val="0"/>
              <w:adjustRightInd w:val="0"/>
              <w:spacing w:after="120" w:line="240" w:lineRule="auto"/>
              <w:ind w:left="348" w:hanging="270"/>
              <w:rPr>
                <w:rFonts w:ascii="Times New Roman" w:eastAsia="Times New Roman" w:hAnsi="Times New Roman"/>
                <w:bCs/>
                <w:sz w:val="24"/>
                <w:szCs w:val="24"/>
                <w:lang w:eastAsia="ru-RU"/>
              </w:rPr>
            </w:pPr>
            <w:r w:rsidRPr="00B906CC">
              <w:rPr>
                <w:rFonts w:ascii="Times New Roman" w:eastAsia="Times New Roman" w:hAnsi="Times New Roman"/>
                <w:bCs/>
                <w:color w:val="000000"/>
                <w:sz w:val="24"/>
                <w:szCs w:val="24"/>
                <w:lang w:eastAsia="ru-RU"/>
              </w:rPr>
              <w:t xml:space="preserve">Обработать </w:t>
            </w:r>
            <w:r w:rsidR="00495BC1" w:rsidRPr="00B906CC">
              <w:rPr>
                <w:rFonts w:ascii="Times New Roman" w:eastAsia="Times New Roman" w:hAnsi="Times New Roman"/>
                <w:bCs/>
                <w:color w:val="000000"/>
                <w:sz w:val="24"/>
                <w:szCs w:val="24"/>
                <w:lang w:eastAsia="ru-RU"/>
              </w:rPr>
              <w:t xml:space="preserve">ранку </w:t>
            </w:r>
            <w:r w:rsidR="00622335">
              <w:rPr>
                <w:rFonts w:ascii="Times New Roman" w:eastAsia="Times New Roman" w:hAnsi="Times New Roman"/>
                <w:bCs/>
                <w:sz w:val="24"/>
                <w:szCs w:val="24"/>
                <w:lang w:eastAsia="ru-RU"/>
              </w:rPr>
              <w:t xml:space="preserve">любым </w:t>
            </w:r>
            <w:r w:rsidR="005A4928">
              <w:rPr>
                <w:rFonts w:ascii="Times New Roman" w:eastAsia="Times New Roman" w:hAnsi="Times New Roman"/>
                <w:bCs/>
                <w:sz w:val="24"/>
                <w:szCs w:val="24"/>
                <w:lang w:eastAsia="ru-RU"/>
              </w:rPr>
              <w:t>разрешенным для применения</w:t>
            </w:r>
            <w:r w:rsidR="005A4928" w:rsidRPr="00B906CC">
              <w:rPr>
                <w:rFonts w:ascii="Times New Roman" w:eastAsia="Times New Roman" w:hAnsi="Times New Roman"/>
                <w:bCs/>
                <w:sz w:val="24"/>
                <w:szCs w:val="24"/>
                <w:lang w:eastAsia="ru-RU"/>
              </w:rPr>
              <w:t xml:space="preserve"> </w:t>
            </w:r>
            <w:r w:rsidR="00622335">
              <w:rPr>
                <w:rFonts w:ascii="Times New Roman" w:eastAsia="Times New Roman" w:hAnsi="Times New Roman"/>
                <w:bCs/>
                <w:sz w:val="24"/>
                <w:szCs w:val="24"/>
                <w:lang w:eastAsia="ru-RU"/>
              </w:rPr>
              <w:t>кожным антисептиком</w:t>
            </w:r>
            <w:r w:rsidR="003D4336">
              <w:rPr>
                <w:rFonts w:ascii="Times New Roman" w:eastAsia="Times New Roman" w:hAnsi="Times New Roman"/>
                <w:bCs/>
                <w:sz w:val="24"/>
                <w:szCs w:val="24"/>
                <w:lang w:eastAsia="ru-RU"/>
              </w:rPr>
              <w:t xml:space="preserve"> </w:t>
            </w:r>
            <w:r w:rsidR="00031976" w:rsidRPr="00B906CC">
              <w:rPr>
                <w:rFonts w:ascii="Times New Roman" w:eastAsia="Times New Roman" w:hAnsi="Times New Roman"/>
                <w:bCs/>
                <w:sz w:val="24"/>
                <w:szCs w:val="24"/>
                <w:lang w:eastAsia="ru-RU"/>
              </w:rPr>
              <w:t xml:space="preserve">и смазать края </w:t>
            </w:r>
            <w:r w:rsidR="00055FEB" w:rsidRPr="00B906CC">
              <w:rPr>
                <w:rFonts w:ascii="Times New Roman" w:eastAsia="Times New Roman" w:hAnsi="Times New Roman"/>
                <w:bCs/>
                <w:sz w:val="24"/>
                <w:szCs w:val="24"/>
                <w:lang w:eastAsia="ru-RU"/>
              </w:rPr>
              <w:t>йод</w:t>
            </w:r>
            <w:r w:rsidR="00031976" w:rsidRPr="00B906CC">
              <w:rPr>
                <w:rFonts w:ascii="Times New Roman" w:eastAsia="Times New Roman" w:hAnsi="Times New Roman"/>
                <w:bCs/>
                <w:sz w:val="24"/>
                <w:szCs w:val="24"/>
                <w:lang w:eastAsia="ru-RU"/>
              </w:rPr>
              <w:t>ом</w:t>
            </w:r>
          </w:p>
          <w:p w:rsidR="00495BC1" w:rsidRPr="00B906CC" w:rsidRDefault="00495BC1" w:rsidP="00EB73A5">
            <w:pPr>
              <w:numPr>
                <w:ilvl w:val="0"/>
                <w:numId w:val="2"/>
              </w:numPr>
              <w:autoSpaceDE w:val="0"/>
              <w:autoSpaceDN w:val="0"/>
              <w:adjustRightInd w:val="0"/>
              <w:spacing w:after="120" w:line="240" w:lineRule="auto"/>
              <w:ind w:left="348" w:hanging="270"/>
              <w:rPr>
                <w:rFonts w:ascii="Times New Roman" w:eastAsia="Times New Roman" w:hAnsi="Times New Roman"/>
                <w:bCs/>
                <w:color w:val="000000"/>
                <w:sz w:val="24"/>
                <w:szCs w:val="24"/>
                <w:lang w:eastAsia="ru-RU"/>
              </w:rPr>
            </w:pPr>
            <w:r w:rsidRPr="00B906CC">
              <w:rPr>
                <w:rFonts w:ascii="Times New Roman" w:eastAsia="Times New Roman" w:hAnsi="Times New Roman"/>
                <w:bCs/>
                <w:color w:val="000000"/>
                <w:sz w:val="24"/>
                <w:szCs w:val="24"/>
                <w:lang w:eastAsia="ru-RU"/>
              </w:rPr>
              <w:t xml:space="preserve">Наложить на поврежденное место повязку или </w:t>
            </w:r>
            <w:r w:rsidRPr="00B906CC">
              <w:rPr>
                <w:rFonts w:ascii="Times New Roman" w:eastAsia="Times New Roman" w:hAnsi="Times New Roman"/>
                <w:bCs/>
                <w:color w:val="000000"/>
                <w:sz w:val="24"/>
                <w:szCs w:val="24"/>
                <w:lang w:eastAsia="ru-RU"/>
              </w:rPr>
              <w:lastRenderedPageBreak/>
              <w:t>лейкопластырь</w:t>
            </w:r>
          </w:p>
        </w:tc>
      </w:tr>
      <w:tr w:rsidR="00495BC1" w:rsidRPr="00B906CC" w:rsidTr="00F827A4">
        <w:tc>
          <w:tcPr>
            <w:tcW w:w="2807" w:type="dxa"/>
          </w:tcPr>
          <w:p w:rsidR="00495BC1" w:rsidRPr="00B906CC" w:rsidRDefault="00495BC1" w:rsidP="00C03CA2">
            <w:pPr>
              <w:spacing w:after="120" w:line="240" w:lineRule="auto"/>
              <w:rPr>
                <w:rFonts w:ascii="Times New Roman" w:eastAsia="Times New Roman" w:hAnsi="Times New Roman"/>
                <w:sz w:val="24"/>
                <w:szCs w:val="24"/>
                <w:lang w:eastAsia="ru-RU"/>
              </w:rPr>
            </w:pPr>
            <w:r w:rsidRPr="00B906CC">
              <w:rPr>
                <w:rFonts w:ascii="Times New Roman" w:eastAsia="Times New Roman" w:hAnsi="Times New Roman"/>
                <w:sz w:val="24"/>
                <w:szCs w:val="24"/>
                <w:lang w:eastAsia="ru-RU"/>
              </w:rPr>
              <w:lastRenderedPageBreak/>
              <w:t>В случае порезов и уколов колюще-режущими предметами (игла, нож, ножницы), которые могли содержать на своей поверхности чужую кровь</w:t>
            </w:r>
            <w:r w:rsidR="00F827A4" w:rsidRPr="00B906CC">
              <w:rPr>
                <w:rFonts w:ascii="Times New Roman" w:eastAsia="Times New Roman" w:hAnsi="Times New Roman"/>
                <w:sz w:val="24"/>
                <w:szCs w:val="24"/>
                <w:lang w:eastAsia="ru-RU"/>
              </w:rPr>
              <w:t>**</w:t>
            </w:r>
          </w:p>
        </w:tc>
        <w:tc>
          <w:tcPr>
            <w:tcW w:w="6643" w:type="dxa"/>
          </w:tcPr>
          <w:p w:rsidR="00495BC1" w:rsidRPr="00B906CC" w:rsidRDefault="00495BC1" w:rsidP="00C03CA2">
            <w:pPr>
              <w:numPr>
                <w:ilvl w:val="0"/>
                <w:numId w:val="2"/>
              </w:numPr>
              <w:autoSpaceDE w:val="0"/>
              <w:autoSpaceDN w:val="0"/>
              <w:adjustRightInd w:val="0"/>
              <w:spacing w:after="120" w:line="240" w:lineRule="auto"/>
              <w:ind w:left="348" w:hanging="270"/>
              <w:rPr>
                <w:rFonts w:ascii="Times New Roman" w:eastAsia="Times New Roman" w:hAnsi="Times New Roman"/>
                <w:bCs/>
                <w:color w:val="000000"/>
                <w:sz w:val="24"/>
                <w:szCs w:val="24"/>
                <w:lang w:eastAsia="ru-RU"/>
              </w:rPr>
            </w:pPr>
            <w:r w:rsidRPr="00B906CC">
              <w:rPr>
                <w:rFonts w:ascii="Times New Roman" w:eastAsia="Times New Roman" w:hAnsi="Times New Roman"/>
                <w:bCs/>
                <w:color w:val="000000"/>
                <w:sz w:val="24"/>
                <w:szCs w:val="24"/>
                <w:lang w:eastAsia="ru-RU"/>
              </w:rPr>
              <w:t>Немедленно промыть поврежденное место большим количеством проточной воды с мылом</w:t>
            </w:r>
          </w:p>
          <w:p w:rsidR="00EB73A5" w:rsidRPr="00B906CC" w:rsidRDefault="00EB73A5" w:rsidP="00EB73A5">
            <w:pPr>
              <w:numPr>
                <w:ilvl w:val="0"/>
                <w:numId w:val="2"/>
              </w:numPr>
              <w:autoSpaceDE w:val="0"/>
              <w:autoSpaceDN w:val="0"/>
              <w:adjustRightInd w:val="0"/>
              <w:spacing w:after="120" w:line="240" w:lineRule="auto"/>
              <w:ind w:left="348" w:hanging="270"/>
              <w:rPr>
                <w:rFonts w:ascii="Times New Roman" w:eastAsia="Times New Roman" w:hAnsi="Times New Roman"/>
                <w:bCs/>
                <w:color w:val="000000"/>
                <w:sz w:val="24"/>
                <w:szCs w:val="24"/>
                <w:lang w:eastAsia="ru-RU"/>
              </w:rPr>
            </w:pPr>
            <w:r w:rsidRPr="00B906CC">
              <w:rPr>
                <w:rFonts w:ascii="Times New Roman" w:eastAsia="Times New Roman" w:hAnsi="Times New Roman"/>
                <w:bCs/>
                <w:color w:val="000000"/>
                <w:sz w:val="24"/>
                <w:szCs w:val="24"/>
                <w:lang w:eastAsia="ru-RU"/>
              </w:rPr>
              <w:t>Не тереть ранку</w:t>
            </w:r>
          </w:p>
          <w:p w:rsidR="00354224" w:rsidRPr="00B906CC" w:rsidRDefault="00354224" w:rsidP="00354224">
            <w:pPr>
              <w:numPr>
                <w:ilvl w:val="0"/>
                <w:numId w:val="2"/>
              </w:numPr>
              <w:autoSpaceDE w:val="0"/>
              <w:autoSpaceDN w:val="0"/>
              <w:adjustRightInd w:val="0"/>
              <w:spacing w:after="120" w:line="240" w:lineRule="auto"/>
              <w:ind w:left="348" w:hanging="270"/>
              <w:rPr>
                <w:rFonts w:ascii="Times New Roman" w:eastAsia="Times New Roman" w:hAnsi="Times New Roman"/>
                <w:bCs/>
                <w:sz w:val="24"/>
                <w:szCs w:val="24"/>
                <w:lang w:eastAsia="ru-RU"/>
              </w:rPr>
            </w:pPr>
            <w:r w:rsidRPr="00B906CC">
              <w:rPr>
                <w:rFonts w:ascii="Times New Roman" w:eastAsia="Times New Roman" w:hAnsi="Times New Roman"/>
                <w:bCs/>
                <w:color w:val="000000"/>
                <w:sz w:val="24"/>
                <w:szCs w:val="24"/>
                <w:lang w:eastAsia="ru-RU"/>
              </w:rPr>
              <w:t xml:space="preserve">Обработать ранку </w:t>
            </w:r>
            <w:r>
              <w:rPr>
                <w:rFonts w:ascii="Times New Roman" w:eastAsia="Times New Roman" w:hAnsi="Times New Roman"/>
                <w:bCs/>
                <w:sz w:val="24"/>
                <w:szCs w:val="24"/>
                <w:lang w:eastAsia="ru-RU"/>
              </w:rPr>
              <w:t>любым разрешенным для применения</w:t>
            </w:r>
            <w:r w:rsidRPr="00B906CC">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кожным антисептиком </w:t>
            </w:r>
            <w:r w:rsidRPr="00B906CC">
              <w:rPr>
                <w:rFonts w:ascii="Times New Roman" w:eastAsia="Times New Roman" w:hAnsi="Times New Roman"/>
                <w:bCs/>
                <w:sz w:val="24"/>
                <w:szCs w:val="24"/>
                <w:lang w:eastAsia="ru-RU"/>
              </w:rPr>
              <w:t>и смазать края йодом</w:t>
            </w:r>
          </w:p>
          <w:p w:rsidR="00495BC1" w:rsidRPr="00B906CC" w:rsidRDefault="00495BC1" w:rsidP="00F827A4">
            <w:pPr>
              <w:numPr>
                <w:ilvl w:val="0"/>
                <w:numId w:val="2"/>
              </w:numPr>
              <w:autoSpaceDE w:val="0"/>
              <w:autoSpaceDN w:val="0"/>
              <w:adjustRightInd w:val="0"/>
              <w:spacing w:after="120" w:line="240" w:lineRule="auto"/>
              <w:ind w:left="348" w:hanging="270"/>
              <w:rPr>
                <w:rFonts w:ascii="Times New Roman" w:eastAsia="Times New Roman" w:hAnsi="Times New Roman"/>
                <w:bCs/>
                <w:color w:val="000000"/>
                <w:sz w:val="24"/>
                <w:szCs w:val="24"/>
                <w:lang w:eastAsia="ru-RU"/>
              </w:rPr>
            </w:pPr>
            <w:r w:rsidRPr="00B906CC">
              <w:rPr>
                <w:rFonts w:ascii="Times New Roman" w:eastAsia="Times New Roman" w:hAnsi="Times New Roman"/>
                <w:bCs/>
                <w:color w:val="000000"/>
                <w:sz w:val="24"/>
                <w:szCs w:val="24"/>
                <w:lang w:eastAsia="ru-RU"/>
              </w:rPr>
              <w:t>Наложить на поврежденное место повязку или лейкопластырь</w:t>
            </w:r>
          </w:p>
        </w:tc>
      </w:tr>
      <w:tr w:rsidR="00495BC1" w:rsidRPr="00B906CC" w:rsidTr="00F827A4">
        <w:trPr>
          <w:trHeight w:val="2258"/>
        </w:trPr>
        <w:tc>
          <w:tcPr>
            <w:tcW w:w="2807" w:type="dxa"/>
          </w:tcPr>
          <w:p w:rsidR="00495BC1" w:rsidRPr="00B906CC" w:rsidRDefault="00495BC1" w:rsidP="00C03CA2">
            <w:pPr>
              <w:spacing w:after="120" w:line="240" w:lineRule="auto"/>
              <w:rPr>
                <w:rFonts w:ascii="Times New Roman" w:eastAsia="Times New Roman" w:hAnsi="Times New Roman"/>
                <w:sz w:val="24"/>
                <w:szCs w:val="24"/>
                <w:lang w:eastAsia="ru-RU"/>
              </w:rPr>
            </w:pPr>
            <w:r w:rsidRPr="00B906CC">
              <w:rPr>
                <w:rFonts w:ascii="Times New Roman" w:eastAsia="Times New Roman" w:hAnsi="Times New Roman"/>
                <w:sz w:val="24"/>
                <w:szCs w:val="24"/>
                <w:lang w:eastAsia="ru-RU"/>
              </w:rPr>
              <w:t>В случае попадания крови на одежду</w:t>
            </w:r>
          </w:p>
        </w:tc>
        <w:tc>
          <w:tcPr>
            <w:tcW w:w="6643" w:type="dxa"/>
          </w:tcPr>
          <w:p w:rsidR="00495BC1" w:rsidRPr="00B906CC" w:rsidRDefault="00495BC1" w:rsidP="00C03CA2">
            <w:pPr>
              <w:numPr>
                <w:ilvl w:val="0"/>
                <w:numId w:val="2"/>
              </w:numPr>
              <w:autoSpaceDE w:val="0"/>
              <w:autoSpaceDN w:val="0"/>
              <w:adjustRightInd w:val="0"/>
              <w:spacing w:after="120" w:line="240" w:lineRule="auto"/>
              <w:ind w:left="348" w:hanging="270"/>
              <w:rPr>
                <w:rFonts w:ascii="Times New Roman" w:eastAsia="Times New Roman" w:hAnsi="Times New Roman"/>
                <w:bCs/>
                <w:color w:val="000000"/>
                <w:sz w:val="24"/>
                <w:szCs w:val="24"/>
                <w:lang w:eastAsia="ru-RU"/>
              </w:rPr>
            </w:pPr>
            <w:r w:rsidRPr="00B906CC">
              <w:rPr>
                <w:rFonts w:ascii="Times New Roman" w:eastAsia="Times New Roman" w:hAnsi="Times New Roman"/>
                <w:bCs/>
                <w:color w:val="000000"/>
                <w:sz w:val="24"/>
                <w:szCs w:val="24"/>
                <w:lang w:eastAsia="ru-RU"/>
              </w:rPr>
              <w:t xml:space="preserve">Испачканную одежду снять, кожу под одеждой тщательно промыть проточной водой с мылом </w:t>
            </w:r>
          </w:p>
          <w:p w:rsidR="00006013" w:rsidRPr="00B906CC" w:rsidRDefault="00006013" w:rsidP="00C03CA2">
            <w:pPr>
              <w:numPr>
                <w:ilvl w:val="0"/>
                <w:numId w:val="2"/>
              </w:numPr>
              <w:autoSpaceDE w:val="0"/>
              <w:autoSpaceDN w:val="0"/>
              <w:adjustRightInd w:val="0"/>
              <w:spacing w:after="120" w:line="240" w:lineRule="auto"/>
              <w:ind w:left="348" w:hanging="270"/>
              <w:rPr>
                <w:rFonts w:ascii="Times New Roman" w:eastAsia="Times New Roman" w:hAnsi="Times New Roman"/>
                <w:bCs/>
                <w:sz w:val="24"/>
                <w:szCs w:val="24"/>
                <w:lang w:eastAsia="ru-RU"/>
              </w:rPr>
            </w:pPr>
            <w:r w:rsidRPr="00B906CC">
              <w:rPr>
                <w:rFonts w:ascii="Times New Roman" w:eastAsia="Times New Roman" w:hAnsi="Times New Roman"/>
                <w:sz w:val="24"/>
                <w:szCs w:val="24"/>
                <w:lang w:eastAsia="ru-RU"/>
              </w:rPr>
              <w:t>До стирки испачканную кровью одежду упаковать в плотный полиэтиленовый пакет и тщательно его завязать</w:t>
            </w:r>
          </w:p>
          <w:p w:rsidR="00495BC1" w:rsidRPr="00B906CC" w:rsidRDefault="00495BC1" w:rsidP="00006013">
            <w:pPr>
              <w:numPr>
                <w:ilvl w:val="0"/>
                <w:numId w:val="2"/>
              </w:numPr>
              <w:autoSpaceDE w:val="0"/>
              <w:autoSpaceDN w:val="0"/>
              <w:adjustRightInd w:val="0"/>
              <w:spacing w:after="120" w:line="240" w:lineRule="auto"/>
              <w:ind w:left="348" w:hanging="270"/>
              <w:rPr>
                <w:rFonts w:ascii="Times New Roman" w:eastAsia="Times New Roman" w:hAnsi="Times New Roman"/>
                <w:bCs/>
                <w:color w:val="000000"/>
                <w:sz w:val="24"/>
                <w:szCs w:val="24"/>
                <w:lang w:eastAsia="ru-RU"/>
              </w:rPr>
            </w:pPr>
            <w:r w:rsidRPr="00B906CC">
              <w:rPr>
                <w:rFonts w:ascii="Times New Roman" w:eastAsia="Times New Roman" w:hAnsi="Times New Roman"/>
                <w:bCs/>
                <w:sz w:val="24"/>
                <w:szCs w:val="24"/>
                <w:lang w:eastAsia="ru-RU"/>
              </w:rPr>
              <w:t xml:space="preserve">Испачканную одежду </w:t>
            </w:r>
            <w:r w:rsidRPr="00B906CC">
              <w:rPr>
                <w:rFonts w:ascii="Times New Roman" w:eastAsia="Times New Roman" w:hAnsi="Times New Roman"/>
                <w:bCs/>
                <w:color w:val="000000"/>
                <w:sz w:val="24"/>
                <w:szCs w:val="24"/>
                <w:lang w:eastAsia="ru-RU"/>
              </w:rPr>
              <w:t xml:space="preserve">стирать обычными моющими средствами, просушить и обязательно прогладить </w:t>
            </w:r>
          </w:p>
        </w:tc>
      </w:tr>
      <w:tr w:rsidR="00495BC1" w:rsidRPr="00B906CC" w:rsidTr="00F827A4">
        <w:tc>
          <w:tcPr>
            <w:tcW w:w="2807" w:type="dxa"/>
          </w:tcPr>
          <w:p w:rsidR="00495BC1" w:rsidRPr="00B906CC" w:rsidRDefault="00495BC1" w:rsidP="00C03CA2">
            <w:pPr>
              <w:spacing w:after="120" w:line="240" w:lineRule="auto"/>
              <w:rPr>
                <w:rFonts w:ascii="Times New Roman" w:eastAsia="Times New Roman" w:hAnsi="Times New Roman"/>
                <w:sz w:val="24"/>
                <w:szCs w:val="24"/>
                <w:lang w:eastAsia="ru-RU"/>
              </w:rPr>
            </w:pPr>
            <w:r w:rsidRPr="00B906CC">
              <w:rPr>
                <w:rFonts w:ascii="Times New Roman" w:eastAsia="Times New Roman" w:hAnsi="Times New Roman"/>
                <w:sz w:val="24"/>
                <w:szCs w:val="24"/>
                <w:lang w:eastAsia="ru-RU"/>
              </w:rPr>
              <w:t>В случае попадания крови на пол, стены, мебель, окружающие предметы</w:t>
            </w:r>
          </w:p>
        </w:tc>
        <w:tc>
          <w:tcPr>
            <w:tcW w:w="6643" w:type="dxa"/>
          </w:tcPr>
          <w:p w:rsidR="00495BC1" w:rsidRPr="00B906CC" w:rsidRDefault="00495BC1" w:rsidP="00402E75">
            <w:pPr>
              <w:numPr>
                <w:ilvl w:val="0"/>
                <w:numId w:val="2"/>
              </w:numPr>
              <w:autoSpaceDE w:val="0"/>
              <w:autoSpaceDN w:val="0"/>
              <w:adjustRightInd w:val="0"/>
              <w:spacing w:after="120" w:line="240" w:lineRule="auto"/>
              <w:ind w:left="348" w:hanging="270"/>
              <w:rPr>
                <w:rFonts w:ascii="Times New Roman" w:eastAsia="Times New Roman" w:hAnsi="Times New Roman"/>
                <w:bCs/>
                <w:sz w:val="24"/>
                <w:szCs w:val="24"/>
                <w:lang w:eastAsia="ru-RU"/>
              </w:rPr>
            </w:pPr>
            <w:r w:rsidRPr="00B906CC">
              <w:rPr>
                <w:rFonts w:ascii="Times New Roman" w:eastAsia="Times New Roman" w:hAnsi="Times New Roman"/>
                <w:bCs/>
                <w:sz w:val="24"/>
                <w:szCs w:val="24"/>
                <w:lang w:eastAsia="ru-RU"/>
              </w:rPr>
              <w:t>Загрязненную поверхность смочить дезинфицирующим средством</w:t>
            </w:r>
            <w:r w:rsidR="00402E75" w:rsidRPr="00B906CC">
              <w:rPr>
                <w:rFonts w:ascii="Times New Roman" w:eastAsia="Times New Roman" w:hAnsi="Times New Roman"/>
                <w:bCs/>
                <w:sz w:val="24"/>
                <w:szCs w:val="24"/>
                <w:lang w:eastAsia="ru-RU"/>
              </w:rPr>
              <w:t xml:space="preserve"> и п</w:t>
            </w:r>
            <w:r w:rsidRPr="00B906CC">
              <w:rPr>
                <w:rFonts w:ascii="Times New Roman" w:eastAsia="Times New Roman" w:hAnsi="Times New Roman"/>
                <w:bCs/>
                <w:sz w:val="24"/>
                <w:szCs w:val="24"/>
                <w:lang w:eastAsia="ru-RU"/>
              </w:rPr>
              <w:t xml:space="preserve">ротереть тканевой салфеткой (ветошью), смоченной в </w:t>
            </w:r>
            <w:r w:rsidR="00402E75" w:rsidRPr="00B906CC">
              <w:rPr>
                <w:rFonts w:ascii="Times New Roman" w:eastAsia="Times New Roman" w:hAnsi="Times New Roman"/>
                <w:bCs/>
                <w:sz w:val="24"/>
                <w:szCs w:val="24"/>
                <w:lang w:eastAsia="ru-RU"/>
              </w:rPr>
              <w:t xml:space="preserve">моющем дезинфицирующем средстве. </w:t>
            </w:r>
            <w:r w:rsidRPr="00B906CC">
              <w:rPr>
                <w:rFonts w:ascii="Times New Roman" w:eastAsia="Times New Roman" w:hAnsi="Times New Roman"/>
                <w:bCs/>
                <w:sz w:val="24"/>
                <w:szCs w:val="24"/>
                <w:lang w:eastAsia="ru-RU"/>
              </w:rPr>
              <w:t xml:space="preserve">Затем обмыть поверхность большим количеством воды </w:t>
            </w:r>
          </w:p>
        </w:tc>
      </w:tr>
    </w:tbl>
    <w:p w:rsidR="00495BC1" w:rsidRPr="00B906CC" w:rsidRDefault="00495BC1" w:rsidP="00C03CA2">
      <w:pPr>
        <w:spacing w:after="120" w:line="240" w:lineRule="auto"/>
        <w:rPr>
          <w:rFonts w:ascii="Times New Roman" w:eastAsia="Times New Roman" w:hAnsi="Times New Roman"/>
          <w:b/>
          <w:sz w:val="24"/>
          <w:szCs w:val="24"/>
          <w:lang w:eastAsia="ru-RU"/>
        </w:rPr>
      </w:pPr>
    </w:p>
    <w:p w:rsidR="00F827A4" w:rsidRPr="00B906CC" w:rsidRDefault="00F827A4" w:rsidP="009E33D0">
      <w:pPr>
        <w:spacing w:after="120" w:line="240" w:lineRule="auto"/>
        <w:jc w:val="both"/>
        <w:rPr>
          <w:rFonts w:ascii="Times New Roman" w:eastAsia="Times New Roman" w:hAnsi="Times New Roman"/>
          <w:sz w:val="24"/>
          <w:szCs w:val="24"/>
          <w:lang w:eastAsia="ru-RU"/>
        </w:rPr>
      </w:pPr>
      <w:r w:rsidRPr="00B906CC">
        <w:rPr>
          <w:rFonts w:ascii="Times New Roman" w:hAnsi="Times New Roman"/>
          <w:bCs/>
          <w:iCs/>
          <w:sz w:val="24"/>
          <w:szCs w:val="24"/>
        </w:rPr>
        <w:t>* Все манипуляции следует проводить в одноразовых перчатках, после снятия перчаток руки вымыть проточной водой с мылом</w:t>
      </w:r>
      <w:r w:rsidR="00B43E63" w:rsidRPr="00B906CC">
        <w:rPr>
          <w:rFonts w:ascii="Times New Roman" w:hAnsi="Times New Roman"/>
          <w:bCs/>
          <w:iCs/>
          <w:sz w:val="24"/>
          <w:szCs w:val="24"/>
        </w:rPr>
        <w:t>.</w:t>
      </w:r>
    </w:p>
    <w:p w:rsidR="00F827A4" w:rsidRPr="00B906CC" w:rsidRDefault="00F827A4" w:rsidP="009E33D0">
      <w:pPr>
        <w:spacing w:after="120" w:line="240" w:lineRule="auto"/>
        <w:jc w:val="both"/>
        <w:rPr>
          <w:rFonts w:ascii="Times New Roman" w:eastAsia="Times New Roman" w:hAnsi="Times New Roman"/>
          <w:sz w:val="24"/>
          <w:szCs w:val="24"/>
          <w:lang w:eastAsia="ru-RU"/>
        </w:rPr>
      </w:pPr>
      <w:r w:rsidRPr="00B906CC">
        <w:rPr>
          <w:rFonts w:ascii="Times New Roman" w:eastAsia="Times New Roman" w:hAnsi="Times New Roman"/>
          <w:sz w:val="24"/>
          <w:szCs w:val="24"/>
          <w:lang w:eastAsia="ru-RU"/>
        </w:rPr>
        <w:t xml:space="preserve">** В случае попадания чужой крови </w:t>
      </w:r>
      <w:r w:rsidRPr="00B906CC">
        <w:rPr>
          <w:rFonts w:ascii="Times New Roman" w:eastAsia="Times New Roman" w:hAnsi="Times New Roman"/>
          <w:bCs/>
          <w:sz w:val="24"/>
          <w:szCs w:val="24"/>
          <w:lang w:eastAsia="ru-RU"/>
        </w:rPr>
        <w:t xml:space="preserve">на слизистую глаз, носа и рта, </w:t>
      </w:r>
      <w:r w:rsidRPr="00B906CC">
        <w:rPr>
          <w:rFonts w:ascii="Times New Roman" w:eastAsia="Times New Roman" w:hAnsi="Times New Roman"/>
          <w:sz w:val="24"/>
          <w:szCs w:val="24"/>
          <w:lang w:eastAsia="ru-RU"/>
        </w:rPr>
        <w:t>на поврежденную кожу (</w:t>
      </w:r>
      <w:r w:rsidR="009E33D0" w:rsidRPr="00B906CC">
        <w:rPr>
          <w:rFonts w:ascii="Times New Roman" w:eastAsia="Times New Roman" w:hAnsi="Times New Roman"/>
          <w:sz w:val="24"/>
          <w:szCs w:val="24"/>
          <w:lang w:eastAsia="ru-RU"/>
        </w:rPr>
        <w:t>со свежими ссадинами</w:t>
      </w:r>
      <w:r w:rsidRPr="00B906CC">
        <w:rPr>
          <w:rFonts w:ascii="Times New Roman" w:eastAsia="Times New Roman" w:hAnsi="Times New Roman"/>
          <w:sz w:val="24"/>
          <w:szCs w:val="24"/>
          <w:lang w:eastAsia="ru-RU"/>
        </w:rPr>
        <w:t>, царапин</w:t>
      </w:r>
      <w:r w:rsidR="009E33D0" w:rsidRPr="00B906CC">
        <w:rPr>
          <w:rFonts w:ascii="Times New Roman" w:eastAsia="Times New Roman" w:hAnsi="Times New Roman"/>
          <w:sz w:val="24"/>
          <w:szCs w:val="24"/>
          <w:lang w:eastAsia="ru-RU"/>
        </w:rPr>
        <w:t>ами</w:t>
      </w:r>
      <w:r w:rsidRPr="00B906CC">
        <w:rPr>
          <w:rFonts w:ascii="Times New Roman" w:eastAsia="Times New Roman" w:hAnsi="Times New Roman"/>
          <w:sz w:val="24"/>
          <w:szCs w:val="24"/>
          <w:lang w:eastAsia="ru-RU"/>
        </w:rPr>
        <w:t>, ранк</w:t>
      </w:r>
      <w:r w:rsidR="009E33D0" w:rsidRPr="00B906CC">
        <w:rPr>
          <w:rFonts w:ascii="Times New Roman" w:eastAsia="Times New Roman" w:hAnsi="Times New Roman"/>
          <w:sz w:val="24"/>
          <w:szCs w:val="24"/>
          <w:lang w:eastAsia="ru-RU"/>
        </w:rPr>
        <w:t>ами</w:t>
      </w:r>
      <w:r w:rsidRPr="00B906CC">
        <w:rPr>
          <w:rFonts w:ascii="Times New Roman" w:eastAsia="Times New Roman" w:hAnsi="Times New Roman"/>
          <w:sz w:val="24"/>
          <w:szCs w:val="24"/>
          <w:lang w:eastAsia="ru-RU"/>
        </w:rPr>
        <w:t>), а также в случае порезов и уколов колюще-режущими предметами пострадавшему необходима консультация врача-инфекциониста для решения вопроса о назначении медикаментозной профилактики гемоконтактных инфекций (ВИЧ, вирусные гепатиты и др.). Эффективность такой профилактики сохраняется только в том случае, если она начинается в течение первых 72 часов с момента наступления «аварийной» ситуации.</w:t>
      </w:r>
    </w:p>
    <w:p w:rsidR="00946174" w:rsidRPr="00B906CC" w:rsidRDefault="00495BC1" w:rsidP="00946174">
      <w:pPr>
        <w:spacing w:after="120" w:line="240" w:lineRule="auto"/>
        <w:jc w:val="center"/>
        <w:rPr>
          <w:rFonts w:ascii="Times New Roman" w:eastAsia="Times New Roman" w:hAnsi="Times New Roman"/>
          <w:b/>
          <w:sz w:val="24"/>
          <w:szCs w:val="28"/>
          <w:lang w:eastAsia="ru-RU"/>
        </w:rPr>
      </w:pPr>
      <w:r w:rsidRPr="00B906CC">
        <w:rPr>
          <w:rFonts w:ascii="Times New Roman" w:eastAsia="Times New Roman" w:hAnsi="Times New Roman"/>
          <w:b/>
          <w:sz w:val="24"/>
          <w:szCs w:val="28"/>
          <w:lang w:eastAsia="ru-RU"/>
        </w:rPr>
        <w:br w:type="page"/>
      </w:r>
      <w:r w:rsidR="00946174" w:rsidRPr="00B906CC">
        <w:rPr>
          <w:rFonts w:ascii="Times New Roman" w:eastAsia="Times New Roman" w:hAnsi="Times New Roman"/>
          <w:b/>
          <w:sz w:val="24"/>
          <w:szCs w:val="28"/>
          <w:lang w:eastAsia="ru-RU"/>
        </w:rPr>
        <w:lastRenderedPageBreak/>
        <w:t>СПИСОК ИСПОЛЬЗОВАННОЙ ЛИТЕРАТУРЫ И НОРМАТИВНЫХ ДОКУМЕНТОВ</w:t>
      </w:r>
    </w:p>
    <w:p w:rsidR="00946174" w:rsidRPr="00B906CC" w:rsidRDefault="00946174" w:rsidP="009D4070">
      <w:pPr>
        <w:spacing w:after="120" w:line="240" w:lineRule="auto"/>
        <w:jc w:val="both"/>
        <w:rPr>
          <w:rFonts w:ascii="Times New Roman" w:eastAsia="Times New Roman" w:hAnsi="Times New Roman"/>
          <w:sz w:val="24"/>
          <w:szCs w:val="28"/>
          <w:lang w:eastAsia="ru-RU"/>
        </w:rPr>
      </w:pPr>
    </w:p>
    <w:p w:rsidR="00521D60" w:rsidRPr="00B906CC" w:rsidRDefault="00521D60" w:rsidP="00521D60">
      <w:pPr>
        <w:pStyle w:val="a3"/>
        <w:spacing w:after="240"/>
        <w:ind w:firstLine="0"/>
        <w:jc w:val="left"/>
        <w:rPr>
          <w:snapToGrid/>
          <w:sz w:val="24"/>
          <w:szCs w:val="24"/>
        </w:rPr>
      </w:pPr>
      <w:bookmarkStart w:id="5" w:name="_Hlk2808255"/>
      <w:r w:rsidRPr="00B906CC">
        <w:rPr>
          <w:bCs/>
          <w:sz w:val="24"/>
          <w:szCs w:val="24"/>
        </w:rPr>
        <w:t xml:space="preserve">Аврукина, О. М. Программа «15». </w:t>
      </w:r>
      <w:r w:rsidRPr="00B906CC">
        <w:rPr>
          <w:sz w:val="24"/>
          <w:szCs w:val="24"/>
        </w:rPr>
        <w:t xml:space="preserve">Руководство по реализации программы профилактики социально-значимых заболеваний в сообществе / </w:t>
      </w:r>
      <w:r w:rsidRPr="00B906CC">
        <w:rPr>
          <w:bCs/>
          <w:sz w:val="24"/>
          <w:szCs w:val="24"/>
        </w:rPr>
        <w:t xml:space="preserve">О. М. Аврукина, А. В. Бугримова, Н. В. Василец и др. – </w:t>
      </w:r>
      <w:r w:rsidRPr="00B906CC">
        <w:rPr>
          <w:sz w:val="24"/>
          <w:szCs w:val="24"/>
        </w:rPr>
        <w:t xml:space="preserve">Новосибирск, 2010. </w:t>
      </w:r>
      <w:hyperlink r:id="rId16" w:history="1">
        <w:r w:rsidRPr="00555C12">
          <w:rPr>
            <w:rStyle w:val="a6"/>
            <w:sz w:val="24"/>
            <w:szCs w:val="24"/>
          </w:rPr>
          <w:t>https://human.org.ru/resource-center/program-15/</w:t>
        </w:r>
      </w:hyperlink>
      <w:r w:rsidR="009B56FA" w:rsidRPr="00B906CC">
        <w:rPr>
          <w:sz w:val="24"/>
          <w:szCs w:val="24"/>
        </w:rPr>
        <w:t xml:space="preserve"> </w:t>
      </w:r>
      <w:r w:rsidRPr="00B906CC">
        <w:rPr>
          <w:snapToGrid/>
          <w:sz w:val="24"/>
          <w:szCs w:val="24"/>
        </w:rPr>
        <w:t>(дата обращения: 08.0</w:t>
      </w:r>
      <w:r w:rsidR="00F223ED" w:rsidRPr="00B906CC">
        <w:rPr>
          <w:snapToGrid/>
          <w:sz w:val="24"/>
          <w:szCs w:val="24"/>
        </w:rPr>
        <w:t>8</w:t>
      </w:r>
      <w:r w:rsidRPr="00B906CC">
        <w:rPr>
          <w:snapToGrid/>
          <w:sz w:val="24"/>
          <w:szCs w:val="24"/>
        </w:rPr>
        <w:t>.2019).</w:t>
      </w:r>
    </w:p>
    <w:p w:rsidR="00521D60" w:rsidRPr="00555C12" w:rsidRDefault="00521D60" w:rsidP="00521D60">
      <w:pPr>
        <w:spacing w:after="240" w:line="240" w:lineRule="auto"/>
        <w:rPr>
          <w:rFonts w:ascii="Times New Roman" w:hAnsi="Times New Roman"/>
          <w:sz w:val="24"/>
          <w:szCs w:val="24"/>
        </w:rPr>
      </w:pPr>
      <w:r w:rsidRPr="00B906CC">
        <w:rPr>
          <w:rFonts w:ascii="Times New Roman" w:hAnsi="Times New Roman"/>
          <w:sz w:val="24"/>
          <w:szCs w:val="24"/>
        </w:rPr>
        <w:t>Бернова,</w:t>
      </w:r>
      <w:r w:rsidRPr="00B906CC">
        <w:rPr>
          <w:rFonts w:ascii="Times New Roman" w:hAnsi="Times New Roman"/>
          <w:bCs/>
          <w:sz w:val="24"/>
          <w:szCs w:val="24"/>
        </w:rPr>
        <w:t> </w:t>
      </w:r>
      <w:r w:rsidRPr="00B906CC">
        <w:rPr>
          <w:rFonts w:ascii="Times New Roman" w:hAnsi="Times New Roman"/>
          <w:sz w:val="24"/>
          <w:szCs w:val="24"/>
        </w:rPr>
        <w:t>Ю.</w:t>
      </w:r>
      <w:r w:rsidRPr="00B906CC">
        <w:rPr>
          <w:rFonts w:ascii="Times New Roman" w:hAnsi="Times New Roman"/>
          <w:bCs/>
          <w:sz w:val="24"/>
          <w:szCs w:val="24"/>
        </w:rPr>
        <w:t> </w:t>
      </w:r>
      <w:r w:rsidRPr="00B906CC">
        <w:rPr>
          <w:rFonts w:ascii="Times New Roman" w:hAnsi="Times New Roman"/>
          <w:sz w:val="24"/>
          <w:szCs w:val="24"/>
        </w:rPr>
        <w:t>Е. Всё, что тебя касается</w:t>
      </w:r>
      <w:r w:rsidRPr="00B906CC">
        <w:rPr>
          <w:rFonts w:ascii="Times New Roman" w:hAnsi="Times New Roman"/>
          <w:b/>
          <w:sz w:val="24"/>
          <w:szCs w:val="24"/>
        </w:rPr>
        <w:t xml:space="preserve"> / </w:t>
      </w:r>
      <w:r w:rsidRPr="00B906CC">
        <w:rPr>
          <w:rFonts w:ascii="Times New Roman" w:hAnsi="Times New Roman"/>
          <w:sz w:val="24"/>
          <w:szCs w:val="24"/>
        </w:rPr>
        <w:t>Ю.</w:t>
      </w:r>
      <w:r w:rsidRPr="00B906CC">
        <w:rPr>
          <w:rFonts w:ascii="Times New Roman" w:hAnsi="Times New Roman"/>
          <w:bCs/>
          <w:sz w:val="24"/>
          <w:szCs w:val="24"/>
        </w:rPr>
        <w:t> </w:t>
      </w:r>
      <w:r w:rsidRPr="00B906CC">
        <w:rPr>
          <w:rFonts w:ascii="Times New Roman" w:hAnsi="Times New Roman"/>
          <w:sz w:val="24"/>
          <w:szCs w:val="24"/>
        </w:rPr>
        <w:t>Е.</w:t>
      </w:r>
      <w:r w:rsidRPr="00B906CC">
        <w:rPr>
          <w:rFonts w:ascii="Times New Roman" w:hAnsi="Times New Roman"/>
          <w:bCs/>
          <w:sz w:val="24"/>
          <w:szCs w:val="24"/>
        </w:rPr>
        <w:t> </w:t>
      </w:r>
      <w:r w:rsidRPr="00B906CC">
        <w:rPr>
          <w:rFonts w:ascii="Times New Roman" w:hAnsi="Times New Roman"/>
          <w:sz w:val="24"/>
          <w:szCs w:val="24"/>
        </w:rPr>
        <w:t>Бернова, Е.</w:t>
      </w:r>
      <w:r w:rsidRPr="00B906CC">
        <w:rPr>
          <w:rFonts w:ascii="Times New Roman" w:hAnsi="Times New Roman"/>
          <w:bCs/>
          <w:sz w:val="24"/>
          <w:szCs w:val="24"/>
        </w:rPr>
        <w:t> </w:t>
      </w:r>
      <w:r w:rsidRPr="00B906CC">
        <w:rPr>
          <w:rFonts w:ascii="Times New Roman" w:hAnsi="Times New Roman"/>
          <w:sz w:val="24"/>
          <w:szCs w:val="24"/>
        </w:rPr>
        <w:t>В.</w:t>
      </w:r>
      <w:r w:rsidRPr="00B906CC">
        <w:rPr>
          <w:rFonts w:ascii="Times New Roman" w:hAnsi="Times New Roman"/>
          <w:bCs/>
          <w:sz w:val="24"/>
          <w:szCs w:val="24"/>
        </w:rPr>
        <w:t> </w:t>
      </w:r>
      <w:r w:rsidRPr="00B906CC">
        <w:rPr>
          <w:rFonts w:ascii="Times New Roman" w:hAnsi="Times New Roman"/>
          <w:sz w:val="24"/>
          <w:szCs w:val="24"/>
        </w:rPr>
        <w:t>Дмитриева, И.</w:t>
      </w:r>
      <w:r w:rsidRPr="00B906CC">
        <w:rPr>
          <w:rFonts w:ascii="Times New Roman" w:hAnsi="Times New Roman"/>
          <w:bCs/>
          <w:sz w:val="24"/>
          <w:szCs w:val="24"/>
        </w:rPr>
        <w:t> </w:t>
      </w:r>
      <w:r w:rsidRPr="00B906CC">
        <w:rPr>
          <w:rFonts w:ascii="Times New Roman" w:hAnsi="Times New Roman"/>
          <w:sz w:val="24"/>
          <w:szCs w:val="24"/>
        </w:rPr>
        <w:t>И.</w:t>
      </w:r>
      <w:r w:rsidRPr="00B906CC">
        <w:rPr>
          <w:rFonts w:ascii="Times New Roman" w:hAnsi="Times New Roman"/>
          <w:bCs/>
          <w:sz w:val="24"/>
          <w:szCs w:val="24"/>
        </w:rPr>
        <w:t> </w:t>
      </w:r>
      <w:r w:rsidRPr="00B906CC">
        <w:rPr>
          <w:rFonts w:ascii="Times New Roman" w:hAnsi="Times New Roman"/>
          <w:sz w:val="24"/>
          <w:szCs w:val="24"/>
        </w:rPr>
        <w:t>Рюмина, Е.</w:t>
      </w:r>
      <w:r w:rsidRPr="00B906CC">
        <w:rPr>
          <w:rFonts w:ascii="Times New Roman" w:hAnsi="Times New Roman"/>
          <w:bCs/>
          <w:sz w:val="24"/>
          <w:szCs w:val="24"/>
        </w:rPr>
        <w:t> </w:t>
      </w:r>
      <w:r w:rsidRPr="00B906CC">
        <w:rPr>
          <w:rFonts w:ascii="Times New Roman" w:hAnsi="Times New Roman"/>
          <w:sz w:val="24"/>
          <w:szCs w:val="24"/>
        </w:rPr>
        <w:t>В.</w:t>
      </w:r>
      <w:r w:rsidRPr="00B906CC">
        <w:rPr>
          <w:rFonts w:ascii="Times New Roman" w:hAnsi="Times New Roman"/>
          <w:bCs/>
          <w:sz w:val="24"/>
          <w:szCs w:val="24"/>
        </w:rPr>
        <w:t> </w:t>
      </w:r>
      <w:r w:rsidRPr="00B906CC">
        <w:rPr>
          <w:rFonts w:ascii="Times New Roman" w:hAnsi="Times New Roman"/>
          <w:sz w:val="24"/>
          <w:szCs w:val="24"/>
        </w:rPr>
        <w:t>Фомина, С.</w:t>
      </w:r>
      <w:r w:rsidRPr="00B906CC">
        <w:rPr>
          <w:rFonts w:ascii="Times New Roman" w:hAnsi="Times New Roman"/>
          <w:bCs/>
          <w:sz w:val="24"/>
          <w:szCs w:val="24"/>
        </w:rPr>
        <w:t> </w:t>
      </w:r>
      <w:r w:rsidRPr="00B906CC">
        <w:rPr>
          <w:rFonts w:ascii="Times New Roman" w:hAnsi="Times New Roman"/>
          <w:sz w:val="24"/>
          <w:szCs w:val="24"/>
        </w:rPr>
        <w:t>А.</w:t>
      </w:r>
      <w:r w:rsidRPr="00B906CC">
        <w:rPr>
          <w:rFonts w:ascii="Times New Roman" w:hAnsi="Times New Roman"/>
          <w:bCs/>
          <w:sz w:val="24"/>
          <w:szCs w:val="24"/>
        </w:rPr>
        <w:t> </w:t>
      </w:r>
      <w:r w:rsidRPr="00B906CC">
        <w:rPr>
          <w:rFonts w:ascii="Times New Roman" w:hAnsi="Times New Roman"/>
          <w:sz w:val="24"/>
          <w:szCs w:val="24"/>
        </w:rPr>
        <w:t>Фр</w:t>
      </w:r>
      <w:r w:rsidR="009B56FA" w:rsidRPr="00B906CC">
        <w:rPr>
          <w:rFonts w:ascii="Times New Roman" w:hAnsi="Times New Roman"/>
          <w:sz w:val="24"/>
          <w:szCs w:val="24"/>
        </w:rPr>
        <w:t xml:space="preserve">олов. – Здоровая Россия, 2008. </w:t>
      </w:r>
      <w:hyperlink r:id="rId17" w:history="1">
        <w:r w:rsidRPr="00555C12">
          <w:rPr>
            <w:rStyle w:val="a6"/>
            <w:rFonts w:ascii="Times New Roman" w:eastAsia="Times New Roman" w:hAnsi="Times New Roman"/>
            <w:sz w:val="24"/>
            <w:szCs w:val="24"/>
          </w:rPr>
          <w:t>http://www.fzr.ru/programs/vsyo_chto_tebya_kasaetsya.html</w:t>
        </w:r>
      </w:hyperlink>
      <w:r w:rsidRPr="00B906CC">
        <w:rPr>
          <w:rFonts w:ascii="Times New Roman" w:hAnsi="Times New Roman"/>
          <w:sz w:val="24"/>
          <w:szCs w:val="24"/>
        </w:rPr>
        <w:t xml:space="preserve"> (дата обращения: 08.0</w:t>
      </w:r>
      <w:r w:rsidR="00F223ED" w:rsidRPr="00B906CC">
        <w:rPr>
          <w:rFonts w:ascii="Times New Roman" w:hAnsi="Times New Roman"/>
          <w:sz w:val="24"/>
          <w:szCs w:val="24"/>
        </w:rPr>
        <w:t>8</w:t>
      </w:r>
      <w:r w:rsidRPr="00B906CC">
        <w:rPr>
          <w:rFonts w:ascii="Times New Roman" w:hAnsi="Times New Roman"/>
          <w:sz w:val="24"/>
          <w:szCs w:val="24"/>
        </w:rPr>
        <w:t>.2019).</w:t>
      </w:r>
    </w:p>
    <w:p w:rsidR="00521D60" w:rsidRPr="00B906CC" w:rsidRDefault="00521D60" w:rsidP="00521D60">
      <w:pPr>
        <w:pStyle w:val="a3"/>
        <w:spacing w:after="240"/>
        <w:ind w:firstLine="0"/>
        <w:jc w:val="left"/>
        <w:rPr>
          <w:iCs/>
          <w:sz w:val="24"/>
          <w:szCs w:val="24"/>
        </w:rPr>
      </w:pPr>
      <w:r w:rsidRPr="00B906CC">
        <w:rPr>
          <w:sz w:val="24"/>
          <w:szCs w:val="24"/>
        </w:rPr>
        <w:t xml:space="preserve">ВИЧ-инфекция в Российской Федерации в 2018 г. / Н. Н. Ладная, В. В. Покровский, Л. А. Дементьева, Е. В. Соколова, Н. В. Козырина, Р. С. Нарсия // Материалы научно-практической конференции «Актуальные вопросы ВИЧ-инфекции». – СПб: Изд-во «Человек и его здоровье», 2019. – 438 с. </w:t>
      </w:r>
      <w:hyperlink r:id="rId18" w:history="1">
        <w:r w:rsidRPr="00B906CC">
          <w:rPr>
            <w:rStyle w:val="a6"/>
            <w:sz w:val="24"/>
            <w:szCs w:val="24"/>
          </w:rPr>
          <w:t>https://congress-ph.ru/common/htdocs/upload/fm/vich/19/tezis.pdf</w:t>
        </w:r>
      </w:hyperlink>
      <w:r w:rsidRPr="00B906CC">
        <w:rPr>
          <w:sz w:val="24"/>
          <w:szCs w:val="24"/>
        </w:rPr>
        <w:t xml:space="preserve"> </w:t>
      </w:r>
      <w:r w:rsidRPr="00B906CC">
        <w:rPr>
          <w:sz w:val="24"/>
          <w:szCs w:val="32"/>
        </w:rPr>
        <w:t>(дата обращения: 08.0</w:t>
      </w:r>
      <w:r w:rsidR="00F223ED" w:rsidRPr="00B906CC">
        <w:rPr>
          <w:sz w:val="24"/>
          <w:szCs w:val="32"/>
        </w:rPr>
        <w:t>8</w:t>
      </w:r>
      <w:r w:rsidRPr="00B906CC">
        <w:rPr>
          <w:sz w:val="24"/>
          <w:szCs w:val="32"/>
        </w:rPr>
        <w:t>.2019).</w:t>
      </w:r>
    </w:p>
    <w:p w:rsidR="00521D60" w:rsidRPr="00555C12" w:rsidRDefault="00521D60" w:rsidP="00521D60">
      <w:pPr>
        <w:spacing w:after="240" w:line="240" w:lineRule="auto"/>
        <w:rPr>
          <w:rFonts w:ascii="Times New Roman" w:hAnsi="Times New Roman"/>
          <w:sz w:val="24"/>
          <w:szCs w:val="28"/>
        </w:rPr>
      </w:pPr>
      <w:r w:rsidRPr="00555C12">
        <w:rPr>
          <w:rFonts w:ascii="Times New Roman" w:hAnsi="Times New Roman"/>
          <w:sz w:val="24"/>
          <w:szCs w:val="28"/>
        </w:rPr>
        <w:t>Вольхин, С. Н. Вести профилактическую деятельность в школе должен уметь каждый учитель // Профилактика ВИЧ-инфекции средствами образования. Сб. материалов международной встречи. – М.: Издательский дом «Этносфера», 2008. – С. 30-33.</w:t>
      </w:r>
    </w:p>
    <w:p w:rsidR="00521D60" w:rsidRPr="00555C12" w:rsidRDefault="00521D60" w:rsidP="00521D60">
      <w:pPr>
        <w:spacing w:after="240" w:line="240" w:lineRule="auto"/>
        <w:rPr>
          <w:rStyle w:val="a6"/>
          <w:rFonts w:ascii="Times New Roman" w:hAnsi="Times New Roman"/>
          <w:color w:val="auto"/>
          <w:sz w:val="24"/>
          <w:szCs w:val="28"/>
          <w:u w:val="none"/>
        </w:rPr>
      </w:pPr>
      <w:r w:rsidRPr="00555C12">
        <w:rPr>
          <w:rFonts w:ascii="Times New Roman" w:hAnsi="Times New Roman"/>
          <w:sz w:val="24"/>
          <w:szCs w:val="28"/>
        </w:rPr>
        <w:t xml:space="preserve">Государственная стратегия противодействия распространению ВИЧ-инфекции в Российской Федерации на период до 2020 года и дальнейшую перспективу. Распоряжение Правительства Российской Федерации от 20.10.2016 г. № 2203-р </w:t>
      </w:r>
      <w:hyperlink r:id="rId19" w:history="1">
        <w:r w:rsidRPr="00B906CC">
          <w:rPr>
            <w:rStyle w:val="a6"/>
            <w:rFonts w:ascii="Times New Roman" w:hAnsi="Times New Roman"/>
            <w:sz w:val="24"/>
            <w:szCs w:val="28"/>
          </w:rPr>
          <w:t>https://www.sudact.ru/law/rasporiazhenie-pravitelstva-rf-ot-20102016-n-2203-r/gosudarstvennaia-strategiia-protivodeistviia rasprostraneniiu-vich-infektsii/</w:t>
        </w:r>
      </w:hyperlink>
      <w:r w:rsidRPr="00B906CC">
        <w:rPr>
          <w:rStyle w:val="a6"/>
          <w:rFonts w:ascii="Times New Roman" w:hAnsi="Times New Roman"/>
          <w:sz w:val="24"/>
          <w:szCs w:val="28"/>
        </w:rPr>
        <w:t xml:space="preserve"> </w:t>
      </w:r>
      <w:r w:rsidRPr="00B906CC">
        <w:rPr>
          <w:rFonts w:ascii="Times New Roman" w:hAnsi="Times New Roman"/>
          <w:sz w:val="24"/>
          <w:szCs w:val="28"/>
        </w:rPr>
        <w:t>(дата обращения: 08.0</w:t>
      </w:r>
      <w:r w:rsidR="00F223ED" w:rsidRPr="00B906CC">
        <w:rPr>
          <w:rFonts w:ascii="Times New Roman" w:hAnsi="Times New Roman"/>
          <w:sz w:val="24"/>
          <w:szCs w:val="28"/>
        </w:rPr>
        <w:t>8</w:t>
      </w:r>
      <w:r w:rsidRPr="00B906CC">
        <w:rPr>
          <w:rFonts w:ascii="Times New Roman" w:hAnsi="Times New Roman"/>
          <w:sz w:val="24"/>
          <w:szCs w:val="28"/>
        </w:rPr>
        <w:t>.2019).</w:t>
      </w:r>
    </w:p>
    <w:p w:rsidR="00521D60" w:rsidRPr="00B906CC" w:rsidRDefault="00521D60" w:rsidP="00521D60">
      <w:pPr>
        <w:spacing w:after="240" w:line="240" w:lineRule="auto"/>
        <w:rPr>
          <w:rFonts w:ascii="Times New Roman" w:hAnsi="Times New Roman"/>
          <w:sz w:val="24"/>
          <w:szCs w:val="28"/>
        </w:rPr>
      </w:pPr>
      <w:r w:rsidRPr="00555C12">
        <w:rPr>
          <w:rFonts w:ascii="Times New Roman" w:hAnsi="Times New Roman"/>
          <w:sz w:val="24"/>
          <w:szCs w:val="28"/>
        </w:rPr>
        <w:t>Дети со знаком «плюс»: Информационное пособие для сотрудников дошкольных и общеобразовательных учреждений / Е. Е. Воронин, Л. А. Глазырина, А. И. Загайнова, Т. А. Епоян, Е. В. </w:t>
      </w:r>
      <w:r w:rsidR="009B56FA" w:rsidRPr="00555C12">
        <w:rPr>
          <w:rFonts w:ascii="Times New Roman" w:hAnsi="Times New Roman"/>
          <w:sz w:val="24"/>
          <w:szCs w:val="28"/>
        </w:rPr>
        <w:t xml:space="preserve">Фомина. – М., 2008. – 80 с. </w:t>
      </w:r>
      <w:hyperlink r:id="rId20" w:history="1">
        <w:r w:rsidRPr="00555C12">
          <w:rPr>
            <w:rStyle w:val="a6"/>
            <w:rFonts w:ascii="Times New Roman" w:hAnsi="Times New Roman"/>
            <w:sz w:val="24"/>
            <w:szCs w:val="28"/>
          </w:rPr>
          <w:t>http://www.redcross-irkutsk.org/upload/catalog/files/products/777.pdf</w:t>
        </w:r>
      </w:hyperlink>
      <w:r w:rsidRPr="00555C12">
        <w:rPr>
          <w:rFonts w:ascii="Times New Roman" w:hAnsi="Times New Roman"/>
          <w:sz w:val="24"/>
          <w:szCs w:val="28"/>
        </w:rPr>
        <w:t xml:space="preserve"> </w:t>
      </w:r>
      <w:r w:rsidRPr="00B906CC">
        <w:rPr>
          <w:rFonts w:ascii="Times New Roman" w:hAnsi="Times New Roman"/>
          <w:sz w:val="24"/>
          <w:szCs w:val="28"/>
        </w:rPr>
        <w:t>(дата обращения: 08.0</w:t>
      </w:r>
      <w:r w:rsidR="00F223ED" w:rsidRPr="00B906CC">
        <w:rPr>
          <w:rFonts w:ascii="Times New Roman" w:hAnsi="Times New Roman"/>
          <w:sz w:val="24"/>
          <w:szCs w:val="28"/>
        </w:rPr>
        <w:t>8</w:t>
      </w:r>
      <w:r w:rsidRPr="00B906CC">
        <w:rPr>
          <w:rFonts w:ascii="Times New Roman" w:hAnsi="Times New Roman"/>
          <w:sz w:val="24"/>
          <w:szCs w:val="28"/>
        </w:rPr>
        <w:t>.2019).</w:t>
      </w:r>
    </w:p>
    <w:p w:rsidR="0066335B" w:rsidRPr="00555C12" w:rsidRDefault="0066335B" w:rsidP="008505D8">
      <w:pPr>
        <w:spacing w:after="240" w:line="270" w:lineRule="atLeast"/>
        <w:outlineLvl w:val="2"/>
        <w:rPr>
          <w:rFonts w:ascii="Times New Roman" w:hAnsi="Times New Roman"/>
          <w:sz w:val="24"/>
          <w:szCs w:val="28"/>
        </w:rPr>
      </w:pPr>
      <w:r w:rsidRPr="00555C12">
        <w:rPr>
          <w:rFonts w:ascii="Times New Roman" w:hAnsi="Times New Roman"/>
          <w:sz w:val="24"/>
          <w:szCs w:val="28"/>
        </w:rPr>
        <w:t>Информационное письмо Департамента здравоохранения города Москвы № 01-34-4995/11 от 05.09.2011 «О рекомендуемом стандарте оснащения школьных аптечек»</w:t>
      </w:r>
      <w:r w:rsidR="008505D8" w:rsidRPr="00555C12">
        <w:rPr>
          <w:rFonts w:ascii="Times New Roman" w:hAnsi="Times New Roman"/>
          <w:sz w:val="24"/>
          <w:szCs w:val="28"/>
        </w:rPr>
        <w:t xml:space="preserve">. </w:t>
      </w:r>
      <w:hyperlink r:id="rId21" w:history="1">
        <w:r w:rsidR="008505D8" w:rsidRPr="00555C12">
          <w:rPr>
            <w:rStyle w:val="a6"/>
            <w:rFonts w:ascii="Times New Roman" w:hAnsi="Times New Roman"/>
            <w:sz w:val="24"/>
            <w:szCs w:val="28"/>
          </w:rPr>
          <w:t>Доступно по ссылке</w:t>
        </w:r>
      </w:hyperlink>
      <w:r w:rsidR="008505D8" w:rsidRPr="00555C12">
        <w:rPr>
          <w:rFonts w:ascii="Times New Roman" w:hAnsi="Times New Roman"/>
          <w:sz w:val="24"/>
          <w:szCs w:val="28"/>
        </w:rPr>
        <w:t xml:space="preserve"> </w:t>
      </w:r>
      <w:r w:rsidR="008505D8" w:rsidRPr="00B906CC">
        <w:rPr>
          <w:rFonts w:ascii="Times New Roman" w:hAnsi="Times New Roman"/>
          <w:sz w:val="24"/>
          <w:szCs w:val="28"/>
        </w:rPr>
        <w:t>(дата обращения: 08.08.2019).</w:t>
      </w:r>
    </w:p>
    <w:p w:rsidR="00521D60" w:rsidRPr="00555C12" w:rsidRDefault="00521D60" w:rsidP="00521D60">
      <w:pPr>
        <w:spacing w:after="240" w:line="240" w:lineRule="auto"/>
        <w:rPr>
          <w:rFonts w:ascii="Times New Roman" w:hAnsi="Times New Roman"/>
          <w:sz w:val="24"/>
          <w:szCs w:val="28"/>
        </w:rPr>
      </w:pPr>
      <w:r w:rsidRPr="00555C12">
        <w:rPr>
          <w:rFonts w:ascii="Times New Roman" w:hAnsi="Times New Roman"/>
          <w:sz w:val="24"/>
          <w:szCs w:val="28"/>
        </w:rPr>
        <w:t>Обучение, поддержка и защита учащихся и работников образования, живущих с ВИЧ или затронутых эпидемией ВИЧ-инфекции. Практические рекомендации по реализации политики в отношении ВИЧ-инфекции в системе образования в странах Восточной Европы и Центральной Азии / Л. А. Глазырина, А. И. Загайнова, Т. А. Епоян; под ред. А. И. </w:t>
      </w:r>
      <w:r w:rsidR="009B56FA" w:rsidRPr="00555C12">
        <w:rPr>
          <w:rFonts w:ascii="Times New Roman" w:hAnsi="Times New Roman"/>
          <w:sz w:val="24"/>
          <w:szCs w:val="28"/>
        </w:rPr>
        <w:t xml:space="preserve">Загайновой. – </w:t>
      </w:r>
      <w:r w:rsidRPr="00555C12">
        <w:rPr>
          <w:rFonts w:ascii="Times New Roman" w:hAnsi="Times New Roman"/>
          <w:sz w:val="24"/>
          <w:szCs w:val="28"/>
        </w:rPr>
        <w:t xml:space="preserve">М., Бюро ЮНЕСКО в Москве, 2011. </w:t>
      </w:r>
      <w:hyperlink r:id="rId22" w:history="1">
        <w:r w:rsidRPr="00555C12">
          <w:rPr>
            <w:rStyle w:val="a6"/>
            <w:rFonts w:ascii="Times New Roman" w:hAnsi="Times New Roman"/>
            <w:sz w:val="24"/>
            <w:szCs w:val="28"/>
          </w:rPr>
          <w:t>https://unesdoc.unesco.org/ark:/48223/pf0000215101</w:t>
        </w:r>
      </w:hyperlink>
      <w:r w:rsidRPr="00555C12">
        <w:rPr>
          <w:rFonts w:ascii="Times New Roman" w:hAnsi="Times New Roman"/>
          <w:sz w:val="24"/>
          <w:szCs w:val="28"/>
        </w:rPr>
        <w:t xml:space="preserve"> </w:t>
      </w:r>
      <w:r w:rsidRPr="00B906CC">
        <w:rPr>
          <w:rFonts w:ascii="Times New Roman" w:hAnsi="Times New Roman"/>
          <w:sz w:val="24"/>
          <w:szCs w:val="28"/>
        </w:rPr>
        <w:t>(дата обращения: 08.0</w:t>
      </w:r>
      <w:r w:rsidR="00F223ED" w:rsidRPr="00B906CC">
        <w:rPr>
          <w:rFonts w:ascii="Times New Roman" w:hAnsi="Times New Roman"/>
          <w:sz w:val="24"/>
          <w:szCs w:val="28"/>
        </w:rPr>
        <w:t>8</w:t>
      </w:r>
      <w:r w:rsidRPr="00B906CC">
        <w:rPr>
          <w:rFonts w:ascii="Times New Roman" w:hAnsi="Times New Roman"/>
          <w:sz w:val="24"/>
          <w:szCs w:val="28"/>
        </w:rPr>
        <w:t>.2019).</w:t>
      </w:r>
    </w:p>
    <w:p w:rsidR="00521D60" w:rsidRPr="00B906CC" w:rsidRDefault="00521D60" w:rsidP="00521D60">
      <w:pPr>
        <w:spacing w:after="240" w:line="240" w:lineRule="auto"/>
        <w:rPr>
          <w:rFonts w:ascii="Times New Roman" w:hAnsi="Times New Roman"/>
          <w:sz w:val="24"/>
          <w:szCs w:val="28"/>
        </w:rPr>
      </w:pPr>
      <w:r w:rsidRPr="00555C12">
        <w:rPr>
          <w:rFonts w:ascii="Times New Roman" w:hAnsi="Times New Roman"/>
          <w:sz w:val="24"/>
          <w:szCs w:val="28"/>
        </w:rPr>
        <w:t xml:space="preserve">Обучение, поддержка и защита обучающихся и работников образования, живущих с ВИЧ или затронутых эпидемией ВИЧ-инфекции. Рекомендации по реализации политики в отношении ВИЧ-инфекции в системе образования Российской Федерации. Методическое пособие / Под редакцией Т. Ю. Райфшнайдер, Н. В. Зайцевой. – М., Бюро ЮНЕСКО в Москве – ФГБНУ «ЦПВиСППДМ», 2012, 2014. </w:t>
      </w:r>
      <w:hyperlink r:id="rId23" w:history="1">
        <w:r w:rsidRPr="00555C12">
          <w:rPr>
            <w:rStyle w:val="a6"/>
            <w:rFonts w:ascii="Times New Roman" w:hAnsi="Times New Roman"/>
            <w:sz w:val="24"/>
            <w:szCs w:val="28"/>
          </w:rPr>
          <w:t>https://iite.unesco.org/wp-content/uploads/2018/03/Rekomendatsii-po-politike-VICH-v-sisteme-obrazovaniya-2014.pdf</w:t>
        </w:r>
      </w:hyperlink>
      <w:r w:rsidR="009B56FA" w:rsidRPr="00555C12">
        <w:rPr>
          <w:rFonts w:ascii="Times New Roman" w:hAnsi="Times New Roman"/>
          <w:sz w:val="24"/>
          <w:szCs w:val="28"/>
        </w:rPr>
        <w:t xml:space="preserve"> </w:t>
      </w:r>
      <w:r w:rsidRPr="00B906CC">
        <w:rPr>
          <w:rFonts w:ascii="Times New Roman" w:hAnsi="Times New Roman"/>
          <w:sz w:val="24"/>
          <w:szCs w:val="28"/>
        </w:rPr>
        <w:t>(дата обращения: 08.0</w:t>
      </w:r>
      <w:r w:rsidR="00F223ED" w:rsidRPr="00B906CC">
        <w:rPr>
          <w:rFonts w:ascii="Times New Roman" w:hAnsi="Times New Roman"/>
          <w:sz w:val="24"/>
          <w:szCs w:val="28"/>
        </w:rPr>
        <w:t>8</w:t>
      </w:r>
      <w:r w:rsidRPr="00B906CC">
        <w:rPr>
          <w:rFonts w:ascii="Times New Roman" w:hAnsi="Times New Roman"/>
          <w:sz w:val="24"/>
          <w:szCs w:val="28"/>
        </w:rPr>
        <w:t>.2019).</w:t>
      </w:r>
    </w:p>
    <w:p w:rsidR="00521D60" w:rsidRPr="00B906CC" w:rsidRDefault="00521D60" w:rsidP="00521D60">
      <w:pPr>
        <w:spacing w:after="240" w:line="240" w:lineRule="auto"/>
        <w:rPr>
          <w:rFonts w:ascii="Times New Roman" w:hAnsi="Times New Roman"/>
          <w:sz w:val="28"/>
          <w:szCs w:val="32"/>
        </w:rPr>
      </w:pPr>
      <w:r w:rsidRPr="00B906CC">
        <w:rPr>
          <w:rFonts w:ascii="Times New Roman" w:hAnsi="Times New Roman"/>
          <w:snapToGrid w:val="0"/>
          <w:sz w:val="24"/>
          <w:szCs w:val="24"/>
          <w:lang w:eastAsia="ru-RU"/>
        </w:rPr>
        <w:lastRenderedPageBreak/>
        <w:t xml:space="preserve">Письмо Минздрава России от 22 марта 2018 года N 15-3/10/2-1811 «О заболеваемости ВИЧ-инфекции у детей» </w:t>
      </w:r>
      <w:hyperlink r:id="rId24" w:history="1">
        <w:r w:rsidRPr="00B906CC">
          <w:rPr>
            <w:rStyle w:val="a6"/>
            <w:rFonts w:ascii="Times New Roman" w:hAnsi="Times New Roman"/>
            <w:sz w:val="24"/>
            <w:szCs w:val="24"/>
          </w:rPr>
          <w:t>https://www.mos.ru/upload/documents/files/8750/15-3-10-2-1811.pdf</w:t>
        </w:r>
      </w:hyperlink>
      <w:r w:rsidR="009B56FA" w:rsidRPr="00B906CC">
        <w:rPr>
          <w:rFonts w:ascii="Times New Roman" w:hAnsi="Times New Roman"/>
          <w:snapToGrid w:val="0"/>
          <w:sz w:val="24"/>
          <w:szCs w:val="24"/>
          <w:lang w:eastAsia="ru-RU"/>
        </w:rPr>
        <w:t xml:space="preserve"> </w:t>
      </w:r>
      <w:r w:rsidRPr="00B906CC">
        <w:rPr>
          <w:rFonts w:ascii="Times New Roman" w:hAnsi="Times New Roman"/>
          <w:snapToGrid w:val="0"/>
          <w:sz w:val="24"/>
          <w:szCs w:val="28"/>
          <w:lang w:eastAsia="ru-RU"/>
        </w:rPr>
        <w:t>(дата обращения: 08.0</w:t>
      </w:r>
      <w:r w:rsidR="00F223ED" w:rsidRPr="00B906CC">
        <w:rPr>
          <w:rFonts w:ascii="Times New Roman" w:hAnsi="Times New Roman"/>
          <w:snapToGrid w:val="0"/>
          <w:sz w:val="24"/>
          <w:szCs w:val="28"/>
          <w:lang w:eastAsia="ru-RU"/>
        </w:rPr>
        <w:t>8</w:t>
      </w:r>
      <w:r w:rsidRPr="00B906CC">
        <w:rPr>
          <w:rFonts w:ascii="Times New Roman" w:hAnsi="Times New Roman"/>
          <w:snapToGrid w:val="0"/>
          <w:sz w:val="24"/>
          <w:szCs w:val="28"/>
          <w:lang w:eastAsia="ru-RU"/>
        </w:rPr>
        <w:t>.2019)</w:t>
      </w:r>
      <w:r w:rsidRPr="00B906CC">
        <w:rPr>
          <w:rFonts w:ascii="Times New Roman" w:hAnsi="Times New Roman"/>
          <w:sz w:val="24"/>
          <w:szCs w:val="28"/>
        </w:rPr>
        <w:t>.</w:t>
      </w:r>
    </w:p>
    <w:p w:rsidR="00521D60" w:rsidRPr="00555C12" w:rsidRDefault="00521D60" w:rsidP="00521D60">
      <w:pPr>
        <w:pStyle w:val="2"/>
        <w:spacing w:before="0" w:after="240" w:line="240" w:lineRule="auto"/>
        <w:rPr>
          <w:rStyle w:val="a6"/>
          <w:rFonts w:ascii="Times New Roman" w:eastAsia="Calibri" w:hAnsi="Times New Roman"/>
          <w:color w:val="auto"/>
          <w:sz w:val="24"/>
          <w:szCs w:val="28"/>
        </w:rPr>
      </w:pPr>
      <w:r w:rsidRPr="00555C12">
        <w:rPr>
          <w:rFonts w:ascii="Times New Roman" w:eastAsia="Calibri" w:hAnsi="Times New Roman"/>
          <w:b w:val="0"/>
          <w:bCs w:val="0"/>
          <w:color w:val="auto"/>
          <w:sz w:val="24"/>
          <w:szCs w:val="28"/>
        </w:rPr>
        <w:t xml:space="preserve">Письмо Минобрнауки РФ от 06.10.2005 № АС-1270/06, Роспотребнадзора от 04.10.2005 № 0100/8129-05-32 «О Концепции превентивного обучения в области профилактики ВИЧ/СПИДа в образовательной среде» </w:t>
      </w:r>
      <w:hyperlink r:id="rId25" w:history="1">
        <w:r w:rsidRPr="00555C12">
          <w:rPr>
            <w:rStyle w:val="a6"/>
            <w:rFonts w:ascii="Times New Roman" w:eastAsia="Calibri" w:hAnsi="Times New Roman"/>
            <w:b w:val="0"/>
            <w:sz w:val="24"/>
            <w:szCs w:val="28"/>
          </w:rPr>
          <w:t>http://www.consultant.ru/document/cons_doc_LAW_98560/96c60c11ee5b73882df84a7de3c4fb18f1a01961/</w:t>
        </w:r>
      </w:hyperlink>
      <w:r w:rsidRPr="00555C12">
        <w:rPr>
          <w:rStyle w:val="a6"/>
          <w:rFonts w:ascii="Times New Roman" w:eastAsia="Calibri" w:hAnsi="Times New Roman"/>
          <w:b w:val="0"/>
          <w:bCs w:val="0"/>
          <w:color w:val="auto"/>
          <w:sz w:val="24"/>
          <w:szCs w:val="28"/>
          <w:u w:val="none"/>
        </w:rPr>
        <w:t xml:space="preserve"> </w:t>
      </w:r>
      <w:r w:rsidRPr="00B906CC">
        <w:rPr>
          <w:rFonts w:ascii="Times New Roman" w:eastAsia="Calibri" w:hAnsi="Times New Roman"/>
          <w:b w:val="0"/>
          <w:bCs w:val="0"/>
          <w:color w:val="auto"/>
          <w:sz w:val="24"/>
          <w:szCs w:val="28"/>
        </w:rPr>
        <w:t xml:space="preserve">(дата обращения: </w:t>
      </w:r>
      <w:r w:rsidRPr="00B906CC">
        <w:rPr>
          <w:rFonts w:ascii="Times New Roman" w:hAnsi="Times New Roman"/>
          <w:b w:val="0"/>
          <w:bCs w:val="0"/>
          <w:color w:val="auto"/>
          <w:sz w:val="24"/>
          <w:szCs w:val="28"/>
        </w:rPr>
        <w:t>08.0</w:t>
      </w:r>
      <w:r w:rsidR="00F223ED" w:rsidRPr="00B906CC">
        <w:rPr>
          <w:rFonts w:ascii="Times New Roman" w:hAnsi="Times New Roman"/>
          <w:b w:val="0"/>
          <w:bCs w:val="0"/>
          <w:color w:val="auto"/>
          <w:sz w:val="24"/>
          <w:szCs w:val="28"/>
        </w:rPr>
        <w:t>8</w:t>
      </w:r>
      <w:r w:rsidRPr="00B906CC">
        <w:rPr>
          <w:rFonts w:ascii="Times New Roman" w:hAnsi="Times New Roman"/>
          <w:b w:val="0"/>
          <w:bCs w:val="0"/>
          <w:color w:val="auto"/>
          <w:sz w:val="24"/>
          <w:szCs w:val="28"/>
        </w:rPr>
        <w:t>.</w:t>
      </w:r>
      <w:r w:rsidRPr="00B906CC">
        <w:rPr>
          <w:rFonts w:ascii="Times New Roman" w:eastAsia="Calibri" w:hAnsi="Times New Roman"/>
          <w:b w:val="0"/>
          <w:bCs w:val="0"/>
          <w:color w:val="auto"/>
          <w:sz w:val="24"/>
          <w:szCs w:val="28"/>
        </w:rPr>
        <w:t>2019).</w:t>
      </w:r>
    </w:p>
    <w:p w:rsidR="00521D60" w:rsidRPr="00B906CC" w:rsidRDefault="00521D60" w:rsidP="00521D60">
      <w:pPr>
        <w:spacing w:after="240" w:line="240" w:lineRule="auto"/>
        <w:rPr>
          <w:rFonts w:ascii="Times New Roman" w:hAnsi="Times New Roman"/>
          <w:sz w:val="24"/>
          <w:szCs w:val="28"/>
        </w:rPr>
      </w:pPr>
      <w:r w:rsidRPr="00B906CC">
        <w:rPr>
          <w:rFonts w:ascii="Times New Roman" w:hAnsi="Times New Roman"/>
          <w:sz w:val="24"/>
          <w:szCs w:val="24"/>
        </w:rPr>
        <w:t>Постановление Главного государственного санитарного врача Р</w:t>
      </w:r>
      <w:r w:rsidR="00D20FCD" w:rsidRPr="00B906CC">
        <w:rPr>
          <w:rFonts w:ascii="Times New Roman" w:hAnsi="Times New Roman"/>
          <w:sz w:val="24"/>
          <w:szCs w:val="24"/>
        </w:rPr>
        <w:t xml:space="preserve">оссийской </w:t>
      </w:r>
      <w:r w:rsidRPr="00B906CC">
        <w:rPr>
          <w:rFonts w:ascii="Times New Roman" w:hAnsi="Times New Roman"/>
          <w:sz w:val="24"/>
          <w:szCs w:val="24"/>
        </w:rPr>
        <w:t>Ф</w:t>
      </w:r>
      <w:r w:rsidR="00D20FCD" w:rsidRPr="00B906CC">
        <w:rPr>
          <w:rFonts w:ascii="Times New Roman" w:hAnsi="Times New Roman"/>
          <w:sz w:val="24"/>
          <w:szCs w:val="24"/>
        </w:rPr>
        <w:t>едерации</w:t>
      </w:r>
      <w:r w:rsidRPr="00B906CC">
        <w:rPr>
          <w:rFonts w:ascii="Times New Roman" w:hAnsi="Times New Roman"/>
          <w:sz w:val="24"/>
          <w:szCs w:val="24"/>
        </w:rPr>
        <w:t xml:space="preserve"> от 29 декабря 2010 г. N 189 </w:t>
      </w:r>
      <w:r w:rsidR="00D20FCD" w:rsidRPr="00B906CC">
        <w:rPr>
          <w:rFonts w:ascii="Times New Roman" w:hAnsi="Times New Roman"/>
          <w:sz w:val="24"/>
          <w:szCs w:val="24"/>
        </w:rPr>
        <w:t>«</w:t>
      </w:r>
      <w:r w:rsidRPr="00B906CC">
        <w:rPr>
          <w:rFonts w:ascii="Times New Roman" w:hAnsi="Times New Roman"/>
          <w:sz w:val="24"/>
          <w:szCs w:val="24"/>
        </w:rPr>
        <w:t>Об утверждении СанПиН 2.4.2.2821-10 "Санитарно-эпидемиологические требования к условиям и организации обучения в общеобразовательных учреждениях</w:t>
      </w:r>
      <w:r w:rsidR="00D20FCD" w:rsidRPr="00B906CC">
        <w:rPr>
          <w:rFonts w:ascii="Times New Roman" w:hAnsi="Times New Roman"/>
          <w:sz w:val="24"/>
          <w:szCs w:val="24"/>
        </w:rPr>
        <w:t>»</w:t>
      </w:r>
      <w:r w:rsidRPr="00B906CC">
        <w:rPr>
          <w:rFonts w:ascii="Times New Roman" w:hAnsi="Times New Roman"/>
          <w:sz w:val="24"/>
          <w:szCs w:val="24"/>
        </w:rPr>
        <w:t xml:space="preserve"> (</w:t>
      </w:r>
      <w:r w:rsidRPr="00B906CC">
        <w:rPr>
          <w:rFonts w:ascii="Times New Roman" w:hAnsi="Times New Roman"/>
          <w:sz w:val="24"/>
          <w:szCs w:val="24"/>
          <w:lang w:val="en-US"/>
        </w:rPr>
        <w:t>c</w:t>
      </w:r>
      <w:r w:rsidRPr="00B906CC">
        <w:rPr>
          <w:rFonts w:ascii="Times New Roman" w:hAnsi="Times New Roman"/>
          <w:sz w:val="24"/>
          <w:szCs w:val="24"/>
        </w:rPr>
        <w:t xml:space="preserve"> изменениями и дополнениями) </w:t>
      </w:r>
      <w:hyperlink r:id="rId26" w:history="1">
        <w:r w:rsidRPr="00B906CC">
          <w:rPr>
            <w:rStyle w:val="a6"/>
            <w:rFonts w:ascii="Times New Roman" w:hAnsi="Times New Roman"/>
            <w:sz w:val="24"/>
            <w:szCs w:val="24"/>
          </w:rPr>
          <w:t>https://base.garant.ru/12183577/</w:t>
        </w:r>
      </w:hyperlink>
      <w:r w:rsidRPr="00B906CC">
        <w:rPr>
          <w:rFonts w:ascii="Times New Roman" w:hAnsi="Times New Roman"/>
          <w:sz w:val="24"/>
          <w:szCs w:val="24"/>
        </w:rPr>
        <w:t xml:space="preserve"> </w:t>
      </w:r>
      <w:r w:rsidRPr="00B906CC">
        <w:rPr>
          <w:rFonts w:ascii="Times New Roman" w:hAnsi="Times New Roman"/>
          <w:sz w:val="24"/>
          <w:szCs w:val="28"/>
        </w:rPr>
        <w:t>(дата обращения: 08.0</w:t>
      </w:r>
      <w:r w:rsidR="00F223ED" w:rsidRPr="00B906CC">
        <w:rPr>
          <w:rFonts w:ascii="Times New Roman" w:hAnsi="Times New Roman"/>
          <w:sz w:val="24"/>
          <w:szCs w:val="28"/>
        </w:rPr>
        <w:t>8</w:t>
      </w:r>
      <w:r w:rsidRPr="00B906CC">
        <w:rPr>
          <w:rFonts w:ascii="Times New Roman" w:hAnsi="Times New Roman"/>
          <w:sz w:val="24"/>
          <w:szCs w:val="28"/>
        </w:rPr>
        <w:t>.2019).</w:t>
      </w:r>
    </w:p>
    <w:p w:rsidR="00521D60" w:rsidRPr="00555C12" w:rsidRDefault="00521D60" w:rsidP="00521D60">
      <w:pPr>
        <w:spacing w:after="240" w:line="240" w:lineRule="auto"/>
        <w:rPr>
          <w:rFonts w:ascii="Times New Roman" w:hAnsi="Times New Roman"/>
          <w:sz w:val="24"/>
          <w:szCs w:val="28"/>
        </w:rPr>
      </w:pPr>
      <w:r w:rsidRPr="00555C12">
        <w:rPr>
          <w:rFonts w:ascii="Times New Roman" w:hAnsi="Times New Roman"/>
          <w:sz w:val="24"/>
          <w:szCs w:val="28"/>
        </w:rPr>
        <w:t xml:space="preserve">Предотвращение насилия в образовательных организациях. Информационно-методическое пособие для руководителей и педагогических работников образовательных организаций / 2-ое дополненное издание / Л. А. Глазырина, М. А. Костенко, Е. В. Лопуга; под ред. Т. А. Епояна. – Барнаул, ИИТО ЮНЕСКО – АКИПКРО, 2017. </w:t>
      </w:r>
      <w:hyperlink r:id="rId27" w:history="1">
        <w:r w:rsidRPr="00555C12">
          <w:rPr>
            <w:rStyle w:val="a6"/>
            <w:rFonts w:ascii="Times New Roman" w:hAnsi="Times New Roman"/>
            <w:sz w:val="24"/>
            <w:szCs w:val="28"/>
          </w:rPr>
          <w:t>https://iite.unesco.org/wpcontent/uploads/2017/11/Predotvrashhenie_nasiliya_v_obrazovatelnyh_uchrezhdeniyah.pdf</w:t>
        </w:r>
      </w:hyperlink>
      <w:r w:rsidR="009B56FA" w:rsidRPr="00555C12">
        <w:rPr>
          <w:rFonts w:ascii="Times New Roman" w:hAnsi="Times New Roman"/>
          <w:sz w:val="24"/>
          <w:szCs w:val="28"/>
        </w:rPr>
        <w:t xml:space="preserve"> </w:t>
      </w:r>
      <w:r w:rsidRPr="00B906CC">
        <w:rPr>
          <w:rFonts w:ascii="Times New Roman" w:hAnsi="Times New Roman"/>
          <w:sz w:val="24"/>
          <w:szCs w:val="28"/>
        </w:rPr>
        <w:t>(дата обращения: 08.0</w:t>
      </w:r>
      <w:r w:rsidR="00F223ED" w:rsidRPr="00B906CC">
        <w:rPr>
          <w:rFonts w:ascii="Times New Roman" w:hAnsi="Times New Roman"/>
          <w:sz w:val="24"/>
          <w:szCs w:val="28"/>
        </w:rPr>
        <w:t>8</w:t>
      </w:r>
      <w:r w:rsidRPr="00B906CC">
        <w:rPr>
          <w:rFonts w:ascii="Times New Roman" w:hAnsi="Times New Roman"/>
          <w:sz w:val="24"/>
          <w:szCs w:val="28"/>
        </w:rPr>
        <w:t>.2019).</w:t>
      </w:r>
    </w:p>
    <w:p w:rsidR="00C551BA" w:rsidRPr="00B906CC" w:rsidRDefault="00C551BA" w:rsidP="00C551BA">
      <w:pPr>
        <w:pStyle w:val="1"/>
        <w:spacing w:before="0" w:after="150" w:line="288" w:lineRule="atLeast"/>
        <w:rPr>
          <w:rStyle w:val="a6"/>
          <w:rFonts w:ascii="Times New Roman" w:hAnsi="Times New Roman"/>
        </w:rPr>
      </w:pPr>
      <w:r w:rsidRPr="00555C12">
        <w:rPr>
          <w:rFonts w:ascii="Times New Roman" w:eastAsia="Calibri" w:hAnsi="Times New Roman"/>
          <w:b w:val="0"/>
          <w:bCs w:val="0"/>
          <w:color w:val="auto"/>
          <w:sz w:val="24"/>
        </w:rPr>
        <w:t xml:space="preserve">Приказ Министерства здравоохранения Российской Федерации от 09.01.2018 № 1н </w:t>
      </w:r>
      <w:r w:rsidR="00D20FCD" w:rsidRPr="00555C12">
        <w:rPr>
          <w:rFonts w:ascii="Times New Roman" w:eastAsia="Calibri" w:hAnsi="Times New Roman"/>
          <w:b w:val="0"/>
          <w:bCs w:val="0"/>
          <w:color w:val="auto"/>
          <w:sz w:val="24"/>
        </w:rPr>
        <w:t>«</w:t>
      </w:r>
      <w:r w:rsidRPr="00555C12">
        <w:rPr>
          <w:rFonts w:ascii="Times New Roman" w:eastAsia="Calibri" w:hAnsi="Times New Roman"/>
          <w:b w:val="0"/>
          <w:bCs w:val="0"/>
          <w:color w:val="auto"/>
          <w:sz w:val="24"/>
        </w:rPr>
        <w:t>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r w:rsidR="00D20FCD" w:rsidRPr="00555C12">
        <w:rPr>
          <w:rFonts w:ascii="Times New Roman" w:eastAsia="Calibri" w:hAnsi="Times New Roman"/>
          <w:b w:val="0"/>
          <w:bCs w:val="0"/>
          <w:color w:val="auto"/>
          <w:sz w:val="24"/>
        </w:rPr>
        <w:t xml:space="preserve">» </w:t>
      </w:r>
      <w:hyperlink r:id="rId28" w:history="1">
        <w:r w:rsidR="00D20FCD" w:rsidRPr="00555C12">
          <w:rPr>
            <w:rStyle w:val="a6"/>
            <w:rFonts w:ascii="Times New Roman" w:eastAsia="Calibri" w:hAnsi="Times New Roman"/>
            <w:b w:val="0"/>
            <w:bCs w:val="0"/>
            <w:sz w:val="24"/>
          </w:rPr>
          <w:t>https://rg.ru/2018/03/13/minzdrav-pikaz1-site-dok.html</w:t>
        </w:r>
      </w:hyperlink>
      <w:r w:rsidR="009B56FA" w:rsidRPr="00555C12">
        <w:rPr>
          <w:rStyle w:val="a6"/>
          <w:rFonts w:ascii="Times New Roman" w:eastAsia="Calibri" w:hAnsi="Times New Roman"/>
          <w:b w:val="0"/>
          <w:bCs w:val="0"/>
          <w:sz w:val="24"/>
          <w:u w:val="none"/>
        </w:rPr>
        <w:t xml:space="preserve"> </w:t>
      </w:r>
      <w:r w:rsidR="00D20FCD" w:rsidRPr="00B906CC">
        <w:rPr>
          <w:rFonts w:ascii="Times New Roman" w:eastAsia="Calibri" w:hAnsi="Times New Roman"/>
          <w:b w:val="0"/>
          <w:bCs w:val="0"/>
          <w:color w:val="auto"/>
          <w:sz w:val="24"/>
        </w:rPr>
        <w:t>(дата обращения: 08.08.2019).</w:t>
      </w:r>
    </w:p>
    <w:p w:rsidR="00521D60" w:rsidRPr="00B906CC" w:rsidRDefault="00E6174D" w:rsidP="00521D60">
      <w:pPr>
        <w:pStyle w:val="HTML"/>
        <w:shd w:val="clear" w:color="auto" w:fill="FFFFFF"/>
        <w:spacing w:after="240"/>
        <w:rPr>
          <w:rFonts w:ascii="Times New Roman" w:hAnsi="Times New Roman" w:cs="Times New Roman"/>
          <w:bCs/>
          <w:sz w:val="24"/>
          <w:szCs w:val="24"/>
          <w:lang w:val="ru-RU"/>
        </w:rPr>
      </w:pPr>
      <w:hyperlink r:id="rId29" w:history="1">
        <w:r w:rsidR="00521D60" w:rsidRPr="00B906CC">
          <w:rPr>
            <w:rFonts w:ascii="Times New Roman" w:hAnsi="Times New Roman" w:cs="Times New Roman"/>
            <w:snapToGrid w:val="0"/>
            <w:sz w:val="24"/>
            <w:szCs w:val="24"/>
            <w:lang w:val="ru-RU" w:eastAsia="ru-RU"/>
          </w:rPr>
          <w:t>Сведения об инфекционных и паразитарных заболеваниях за январь-декабрь 2018</w:t>
        </w:r>
      </w:hyperlink>
      <w:r w:rsidR="00521D60" w:rsidRPr="00B906CC">
        <w:rPr>
          <w:rFonts w:ascii="Times New Roman" w:hAnsi="Times New Roman" w:cs="Times New Roman"/>
          <w:snapToGrid w:val="0"/>
          <w:sz w:val="24"/>
          <w:szCs w:val="24"/>
          <w:lang w:val="ru-RU" w:eastAsia="ru-RU"/>
        </w:rPr>
        <w:t>. Инфекционная заболеваемость в Российской Федерации за январь-декабрь 2018</w:t>
      </w:r>
      <w:r w:rsidR="00521D60" w:rsidRPr="00B906CC">
        <w:rPr>
          <w:rFonts w:ascii="Times New Roman" w:hAnsi="Times New Roman" w:cs="Times New Roman"/>
          <w:snapToGrid w:val="0"/>
          <w:sz w:val="24"/>
          <w:szCs w:val="24"/>
          <w:lang w:eastAsia="ru-RU"/>
        </w:rPr>
        <w:t> </w:t>
      </w:r>
      <w:r w:rsidR="00521D60" w:rsidRPr="00B906CC">
        <w:rPr>
          <w:rFonts w:ascii="Times New Roman" w:hAnsi="Times New Roman" w:cs="Times New Roman"/>
          <w:snapToGrid w:val="0"/>
          <w:sz w:val="24"/>
          <w:szCs w:val="24"/>
          <w:lang w:val="ru-RU" w:eastAsia="ru-RU"/>
        </w:rPr>
        <w:t xml:space="preserve">г. Роспотребнадзор. </w:t>
      </w:r>
      <w:hyperlink r:id="rId30" w:history="1">
        <w:r w:rsidR="00521D60" w:rsidRPr="00B906CC">
          <w:rPr>
            <w:rStyle w:val="a6"/>
            <w:rFonts w:ascii="Times New Roman" w:hAnsi="Times New Roman" w:cs="Times New Roman"/>
            <w:snapToGrid w:val="0"/>
            <w:sz w:val="24"/>
            <w:szCs w:val="24"/>
          </w:rPr>
          <w:t>http</w:t>
        </w:r>
        <w:r w:rsidR="00521D60" w:rsidRPr="00B906CC">
          <w:rPr>
            <w:rStyle w:val="a6"/>
            <w:rFonts w:ascii="Times New Roman" w:hAnsi="Times New Roman" w:cs="Times New Roman"/>
            <w:snapToGrid w:val="0"/>
            <w:sz w:val="24"/>
            <w:szCs w:val="24"/>
            <w:lang w:val="ru-RU"/>
          </w:rPr>
          <w:t>://</w:t>
        </w:r>
        <w:r w:rsidR="00521D60" w:rsidRPr="00B906CC">
          <w:rPr>
            <w:rStyle w:val="a6"/>
            <w:rFonts w:ascii="Times New Roman" w:hAnsi="Times New Roman" w:cs="Times New Roman"/>
            <w:snapToGrid w:val="0"/>
            <w:sz w:val="24"/>
            <w:szCs w:val="24"/>
          </w:rPr>
          <w:t>rospotrebnadzor</w:t>
        </w:r>
        <w:r w:rsidR="00521D60" w:rsidRPr="00B906CC">
          <w:rPr>
            <w:rStyle w:val="a6"/>
            <w:rFonts w:ascii="Times New Roman" w:hAnsi="Times New Roman" w:cs="Times New Roman"/>
            <w:snapToGrid w:val="0"/>
            <w:sz w:val="24"/>
            <w:szCs w:val="24"/>
            <w:lang w:val="ru-RU"/>
          </w:rPr>
          <w:t>.</w:t>
        </w:r>
        <w:r w:rsidR="00521D60" w:rsidRPr="00B906CC">
          <w:rPr>
            <w:rStyle w:val="a6"/>
            <w:rFonts w:ascii="Times New Roman" w:hAnsi="Times New Roman" w:cs="Times New Roman"/>
            <w:snapToGrid w:val="0"/>
            <w:sz w:val="24"/>
            <w:szCs w:val="24"/>
          </w:rPr>
          <w:t>ru</w:t>
        </w:r>
        <w:r w:rsidR="00521D60" w:rsidRPr="00B906CC">
          <w:rPr>
            <w:rStyle w:val="a6"/>
            <w:rFonts w:ascii="Times New Roman" w:hAnsi="Times New Roman" w:cs="Times New Roman"/>
            <w:snapToGrid w:val="0"/>
            <w:sz w:val="24"/>
            <w:szCs w:val="24"/>
            <w:lang w:val="ru-RU"/>
          </w:rPr>
          <w:t>/</w:t>
        </w:r>
        <w:r w:rsidR="00521D60" w:rsidRPr="00B906CC">
          <w:rPr>
            <w:rStyle w:val="a6"/>
            <w:rFonts w:ascii="Times New Roman" w:hAnsi="Times New Roman" w:cs="Times New Roman"/>
            <w:snapToGrid w:val="0"/>
            <w:sz w:val="24"/>
            <w:szCs w:val="24"/>
          </w:rPr>
          <w:t>activities</w:t>
        </w:r>
        <w:r w:rsidR="00521D60" w:rsidRPr="00B906CC">
          <w:rPr>
            <w:rStyle w:val="a6"/>
            <w:rFonts w:ascii="Times New Roman" w:hAnsi="Times New Roman" w:cs="Times New Roman"/>
            <w:snapToGrid w:val="0"/>
            <w:sz w:val="24"/>
            <w:szCs w:val="24"/>
            <w:lang w:val="ru-RU"/>
          </w:rPr>
          <w:t>/</w:t>
        </w:r>
        <w:r w:rsidR="00521D60" w:rsidRPr="00B906CC">
          <w:rPr>
            <w:rStyle w:val="a6"/>
            <w:rFonts w:ascii="Times New Roman" w:hAnsi="Times New Roman" w:cs="Times New Roman"/>
            <w:snapToGrid w:val="0"/>
            <w:sz w:val="24"/>
            <w:szCs w:val="24"/>
          </w:rPr>
          <w:t>statistical</w:t>
        </w:r>
        <w:r w:rsidR="00521D60" w:rsidRPr="00B906CC">
          <w:rPr>
            <w:rStyle w:val="a6"/>
            <w:rFonts w:ascii="Times New Roman" w:hAnsi="Times New Roman" w:cs="Times New Roman"/>
            <w:snapToGrid w:val="0"/>
            <w:sz w:val="24"/>
            <w:szCs w:val="24"/>
            <w:lang w:val="ru-RU"/>
          </w:rPr>
          <w:t>-</w:t>
        </w:r>
        <w:r w:rsidR="00521D60" w:rsidRPr="00B906CC">
          <w:rPr>
            <w:rStyle w:val="a6"/>
            <w:rFonts w:ascii="Times New Roman" w:hAnsi="Times New Roman" w:cs="Times New Roman"/>
            <w:snapToGrid w:val="0"/>
            <w:sz w:val="24"/>
            <w:szCs w:val="24"/>
          </w:rPr>
          <w:t>materials</w:t>
        </w:r>
        <w:r w:rsidR="00521D60" w:rsidRPr="00B906CC">
          <w:rPr>
            <w:rStyle w:val="a6"/>
            <w:rFonts w:ascii="Times New Roman" w:hAnsi="Times New Roman" w:cs="Times New Roman"/>
            <w:snapToGrid w:val="0"/>
            <w:sz w:val="24"/>
            <w:szCs w:val="24"/>
            <w:lang w:val="ru-RU"/>
          </w:rPr>
          <w:t>/</w:t>
        </w:r>
        <w:r w:rsidR="00521D60" w:rsidRPr="00B906CC">
          <w:rPr>
            <w:rStyle w:val="a6"/>
            <w:rFonts w:ascii="Times New Roman" w:hAnsi="Times New Roman" w:cs="Times New Roman"/>
            <w:snapToGrid w:val="0"/>
            <w:sz w:val="24"/>
            <w:szCs w:val="24"/>
          </w:rPr>
          <w:t>statictic</w:t>
        </w:r>
        <w:r w:rsidR="00521D60" w:rsidRPr="00B906CC">
          <w:rPr>
            <w:rStyle w:val="a6"/>
            <w:rFonts w:ascii="Times New Roman" w:hAnsi="Times New Roman" w:cs="Times New Roman"/>
            <w:snapToGrid w:val="0"/>
            <w:sz w:val="24"/>
            <w:szCs w:val="24"/>
            <w:lang w:val="ru-RU"/>
          </w:rPr>
          <w:t>_</w:t>
        </w:r>
        <w:r w:rsidR="00521D60" w:rsidRPr="00B906CC">
          <w:rPr>
            <w:rStyle w:val="a6"/>
            <w:rFonts w:ascii="Times New Roman" w:hAnsi="Times New Roman" w:cs="Times New Roman"/>
            <w:snapToGrid w:val="0"/>
            <w:sz w:val="24"/>
            <w:szCs w:val="24"/>
          </w:rPr>
          <w:t>details</w:t>
        </w:r>
        <w:r w:rsidR="00521D60" w:rsidRPr="00B906CC">
          <w:rPr>
            <w:rStyle w:val="a6"/>
            <w:rFonts w:ascii="Times New Roman" w:hAnsi="Times New Roman" w:cs="Times New Roman"/>
            <w:snapToGrid w:val="0"/>
            <w:sz w:val="24"/>
            <w:szCs w:val="24"/>
            <w:lang w:val="ru-RU"/>
          </w:rPr>
          <w:t>.</w:t>
        </w:r>
        <w:r w:rsidR="00521D60" w:rsidRPr="00B906CC">
          <w:rPr>
            <w:rStyle w:val="a6"/>
            <w:rFonts w:ascii="Times New Roman" w:hAnsi="Times New Roman" w:cs="Times New Roman"/>
            <w:snapToGrid w:val="0"/>
            <w:sz w:val="24"/>
            <w:szCs w:val="24"/>
          </w:rPr>
          <w:t>php</w:t>
        </w:r>
        <w:r w:rsidR="00521D60" w:rsidRPr="00B906CC">
          <w:rPr>
            <w:rStyle w:val="a6"/>
            <w:rFonts w:ascii="Times New Roman" w:hAnsi="Times New Roman" w:cs="Times New Roman"/>
            <w:snapToGrid w:val="0"/>
            <w:sz w:val="24"/>
            <w:szCs w:val="24"/>
            <w:lang w:val="ru-RU"/>
          </w:rPr>
          <w:t>?</w:t>
        </w:r>
        <w:r w:rsidR="00521D60" w:rsidRPr="00B906CC">
          <w:rPr>
            <w:rStyle w:val="a6"/>
            <w:rFonts w:ascii="Times New Roman" w:hAnsi="Times New Roman" w:cs="Times New Roman"/>
            <w:snapToGrid w:val="0"/>
            <w:sz w:val="24"/>
            <w:szCs w:val="24"/>
          </w:rPr>
          <w:t>ELEMENT</w:t>
        </w:r>
        <w:r w:rsidR="00521D60" w:rsidRPr="00B906CC">
          <w:rPr>
            <w:rStyle w:val="a6"/>
            <w:rFonts w:ascii="Times New Roman" w:hAnsi="Times New Roman" w:cs="Times New Roman"/>
            <w:snapToGrid w:val="0"/>
            <w:sz w:val="24"/>
            <w:szCs w:val="24"/>
            <w:lang w:val="ru-RU"/>
          </w:rPr>
          <w:t>_</w:t>
        </w:r>
        <w:r w:rsidR="00521D60" w:rsidRPr="00B906CC">
          <w:rPr>
            <w:rStyle w:val="a6"/>
            <w:rFonts w:ascii="Times New Roman" w:hAnsi="Times New Roman" w:cs="Times New Roman"/>
            <w:snapToGrid w:val="0"/>
            <w:sz w:val="24"/>
            <w:szCs w:val="24"/>
          </w:rPr>
          <w:t>ID</w:t>
        </w:r>
        <w:r w:rsidR="00521D60" w:rsidRPr="00B906CC">
          <w:rPr>
            <w:rStyle w:val="a6"/>
            <w:rFonts w:ascii="Times New Roman" w:hAnsi="Times New Roman" w:cs="Times New Roman"/>
            <w:snapToGrid w:val="0"/>
            <w:sz w:val="24"/>
            <w:szCs w:val="24"/>
            <w:lang w:val="ru-RU"/>
          </w:rPr>
          <w:t>=11277</w:t>
        </w:r>
      </w:hyperlink>
      <w:r w:rsidR="00521D60" w:rsidRPr="00B906CC">
        <w:rPr>
          <w:rFonts w:ascii="Times New Roman" w:hAnsi="Times New Roman" w:cs="Times New Roman"/>
          <w:snapToGrid w:val="0"/>
          <w:sz w:val="24"/>
          <w:szCs w:val="24"/>
          <w:lang w:val="ru-RU" w:eastAsia="ru-RU"/>
        </w:rPr>
        <w:t xml:space="preserve"> (дата обращения: 08.0</w:t>
      </w:r>
      <w:r w:rsidR="00F223ED" w:rsidRPr="00B906CC">
        <w:rPr>
          <w:rFonts w:ascii="Times New Roman" w:hAnsi="Times New Roman" w:cs="Times New Roman"/>
          <w:snapToGrid w:val="0"/>
          <w:sz w:val="24"/>
          <w:szCs w:val="24"/>
          <w:lang w:val="ru-RU" w:eastAsia="ru-RU"/>
        </w:rPr>
        <w:t>8</w:t>
      </w:r>
      <w:r w:rsidR="00521D60" w:rsidRPr="00B906CC">
        <w:rPr>
          <w:rFonts w:ascii="Times New Roman" w:hAnsi="Times New Roman" w:cs="Times New Roman"/>
          <w:snapToGrid w:val="0"/>
          <w:sz w:val="24"/>
          <w:szCs w:val="24"/>
          <w:lang w:val="ru-RU" w:eastAsia="ru-RU"/>
        </w:rPr>
        <w:t>.2019)</w:t>
      </w:r>
      <w:r w:rsidR="00521D60" w:rsidRPr="00B906CC">
        <w:rPr>
          <w:rFonts w:ascii="Times New Roman" w:hAnsi="Times New Roman" w:cs="Times New Roman"/>
          <w:sz w:val="24"/>
          <w:szCs w:val="24"/>
          <w:lang w:val="ru-RU"/>
        </w:rPr>
        <w:t>.</w:t>
      </w:r>
    </w:p>
    <w:p w:rsidR="00521D60" w:rsidRPr="00B906CC" w:rsidRDefault="00521D60" w:rsidP="00521D60">
      <w:pPr>
        <w:pStyle w:val="a3"/>
        <w:spacing w:after="240"/>
        <w:ind w:firstLine="0"/>
        <w:jc w:val="left"/>
        <w:rPr>
          <w:sz w:val="24"/>
          <w:szCs w:val="24"/>
        </w:rPr>
      </w:pPr>
      <w:r w:rsidRPr="00B906CC">
        <w:rPr>
          <w:sz w:val="24"/>
          <w:szCs w:val="24"/>
        </w:rPr>
        <w:t xml:space="preserve">Уход и поддержка при ВИЧ-инфекции. ЮНЭЙДС, 2016. </w:t>
      </w:r>
      <w:hyperlink r:id="rId31" w:history="1">
        <w:r w:rsidRPr="00555C12">
          <w:rPr>
            <w:rStyle w:val="a6"/>
            <w:sz w:val="24"/>
            <w:szCs w:val="24"/>
          </w:rPr>
          <w:t>https://www.unaids.org/sites/default/files/media_asset/JC2741_HIV-care-and-support_ru.pdf</w:t>
        </w:r>
      </w:hyperlink>
      <w:r w:rsidRPr="00B906CC">
        <w:rPr>
          <w:sz w:val="24"/>
          <w:szCs w:val="24"/>
        </w:rPr>
        <w:t xml:space="preserve"> </w:t>
      </w:r>
      <w:r w:rsidRPr="00B906CC">
        <w:rPr>
          <w:snapToGrid/>
          <w:sz w:val="24"/>
          <w:szCs w:val="32"/>
        </w:rPr>
        <w:t>(дата обращения: 08.0</w:t>
      </w:r>
      <w:r w:rsidR="00F223ED" w:rsidRPr="00B906CC">
        <w:rPr>
          <w:snapToGrid/>
          <w:sz w:val="24"/>
          <w:szCs w:val="32"/>
        </w:rPr>
        <w:t>8</w:t>
      </w:r>
      <w:r w:rsidRPr="00B906CC">
        <w:rPr>
          <w:snapToGrid/>
          <w:sz w:val="24"/>
          <w:szCs w:val="32"/>
        </w:rPr>
        <w:t>.2019).</w:t>
      </w:r>
    </w:p>
    <w:p w:rsidR="00521D60" w:rsidRPr="00555C12" w:rsidRDefault="00521D60" w:rsidP="00521D60">
      <w:pPr>
        <w:spacing w:after="240" w:line="240" w:lineRule="auto"/>
        <w:rPr>
          <w:rStyle w:val="a6"/>
          <w:rFonts w:ascii="Times New Roman" w:hAnsi="Times New Roman"/>
          <w:color w:val="auto"/>
          <w:sz w:val="24"/>
          <w:szCs w:val="28"/>
          <w:u w:val="none"/>
        </w:rPr>
      </w:pPr>
      <w:r w:rsidRPr="00555C12">
        <w:rPr>
          <w:rFonts w:ascii="Times New Roman" w:hAnsi="Times New Roman"/>
          <w:sz w:val="24"/>
          <w:szCs w:val="28"/>
        </w:rPr>
        <w:t xml:space="preserve">Федеральный закон «Об образовании в Российской Федерации» от 29.12.2012 N 273-ФЗ (последняя редакция) </w:t>
      </w:r>
      <w:hyperlink r:id="rId32" w:history="1">
        <w:r w:rsidRPr="00B906CC">
          <w:rPr>
            <w:rStyle w:val="a6"/>
            <w:rFonts w:ascii="Times New Roman" w:hAnsi="Times New Roman"/>
            <w:sz w:val="24"/>
            <w:szCs w:val="28"/>
          </w:rPr>
          <w:t>http://www.consultant.ru/document/cons_doc_LAW_140174/</w:t>
        </w:r>
      </w:hyperlink>
      <w:r w:rsidRPr="00B906CC">
        <w:rPr>
          <w:rStyle w:val="a6"/>
          <w:rFonts w:ascii="Times New Roman" w:hAnsi="Times New Roman"/>
          <w:sz w:val="24"/>
          <w:szCs w:val="28"/>
          <w:u w:val="none"/>
        </w:rPr>
        <w:t xml:space="preserve"> </w:t>
      </w:r>
      <w:r w:rsidRPr="00B906CC">
        <w:rPr>
          <w:rFonts w:ascii="Times New Roman" w:hAnsi="Times New Roman"/>
          <w:sz w:val="24"/>
          <w:szCs w:val="28"/>
        </w:rPr>
        <w:t>(дата обращения: 08.0</w:t>
      </w:r>
      <w:r w:rsidR="00F223ED" w:rsidRPr="00B906CC">
        <w:rPr>
          <w:rFonts w:ascii="Times New Roman" w:hAnsi="Times New Roman"/>
          <w:sz w:val="24"/>
          <w:szCs w:val="28"/>
        </w:rPr>
        <w:t>8</w:t>
      </w:r>
      <w:r w:rsidRPr="00B906CC">
        <w:rPr>
          <w:rFonts w:ascii="Times New Roman" w:hAnsi="Times New Roman"/>
          <w:sz w:val="24"/>
          <w:szCs w:val="28"/>
        </w:rPr>
        <w:t>.2019).</w:t>
      </w:r>
    </w:p>
    <w:p w:rsidR="00521D60" w:rsidRPr="00555C12" w:rsidRDefault="00521D60" w:rsidP="00521D60">
      <w:pPr>
        <w:spacing w:after="240" w:line="240" w:lineRule="auto"/>
        <w:rPr>
          <w:rStyle w:val="a6"/>
          <w:rFonts w:ascii="Times New Roman" w:hAnsi="Times New Roman"/>
          <w:color w:val="auto"/>
          <w:sz w:val="24"/>
          <w:szCs w:val="28"/>
          <w:u w:val="none"/>
        </w:rPr>
      </w:pPr>
      <w:r w:rsidRPr="00555C12">
        <w:rPr>
          <w:rFonts w:ascii="Times New Roman" w:hAnsi="Times New Roman"/>
          <w:sz w:val="24"/>
          <w:szCs w:val="28"/>
        </w:rPr>
        <w:t xml:space="preserve">Федеральный закон «Об основных гарантиях прав ребенка в Российской Федерации» от 24.07.1998 N 124-ФЗ (последняя редакция) </w:t>
      </w:r>
      <w:hyperlink r:id="rId33" w:history="1">
        <w:r w:rsidRPr="00B906CC">
          <w:rPr>
            <w:rStyle w:val="a6"/>
            <w:rFonts w:ascii="Times New Roman" w:hAnsi="Times New Roman"/>
            <w:sz w:val="24"/>
            <w:szCs w:val="28"/>
          </w:rPr>
          <w:t>http://www.consultant.ru/document/cons_doc_LAW_19558/</w:t>
        </w:r>
      </w:hyperlink>
      <w:r w:rsidRPr="00B906CC">
        <w:rPr>
          <w:rStyle w:val="a6"/>
          <w:rFonts w:ascii="Times New Roman" w:hAnsi="Times New Roman"/>
          <w:sz w:val="24"/>
          <w:szCs w:val="28"/>
          <w:u w:val="none"/>
        </w:rPr>
        <w:t xml:space="preserve"> </w:t>
      </w:r>
      <w:r w:rsidRPr="00B906CC">
        <w:rPr>
          <w:rFonts w:ascii="Times New Roman" w:hAnsi="Times New Roman"/>
          <w:sz w:val="24"/>
          <w:szCs w:val="28"/>
        </w:rPr>
        <w:t>(дата обращения: 08.0</w:t>
      </w:r>
      <w:r w:rsidR="00F223ED" w:rsidRPr="00B906CC">
        <w:rPr>
          <w:rFonts w:ascii="Times New Roman" w:hAnsi="Times New Roman"/>
          <w:sz w:val="24"/>
          <w:szCs w:val="28"/>
        </w:rPr>
        <w:t>8</w:t>
      </w:r>
      <w:r w:rsidRPr="00B906CC">
        <w:rPr>
          <w:rFonts w:ascii="Times New Roman" w:hAnsi="Times New Roman"/>
          <w:sz w:val="24"/>
          <w:szCs w:val="28"/>
        </w:rPr>
        <w:t>.2019).</w:t>
      </w:r>
    </w:p>
    <w:p w:rsidR="00521D60" w:rsidRPr="00555C12" w:rsidRDefault="00521D60" w:rsidP="00521D60">
      <w:pPr>
        <w:spacing w:after="240" w:line="240" w:lineRule="auto"/>
        <w:rPr>
          <w:rStyle w:val="a6"/>
          <w:rFonts w:ascii="Times New Roman" w:hAnsi="Times New Roman"/>
          <w:color w:val="auto"/>
          <w:sz w:val="24"/>
          <w:szCs w:val="28"/>
          <w:u w:val="none"/>
        </w:rPr>
      </w:pPr>
      <w:r w:rsidRPr="00555C12">
        <w:rPr>
          <w:rFonts w:ascii="Times New Roman" w:hAnsi="Times New Roman"/>
          <w:sz w:val="24"/>
          <w:szCs w:val="28"/>
        </w:rPr>
        <w:t xml:space="preserve">Федеральный закон «Об основах охраны здоровья граждан в Российской Федерации» от 21.11.2011 N 323-ФЗ (последняя редакция) </w:t>
      </w:r>
      <w:hyperlink r:id="rId34" w:history="1">
        <w:r w:rsidRPr="00555C12">
          <w:rPr>
            <w:rStyle w:val="a6"/>
            <w:rFonts w:ascii="Times New Roman" w:hAnsi="Times New Roman"/>
            <w:sz w:val="24"/>
            <w:szCs w:val="28"/>
          </w:rPr>
          <w:t>http://www.consultant.ru/document/cons_doc_LAW_121895/</w:t>
        </w:r>
      </w:hyperlink>
      <w:r w:rsidRPr="00555C12">
        <w:rPr>
          <w:rFonts w:ascii="Times New Roman" w:hAnsi="Times New Roman"/>
          <w:sz w:val="24"/>
          <w:szCs w:val="28"/>
        </w:rPr>
        <w:t xml:space="preserve"> </w:t>
      </w:r>
      <w:r w:rsidRPr="00B906CC">
        <w:rPr>
          <w:rFonts w:ascii="Times New Roman" w:hAnsi="Times New Roman"/>
          <w:sz w:val="24"/>
          <w:szCs w:val="28"/>
        </w:rPr>
        <w:t>(дата обращения: 08.0</w:t>
      </w:r>
      <w:r w:rsidR="00F223ED" w:rsidRPr="00B906CC">
        <w:rPr>
          <w:rFonts w:ascii="Times New Roman" w:hAnsi="Times New Roman"/>
          <w:sz w:val="24"/>
          <w:szCs w:val="28"/>
        </w:rPr>
        <w:t>8</w:t>
      </w:r>
      <w:r w:rsidRPr="00B906CC">
        <w:rPr>
          <w:rFonts w:ascii="Times New Roman" w:hAnsi="Times New Roman"/>
          <w:sz w:val="24"/>
          <w:szCs w:val="28"/>
        </w:rPr>
        <w:t>.2019).</w:t>
      </w:r>
    </w:p>
    <w:p w:rsidR="00521D60" w:rsidRPr="00555C12" w:rsidRDefault="00521D60" w:rsidP="00521D60">
      <w:pPr>
        <w:spacing w:after="240" w:line="240" w:lineRule="auto"/>
        <w:rPr>
          <w:rFonts w:ascii="Times New Roman" w:hAnsi="Times New Roman"/>
          <w:sz w:val="24"/>
          <w:szCs w:val="28"/>
        </w:rPr>
      </w:pPr>
      <w:r w:rsidRPr="00555C12">
        <w:rPr>
          <w:rFonts w:ascii="Times New Roman" w:hAnsi="Times New Roman"/>
          <w:sz w:val="24"/>
          <w:szCs w:val="28"/>
        </w:rPr>
        <w:lastRenderedPageBreak/>
        <w:t>Федеральный закон «О персональных данных» от 27.07.2006 N 152-ФЗ (последняя редакция)</w:t>
      </w:r>
      <w:r w:rsidRPr="00B906CC">
        <w:rPr>
          <w:rFonts w:ascii="Times New Roman" w:hAnsi="Times New Roman"/>
          <w:sz w:val="20"/>
        </w:rPr>
        <w:t xml:space="preserve"> </w:t>
      </w:r>
      <w:hyperlink r:id="rId35" w:history="1">
        <w:r w:rsidRPr="00B906CC">
          <w:rPr>
            <w:rStyle w:val="a6"/>
            <w:rFonts w:ascii="Times New Roman" w:hAnsi="Times New Roman"/>
            <w:sz w:val="24"/>
            <w:szCs w:val="28"/>
          </w:rPr>
          <w:t>http://www.consultant.ru/document/cons_doc_LAW_61801/</w:t>
        </w:r>
      </w:hyperlink>
      <w:r w:rsidRPr="00B906CC">
        <w:rPr>
          <w:rFonts w:ascii="Times New Roman" w:hAnsi="Times New Roman"/>
        </w:rPr>
        <w:t xml:space="preserve"> </w:t>
      </w:r>
      <w:r w:rsidRPr="00B906CC">
        <w:rPr>
          <w:rFonts w:ascii="Times New Roman" w:hAnsi="Times New Roman"/>
          <w:sz w:val="24"/>
          <w:szCs w:val="28"/>
        </w:rPr>
        <w:t>(дата обращения: 08.0</w:t>
      </w:r>
      <w:r w:rsidR="00F223ED" w:rsidRPr="00B906CC">
        <w:rPr>
          <w:rFonts w:ascii="Times New Roman" w:hAnsi="Times New Roman"/>
          <w:sz w:val="24"/>
          <w:szCs w:val="28"/>
        </w:rPr>
        <w:t>8</w:t>
      </w:r>
      <w:r w:rsidRPr="00B906CC">
        <w:rPr>
          <w:rFonts w:ascii="Times New Roman" w:hAnsi="Times New Roman"/>
          <w:sz w:val="24"/>
          <w:szCs w:val="28"/>
        </w:rPr>
        <w:t>.2019).</w:t>
      </w:r>
    </w:p>
    <w:p w:rsidR="00521D60" w:rsidRPr="00555C12" w:rsidRDefault="00521D60" w:rsidP="00521D60">
      <w:pPr>
        <w:spacing w:after="240" w:line="240" w:lineRule="auto"/>
        <w:rPr>
          <w:rStyle w:val="a6"/>
          <w:rFonts w:ascii="Times New Roman" w:hAnsi="Times New Roman"/>
          <w:color w:val="auto"/>
          <w:sz w:val="24"/>
          <w:szCs w:val="28"/>
          <w:u w:val="none"/>
        </w:rPr>
      </w:pPr>
      <w:r w:rsidRPr="00555C12">
        <w:rPr>
          <w:rFonts w:ascii="Times New Roman" w:hAnsi="Times New Roman"/>
          <w:sz w:val="24"/>
          <w:szCs w:val="28"/>
        </w:rPr>
        <w:t>Федеральный закон «О предупреждении распространения в Российской Федерации заболевания, вызываемого вирусом иммунодефицита человека (ВИЧ-инфекции)» от 30.03.1995 N 38-ФЗ (последняя редакция)</w:t>
      </w:r>
      <w:r w:rsidRPr="00B906CC">
        <w:rPr>
          <w:rFonts w:ascii="Times New Roman" w:hAnsi="Times New Roman"/>
          <w:sz w:val="20"/>
        </w:rPr>
        <w:t xml:space="preserve"> </w:t>
      </w:r>
      <w:hyperlink r:id="rId36" w:history="1">
        <w:r w:rsidRPr="00B906CC">
          <w:rPr>
            <w:rStyle w:val="a6"/>
            <w:rFonts w:ascii="Times New Roman" w:hAnsi="Times New Roman"/>
            <w:sz w:val="24"/>
            <w:szCs w:val="28"/>
          </w:rPr>
          <w:t>http://www.consultant.ru/document/cons_doc_LAW_6222/</w:t>
        </w:r>
      </w:hyperlink>
      <w:r w:rsidRPr="00B906CC">
        <w:rPr>
          <w:rStyle w:val="a6"/>
          <w:rFonts w:ascii="Times New Roman" w:hAnsi="Times New Roman"/>
          <w:sz w:val="24"/>
          <w:szCs w:val="28"/>
          <w:u w:val="none"/>
        </w:rPr>
        <w:t xml:space="preserve"> </w:t>
      </w:r>
      <w:r w:rsidRPr="00B906CC">
        <w:rPr>
          <w:rFonts w:ascii="Times New Roman" w:hAnsi="Times New Roman"/>
          <w:sz w:val="24"/>
          <w:szCs w:val="28"/>
        </w:rPr>
        <w:t>(дата обращения: 08.0</w:t>
      </w:r>
      <w:r w:rsidR="00F223ED" w:rsidRPr="00B906CC">
        <w:rPr>
          <w:rFonts w:ascii="Times New Roman" w:hAnsi="Times New Roman"/>
          <w:sz w:val="24"/>
          <w:szCs w:val="28"/>
        </w:rPr>
        <w:t>8</w:t>
      </w:r>
      <w:r w:rsidRPr="00B906CC">
        <w:rPr>
          <w:rFonts w:ascii="Times New Roman" w:hAnsi="Times New Roman"/>
          <w:sz w:val="24"/>
          <w:szCs w:val="28"/>
        </w:rPr>
        <w:t>.2019).</w:t>
      </w:r>
    </w:p>
    <w:p w:rsidR="00521D60" w:rsidRPr="00555C12" w:rsidRDefault="00521D60" w:rsidP="00521D60">
      <w:pPr>
        <w:spacing w:after="240" w:line="240" w:lineRule="auto"/>
        <w:jc w:val="both"/>
        <w:rPr>
          <w:rFonts w:ascii="Times New Roman" w:hAnsi="Times New Roman"/>
          <w:sz w:val="24"/>
          <w:szCs w:val="28"/>
        </w:rPr>
      </w:pPr>
    </w:p>
    <w:p w:rsidR="00495BC1" w:rsidRPr="00B906CC" w:rsidRDefault="00764B35" w:rsidP="00B647BE">
      <w:pPr>
        <w:spacing w:after="120" w:line="240" w:lineRule="auto"/>
        <w:jc w:val="center"/>
        <w:rPr>
          <w:rFonts w:ascii="Times New Roman" w:eastAsia="Times New Roman" w:hAnsi="Times New Roman"/>
          <w:b/>
          <w:sz w:val="24"/>
          <w:szCs w:val="28"/>
          <w:lang w:eastAsia="ru-RU"/>
        </w:rPr>
      </w:pPr>
      <w:r w:rsidRPr="00B906CC">
        <w:rPr>
          <w:rFonts w:ascii="Times New Roman" w:eastAsia="Times New Roman" w:hAnsi="Times New Roman"/>
          <w:b/>
          <w:sz w:val="24"/>
          <w:szCs w:val="28"/>
          <w:lang w:eastAsia="ru-RU"/>
        </w:rPr>
        <w:t xml:space="preserve">ПРИЛОЖЕНИЕ </w:t>
      </w:r>
      <w:r w:rsidR="00E3230A" w:rsidRPr="00B906CC">
        <w:rPr>
          <w:rFonts w:ascii="Times New Roman" w:eastAsia="Times New Roman" w:hAnsi="Times New Roman"/>
          <w:b/>
          <w:sz w:val="24"/>
          <w:szCs w:val="28"/>
          <w:lang w:eastAsia="ru-RU"/>
        </w:rPr>
        <w:t>«</w:t>
      </w:r>
      <w:r w:rsidR="00E26EE2" w:rsidRPr="00B906CC">
        <w:rPr>
          <w:rFonts w:ascii="Times New Roman" w:eastAsia="Times New Roman" w:hAnsi="Times New Roman"/>
          <w:b/>
          <w:sz w:val="24"/>
          <w:szCs w:val="28"/>
          <w:lang w:eastAsia="ru-RU"/>
        </w:rPr>
        <w:t>СВЕДЕНИЯ</w:t>
      </w:r>
      <w:r w:rsidRPr="00B906CC">
        <w:rPr>
          <w:rFonts w:ascii="Times New Roman" w:eastAsia="Times New Roman" w:hAnsi="Times New Roman"/>
          <w:b/>
          <w:sz w:val="24"/>
          <w:szCs w:val="28"/>
          <w:lang w:eastAsia="ru-RU"/>
        </w:rPr>
        <w:t xml:space="preserve"> О</w:t>
      </w:r>
      <w:r w:rsidR="00E3230A" w:rsidRPr="00B906CC">
        <w:rPr>
          <w:rFonts w:ascii="Times New Roman" w:eastAsia="Times New Roman" w:hAnsi="Times New Roman"/>
          <w:b/>
          <w:sz w:val="24"/>
          <w:szCs w:val="28"/>
          <w:lang w:eastAsia="ru-RU"/>
        </w:rPr>
        <w:t xml:space="preserve"> ВИЧ-</w:t>
      </w:r>
      <w:r w:rsidRPr="00B906CC">
        <w:rPr>
          <w:rFonts w:ascii="Times New Roman" w:eastAsia="Times New Roman" w:hAnsi="Times New Roman"/>
          <w:b/>
          <w:sz w:val="24"/>
          <w:szCs w:val="28"/>
          <w:lang w:eastAsia="ru-RU"/>
        </w:rPr>
        <w:t>ИНФЕКЦИИ</w:t>
      </w:r>
      <w:r w:rsidR="00E3230A" w:rsidRPr="00B906CC">
        <w:rPr>
          <w:rFonts w:ascii="Times New Roman" w:eastAsia="Times New Roman" w:hAnsi="Times New Roman"/>
          <w:b/>
          <w:sz w:val="24"/>
          <w:szCs w:val="28"/>
          <w:lang w:eastAsia="ru-RU"/>
        </w:rPr>
        <w:t>»</w:t>
      </w:r>
      <w:r w:rsidR="00495BC1" w:rsidRPr="008070F3">
        <w:rPr>
          <w:rFonts w:ascii="Times New Roman" w:eastAsia="Times New Roman" w:hAnsi="Times New Roman"/>
          <w:vertAlign w:val="superscript"/>
          <w:lang w:eastAsia="ru-RU"/>
        </w:rPr>
        <w:footnoteReference w:id="16"/>
      </w:r>
    </w:p>
    <w:p w:rsidR="00495BC1" w:rsidRPr="00B906CC" w:rsidRDefault="00495BC1" w:rsidP="00C03CA2">
      <w:pPr>
        <w:spacing w:after="120" w:line="240" w:lineRule="auto"/>
        <w:jc w:val="center"/>
        <w:rPr>
          <w:rFonts w:ascii="Times New Roman" w:hAnsi="Times New Roman"/>
          <w:sz w:val="24"/>
          <w:szCs w:val="28"/>
        </w:rPr>
      </w:pPr>
    </w:p>
    <w:p w:rsidR="00495BC1" w:rsidRPr="00B906CC" w:rsidRDefault="00495BC1" w:rsidP="00C03CA2">
      <w:pPr>
        <w:spacing w:after="120" w:line="240" w:lineRule="auto"/>
        <w:ind w:firstLine="708"/>
        <w:jc w:val="both"/>
        <w:rPr>
          <w:rFonts w:ascii="Times New Roman" w:hAnsi="Times New Roman"/>
          <w:b/>
          <w:i/>
          <w:sz w:val="24"/>
          <w:szCs w:val="24"/>
        </w:rPr>
      </w:pPr>
      <w:r w:rsidRPr="00B906CC">
        <w:rPr>
          <w:rFonts w:ascii="Times New Roman" w:hAnsi="Times New Roman"/>
          <w:b/>
          <w:i/>
          <w:sz w:val="24"/>
          <w:szCs w:val="24"/>
        </w:rPr>
        <w:t>ВИЧ и СПИД</w:t>
      </w:r>
    </w:p>
    <w:p w:rsidR="00495BC1" w:rsidRPr="00B906CC" w:rsidRDefault="00495BC1" w:rsidP="00C03CA2">
      <w:pPr>
        <w:autoSpaceDE w:val="0"/>
        <w:autoSpaceDN w:val="0"/>
        <w:adjustRightInd w:val="0"/>
        <w:spacing w:after="120" w:line="240" w:lineRule="auto"/>
        <w:ind w:firstLine="708"/>
        <w:jc w:val="both"/>
        <w:rPr>
          <w:rFonts w:ascii="Times New Roman" w:hAnsi="Times New Roman"/>
          <w:sz w:val="24"/>
          <w:szCs w:val="28"/>
        </w:rPr>
      </w:pPr>
      <w:r w:rsidRPr="00B906CC">
        <w:rPr>
          <w:rFonts w:ascii="Times New Roman" w:hAnsi="Times New Roman"/>
          <w:sz w:val="24"/>
          <w:szCs w:val="28"/>
        </w:rPr>
        <w:t>В 1983-1984 годах ученые Люк Монтанье (Франция) и Роберт Галло (США) обнаружили вирус, который вызывал у людей состояние иммунодефицита. Позднее этот вирус стали называть вирусом иммунодефицита человека (ВИЧ).</w:t>
      </w:r>
    </w:p>
    <w:p w:rsidR="00495BC1" w:rsidRPr="00B906CC" w:rsidRDefault="00495BC1" w:rsidP="00C03CA2">
      <w:pPr>
        <w:autoSpaceDE w:val="0"/>
        <w:autoSpaceDN w:val="0"/>
        <w:adjustRightInd w:val="0"/>
        <w:spacing w:after="120" w:line="240" w:lineRule="auto"/>
        <w:ind w:firstLine="708"/>
        <w:jc w:val="both"/>
        <w:rPr>
          <w:rFonts w:ascii="Times New Roman" w:hAnsi="Times New Roman"/>
          <w:sz w:val="24"/>
          <w:szCs w:val="28"/>
        </w:rPr>
      </w:pPr>
      <w:r w:rsidRPr="00B906CC">
        <w:rPr>
          <w:rFonts w:ascii="Times New Roman" w:hAnsi="Times New Roman"/>
          <w:sz w:val="24"/>
          <w:szCs w:val="28"/>
        </w:rPr>
        <w:t xml:space="preserve">ВИЧ поражает только человеческий организм и является возбудителем хронического инфекционного заболевания «ВИЧ-инфекция». У человека, инфицированного ВИЧ, долгое время (до нескольких лет) может не проявляться никаких симптомов заболевания. ВИЧ разрушает иммунную систему человека постепенно и при отсутствии лечения со временем (у большинства людей через 5–10 лет) вызывает состояние, которое называется синдром приобретенного иммунодефицита (СПИД). </w:t>
      </w:r>
    </w:p>
    <w:p w:rsidR="00495BC1" w:rsidRPr="00B906CC" w:rsidRDefault="00495BC1" w:rsidP="00C03CA2">
      <w:pPr>
        <w:spacing w:after="120" w:line="240" w:lineRule="auto"/>
        <w:ind w:firstLine="708"/>
        <w:jc w:val="both"/>
        <w:rPr>
          <w:rFonts w:ascii="Times New Roman" w:hAnsi="Times New Roman"/>
          <w:b/>
          <w:i/>
          <w:sz w:val="24"/>
          <w:szCs w:val="24"/>
        </w:rPr>
      </w:pPr>
      <w:r w:rsidRPr="00B906CC">
        <w:rPr>
          <w:rFonts w:ascii="Times New Roman" w:hAnsi="Times New Roman"/>
          <w:b/>
          <w:i/>
          <w:sz w:val="24"/>
          <w:szCs w:val="24"/>
        </w:rPr>
        <w:t>ВИЧ в России</w:t>
      </w:r>
    </w:p>
    <w:p w:rsidR="00495BC1" w:rsidRPr="00B906CC" w:rsidRDefault="00495BC1" w:rsidP="00C03CA2">
      <w:pPr>
        <w:autoSpaceDE w:val="0"/>
        <w:autoSpaceDN w:val="0"/>
        <w:adjustRightInd w:val="0"/>
        <w:spacing w:after="120" w:line="240" w:lineRule="auto"/>
        <w:ind w:firstLine="708"/>
        <w:jc w:val="both"/>
        <w:rPr>
          <w:rFonts w:ascii="Times New Roman" w:hAnsi="Times New Roman"/>
          <w:sz w:val="24"/>
          <w:szCs w:val="28"/>
        </w:rPr>
      </w:pPr>
      <w:r w:rsidRPr="00B906CC">
        <w:rPr>
          <w:rFonts w:ascii="Times New Roman" w:hAnsi="Times New Roman"/>
          <w:sz w:val="24"/>
          <w:szCs w:val="28"/>
        </w:rPr>
        <w:t>Первый случай ВИЧ-инфекции в СССР был зарегистрирован в 1987 году</w:t>
      </w:r>
      <w:r w:rsidR="007A23D9" w:rsidRPr="00B906CC">
        <w:rPr>
          <w:rFonts w:ascii="Times New Roman" w:hAnsi="Times New Roman"/>
          <w:sz w:val="24"/>
          <w:szCs w:val="28"/>
        </w:rPr>
        <w:t>.</w:t>
      </w:r>
      <w:r w:rsidRPr="00B906CC">
        <w:rPr>
          <w:rFonts w:ascii="Times New Roman" w:hAnsi="Times New Roman"/>
          <w:sz w:val="24"/>
          <w:szCs w:val="28"/>
        </w:rPr>
        <w:t xml:space="preserve"> В России с 1987 года по 1995 год включительно ВИЧ передавался преимущественно половым путем, и к 1995 году было зарегистрировано всего 1086 случаев. Вспышка ВИЧ-инфекции среди потребителей инъекционных наркотиков в 1996 году привела к резкому увеличению числа новых случаев ВИЧ – за год было зарегистрировано 1528 случаев, что почти в 1,5 раза больше, чем за все предыдущие годы</w:t>
      </w:r>
      <w:r w:rsidRPr="008070F3">
        <w:rPr>
          <w:rFonts w:ascii="Times New Roman" w:hAnsi="Times New Roman"/>
          <w:szCs w:val="28"/>
          <w:vertAlign w:val="superscript"/>
        </w:rPr>
        <w:footnoteReference w:id="17"/>
      </w:r>
      <w:r w:rsidRPr="00B906CC">
        <w:rPr>
          <w:rFonts w:ascii="Times New Roman" w:hAnsi="Times New Roman"/>
          <w:sz w:val="24"/>
          <w:szCs w:val="28"/>
        </w:rPr>
        <w:t>. С 1996 года и вплоть до 2016 года основным фактором заражения ВИЧ оставалось инъекционное потребление наркотиков. Начиная с 2016 года на половой путь передачи приходится более половины новых случаев заражения ВИЧ</w:t>
      </w:r>
      <w:r w:rsidRPr="008070F3">
        <w:rPr>
          <w:rFonts w:ascii="Times New Roman" w:hAnsi="Times New Roman"/>
          <w:szCs w:val="28"/>
          <w:vertAlign w:val="superscript"/>
        </w:rPr>
        <w:footnoteReference w:id="18"/>
      </w:r>
      <w:r w:rsidRPr="00B906CC">
        <w:rPr>
          <w:rFonts w:ascii="Times New Roman" w:hAnsi="Times New Roman"/>
          <w:sz w:val="24"/>
          <w:szCs w:val="28"/>
        </w:rPr>
        <w:t xml:space="preserve">. </w:t>
      </w:r>
    </w:p>
    <w:p w:rsidR="00495BC1" w:rsidRPr="00B906CC" w:rsidRDefault="00495BC1" w:rsidP="00C03CA2">
      <w:pPr>
        <w:spacing w:after="120" w:line="240" w:lineRule="auto"/>
        <w:ind w:firstLine="708"/>
        <w:jc w:val="both"/>
        <w:rPr>
          <w:rFonts w:ascii="Times New Roman" w:hAnsi="Times New Roman"/>
          <w:b/>
          <w:i/>
          <w:sz w:val="24"/>
          <w:szCs w:val="24"/>
        </w:rPr>
      </w:pPr>
      <w:r w:rsidRPr="00B906CC">
        <w:rPr>
          <w:rFonts w:ascii="Times New Roman" w:hAnsi="Times New Roman"/>
          <w:b/>
          <w:bCs/>
          <w:i/>
          <w:sz w:val="24"/>
          <w:szCs w:val="24"/>
        </w:rPr>
        <w:t>Как ВИЧ поражает организм человека</w:t>
      </w:r>
    </w:p>
    <w:p w:rsidR="00495BC1" w:rsidRPr="00B906CC" w:rsidRDefault="00495BC1" w:rsidP="00C03CA2">
      <w:pPr>
        <w:autoSpaceDE w:val="0"/>
        <w:autoSpaceDN w:val="0"/>
        <w:adjustRightInd w:val="0"/>
        <w:spacing w:after="120" w:line="240" w:lineRule="auto"/>
        <w:ind w:firstLine="708"/>
        <w:jc w:val="both"/>
        <w:rPr>
          <w:rFonts w:ascii="Times New Roman" w:hAnsi="Times New Roman"/>
          <w:sz w:val="24"/>
          <w:szCs w:val="28"/>
        </w:rPr>
      </w:pPr>
      <w:r w:rsidRPr="00B906CC">
        <w:rPr>
          <w:rFonts w:ascii="Times New Roman" w:hAnsi="Times New Roman"/>
          <w:sz w:val="24"/>
          <w:szCs w:val="28"/>
        </w:rPr>
        <w:t xml:space="preserve">ВИЧ передается от одного человека другому только половым путем, через кровь и грудное молоко. </w:t>
      </w:r>
    </w:p>
    <w:p w:rsidR="00495BC1" w:rsidRPr="00B906CC" w:rsidRDefault="00495BC1" w:rsidP="00EC3054">
      <w:pPr>
        <w:autoSpaceDE w:val="0"/>
        <w:autoSpaceDN w:val="0"/>
        <w:adjustRightInd w:val="0"/>
        <w:spacing w:after="120" w:line="240" w:lineRule="auto"/>
        <w:ind w:firstLine="708"/>
        <w:jc w:val="both"/>
        <w:rPr>
          <w:rFonts w:ascii="Times New Roman" w:hAnsi="Times New Roman"/>
          <w:sz w:val="24"/>
          <w:szCs w:val="28"/>
        </w:rPr>
      </w:pPr>
      <w:r w:rsidRPr="00B906CC">
        <w:rPr>
          <w:rFonts w:ascii="Times New Roman" w:hAnsi="Times New Roman"/>
          <w:sz w:val="24"/>
          <w:szCs w:val="28"/>
        </w:rPr>
        <w:t xml:space="preserve">Попав в организм человека, ВИЧ проникает в те клетки, которые отвечают за </w:t>
      </w:r>
      <w:r w:rsidRPr="008070F3">
        <w:rPr>
          <w:rFonts w:ascii="Times New Roman" w:hAnsi="Times New Roman"/>
          <w:sz w:val="24"/>
          <w:szCs w:val="28"/>
        </w:rPr>
        <w:t>иммунитет (Т-лимфоциты или</w:t>
      </w:r>
      <w:r w:rsidR="00EC3054" w:rsidRPr="008070F3">
        <w:rPr>
          <w:rFonts w:ascii="Times New Roman" w:hAnsi="Times New Roman"/>
          <w:sz w:val="24"/>
          <w:szCs w:val="28"/>
        </w:rPr>
        <w:t xml:space="preserve"> </w:t>
      </w:r>
      <w:r w:rsidRPr="008070F3">
        <w:rPr>
          <w:rFonts w:ascii="Times New Roman" w:hAnsi="Times New Roman"/>
          <w:sz w:val="24"/>
          <w:szCs w:val="28"/>
        </w:rPr>
        <w:t xml:space="preserve">их </w:t>
      </w:r>
      <w:r w:rsidR="00EC3054" w:rsidRPr="008070F3">
        <w:rPr>
          <w:rFonts w:ascii="Times New Roman" w:hAnsi="Times New Roman"/>
          <w:sz w:val="24"/>
          <w:szCs w:val="28"/>
        </w:rPr>
        <w:t>разновидности –</w:t>
      </w:r>
      <w:r w:rsidRPr="008070F3">
        <w:rPr>
          <w:rFonts w:ascii="Times New Roman" w:hAnsi="Times New Roman"/>
          <w:sz w:val="24"/>
          <w:szCs w:val="28"/>
        </w:rPr>
        <w:t xml:space="preserve"> клетки CD4). Размножаясь, вирус </w:t>
      </w:r>
      <w:r w:rsidRPr="00B906CC">
        <w:rPr>
          <w:rFonts w:ascii="Times New Roman" w:hAnsi="Times New Roman"/>
          <w:sz w:val="24"/>
          <w:szCs w:val="28"/>
        </w:rPr>
        <w:t xml:space="preserve">разрушает эти клетки, что приводит к ослаблению иммунитета человека. </w:t>
      </w:r>
    </w:p>
    <w:p w:rsidR="00972B11" w:rsidRPr="008070F3" w:rsidRDefault="00972B11" w:rsidP="00C03CA2">
      <w:pPr>
        <w:autoSpaceDE w:val="0"/>
        <w:autoSpaceDN w:val="0"/>
        <w:adjustRightInd w:val="0"/>
        <w:spacing w:after="120" w:line="240" w:lineRule="auto"/>
        <w:ind w:firstLine="708"/>
        <w:jc w:val="both"/>
        <w:rPr>
          <w:rFonts w:ascii="Times New Roman" w:hAnsi="Times New Roman"/>
          <w:sz w:val="24"/>
          <w:szCs w:val="28"/>
        </w:rPr>
      </w:pPr>
      <w:r w:rsidRPr="00B906CC">
        <w:rPr>
          <w:rFonts w:ascii="Times New Roman" w:hAnsi="Times New Roman"/>
          <w:sz w:val="24"/>
          <w:szCs w:val="28"/>
        </w:rPr>
        <w:lastRenderedPageBreak/>
        <w:t xml:space="preserve">От момента заражения (попадания ВИЧ в организм) до проявления ответной реакции </w:t>
      </w:r>
      <w:r w:rsidRPr="008070F3">
        <w:rPr>
          <w:rFonts w:ascii="Times New Roman" w:hAnsi="Times New Roman"/>
          <w:sz w:val="24"/>
          <w:szCs w:val="28"/>
        </w:rPr>
        <w:t xml:space="preserve">организма на внедрение вируса </w:t>
      </w:r>
      <w:r w:rsidRPr="00F468EC">
        <w:rPr>
          <w:rFonts w:ascii="Times New Roman" w:hAnsi="Times New Roman"/>
          <w:sz w:val="24"/>
          <w:szCs w:val="28"/>
        </w:rPr>
        <w:t>(выработки антител) обычно проходит 3</w:t>
      </w:r>
      <w:r w:rsidR="00EC3054" w:rsidRPr="00F468EC">
        <w:rPr>
          <w:rFonts w:ascii="Times New Roman" w:hAnsi="Times New Roman"/>
          <w:sz w:val="24"/>
          <w:szCs w:val="28"/>
        </w:rPr>
        <w:t>-6</w:t>
      </w:r>
      <w:r w:rsidRPr="00F468EC">
        <w:rPr>
          <w:rFonts w:ascii="Times New Roman" w:hAnsi="Times New Roman"/>
          <w:sz w:val="24"/>
          <w:szCs w:val="28"/>
        </w:rPr>
        <w:t xml:space="preserve"> месяц</w:t>
      </w:r>
      <w:r w:rsidR="00EC3054" w:rsidRPr="00F468EC">
        <w:rPr>
          <w:rFonts w:ascii="Times New Roman" w:hAnsi="Times New Roman"/>
          <w:sz w:val="24"/>
          <w:szCs w:val="28"/>
        </w:rPr>
        <w:t>ев</w:t>
      </w:r>
      <w:r w:rsidRPr="00F468EC">
        <w:rPr>
          <w:rFonts w:ascii="Times New Roman" w:hAnsi="Times New Roman"/>
          <w:sz w:val="24"/>
          <w:szCs w:val="28"/>
        </w:rPr>
        <w:t>.</w:t>
      </w:r>
      <w:r w:rsidRPr="008070F3">
        <w:rPr>
          <w:rFonts w:ascii="Times New Roman" w:hAnsi="Times New Roman"/>
          <w:sz w:val="24"/>
          <w:szCs w:val="28"/>
        </w:rPr>
        <w:t xml:space="preserve"> Этот период называется инкубационным. </w:t>
      </w:r>
      <w:r w:rsidR="00B15955" w:rsidRPr="008070F3">
        <w:rPr>
          <w:rFonts w:ascii="Times New Roman" w:hAnsi="Times New Roman"/>
          <w:sz w:val="24"/>
          <w:szCs w:val="28"/>
        </w:rPr>
        <w:t xml:space="preserve">В это время у инфицированного при стандартном анализе ИФА антитела к ВИЧ не обнаруживаются, но он может передать ВИЧ другим людям. </w:t>
      </w:r>
    </w:p>
    <w:p w:rsidR="00495BC1" w:rsidRPr="008070F3" w:rsidRDefault="00495BC1" w:rsidP="00C03CA2">
      <w:pPr>
        <w:autoSpaceDE w:val="0"/>
        <w:autoSpaceDN w:val="0"/>
        <w:adjustRightInd w:val="0"/>
        <w:spacing w:after="120" w:line="240" w:lineRule="auto"/>
        <w:ind w:firstLine="708"/>
        <w:jc w:val="both"/>
        <w:rPr>
          <w:rFonts w:ascii="Times New Roman" w:hAnsi="Times New Roman"/>
          <w:sz w:val="24"/>
          <w:szCs w:val="28"/>
        </w:rPr>
      </w:pPr>
      <w:r w:rsidRPr="008070F3">
        <w:rPr>
          <w:rFonts w:ascii="Times New Roman" w:hAnsi="Times New Roman"/>
          <w:sz w:val="24"/>
          <w:szCs w:val="28"/>
        </w:rPr>
        <w:t xml:space="preserve">После инфицирования люди могут долгое время ничего не </w:t>
      </w:r>
      <w:r w:rsidR="00946174" w:rsidRPr="008070F3">
        <w:rPr>
          <w:rFonts w:ascii="Times New Roman" w:hAnsi="Times New Roman"/>
          <w:sz w:val="24"/>
          <w:szCs w:val="28"/>
        </w:rPr>
        <w:t>подозревать</w:t>
      </w:r>
      <w:r w:rsidRPr="008070F3">
        <w:rPr>
          <w:rFonts w:ascii="Times New Roman" w:hAnsi="Times New Roman"/>
          <w:sz w:val="24"/>
          <w:szCs w:val="28"/>
        </w:rPr>
        <w:t xml:space="preserve"> о своем заражении. Но в некоторых случаях спустя несколько недель после заражения развивается состояние, по симптомам похожее на грипп: повышается температура, увеличиваются лимфоузлы, могут появиться высыпания на коже и проявления стоматита, диареи. Обычно такое состояние длится от нескольких дней до 2 месяцев. Это так называемый период «острой инфекции», когда организм усиленно борется </w:t>
      </w:r>
      <w:r w:rsidR="00C03CA2" w:rsidRPr="008070F3">
        <w:rPr>
          <w:rFonts w:ascii="Times New Roman" w:hAnsi="Times New Roman"/>
          <w:sz w:val="24"/>
          <w:szCs w:val="28"/>
        </w:rPr>
        <w:t>с</w:t>
      </w:r>
      <w:r w:rsidRPr="008070F3">
        <w:rPr>
          <w:rFonts w:ascii="Times New Roman" w:hAnsi="Times New Roman"/>
          <w:sz w:val="24"/>
          <w:szCs w:val="28"/>
        </w:rPr>
        <w:t xml:space="preserve"> вирусо</w:t>
      </w:r>
      <w:r w:rsidR="00C64AFF" w:rsidRPr="008070F3">
        <w:rPr>
          <w:rFonts w:ascii="Times New Roman" w:hAnsi="Times New Roman"/>
          <w:sz w:val="24"/>
          <w:szCs w:val="28"/>
        </w:rPr>
        <w:t>м и вырабатывает много антител.</w:t>
      </w:r>
      <w:r w:rsidR="00A2175E" w:rsidRPr="008070F3">
        <w:rPr>
          <w:rFonts w:ascii="Times New Roman" w:hAnsi="Times New Roman"/>
          <w:sz w:val="24"/>
          <w:szCs w:val="28"/>
        </w:rPr>
        <w:t xml:space="preserve"> </w:t>
      </w:r>
    </w:p>
    <w:p w:rsidR="00495BC1" w:rsidRPr="00B906CC" w:rsidRDefault="00495BC1" w:rsidP="00C03CA2">
      <w:pPr>
        <w:autoSpaceDE w:val="0"/>
        <w:autoSpaceDN w:val="0"/>
        <w:adjustRightInd w:val="0"/>
        <w:spacing w:after="120" w:line="240" w:lineRule="auto"/>
        <w:ind w:firstLine="708"/>
        <w:jc w:val="both"/>
        <w:rPr>
          <w:rFonts w:ascii="Times New Roman" w:hAnsi="Times New Roman"/>
          <w:sz w:val="24"/>
          <w:szCs w:val="28"/>
        </w:rPr>
      </w:pPr>
      <w:r w:rsidRPr="008070F3">
        <w:rPr>
          <w:rFonts w:ascii="Times New Roman" w:hAnsi="Times New Roman"/>
          <w:sz w:val="24"/>
          <w:szCs w:val="28"/>
        </w:rPr>
        <w:t>В дальнейшем болезнь может никак не проявлять себя в течение нескольких лет. Такой период называется латентной или бессимптомной стадией заболевания. Но вирус все это время продолжает размножаться и уничтожать иммунные клетки. Латентная стад</w:t>
      </w:r>
      <w:r w:rsidRPr="00B906CC">
        <w:rPr>
          <w:rFonts w:ascii="Times New Roman" w:hAnsi="Times New Roman"/>
          <w:sz w:val="24"/>
          <w:szCs w:val="28"/>
        </w:rPr>
        <w:t xml:space="preserve">ия может </w:t>
      </w:r>
      <w:r w:rsidR="00C62C72" w:rsidRPr="00B906CC">
        <w:rPr>
          <w:rFonts w:ascii="Times New Roman" w:hAnsi="Times New Roman"/>
          <w:sz w:val="24"/>
          <w:szCs w:val="28"/>
        </w:rPr>
        <w:t xml:space="preserve">продолжаться </w:t>
      </w:r>
      <w:r w:rsidRPr="00B906CC">
        <w:rPr>
          <w:rFonts w:ascii="Times New Roman" w:hAnsi="Times New Roman"/>
          <w:sz w:val="24"/>
          <w:szCs w:val="28"/>
        </w:rPr>
        <w:t xml:space="preserve">до 20 лет и более, но обычно она длится </w:t>
      </w:r>
      <w:r w:rsidRPr="00F468EC">
        <w:rPr>
          <w:rFonts w:ascii="Times New Roman" w:hAnsi="Times New Roman"/>
          <w:sz w:val="24"/>
          <w:szCs w:val="28"/>
        </w:rPr>
        <w:t>6-7</w:t>
      </w:r>
      <w:r w:rsidRPr="00B906CC">
        <w:rPr>
          <w:rFonts w:ascii="Times New Roman" w:hAnsi="Times New Roman"/>
          <w:sz w:val="24"/>
          <w:szCs w:val="28"/>
        </w:rPr>
        <w:t xml:space="preserve"> лет. </w:t>
      </w:r>
    </w:p>
    <w:p w:rsidR="00495BC1" w:rsidRPr="00B906CC" w:rsidRDefault="00495BC1" w:rsidP="00C03CA2">
      <w:pPr>
        <w:autoSpaceDE w:val="0"/>
        <w:autoSpaceDN w:val="0"/>
        <w:adjustRightInd w:val="0"/>
        <w:spacing w:after="120" w:line="240" w:lineRule="auto"/>
        <w:ind w:firstLine="708"/>
        <w:jc w:val="both"/>
        <w:rPr>
          <w:rFonts w:ascii="Times New Roman" w:hAnsi="Times New Roman"/>
          <w:sz w:val="24"/>
          <w:szCs w:val="28"/>
        </w:rPr>
      </w:pPr>
      <w:r w:rsidRPr="00B906CC">
        <w:rPr>
          <w:rFonts w:ascii="Times New Roman" w:hAnsi="Times New Roman"/>
          <w:sz w:val="24"/>
          <w:szCs w:val="28"/>
        </w:rPr>
        <w:t>Из-за продолжающегося увеличения концентрации ВИЧ в крови и истощения иммунной системы у людей возникают различные заболевания кожи, верхних дыхательных путей, органов пищеварения, онкологические болезни и туберкулез. Поскольку эти заболевания развиваются на фоне ВИЧ, их называют «сопутствующими» или «оппортунистическими».</w:t>
      </w:r>
    </w:p>
    <w:p w:rsidR="00495BC1" w:rsidRPr="00B906CC" w:rsidRDefault="00495BC1" w:rsidP="00C03CA2">
      <w:pPr>
        <w:autoSpaceDE w:val="0"/>
        <w:autoSpaceDN w:val="0"/>
        <w:adjustRightInd w:val="0"/>
        <w:spacing w:after="120" w:line="240" w:lineRule="auto"/>
        <w:ind w:firstLine="708"/>
        <w:jc w:val="both"/>
        <w:rPr>
          <w:rFonts w:ascii="Times New Roman" w:hAnsi="Times New Roman"/>
          <w:sz w:val="24"/>
          <w:szCs w:val="28"/>
        </w:rPr>
      </w:pPr>
      <w:r w:rsidRPr="00B906CC">
        <w:rPr>
          <w:rFonts w:ascii="Times New Roman" w:hAnsi="Times New Roman"/>
          <w:sz w:val="24"/>
          <w:szCs w:val="28"/>
        </w:rPr>
        <w:t xml:space="preserve">Если человек не принимает специальных лекарств, подавляющих размножение ВИЧ, то эта стадия заболевания переходит в состояние (синдром) приобретенного иммунодефицита (СПИД). На скорость </w:t>
      </w:r>
      <w:r w:rsidR="00260A59" w:rsidRPr="00B906CC">
        <w:rPr>
          <w:rFonts w:ascii="Times New Roman" w:hAnsi="Times New Roman"/>
          <w:sz w:val="24"/>
          <w:szCs w:val="28"/>
        </w:rPr>
        <w:t>прогрессирования ВИЧ-инфекции</w:t>
      </w:r>
      <w:r w:rsidR="00260A59" w:rsidRPr="00B906CC">
        <w:rPr>
          <w:rFonts w:ascii="Times New Roman" w:hAnsi="Times New Roman"/>
          <w:color w:val="FF0000"/>
          <w:sz w:val="24"/>
          <w:szCs w:val="28"/>
        </w:rPr>
        <w:t xml:space="preserve"> </w:t>
      </w:r>
      <w:r w:rsidRPr="00B906CC">
        <w:rPr>
          <w:rFonts w:ascii="Times New Roman" w:hAnsi="Times New Roman"/>
          <w:sz w:val="24"/>
          <w:szCs w:val="28"/>
        </w:rPr>
        <w:t>влияют многие факторы: общее состояние здоровья, питание, физическое и эмоциональное состояние, употребление наркотиков, алкоголя и табака. На этапе СПИДа организм уже не может справит</w:t>
      </w:r>
      <w:r w:rsidR="00B43E63" w:rsidRPr="00B906CC">
        <w:rPr>
          <w:rFonts w:ascii="Times New Roman" w:hAnsi="Times New Roman"/>
          <w:sz w:val="24"/>
          <w:szCs w:val="28"/>
        </w:rPr>
        <w:t>ь</w:t>
      </w:r>
      <w:r w:rsidRPr="00B906CC">
        <w:rPr>
          <w:rFonts w:ascii="Times New Roman" w:hAnsi="Times New Roman"/>
          <w:sz w:val="24"/>
          <w:szCs w:val="28"/>
        </w:rPr>
        <w:t>ся с сопутствующими болезнями</w:t>
      </w:r>
      <w:r w:rsidR="00B43E63" w:rsidRPr="00B906CC">
        <w:rPr>
          <w:rFonts w:ascii="Times New Roman" w:hAnsi="Times New Roman"/>
          <w:sz w:val="24"/>
          <w:szCs w:val="28"/>
        </w:rPr>
        <w:t>,</w:t>
      </w:r>
      <w:r w:rsidRPr="00B906CC">
        <w:rPr>
          <w:rFonts w:ascii="Times New Roman" w:hAnsi="Times New Roman"/>
          <w:sz w:val="24"/>
          <w:szCs w:val="28"/>
        </w:rPr>
        <w:t xml:space="preserve"> и со временем наступает летальный исход.</w:t>
      </w:r>
    </w:p>
    <w:p w:rsidR="00495BC1" w:rsidRPr="00B906CC" w:rsidRDefault="00495BC1" w:rsidP="00C03CA2">
      <w:pPr>
        <w:spacing w:after="120" w:line="240" w:lineRule="auto"/>
        <w:ind w:firstLine="708"/>
        <w:jc w:val="both"/>
        <w:rPr>
          <w:rFonts w:ascii="Times New Roman" w:hAnsi="Times New Roman"/>
          <w:b/>
          <w:i/>
          <w:sz w:val="24"/>
          <w:szCs w:val="24"/>
        </w:rPr>
      </w:pPr>
      <w:r w:rsidRPr="00B906CC">
        <w:rPr>
          <w:rFonts w:ascii="Times New Roman" w:hAnsi="Times New Roman"/>
          <w:b/>
          <w:bCs/>
          <w:i/>
          <w:sz w:val="24"/>
          <w:szCs w:val="24"/>
        </w:rPr>
        <w:t>Как ВИЧ передается</w:t>
      </w:r>
    </w:p>
    <w:p w:rsidR="00495BC1" w:rsidRPr="00B906CC" w:rsidRDefault="00495BC1" w:rsidP="00C03CA2">
      <w:pPr>
        <w:autoSpaceDE w:val="0"/>
        <w:autoSpaceDN w:val="0"/>
        <w:adjustRightInd w:val="0"/>
        <w:spacing w:after="120" w:line="240" w:lineRule="auto"/>
        <w:ind w:firstLine="708"/>
        <w:jc w:val="both"/>
        <w:rPr>
          <w:rFonts w:ascii="Times New Roman" w:hAnsi="Times New Roman"/>
          <w:sz w:val="24"/>
          <w:szCs w:val="28"/>
        </w:rPr>
      </w:pPr>
      <w:r w:rsidRPr="00B906CC">
        <w:rPr>
          <w:rFonts w:ascii="Times New Roman" w:hAnsi="Times New Roman"/>
          <w:sz w:val="24"/>
          <w:szCs w:val="28"/>
        </w:rPr>
        <w:t>Инфицирование ВИЧ происходит только при попадании в кровоток или на слизистые оболочки здорового человека крови, спермы, вагинальных секретов и грудного молока человека, живущего с ВИЧ. Поэтому ВИЧ передается только:</w:t>
      </w:r>
    </w:p>
    <w:p w:rsidR="00495BC1" w:rsidRPr="008070F3" w:rsidRDefault="00495BC1" w:rsidP="00C03CA2">
      <w:pPr>
        <w:pStyle w:val="ad"/>
        <w:numPr>
          <w:ilvl w:val="0"/>
          <w:numId w:val="13"/>
        </w:numPr>
        <w:spacing w:after="120" w:line="240" w:lineRule="auto"/>
        <w:contextualSpacing w:val="0"/>
        <w:jc w:val="both"/>
        <w:rPr>
          <w:rFonts w:ascii="Times New Roman" w:hAnsi="Times New Roman"/>
          <w:sz w:val="24"/>
          <w:szCs w:val="24"/>
        </w:rPr>
      </w:pPr>
      <w:r w:rsidRPr="00B906CC">
        <w:rPr>
          <w:rFonts w:ascii="Times New Roman" w:hAnsi="Times New Roman"/>
          <w:sz w:val="24"/>
          <w:szCs w:val="24"/>
        </w:rPr>
        <w:t xml:space="preserve">при сексуальных контактах с инфицированным партнером без использования </w:t>
      </w:r>
      <w:r w:rsidRPr="008070F3">
        <w:rPr>
          <w:rFonts w:ascii="Times New Roman" w:hAnsi="Times New Roman"/>
          <w:sz w:val="24"/>
          <w:szCs w:val="24"/>
        </w:rPr>
        <w:t>презервативов;</w:t>
      </w:r>
    </w:p>
    <w:p w:rsidR="00495BC1" w:rsidRPr="008070F3" w:rsidRDefault="00495BC1" w:rsidP="00C03CA2">
      <w:pPr>
        <w:pStyle w:val="ad"/>
        <w:numPr>
          <w:ilvl w:val="0"/>
          <w:numId w:val="13"/>
        </w:numPr>
        <w:spacing w:after="120" w:line="240" w:lineRule="auto"/>
        <w:contextualSpacing w:val="0"/>
        <w:jc w:val="both"/>
        <w:rPr>
          <w:rFonts w:ascii="Times New Roman" w:hAnsi="Times New Roman"/>
          <w:sz w:val="24"/>
          <w:szCs w:val="24"/>
        </w:rPr>
      </w:pPr>
      <w:r w:rsidRPr="008070F3">
        <w:rPr>
          <w:rFonts w:ascii="Times New Roman" w:hAnsi="Times New Roman"/>
          <w:sz w:val="24"/>
          <w:szCs w:val="24"/>
        </w:rPr>
        <w:t xml:space="preserve">через кровь при использовании </w:t>
      </w:r>
      <w:r w:rsidR="00666068" w:rsidRPr="008070F3">
        <w:rPr>
          <w:rFonts w:ascii="Times New Roman" w:hAnsi="Times New Roman"/>
          <w:sz w:val="24"/>
          <w:szCs w:val="24"/>
        </w:rPr>
        <w:t>нестерильных</w:t>
      </w:r>
      <w:r w:rsidRPr="008070F3">
        <w:rPr>
          <w:rFonts w:ascii="Times New Roman" w:hAnsi="Times New Roman"/>
          <w:sz w:val="24"/>
          <w:szCs w:val="24"/>
        </w:rPr>
        <w:t xml:space="preserve"> игл, шприцев, растворов для инъекций, переливании инфицированной донорской крови или ее компонентов, пересадке органов;</w:t>
      </w:r>
    </w:p>
    <w:p w:rsidR="00495BC1" w:rsidRPr="008070F3" w:rsidRDefault="00495BC1" w:rsidP="00C03CA2">
      <w:pPr>
        <w:pStyle w:val="ad"/>
        <w:numPr>
          <w:ilvl w:val="0"/>
          <w:numId w:val="13"/>
        </w:numPr>
        <w:spacing w:after="120" w:line="240" w:lineRule="auto"/>
        <w:contextualSpacing w:val="0"/>
        <w:jc w:val="both"/>
        <w:rPr>
          <w:rFonts w:ascii="Times New Roman" w:hAnsi="Times New Roman"/>
          <w:sz w:val="24"/>
          <w:szCs w:val="24"/>
        </w:rPr>
      </w:pPr>
      <w:r w:rsidRPr="008070F3">
        <w:rPr>
          <w:rFonts w:ascii="Times New Roman" w:hAnsi="Times New Roman"/>
          <w:sz w:val="24"/>
          <w:szCs w:val="24"/>
        </w:rPr>
        <w:t xml:space="preserve">от инфицированной матери ребенку во время беременности, в родах и при грудном вскармливании. </w:t>
      </w:r>
    </w:p>
    <w:p w:rsidR="00495BC1" w:rsidRPr="008070F3" w:rsidRDefault="00495BC1" w:rsidP="00C03CA2">
      <w:pPr>
        <w:spacing w:after="120" w:line="240" w:lineRule="auto"/>
        <w:ind w:firstLine="708"/>
        <w:jc w:val="both"/>
        <w:rPr>
          <w:rFonts w:ascii="Times New Roman" w:hAnsi="Times New Roman"/>
          <w:sz w:val="24"/>
          <w:szCs w:val="24"/>
        </w:rPr>
      </w:pPr>
      <w:r w:rsidRPr="008070F3">
        <w:rPr>
          <w:rFonts w:ascii="Times New Roman" w:hAnsi="Times New Roman"/>
          <w:sz w:val="24"/>
          <w:szCs w:val="24"/>
        </w:rPr>
        <w:t xml:space="preserve">Даже единственный контакт без презерватива может привести к заражению ВИЧ. Риск инфицирования возрастает при наличии инфекций, передаваемых половым путем, и воспалительных заболеваниях мочеполовой системы. Вероятность передачи вируса от мужчины женщине при половом контакте в несколько раз выше, чем от женщины мужчине. </w:t>
      </w:r>
    </w:p>
    <w:p w:rsidR="00495BC1" w:rsidRPr="008070F3" w:rsidRDefault="00666068" w:rsidP="00C03CA2">
      <w:pPr>
        <w:spacing w:after="120" w:line="240" w:lineRule="auto"/>
        <w:ind w:firstLine="708"/>
        <w:jc w:val="both"/>
        <w:rPr>
          <w:rFonts w:ascii="Times New Roman" w:hAnsi="Times New Roman"/>
          <w:sz w:val="24"/>
          <w:szCs w:val="24"/>
        </w:rPr>
      </w:pPr>
      <w:r w:rsidRPr="008070F3">
        <w:rPr>
          <w:rFonts w:ascii="Times New Roman" w:hAnsi="Times New Roman"/>
          <w:sz w:val="24"/>
          <w:szCs w:val="24"/>
        </w:rPr>
        <w:t>Достаточно высокий риск</w:t>
      </w:r>
      <w:r w:rsidR="00495BC1" w:rsidRPr="008070F3">
        <w:rPr>
          <w:rFonts w:ascii="Times New Roman" w:hAnsi="Times New Roman"/>
          <w:sz w:val="24"/>
          <w:szCs w:val="24"/>
        </w:rPr>
        <w:t xml:space="preserve"> заражения ВИЧ при использовании нестерильных инструментов и растворов для потребления наркотиков, нестерильных медицинских инструментов при выполнении медицинских процедур, нанесении татуировок и пирсинге нестерильным оборудованием.</w:t>
      </w:r>
    </w:p>
    <w:p w:rsidR="00495BC1" w:rsidRPr="008070F3" w:rsidRDefault="00495BC1" w:rsidP="00C03CA2">
      <w:pPr>
        <w:spacing w:after="120" w:line="240" w:lineRule="auto"/>
        <w:ind w:firstLine="708"/>
        <w:jc w:val="both"/>
        <w:rPr>
          <w:rFonts w:ascii="Times New Roman" w:hAnsi="Times New Roman"/>
          <w:sz w:val="24"/>
          <w:szCs w:val="24"/>
        </w:rPr>
      </w:pPr>
      <w:r w:rsidRPr="008070F3">
        <w:rPr>
          <w:rFonts w:ascii="Times New Roman" w:hAnsi="Times New Roman"/>
          <w:sz w:val="24"/>
          <w:szCs w:val="24"/>
        </w:rPr>
        <w:lastRenderedPageBreak/>
        <w:t xml:space="preserve">ВИЧ может передаваться при переливании </w:t>
      </w:r>
      <w:r w:rsidR="00946174" w:rsidRPr="008070F3">
        <w:rPr>
          <w:rFonts w:ascii="Times New Roman" w:hAnsi="Times New Roman"/>
          <w:sz w:val="24"/>
          <w:szCs w:val="24"/>
        </w:rPr>
        <w:t xml:space="preserve">крови или пересадке органов. Но </w:t>
      </w:r>
      <w:r w:rsidRPr="008070F3">
        <w:rPr>
          <w:rFonts w:ascii="Times New Roman" w:hAnsi="Times New Roman"/>
          <w:sz w:val="24"/>
          <w:szCs w:val="24"/>
        </w:rPr>
        <w:t>сегодня доноры обяза</w:t>
      </w:r>
      <w:r w:rsidR="00946174" w:rsidRPr="008070F3">
        <w:rPr>
          <w:rFonts w:ascii="Times New Roman" w:hAnsi="Times New Roman"/>
          <w:sz w:val="24"/>
          <w:szCs w:val="24"/>
        </w:rPr>
        <w:t xml:space="preserve">тельно проходят обследование на ВИЧ–инфекцию, и </w:t>
      </w:r>
      <w:r w:rsidRPr="008070F3">
        <w:rPr>
          <w:rFonts w:ascii="Times New Roman" w:hAnsi="Times New Roman"/>
          <w:sz w:val="24"/>
          <w:szCs w:val="24"/>
        </w:rPr>
        <w:t>этот путь инфицирования сведен</w:t>
      </w:r>
      <w:r w:rsidR="00666068" w:rsidRPr="008070F3">
        <w:rPr>
          <w:rFonts w:ascii="Times New Roman" w:hAnsi="Times New Roman"/>
          <w:sz w:val="24"/>
          <w:szCs w:val="24"/>
        </w:rPr>
        <w:t xml:space="preserve"> практически</w:t>
      </w:r>
      <w:r w:rsidRPr="008070F3">
        <w:rPr>
          <w:rFonts w:ascii="Times New Roman" w:hAnsi="Times New Roman"/>
          <w:sz w:val="24"/>
          <w:szCs w:val="24"/>
        </w:rPr>
        <w:t xml:space="preserve"> к</w:t>
      </w:r>
      <w:r w:rsidR="00946174" w:rsidRPr="008070F3">
        <w:rPr>
          <w:rFonts w:ascii="Times New Roman" w:hAnsi="Times New Roman"/>
          <w:sz w:val="24"/>
          <w:szCs w:val="24"/>
        </w:rPr>
        <w:t xml:space="preserve"> </w:t>
      </w:r>
      <w:r w:rsidRPr="008070F3">
        <w:rPr>
          <w:rFonts w:ascii="Times New Roman" w:hAnsi="Times New Roman"/>
          <w:sz w:val="24"/>
          <w:szCs w:val="24"/>
        </w:rPr>
        <w:t>нулю.</w:t>
      </w:r>
    </w:p>
    <w:p w:rsidR="00495BC1" w:rsidRPr="00B906CC" w:rsidRDefault="00495BC1" w:rsidP="00C03CA2">
      <w:pPr>
        <w:spacing w:after="120" w:line="240" w:lineRule="auto"/>
        <w:ind w:firstLine="708"/>
        <w:jc w:val="both"/>
        <w:rPr>
          <w:rFonts w:ascii="Times New Roman" w:hAnsi="Times New Roman"/>
          <w:sz w:val="24"/>
          <w:szCs w:val="28"/>
        </w:rPr>
      </w:pPr>
      <w:r w:rsidRPr="00B906CC">
        <w:rPr>
          <w:rFonts w:ascii="Times New Roman" w:hAnsi="Times New Roman"/>
          <w:sz w:val="24"/>
          <w:szCs w:val="24"/>
        </w:rPr>
        <w:t xml:space="preserve">Заражение ВИЧ возможно также и при попадании инфицированной крови на открытые раны и слизистые оболочки, если их немедленно не промыть </w:t>
      </w:r>
      <w:r w:rsidR="009E4B70">
        <w:rPr>
          <w:rFonts w:ascii="Times New Roman" w:hAnsi="Times New Roman"/>
          <w:sz w:val="24"/>
          <w:szCs w:val="24"/>
        </w:rPr>
        <w:t xml:space="preserve">водой </w:t>
      </w:r>
      <w:r w:rsidRPr="00B906CC">
        <w:rPr>
          <w:rFonts w:ascii="Times New Roman" w:hAnsi="Times New Roman"/>
          <w:sz w:val="24"/>
          <w:szCs w:val="24"/>
        </w:rPr>
        <w:t xml:space="preserve">и не обработать </w:t>
      </w:r>
      <w:r w:rsidR="00457890">
        <w:rPr>
          <w:rFonts w:ascii="Times New Roman" w:hAnsi="Times New Roman"/>
          <w:sz w:val="24"/>
          <w:szCs w:val="24"/>
        </w:rPr>
        <w:t>антисептическими</w:t>
      </w:r>
      <w:r w:rsidR="00457890" w:rsidRPr="00B906CC">
        <w:rPr>
          <w:rFonts w:ascii="Times New Roman" w:hAnsi="Times New Roman"/>
          <w:sz w:val="24"/>
          <w:szCs w:val="24"/>
        </w:rPr>
        <w:t xml:space="preserve"> </w:t>
      </w:r>
      <w:r w:rsidRPr="00B906CC">
        <w:rPr>
          <w:rFonts w:ascii="Times New Roman" w:hAnsi="Times New Roman"/>
          <w:sz w:val="24"/>
          <w:szCs w:val="24"/>
        </w:rPr>
        <w:t xml:space="preserve">средствами, как это описано выше в алгоритме </w:t>
      </w:r>
      <w:r w:rsidRPr="00B906CC">
        <w:rPr>
          <w:rFonts w:ascii="Times New Roman" w:hAnsi="Times New Roman"/>
          <w:sz w:val="24"/>
          <w:szCs w:val="28"/>
        </w:rPr>
        <w:t>соблюдения униве</w:t>
      </w:r>
      <w:r w:rsidR="00946174" w:rsidRPr="00B906CC">
        <w:rPr>
          <w:rFonts w:ascii="Times New Roman" w:hAnsi="Times New Roman"/>
          <w:sz w:val="24"/>
          <w:szCs w:val="28"/>
        </w:rPr>
        <w:t>рсальных мер предосторожности.</w:t>
      </w:r>
    </w:p>
    <w:p w:rsidR="00495BC1" w:rsidRPr="00B906CC" w:rsidRDefault="00495BC1" w:rsidP="00C03CA2">
      <w:pPr>
        <w:spacing w:after="120" w:line="240" w:lineRule="auto"/>
        <w:ind w:firstLine="708"/>
        <w:jc w:val="both"/>
        <w:rPr>
          <w:rFonts w:ascii="Times New Roman" w:hAnsi="Times New Roman"/>
          <w:sz w:val="24"/>
          <w:szCs w:val="24"/>
        </w:rPr>
      </w:pPr>
      <w:r w:rsidRPr="00B906CC">
        <w:rPr>
          <w:rFonts w:ascii="Times New Roman" w:hAnsi="Times New Roman"/>
          <w:sz w:val="24"/>
          <w:szCs w:val="24"/>
        </w:rPr>
        <w:t>Вероятность проникновения вируса через незажившие</w:t>
      </w:r>
      <w:r w:rsidRPr="00B906CC">
        <w:rPr>
          <w:rFonts w:ascii="Times New Roman" w:hAnsi="Times New Roman"/>
          <w:sz w:val="24"/>
          <w:szCs w:val="28"/>
        </w:rPr>
        <w:t xml:space="preserve"> </w:t>
      </w:r>
      <w:r w:rsidRPr="00B906CC">
        <w:rPr>
          <w:rFonts w:ascii="Times New Roman" w:hAnsi="Times New Roman"/>
          <w:sz w:val="24"/>
          <w:szCs w:val="24"/>
        </w:rPr>
        <w:t>царапины и ссадины ничтожно мала и может возникнуть только при длительном активном втирании большого количества инфицированной крови в поврежденную кожу неинфицированного человека. При более глубоких повреждениях, сопровождающихся кровотечением, инфицированию ВИЧ препятствует то обстоятельство, что кровь истекает из раны, тем самым, не давая возбудителям инфекционных заболеваний (в том числе и ВИЧ) проникнуть внутрь кровотока.</w:t>
      </w:r>
    </w:p>
    <w:p w:rsidR="00495BC1" w:rsidRPr="00B906CC" w:rsidRDefault="00495BC1" w:rsidP="00C03CA2">
      <w:pPr>
        <w:spacing w:after="120" w:line="240" w:lineRule="auto"/>
        <w:ind w:firstLine="708"/>
        <w:jc w:val="both"/>
        <w:rPr>
          <w:rFonts w:ascii="Times New Roman" w:hAnsi="Times New Roman"/>
          <w:b/>
          <w:i/>
          <w:sz w:val="24"/>
          <w:szCs w:val="24"/>
        </w:rPr>
      </w:pPr>
      <w:r w:rsidRPr="00B906CC">
        <w:rPr>
          <w:rFonts w:ascii="Times New Roman" w:hAnsi="Times New Roman"/>
          <w:b/>
          <w:bCs/>
          <w:i/>
          <w:sz w:val="24"/>
          <w:szCs w:val="24"/>
        </w:rPr>
        <w:t>Как не допустить инфицирования ВИЧ</w:t>
      </w:r>
    </w:p>
    <w:p w:rsidR="00495BC1" w:rsidRPr="008070F3" w:rsidRDefault="00495BC1" w:rsidP="00C03CA2">
      <w:pPr>
        <w:pStyle w:val="ad"/>
        <w:numPr>
          <w:ilvl w:val="0"/>
          <w:numId w:val="18"/>
        </w:numPr>
        <w:spacing w:after="120" w:line="240" w:lineRule="auto"/>
        <w:contextualSpacing w:val="0"/>
        <w:jc w:val="both"/>
        <w:rPr>
          <w:rFonts w:ascii="Times New Roman" w:hAnsi="Times New Roman"/>
          <w:sz w:val="24"/>
          <w:szCs w:val="24"/>
        </w:rPr>
      </w:pPr>
      <w:r w:rsidRPr="008070F3">
        <w:rPr>
          <w:rFonts w:ascii="Times New Roman" w:hAnsi="Times New Roman"/>
          <w:sz w:val="24"/>
          <w:szCs w:val="24"/>
        </w:rPr>
        <w:t>Иметь одного неинфицированного партнера и не вступать в сексуальные контакты с другими людьми</w:t>
      </w:r>
      <w:r w:rsidR="007F029E" w:rsidRPr="008070F3">
        <w:rPr>
          <w:rFonts w:ascii="Times New Roman" w:hAnsi="Times New Roman"/>
          <w:sz w:val="24"/>
          <w:szCs w:val="24"/>
        </w:rPr>
        <w:t>;</w:t>
      </w:r>
    </w:p>
    <w:p w:rsidR="00A80FEE" w:rsidRPr="008070F3" w:rsidRDefault="00A80FEE" w:rsidP="00E14A4A">
      <w:pPr>
        <w:pStyle w:val="ad"/>
        <w:numPr>
          <w:ilvl w:val="0"/>
          <w:numId w:val="18"/>
        </w:numPr>
        <w:spacing w:after="120" w:line="240" w:lineRule="auto"/>
        <w:contextualSpacing w:val="0"/>
        <w:jc w:val="both"/>
        <w:rPr>
          <w:rFonts w:ascii="Times New Roman" w:hAnsi="Times New Roman"/>
          <w:sz w:val="24"/>
          <w:szCs w:val="24"/>
        </w:rPr>
      </w:pPr>
      <w:r w:rsidRPr="008070F3">
        <w:rPr>
          <w:rFonts w:ascii="Times New Roman" w:hAnsi="Times New Roman"/>
          <w:sz w:val="24"/>
          <w:szCs w:val="24"/>
        </w:rPr>
        <w:t>Всегда использовать презерватив, следуя инструкции по его хранению и использованию</w:t>
      </w:r>
      <w:r w:rsidR="007F029E" w:rsidRPr="008070F3">
        <w:rPr>
          <w:rFonts w:ascii="Times New Roman" w:hAnsi="Times New Roman"/>
          <w:sz w:val="24"/>
          <w:szCs w:val="24"/>
        </w:rPr>
        <w:t>;</w:t>
      </w:r>
    </w:p>
    <w:p w:rsidR="00495BC1" w:rsidRPr="008070F3" w:rsidRDefault="00495BC1" w:rsidP="00C03CA2">
      <w:pPr>
        <w:pStyle w:val="ad"/>
        <w:numPr>
          <w:ilvl w:val="0"/>
          <w:numId w:val="18"/>
        </w:numPr>
        <w:spacing w:after="120" w:line="240" w:lineRule="auto"/>
        <w:contextualSpacing w:val="0"/>
        <w:jc w:val="both"/>
        <w:rPr>
          <w:rFonts w:ascii="Times New Roman" w:hAnsi="Times New Roman"/>
          <w:sz w:val="24"/>
          <w:szCs w:val="24"/>
        </w:rPr>
      </w:pPr>
      <w:r w:rsidRPr="008070F3">
        <w:rPr>
          <w:rFonts w:ascii="Times New Roman" w:hAnsi="Times New Roman"/>
          <w:sz w:val="24"/>
          <w:szCs w:val="24"/>
        </w:rPr>
        <w:t>Не употреблять наркотики</w:t>
      </w:r>
      <w:r w:rsidR="007F029E" w:rsidRPr="008070F3">
        <w:rPr>
          <w:rFonts w:ascii="Times New Roman" w:hAnsi="Times New Roman"/>
          <w:sz w:val="24"/>
          <w:szCs w:val="24"/>
        </w:rPr>
        <w:t>;</w:t>
      </w:r>
    </w:p>
    <w:p w:rsidR="00495BC1" w:rsidRPr="008070F3" w:rsidRDefault="00495BC1" w:rsidP="00C03CA2">
      <w:pPr>
        <w:pStyle w:val="ad"/>
        <w:numPr>
          <w:ilvl w:val="0"/>
          <w:numId w:val="18"/>
        </w:numPr>
        <w:spacing w:after="120" w:line="240" w:lineRule="auto"/>
        <w:contextualSpacing w:val="0"/>
        <w:jc w:val="both"/>
        <w:rPr>
          <w:rFonts w:ascii="Times New Roman" w:hAnsi="Times New Roman"/>
          <w:sz w:val="24"/>
          <w:szCs w:val="24"/>
        </w:rPr>
      </w:pPr>
      <w:r w:rsidRPr="008070F3">
        <w:rPr>
          <w:rFonts w:ascii="Times New Roman" w:hAnsi="Times New Roman"/>
          <w:sz w:val="24"/>
          <w:szCs w:val="24"/>
        </w:rPr>
        <w:t>Пользоваться только индивидуальными предметами личной гигиены (бритвой, зубной щеткой и др.)</w:t>
      </w:r>
      <w:r w:rsidR="007F029E" w:rsidRPr="008070F3">
        <w:rPr>
          <w:rFonts w:ascii="Times New Roman" w:hAnsi="Times New Roman"/>
          <w:sz w:val="24"/>
          <w:szCs w:val="24"/>
        </w:rPr>
        <w:t>;</w:t>
      </w:r>
    </w:p>
    <w:p w:rsidR="00495BC1" w:rsidRPr="008070F3" w:rsidRDefault="00495BC1" w:rsidP="00C03CA2">
      <w:pPr>
        <w:pStyle w:val="ad"/>
        <w:numPr>
          <w:ilvl w:val="0"/>
          <w:numId w:val="18"/>
        </w:numPr>
        <w:spacing w:after="120" w:line="240" w:lineRule="auto"/>
        <w:contextualSpacing w:val="0"/>
        <w:jc w:val="both"/>
        <w:rPr>
          <w:rFonts w:ascii="Times New Roman" w:hAnsi="Times New Roman"/>
          <w:sz w:val="24"/>
          <w:szCs w:val="24"/>
        </w:rPr>
      </w:pPr>
      <w:r w:rsidRPr="008070F3">
        <w:rPr>
          <w:rFonts w:ascii="Times New Roman" w:hAnsi="Times New Roman"/>
          <w:sz w:val="24"/>
          <w:szCs w:val="24"/>
        </w:rPr>
        <w:t>Использовать только стерильные медицинские инструменты</w:t>
      </w:r>
      <w:r w:rsidR="007F029E" w:rsidRPr="008070F3">
        <w:rPr>
          <w:rFonts w:ascii="Times New Roman" w:hAnsi="Times New Roman"/>
          <w:sz w:val="24"/>
          <w:szCs w:val="24"/>
        </w:rPr>
        <w:t>;</w:t>
      </w:r>
    </w:p>
    <w:p w:rsidR="00495BC1" w:rsidRPr="008070F3" w:rsidRDefault="00495BC1" w:rsidP="00C03CA2">
      <w:pPr>
        <w:pStyle w:val="ad"/>
        <w:numPr>
          <w:ilvl w:val="0"/>
          <w:numId w:val="18"/>
        </w:numPr>
        <w:spacing w:after="120" w:line="240" w:lineRule="auto"/>
        <w:contextualSpacing w:val="0"/>
        <w:jc w:val="both"/>
        <w:rPr>
          <w:rFonts w:ascii="Times New Roman" w:hAnsi="Times New Roman"/>
          <w:sz w:val="24"/>
          <w:szCs w:val="24"/>
        </w:rPr>
      </w:pPr>
      <w:r w:rsidRPr="008070F3">
        <w:rPr>
          <w:rFonts w:ascii="Times New Roman" w:hAnsi="Times New Roman"/>
          <w:sz w:val="24"/>
          <w:szCs w:val="24"/>
        </w:rPr>
        <w:t>Для косметических и прочих процедур, таких как маникюр, нанесение татуировок и пирсинг, пользоваться услугами только специализированных учреждений, строго соблюдающих санитарно-эпидемиологические нормы.</w:t>
      </w:r>
    </w:p>
    <w:p w:rsidR="00495BC1" w:rsidRPr="00B906CC" w:rsidRDefault="00495BC1" w:rsidP="00C03CA2">
      <w:pPr>
        <w:autoSpaceDE w:val="0"/>
        <w:autoSpaceDN w:val="0"/>
        <w:adjustRightInd w:val="0"/>
        <w:spacing w:after="120" w:line="240" w:lineRule="auto"/>
        <w:ind w:firstLine="708"/>
        <w:jc w:val="both"/>
        <w:rPr>
          <w:rFonts w:ascii="Times New Roman" w:hAnsi="Times New Roman"/>
          <w:sz w:val="24"/>
          <w:szCs w:val="24"/>
        </w:rPr>
      </w:pPr>
      <w:r w:rsidRPr="00B906CC">
        <w:rPr>
          <w:rFonts w:ascii="Times New Roman" w:hAnsi="Times New Roman"/>
          <w:sz w:val="24"/>
          <w:szCs w:val="24"/>
        </w:rPr>
        <w:t xml:space="preserve">У ВИЧ-положительных родителей может родиться здоровый ребенок, если они принимают специальные антиретровирусные лекарства (АРВ-препараты), подавляющие размножение вируса. Чтобы вирус не передался ребенку, ВИЧ-инфицированной беременной женщине назначают АРВ-препараты, такие же лекарства дают новорожденному, а грудное молоко заменяют молочными смесями. При своевременно начатых и правильно проведенных профилактических мероприятиях риск инфицирования ребенка можно свести до </w:t>
      </w:r>
      <w:r w:rsidR="00352692" w:rsidRPr="00B906CC">
        <w:rPr>
          <w:rFonts w:ascii="Times New Roman" w:hAnsi="Times New Roman"/>
          <w:sz w:val="24"/>
          <w:szCs w:val="24"/>
        </w:rPr>
        <w:t>одного процента</w:t>
      </w:r>
      <w:r w:rsidR="009B56FA" w:rsidRPr="00B906CC">
        <w:rPr>
          <w:rFonts w:ascii="Times New Roman" w:hAnsi="Times New Roman"/>
          <w:sz w:val="24"/>
          <w:szCs w:val="24"/>
        </w:rPr>
        <w:t xml:space="preserve"> и ниже.</w:t>
      </w:r>
    </w:p>
    <w:p w:rsidR="00495BC1" w:rsidRPr="008070F3" w:rsidRDefault="00495BC1" w:rsidP="00C03CA2">
      <w:pPr>
        <w:spacing w:after="120" w:line="240" w:lineRule="auto"/>
        <w:ind w:firstLine="708"/>
        <w:jc w:val="both"/>
        <w:rPr>
          <w:rFonts w:ascii="Times New Roman" w:hAnsi="Times New Roman"/>
          <w:b/>
          <w:bCs/>
          <w:i/>
          <w:sz w:val="24"/>
          <w:szCs w:val="24"/>
        </w:rPr>
      </w:pPr>
      <w:r w:rsidRPr="008070F3">
        <w:rPr>
          <w:rFonts w:ascii="Times New Roman" w:hAnsi="Times New Roman"/>
          <w:b/>
          <w:bCs/>
          <w:i/>
          <w:sz w:val="24"/>
          <w:szCs w:val="24"/>
        </w:rPr>
        <w:t>Как нельзя заразиться ВИЧ</w:t>
      </w:r>
    </w:p>
    <w:p w:rsidR="00495BC1" w:rsidRPr="008070F3" w:rsidRDefault="00495BC1" w:rsidP="00C03CA2">
      <w:pPr>
        <w:autoSpaceDE w:val="0"/>
        <w:autoSpaceDN w:val="0"/>
        <w:adjustRightInd w:val="0"/>
        <w:spacing w:after="120" w:line="240" w:lineRule="auto"/>
        <w:ind w:firstLine="708"/>
        <w:jc w:val="both"/>
        <w:rPr>
          <w:rFonts w:ascii="Times New Roman" w:hAnsi="Times New Roman"/>
          <w:sz w:val="24"/>
          <w:szCs w:val="24"/>
        </w:rPr>
      </w:pPr>
      <w:r w:rsidRPr="008070F3">
        <w:rPr>
          <w:rFonts w:ascii="Times New Roman" w:hAnsi="Times New Roman"/>
          <w:sz w:val="24"/>
          <w:szCs w:val="24"/>
        </w:rPr>
        <w:t xml:space="preserve">Достоверно установлено, что содержание ВИЧ в слюне, слезах, поте, моче и мокроте настолько </w:t>
      </w:r>
      <w:r w:rsidR="007F029E" w:rsidRPr="008070F3">
        <w:rPr>
          <w:rFonts w:ascii="Times New Roman" w:hAnsi="Times New Roman"/>
          <w:sz w:val="24"/>
          <w:szCs w:val="24"/>
        </w:rPr>
        <w:t>мало</w:t>
      </w:r>
      <w:r w:rsidRPr="008070F3">
        <w:rPr>
          <w:rFonts w:ascii="Times New Roman" w:hAnsi="Times New Roman"/>
          <w:sz w:val="24"/>
          <w:szCs w:val="24"/>
        </w:rPr>
        <w:t xml:space="preserve">, что передача вируса через них </w:t>
      </w:r>
      <w:r w:rsidR="00B43E63" w:rsidRPr="008070F3">
        <w:rPr>
          <w:rFonts w:ascii="Times New Roman" w:hAnsi="Times New Roman"/>
          <w:sz w:val="24"/>
          <w:szCs w:val="24"/>
        </w:rPr>
        <w:t xml:space="preserve"> невозможна</w:t>
      </w:r>
      <w:r w:rsidRPr="008070F3">
        <w:rPr>
          <w:rFonts w:ascii="Times New Roman" w:hAnsi="Times New Roman"/>
          <w:sz w:val="24"/>
          <w:szCs w:val="24"/>
        </w:rPr>
        <w:t>. Вне организма вирус иммунодефицита очень неустойчив и погибает через несколько минут на воздухе или в воде. Кожа является естественным барьером для</w:t>
      </w:r>
      <w:r w:rsidR="009B56FA" w:rsidRPr="008070F3">
        <w:rPr>
          <w:rFonts w:ascii="Times New Roman" w:hAnsi="Times New Roman"/>
          <w:sz w:val="24"/>
          <w:szCs w:val="24"/>
        </w:rPr>
        <w:t xml:space="preserve"> проникновения ВИЧ в организм.</w:t>
      </w:r>
    </w:p>
    <w:p w:rsidR="00495BC1" w:rsidRPr="008070F3" w:rsidRDefault="00495BC1" w:rsidP="00C03CA2">
      <w:pPr>
        <w:autoSpaceDE w:val="0"/>
        <w:autoSpaceDN w:val="0"/>
        <w:adjustRightInd w:val="0"/>
        <w:spacing w:after="120" w:line="240" w:lineRule="auto"/>
        <w:ind w:firstLine="708"/>
        <w:jc w:val="both"/>
        <w:rPr>
          <w:rFonts w:ascii="Times New Roman" w:hAnsi="Times New Roman"/>
          <w:sz w:val="24"/>
          <w:szCs w:val="24"/>
        </w:rPr>
      </w:pPr>
      <w:r w:rsidRPr="008070F3">
        <w:rPr>
          <w:rFonts w:ascii="Times New Roman" w:hAnsi="Times New Roman"/>
          <w:sz w:val="24"/>
          <w:szCs w:val="24"/>
        </w:rPr>
        <w:t xml:space="preserve">Поэтому ВИЧ не передается воздушно-капельным путем и при бытовых контактах, в том числе: </w:t>
      </w:r>
    </w:p>
    <w:p w:rsidR="00495BC1" w:rsidRPr="00B906CC" w:rsidRDefault="00495BC1" w:rsidP="00C03CA2">
      <w:pPr>
        <w:pStyle w:val="ad"/>
        <w:numPr>
          <w:ilvl w:val="0"/>
          <w:numId w:val="18"/>
        </w:numPr>
        <w:spacing w:after="120" w:line="240" w:lineRule="auto"/>
        <w:contextualSpacing w:val="0"/>
        <w:jc w:val="both"/>
        <w:rPr>
          <w:rFonts w:ascii="Times New Roman" w:hAnsi="Times New Roman"/>
          <w:sz w:val="24"/>
          <w:szCs w:val="24"/>
        </w:rPr>
      </w:pPr>
      <w:r w:rsidRPr="00B906CC">
        <w:rPr>
          <w:rFonts w:ascii="Times New Roman" w:hAnsi="Times New Roman"/>
          <w:sz w:val="24"/>
          <w:szCs w:val="24"/>
        </w:rPr>
        <w:t>при рукопожатиях, объятиях, дружеских поцелуях;</w:t>
      </w:r>
    </w:p>
    <w:p w:rsidR="00495BC1" w:rsidRPr="00B906CC" w:rsidRDefault="00495BC1" w:rsidP="00C03CA2">
      <w:pPr>
        <w:pStyle w:val="ad"/>
        <w:numPr>
          <w:ilvl w:val="0"/>
          <w:numId w:val="18"/>
        </w:numPr>
        <w:spacing w:after="120" w:line="240" w:lineRule="auto"/>
        <w:contextualSpacing w:val="0"/>
        <w:jc w:val="both"/>
        <w:rPr>
          <w:rFonts w:ascii="Times New Roman" w:hAnsi="Times New Roman"/>
          <w:sz w:val="24"/>
          <w:szCs w:val="24"/>
        </w:rPr>
      </w:pPr>
      <w:r w:rsidRPr="00B906CC">
        <w:rPr>
          <w:rFonts w:ascii="Times New Roman" w:hAnsi="Times New Roman"/>
          <w:sz w:val="24"/>
          <w:szCs w:val="24"/>
        </w:rPr>
        <w:t>через одежду, белье, полотенца, бытовые предметы;</w:t>
      </w:r>
    </w:p>
    <w:p w:rsidR="00495BC1" w:rsidRPr="00B906CC" w:rsidRDefault="00495BC1" w:rsidP="00C03CA2">
      <w:pPr>
        <w:pStyle w:val="ad"/>
        <w:numPr>
          <w:ilvl w:val="0"/>
          <w:numId w:val="18"/>
        </w:numPr>
        <w:spacing w:after="120" w:line="240" w:lineRule="auto"/>
        <w:contextualSpacing w:val="0"/>
        <w:jc w:val="both"/>
        <w:rPr>
          <w:rFonts w:ascii="Times New Roman" w:hAnsi="Times New Roman"/>
          <w:sz w:val="24"/>
          <w:szCs w:val="24"/>
        </w:rPr>
      </w:pPr>
      <w:r w:rsidRPr="00B906CC">
        <w:rPr>
          <w:rFonts w:ascii="Times New Roman" w:hAnsi="Times New Roman"/>
          <w:sz w:val="24"/>
          <w:szCs w:val="24"/>
        </w:rPr>
        <w:t>через пот или слезы;</w:t>
      </w:r>
    </w:p>
    <w:p w:rsidR="00495BC1" w:rsidRPr="00B906CC" w:rsidRDefault="00E3230A" w:rsidP="00C03CA2">
      <w:pPr>
        <w:pStyle w:val="ad"/>
        <w:numPr>
          <w:ilvl w:val="0"/>
          <w:numId w:val="18"/>
        </w:numPr>
        <w:spacing w:after="120" w:line="240" w:lineRule="auto"/>
        <w:contextualSpacing w:val="0"/>
        <w:jc w:val="both"/>
        <w:rPr>
          <w:rFonts w:ascii="Times New Roman" w:hAnsi="Times New Roman"/>
          <w:sz w:val="24"/>
          <w:szCs w:val="24"/>
        </w:rPr>
      </w:pPr>
      <w:r w:rsidRPr="00B906CC">
        <w:rPr>
          <w:rFonts w:ascii="Times New Roman" w:hAnsi="Times New Roman"/>
          <w:sz w:val="24"/>
          <w:szCs w:val="24"/>
        </w:rPr>
        <w:t>через пищ</w:t>
      </w:r>
      <w:r w:rsidR="00495BC1" w:rsidRPr="00B906CC">
        <w:rPr>
          <w:rFonts w:ascii="Times New Roman" w:hAnsi="Times New Roman"/>
          <w:sz w:val="24"/>
          <w:szCs w:val="24"/>
        </w:rPr>
        <w:t>у и воду;</w:t>
      </w:r>
    </w:p>
    <w:p w:rsidR="00495BC1" w:rsidRPr="00B906CC" w:rsidRDefault="00495BC1" w:rsidP="00C03CA2">
      <w:pPr>
        <w:pStyle w:val="ad"/>
        <w:numPr>
          <w:ilvl w:val="0"/>
          <w:numId w:val="18"/>
        </w:numPr>
        <w:spacing w:after="120" w:line="240" w:lineRule="auto"/>
        <w:contextualSpacing w:val="0"/>
        <w:jc w:val="both"/>
        <w:rPr>
          <w:rFonts w:ascii="Times New Roman" w:hAnsi="Times New Roman"/>
          <w:sz w:val="24"/>
          <w:szCs w:val="24"/>
        </w:rPr>
      </w:pPr>
      <w:r w:rsidRPr="00B906CC">
        <w:rPr>
          <w:rFonts w:ascii="Times New Roman" w:hAnsi="Times New Roman"/>
          <w:sz w:val="24"/>
          <w:szCs w:val="24"/>
        </w:rPr>
        <w:lastRenderedPageBreak/>
        <w:t xml:space="preserve">при кашле, </w:t>
      </w:r>
      <w:r w:rsidR="00E3230A" w:rsidRPr="00B906CC">
        <w:rPr>
          <w:rFonts w:ascii="Times New Roman" w:hAnsi="Times New Roman"/>
          <w:sz w:val="24"/>
          <w:szCs w:val="24"/>
        </w:rPr>
        <w:t>чихании</w:t>
      </w:r>
      <w:r w:rsidRPr="00B906CC">
        <w:rPr>
          <w:rFonts w:ascii="Times New Roman" w:hAnsi="Times New Roman"/>
          <w:sz w:val="24"/>
          <w:szCs w:val="24"/>
        </w:rPr>
        <w:t xml:space="preserve">, использовании общей посуды; </w:t>
      </w:r>
    </w:p>
    <w:p w:rsidR="00495BC1" w:rsidRPr="00B906CC" w:rsidRDefault="00495BC1" w:rsidP="00C03CA2">
      <w:pPr>
        <w:pStyle w:val="ad"/>
        <w:numPr>
          <w:ilvl w:val="0"/>
          <w:numId w:val="18"/>
        </w:numPr>
        <w:spacing w:after="120" w:line="240" w:lineRule="auto"/>
        <w:contextualSpacing w:val="0"/>
        <w:jc w:val="both"/>
        <w:rPr>
          <w:rFonts w:ascii="Times New Roman" w:hAnsi="Times New Roman"/>
          <w:sz w:val="24"/>
          <w:szCs w:val="24"/>
        </w:rPr>
      </w:pPr>
      <w:r w:rsidRPr="00B906CC">
        <w:rPr>
          <w:rFonts w:ascii="Times New Roman" w:hAnsi="Times New Roman"/>
          <w:sz w:val="24"/>
          <w:szCs w:val="24"/>
        </w:rPr>
        <w:t xml:space="preserve">при совместном пользовании ванной, душем, туалетом, баней, бассейном. </w:t>
      </w:r>
    </w:p>
    <w:p w:rsidR="00495BC1" w:rsidRPr="00B906CC" w:rsidRDefault="00495BC1" w:rsidP="00C03CA2">
      <w:pPr>
        <w:autoSpaceDE w:val="0"/>
        <w:autoSpaceDN w:val="0"/>
        <w:adjustRightInd w:val="0"/>
        <w:spacing w:after="120" w:line="240" w:lineRule="auto"/>
        <w:ind w:firstLine="708"/>
        <w:jc w:val="both"/>
        <w:rPr>
          <w:rFonts w:ascii="Times New Roman" w:hAnsi="Times New Roman"/>
          <w:sz w:val="24"/>
          <w:szCs w:val="24"/>
        </w:rPr>
      </w:pPr>
      <w:r w:rsidRPr="00B906CC">
        <w:rPr>
          <w:rFonts w:ascii="Times New Roman" w:hAnsi="Times New Roman"/>
          <w:sz w:val="24"/>
          <w:szCs w:val="24"/>
        </w:rPr>
        <w:t xml:space="preserve">ВИЧ также не передается через животных и укусы насекомых, так как этот вирус может жить и размножаться лишь в организме человека. Когда комар кусает человека, он впрыскивает не кровь предыдущей жертвы, а свою слюну, в которой ВИЧ не способен сохраняться. </w:t>
      </w:r>
    </w:p>
    <w:p w:rsidR="00495BC1" w:rsidRPr="00B906CC" w:rsidRDefault="00495BC1" w:rsidP="00C03CA2">
      <w:pPr>
        <w:spacing w:after="120" w:line="240" w:lineRule="auto"/>
        <w:ind w:firstLine="708"/>
        <w:jc w:val="both"/>
        <w:rPr>
          <w:rFonts w:ascii="Times New Roman" w:hAnsi="Times New Roman"/>
          <w:b/>
          <w:bCs/>
          <w:i/>
          <w:sz w:val="24"/>
          <w:szCs w:val="24"/>
        </w:rPr>
      </w:pPr>
      <w:r w:rsidRPr="00B906CC">
        <w:rPr>
          <w:rFonts w:ascii="Times New Roman" w:hAnsi="Times New Roman"/>
          <w:b/>
          <w:bCs/>
          <w:i/>
          <w:sz w:val="24"/>
          <w:szCs w:val="24"/>
        </w:rPr>
        <w:t>Как определить ВИЧ-статус</w:t>
      </w:r>
    </w:p>
    <w:p w:rsidR="00495BC1" w:rsidRPr="00B906CC" w:rsidRDefault="00495BC1" w:rsidP="00C03CA2">
      <w:pPr>
        <w:pStyle w:val="ad"/>
        <w:spacing w:after="120" w:line="240" w:lineRule="auto"/>
        <w:ind w:left="0"/>
        <w:contextualSpacing w:val="0"/>
        <w:jc w:val="both"/>
        <w:rPr>
          <w:rFonts w:ascii="Times New Roman" w:hAnsi="Times New Roman"/>
          <w:sz w:val="24"/>
          <w:szCs w:val="28"/>
        </w:rPr>
      </w:pPr>
      <w:r w:rsidRPr="00B906CC">
        <w:rPr>
          <w:rFonts w:ascii="Times New Roman" w:hAnsi="Times New Roman"/>
          <w:b/>
          <w:sz w:val="24"/>
          <w:szCs w:val="28"/>
        </w:rPr>
        <w:tab/>
      </w:r>
      <w:r w:rsidRPr="00B906CC">
        <w:rPr>
          <w:rFonts w:ascii="Times New Roman" w:hAnsi="Times New Roman"/>
          <w:sz w:val="24"/>
          <w:szCs w:val="28"/>
        </w:rPr>
        <w:t>У человека, инфицированного ВИЧ, симптомы заболевания долгое время могут отсутствовать. Узнать, есть ли у человека ВИЧ, можно только одним способом – пройти обследование. Существует несколько видов тестов на ВИЧ.</w:t>
      </w:r>
    </w:p>
    <w:p w:rsidR="00495BC1" w:rsidRPr="00B906CC" w:rsidRDefault="00495BC1" w:rsidP="00C03CA2">
      <w:pPr>
        <w:pStyle w:val="ad"/>
        <w:spacing w:after="120" w:line="240" w:lineRule="auto"/>
        <w:ind w:left="0" w:firstLine="708"/>
        <w:contextualSpacing w:val="0"/>
        <w:jc w:val="both"/>
        <w:rPr>
          <w:rFonts w:ascii="Times New Roman" w:hAnsi="Times New Roman"/>
          <w:sz w:val="24"/>
          <w:szCs w:val="28"/>
        </w:rPr>
      </w:pPr>
      <w:r w:rsidRPr="00B906CC">
        <w:rPr>
          <w:rFonts w:ascii="Times New Roman" w:hAnsi="Times New Roman"/>
          <w:sz w:val="24"/>
          <w:szCs w:val="28"/>
        </w:rPr>
        <w:t>Самым распространенным</w:t>
      </w:r>
      <w:r w:rsidR="001C01AA" w:rsidRPr="00B906CC">
        <w:rPr>
          <w:rFonts w:ascii="Times New Roman" w:hAnsi="Times New Roman"/>
          <w:sz w:val="24"/>
          <w:szCs w:val="28"/>
        </w:rPr>
        <w:t xml:space="preserve"> (</w:t>
      </w:r>
      <w:r w:rsidR="001C01AA" w:rsidRPr="00B906CC">
        <w:rPr>
          <w:rFonts w:ascii="Times New Roman" w:hAnsi="Times New Roman"/>
          <w:sz w:val="24"/>
          <w:szCs w:val="28"/>
          <w:lang w:val="en-US"/>
        </w:rPr>
        <w:t>c</w:t>
      </w:r>
      <w:r w:rsidR="001C01AA" w:rsidRPr="00B906CC">
        <w:rPr>
          <w:rFonts w:ascii="Times New Roman" w:hAnsi="Times New Roman"/>
          <w:sz w:val="24"/>
          <w:szCs w:val="28"/>
        </w:rPr>
        <w:t>тандартным)</w:t>
      </w:r>
      <w:r w:rsidRPr="00B906CC">
        <w:rPr>
          <w:rFonts w:ascii="Times New Roman" w:hAnsi="Times New Roman"/>
          <w:sz w:val="24"/>
          <w:szCs w:val="28"/>
        </w:rPr>
        <w:t xml:space="preserve"> способом выявления ВИЧ-инфекции является </w:t>
      </w:r>
      <w:r w:rsidRPr="00B906CC">
        <w:rPr>
          <w:rFonts w:ascii="Times New Roman" w:hAnsi="Times New Roman"/>
          <w:b/>
          <w:i/>
          <w:sz w:val="24"/>
          <w:szCs w:val="28"/>
        </w:rPr>
        <w:t>иммуноферментный анализ (ИФА)</w:t>
      </w:r>
      <w:r w:rsidRPr="00B906CC">
        <w:rPr>
          <w:rFonts w:ascii="Times New Roman" w:hAnsi="Times New Roman"/>
          <w:sz w:val="24"/>
          <w:szCs w:val="28"/>
        </w:rPr>
        <w:t xml:space="preserve">, который определяет не сам вирус, а антитела к нему. У подавляющего большинства людей образование антител (сероконверсия) занимает от 2 недель до 3 месяцев с момента заражения. </w:t>
      </w:r>
      <w:r w:rsidR="00C62C72" w:rsidRPr="00B906CC">
        <w:rPr>
          <w:rFonts w:ascii="Times New Roman" w:hAnsi="Times New Roman"/>
          <w:sz w:val="24"/>
          <w:szCs w:val="28"/>
        </w:rPr>
        <w:t xml:space="preserve">Этот период называется периодом серонегативного окна или инкубационным периодом. </w:t>
      </w:r>
      <w:r w:rsidRPr="00B906CC">
        <w:rPr>
          <w:rFonts w:ascii="Times New Roman" w:hAnsi="Times New Roman"/>
          <w:sz w:val="24"/>
          <w:szCs w:val="28"/>
        </w:rPr>
        <w:t xml:space="preserve">Иногда </w:t>
      </w:r>
      <w:r w:rsidR="00C62C72" w:rsidRPr="00B906CC">
        <w:rPr>
          <w:rFonts w:ascii="Times New Roman" w:hAnsi="Times New Roman"/>
          <w:sz w:val="24"/>
          <w:szCs w:val="28"/>
        </w:rPr>
        <w:t xml:space="preserve">он занимает </w:t>
      </w:r>
      <w:r w:rsidRPr="00B906CC">
        <w:rPr>
          <w:rFonts w:ascii="Times New Roman" w:hAnsi="Times New Roman"/>
          <w:sz w:val="24"/>
          <w:szCs w:val="28"/>
        </w:rPr>
        <w:t>больше времени – от 3 до 6 месяцев. Поэтому обследование на ВИЧ методом ИФА целесообразно проходить спустя 3 месяца после ситуации, в которой могло бы произойти заражение, и в случае отрицательного результата – повторно через 3 месяца.</w:t>
      </w:r>
    </w:p>
    <w:p w:rsidR="00495BC1" w:rsidRPr="008070F3" w:rsidRDefault="00495BC1" w:rsidP="00C03CA2">
      <w:pPr>
        <w:pStyle w:val="ad"/>
        <w:spacing w:after="120" w:line="240" w:lineRule="auto"/>
        <w:ind w:left="0" w:firstLine="708"/>
        <w:contextualSpacing w:val="0"/>
        <w:jc w:val="both"/>
        <w:rPr>
          <w:rFonts w:ascii="Times New Roman" w:hAnsi="Times New Roman"/>
          <w:sz w:val="24"/>
          <w:szCs w:val="28"/>
        </w:rPr>
      </w:pPr>
      <w:r w:rsidRPr="00B906CC">
        <w:rPr>
          <w:rFonts w:ascii="Times New Roman" w:hAnsi="Times New Roman"/>
          <w:sz w:val="24"/>
          <w:szCs w:val="28"/>
        </w:rPr>
        <w:t>Точность ИФА составляет около 99%. Но в случае сомнительного или положительного результата (при обнаружении антител к ВИЧ) для постановки диагноза «ВИЧ</w:t>
      </w:r>
      <w:r w:rsidRPr="008070F3">
        <w:rPr>
          <w:rFonts w:ascii="Times New Roman" w:hAnsi="Times New Roman"/>
          <w:sz w:val="24"/>
          <w:szCs w:val="28"/>
        </w:rPr>
        <w:t xml:space="preserve">-инфекция» применяют </w:t>
      </w:r>
      <w:r w:rsidR="001C01AA" w:rsidRPr="008070F3">
        <w:rPr>
          <w:rFonts w:ascii="Times New Roman" w:hAnsi="Times New Roman"/>
          <w:sz w:val="24"/>
          <w:szCs w:val="28"/>
        </w:rPr>
        <w:t>уточняющий</w:t>
      </w:r>
      <w:r w:rsidRPr="008070F3">
        <w:rPr>
          <w:rFonts w:ascii="Times New Roman" w:hAnsi="Times New Roman"/>
          <w:sz w:val="24"/>
          <w:szCs w:val="28"/>
        </w:rPr>
        <w:t xml:space="preserve"> анализ – </w:t>
      </w:r>
      <w:r w:rsidRPr="008070F3">
        <w:rPr>
          <w:rFonts w:ascii="Times New Roman" w:hAnsi="Times New Roman"/>
          <w:b/>
          <w:i/>
          <w:sz w:val="24"/>
          <w:szCs w:val="28"/>
        </w:rPr>
        <w:t>иммунный блоттинг</w:t>
      </w:r>
      <w:r w:rsidRPr="008070F3">
        <w:rPr>
          <w:rFonts w:ascii="Times New Roman" w:hAnsi="Times New Roman"/>
          <w:sz w:val="24"/>
          <w:szCs w:val="28"/>
        </w:rPr>
        <w:t xml:space="preserve">, который дает более точный результат. </w:t>
      </w:r>
    </w:p>
    <w:p w:rsidR="00A80FEE" w:rsidRPr="008070F3" w:rsidRDefault="00A80FEE" w:rsidP="00A80FEE">
      <w:pPr>
        <w:pStyle w:val="ad"/>
        <w:spacing w:after="120" w:line="240" w:lineRule="auto"/>
        <w:ind w:left="0" w:firstLine="708"/>
        <w:contextualSpacing w:val="0"/>
        <w:jc w:val="both"/>
        <w:rPr>
          <w:rFonts w:ascii="Times New Roman" w:hAnsi="Times New Roman"/>
          <w:sz w:val="24"/>
          <w:szCs w:val="28"/>
        </w:rPr>
      </w:pPr>
      <w:r w:rsidRPr="008070F3">
        <w:rPr>
          <w:rFonts w:ascii="Times New Roman" w:hAnsi="Times New Roman"/>
          <w:sz w:val="24"/>
          <w:szCs w:val="28"/>
        </w:rPr>
        <w:t xml:space="preserve">Для раннего выявления ВИЧ в организме (на 10-14 день после возможного заражения) проводится анализ крови методом </w:t>
      </w:r>
      <w:r w:rsidRPr="008070F3">
        <w:rPr>
          <w:rFonts w:ascii="Times New Roman" w:hAnsi="Times New Roman"/>
          <w:b/>
          <w:i/>
          <w:sz w:val="24"/>
          <w:szCs w:val="28"/>
        </w:rPr>
        <w:t>полимеразной цепной реакции (ПЦР)</w:t>
      </w:r>
      <w:r w:rsidRPr="008070F3">
        <w:rPr>
          <w:rFonts w:ascii="Times New Roman" w:hAnsi="Times New Roman"/>
          <w:sz w:val="24"/>
          <w:szCs w:val="28"/>
        </w:rPr>
        <w:t xml:space="preserve">. ПЦР-анализ может определить присутствие в крови генного материала самого вируса. Точность этого теста – до 99%; в случае положительного результата для постановки диагноза проводится обследование методом иммунноблоттинга. </w:t>
      </w:r>
    </w:p>
    <w:p w:rsidR="00495BC1" w:rsidRPr="00B906CC" w:rsidRDefault="00495BC1" w:rsidP="00C03CA2">
      <w:pPr>
        <w:pStyle w:val="ad"/>
        <w:spacing w:after="120" w:line="240" w:lineRule="auto"/>
        <w:ind w:left="0" w:firstLine="708"/>
        <w:contextualSpacing w:val="0"/>
        <w:jc w:val="both"/>
        <w:rPr>
          <w:rFonts w:ascii="Times New Roman" w:hAnsi="Times New Roman"/>
          <w:sz w:val="24"/>
          <w:szCs w:val="28"/>
        </w:rPr>
      </w:pPr>
      <w:r w:rsidRPr="008070F3">
        <w:rPr>
          <w:rFonts w:ascii="Times New Roman" w:hAnsi="Times New Roman"/>
          <w:sz w:val="24"/>
          <w:szCs w:val="28"/>
        </w:rPr>
        <w:t xml:space="preserve">Обследование на ВИЧ методами ИФА, иммунного блоттинга и ПЦР можно </w:t>
      </w:r>
      <w:r w:rsidRPr="00B906CC">
        <w:rPr>
          <w:rFonts w:ascii="Times New Roman" w:hAnsi="Times New Roman"/>
          <w:sz w:val="24"/>
          <w:szCs w:val="28"/>
        </w:rPr>
        <w:t>пройти в лабораториях и СПИД-центрах. Результаты этих анализов сообщаются, как правило, через несколько дней после обследования. Но существуют</w:t>
      </w:r>
      <w:r w:rsidR="00967FF8" w:rsidRPr="00B906CC">
        <w:rPr>
          <w:rFonts w:ascii="Times New Roman" w:hAnsi="Times New Roman"/>
          <w:sz w:val="24"/>
          <w:szCs w:val="28"/>
        </w:rPr>
        <w:t xml:space="preserve"> </w:t>
      </w:r>
      <w:r w:rsidR="00967FF8" w:rsidRPr="00B906CC">
        <w:rPr>
          <w:rFonts w:ascii="Times New Roman" w:hAnsi="Times New Roman"/>
          <w:b/>
          <w:bCs/>
          <w:i/>
          <w:iCs/>
          <w:sz w:val="24"/>
          <w:szCs w:val="28"/>
        </w:rPr>
        <w:t>быстрые</w:t>
      </w:r>
      <w:r w:rsidR="00967FF8" w:rsidRPr="00B906CC">
        <w:rPr>
          <w:rFonts w:ascii="Times New Roman" w:hAnsi="Times New Roman"/>
          <w:sz w:val="24"/>
          <w:szCs w:val="28"/>
        </w:rPr>
        <w:t xml:space="preserve"> или</w:t>
      </w:r>
      <w:r w:rsidRPr="00B906CC">
        <w:rPr>
          <w:rFonts w:ascii="Times New Roman" w:hAnsi="Times New Roman"/>
          <w:sz w:val="24"/>
          <w:szCs w:val="28"/>
        </w:rPr>
        <w:t xml:space="preserve"> </w:t>
      </w:r>
      <w:r w:rsidRPr="00B906CC">
        <w:rPr>
          <w:rFonts w:ascii="Times New Roman" w:hAnsi="Times New Roman"/>
          <w:b/>
          <w:i/>
          <w:sz w:val="24"/>
          <w:szCs w:val="28"/>
        </w:rPr>
        <w:t>экспресс-тесты</w:t>
      </w:r>
      <w:r w:rsidRPr="00B906CC">
        <w:rPr>
          <w:rFonts w:ascii="Times New Roman" w:hAnsi="Times New Roman"/>
          <w:sz w:val="24"/>
          <w:szCs w:val="28"/>
        </w:rPr>
        <w:t>,</w:t>
      </w:r>
      <w:r w:rsidR="00967FF8" w:rsidRPr="00B906CC">
        <w:rPr>
          <w:rFonts w:ascii="Times New Roman" w:hAnsi="Times New Roman"/>
          <w:sz w:val="24"/>
          <w:szCs w:val="28"/>
        </w:rPr>
        <w:t xml:space="preserve"> для проведения которых не требуется специального лабораторного оборудования и</w:t>
      </w:r>
      <w:r w:rsidRPr="00B906CC">
        <w:rPr>
          <w:rFonts w:ascii="Times New Roman" w:hAnsi="Times New Roman"/>
          <w:sz w:val="24"/>
          <w:szCs w:val="28"/>
        </w:rPr>
        <w:t xml:space="preserve"> результаты которых готовы</w:t>
      </w:r>
      <w:r w:rsidR="00967FF8" w:rsidRPr="00B906CC">
        <w:rPr>
          <w:rFonts w:ascii="Times New Roman" w:hAnsi="Times New Roman"/>
          <w:sz w:val="24"/>
          <w:szCs w:val="28"/>
        </w:rPr>
        <w:t xml:space="preserve"> менее чем за 60 минут (обычно</w:t>
      </w:r>
      <w:r w:rsidRPr="00B906CC">
        <w:rPr>
          <w:rFonts w:ascii="Times New Roman" w:hAnsi="Times New Roman"/>
          <w:sz w:val="24"/>
          <w:szCs w:val="28"/>
        </w:rPr>
        <w:t xml:space="preserve"> через </w:t>
      </w:r>
      <w:r w:rsidR="00BD28CA" w:rsidRPr="00B906CC">
        <w:rPr>
          <w:rFonts w:ascii="Times New Roman" w:hAnsi="Times New Roman"/>
          <w:sz w:val="24"/>
          <w:szCs w:val="28"/>
        </w:rPr>
        <w:t>15-</w:t>
      </w:r>
      <w:r w:rsidRPr="00B906CC">
        <w:rPr>
          <w:rFonts w:ascii="Times New Roman" w:hAnsi="Times New Roman"/>
          <w:sz w:val="24"/>
          <w:szCs w:val="28"/>
        </w:rPr>
        <w:t>20</w:t>
      </w:r>
      <w:r w:rsidR="00967FF8" w:rsidRPr="00B906CC">
        <w:rPr>
          <w:rFonts w:ascii="Times New Roman" w:hAnsi="Times New Roman"/>
          <w:sz w:val="24"/>
          <w:szCs w:val="28"/>
        </w:rPr>
        <w:t xml:space="preserve"> минут).</w:t>
      </w:r>
      <w:r w:rsidRPr="00B906CC">
        <w:rPr>
          <w:rFonts w:ascii="Times New Roman" w:hAnsi="Times New Roman"/>
          <w:sz w:val="24"/>
          <w:szCs w:val="28"/>
        </w:rPr>
        <w:t xml:space="preserve"> Экспресс-тесты выявляют антитела к ВИЧ</w:t>
      </w:r>
      <w:r w:rsidR="00352692" w:rsidRPr="00B906CC">
        <w:rPr>
          <w:rFonts w:ascii="Times New Roman" w:hAnsi="Times New Roman"/>
          <w:sz w:val="24"/>
          <w:szCs w:val="28"/>
        </w:rPr>
        <w:t xml:space="preserve"> в образцах</w:t>
      </w:r>
      <w:r w:rsidR="00967FF8" w:rsidRPr="00B906CC">
        <w:rPr>
          <w:rFonts w:ascii="Times New Roman" w:hAnsi="Times New Roman"/>
          <w:sz w:val="24"/>
          <w:szCs w:val="28"/>
        </w:rPr>
        <w:t xml:space="preserve"> крови, сыворотки, плазмы крови и</w:t>
      </w:r>
      <w:r w:rsidR="00352692" w:rsidRPr="00B906CC">
        <w:rPr>
          <w:rFonts w:ascii="Times New Roman" w:hAnsi="Times New Roman"/>
          <w:sz w:val="24"/>
          <w:szCs w:val="28"/>
        </w:rPr>
        <w:t xml:space="preserve"> слюны</w:t>
      </w:r>
      <w:r w:rsidR="00967FF8" w:rsidRPr="00B906CC">
        <w:rPr>
          <w:rFonts w:ascii="Times New Roman" w:hAnsi="Times New Roman"/>
          <w:sz w:val="24"/>
          <w:szCs w:val="28"/>
        </w:rPr>
        <w:t xml:space="preserve"> (</w:t>
      </w:r>
      <w:r w:rsidR="00BD28CA" w:rsidRPr="00B906CC">
        <w:rPr>
          <w:rFonts w:ascii="Times New Roman" w:hAnsi="Times New Roman"/>
          <w:sz w:val="24"/>
          <w:szCs w:val="28"/>
        </w:rPr>
        <w:t>околодесневой жидкости</w:t>
      </w:r>
      <w:r w:rsidR="00967FF8" w:rsidRPr="00B906CC">
        <w:rPr>
          <w:rFonts w:ascii="Times New Roman" w:hAnsi="Times New Roman"/>
          <w:sz w:val="24"/>
          <w:szCs w:val="28"/>
        </w:rPr>
        <w:t>);</w:t>
      </w:r>
      <w:r w:rsidR="00352692" w:rsidRPr="00B906CC">
        <w:rPr>
          <w:rFonts w:ascii="Times New Roman" w:hAnsi="Times New Roman"/>
          <w:sz w:val="24"/>
          <w:szCs w:val="28"/>
        </w:rPr>
        <w:t xml:space="preserve"> их можно проводить</w:t>
      </w:r>
      <w:r w:rsidRPr="00B906CC">
        <w:rPr>
          <w:rFonts w:ascii="Times New Roman" w:hAnsi="Times New Roman"/>
          <w:sz w:val="24"/>
          <w:szCs w:val="28"/>
        </w:rPr>
        <w:t xml:space="preserve"> в домашних условиях. Такие тесты продаются в аптеках, и их точность приближается к 95-99%. По результатам экспресс-теста диагноз не ставится, для этого требуется проведение уточняющего лабораторного обследования. </w:t>
      </w:r>
    </w:p>
    <w:p w:rsidR="00495BC1" w:rsidRPr="00B906CC" w:rsidRDefault="00495BC1" w:rsidP="00C03CA2">
      <w:pPr>
        <w:spacing w:after="120" w:line="240" w:lineRule="auto"/>
        <w:ind w:firstLine="708"/>
        <w:jc w:val="both"/>
        <w:rPr>
          <w:rFonts w:ascii="Times New Roman" w:hAnsi="Times New Roman"/>
          <w:b/>
          <w:bCs/>
          <w:i/>
          <w:sz w:val="24"/>
          <w:szCs w:val="24"/>
        </w:rPr>
      </w:pPr>
      <w:r w:rsidRPr="00B906CC">
        <w:rPr>
          <w:rFonts w:ascii="Times New Roman" w:hAnsi="Times New Roman"/>
          <w:b/>
          <w:bCs/>
          <w:i/>
          <w:sz w:val="24"/>
          <w:szCs w:val="24"/>
        </w:rPr>
        <w:t>Где и как можно пройти обследование на ВИЧ</w:t>
      </w:r>
    </w:p>
    <w:p w:rsidR="00D51BCB" w:rsidRPr="00B906CC" w:rsidRDefault="00D51BCB" w:rsidP="00D51BCB">
      <w:pPr>
        <w:pStyle w:val="ad"/>
        <w:spacing w:after="120" w:line="240" w:lineRule="auto"/>
        <w:ind w:left="0" w:firstLine="708"/>
        <w:contextualSpacing w:val="0"/>
        <w:jc w:val="both"/>
        <w:rPr>
          <w:rFonts w:ascii="Times New Roman" w:hAnsi="Times New Roman"/>
          <w:sz w:val="24"/>
          <w:szCs w:val="28"/>
        </w:rPr>
      </w:pPr>
      <w:r w:rsidRPr="00B906CC">
        <w:rPr>
          <w:rFonts w:ascii="Times New Roman" w:hAnsi="Times New Roman"/>
          <w:sz w:val="24"/>
          <w:szCs w:val="28"/>
        </w:rPr>
        <w:t>Порядок обследования на ВИЧ и лабораторной диагностики ВИЧ определен Федеральным законом «</w:t>
      </w:r>
      <w:r w:rsidRPr="00555C12">
        <w:rPr>
          <w:rFonts w:ascii="Times New Roman" w:hAnsi="Times New Roman"/>
          <w:sz w:val="24"/>
          <w:szCs w:val="28"/>
        </w:rPr>
        <w:t>О предупреждении распространения в Российской Федерации заболевания</w:t>
      </w:r>
      <w:r w:rsidRPr="00555C12">
        <w:rPr>
          <w:rStyle w:val="a5"/>
          <w:rFonts w:ascii="Times New Roman" w:hAnsi="Times New Roman"/>
          <w:sz w:val="24"/>
          <w:szCs w:val="28"/>
        </w:rPr>
        <w:footnoteReference w:id="19"/>
      </w:r>
      <w:r w:rsidRPr="00555C12">
        <w:rPr>
          <w:rFonts w:ascii="Times New Roman" w:hAnsi="Times New Roman"/>
          <w:sz w:val="24"/>
          <w:szCs w:val="28"/>
        </w:rPr>
        <w:t xml:space="preserve">, вызываемого вирусом иммунодефицита человека (ВИЧ-инфекции)» и </w:t>
      </w:r>
      <w:r w:rsidRPr="00B906CC">
        <w:rPr>
          <w:rFonts w:ascii="Times New Roman" w:hAnsi="Times New Roman"/>
          <w:sz w:val="24"/>
          <w:szCs w:val="28"/>
        </w:rPr>
        <w:lastRenderedPageBreak/>
        <w:t>Постановлением Главного государственного санитарного врача Российской Федерации от «Об утверждении СП 3.1.5.2826-10 «Профилактика ВИЧ-инфекции»</w:t>
      </w:r>
      <w:r w:rsidRPr="00B906CC">
        <w:rPr>
          <w:rStyle w:val="a5"/>
          <w:rFonts w:ascii="Times New Roman" w:hAnsi="Times New Roman"/>
          <w:sz w:val="24"/>
          <w:szCs w:val="28"/>
        </w:rPr>
        <w:footnoteReference w:id="20"/>
      </w:r>
      <w:r w:rsidRPr="00B906CC">
        <w:rPr>
          <w:rFonts w:ascii="Times New Roman" w:hAnsi="Times New Roman"/>
          <w:sz w:val="24"/>
          <w:szCs w:val="28"/>
        </w:rPr>
        <w:t>.</w:t>
      </w:r>
    </w:p>
    <w:p w:rsidR="00D51BCB" w:rsidRPr="00B906CC" w:rsidRDefault="00495BC1" w:rsidP="003A5E53">
      <w:pPr>
        <w:pStyle w:val="ad"/>
        <w:spacing w:after="120" w:line="240" w:lineRule="auto"/>
        <w:ind w:left="0" w:firstLine="708"/>
        <w:contextualSpacing w:val="0"/>
        <w:jc w:val="both"/>
        <w:rPr>
          <w:rFonts w:ascii="Times New Roman" w:hAnsi="Times New Roman"/>
          <w:sz w:val="24"/>
          <w:szCs w:val="28"/>
        </w:rPr>
      </w:pPr>
      <w:r w:rsidRPr="00B906CC">
        <w:rPr>
          <w:rFonts w:ascii="Times New Roman" w:hAnsi="Times New Roman"/>
          <w:sz w:val="24"/>
          <w:szCs w:val="28"/>
        </w:rPr>
        <w:t xml:space="preserve">Сдать тест на ВИЧ можно бесплатно в любой государственной поликлинике по месту жительства или в центрах по профилактике и борьбе со СПИДом — они находятся </w:t>
      </w:r>
      <w:hyperlink r:id="rId37" w:tgtFrame="_blank" w:history="1">
        <w:r w:rsidRPr="00B906CC">
          <w:rPr>
            <w:rFonts w:ascii="Times New Roman" w:hAnsi="Times New Roman"/>
            <w:sz w:val="24"/>
            <w:szCs w:val="28"/>
          </w:rPr>
          <w:t>в каждом регионе России</w:t>
        </w:r>
      </w:hyperlink>
      <w:r w:rsidRPr="00B906CC">
        <w:rPr>
          <w:rFonts w:ascii="Times New Roman" w:hAnsi="Times New Roman"/>
          <w:sz w:val="24"/>
          <w:szCs w:val="28"/>
        </w:rPr>
        <w:t xml:space="preserve">, а также в частных лабораториях. Кровь берётся из вены независимо от времени суток или приёма пищи. </w:t>
      </w:r>
      <w:r w:rsidR="003A5E53" w:rsidRPr="00B906CC">
        <w:rPr>
          <w:rFonts w:ascii="Times New Roman" w:hAnsi="Times New Roman"/>
          <w:sz w:val="24"/>
          <w:szCs w:val="28"/>
        </w:rPr>
        <w:t>Д</w:t>
      </w:r>
      <w:r w:rsidRPr="00B906CC">
        <w:rPr>
          <w:rFonts w:ascii="Times New Roman" w:hAnsi="Times New Roman"/>
          <w:sz w:val="24"/>
          <w:szCs w:val="28"/>
        </w:rPr>
        <w:t>о и после обследования проводится консультирование, во время которого объясняют, какие могут быть получены результаты, что они означают и что делать, если выявлен ВИЧ.</w:t>
      </w:r>
      <w:r w:rsidR="00BD28CA" w:rsidRPr="00B906CC">
        <w:rPr>
          <w:rFonts w:ascii="Times New Roman" w:hAnsi="Times New Roman"/>
          <w:sz w:val="24"/>
          <w:szCs w:val="28"/>
        </w:rPr>
        <w:t xml:space="preserve"> </w:t>
      </w:r>
    </w:p>
    <w:p w:rsidR="00495BC1" w:rsidRPr="00B906CC" w:rsidRDefault="00495BC1" w:rsidP="00C03CA2">
      <w:pPr>
        <w:pStyle w:val="ad"/>
        <w:spacing w:after="120" w:line="240" w:lineRule="auto"/>
        <w:ind w:left="0" w:firstLine="708"/>
        <w:contextualSpacing w:val="0"/>
        <w:jc w:val="both"/>
        <w:rPr>
          <w:rFonts w:ascii="Times New Roman" w:hAnsi="Times New Roman"/>
          <w:sz w:val="24"/>
          <w:szCs w:val="28"/>
        </w:rPr>
      </w:pPr>
      <w:r w:rsidRPr="00B906CC">
        <w:rPr>
          <w:rFonts w:ascii="Times New Roman" w:hAnsi="Times New Roman"/>
          <w:sz w:val="24"/>
          <w:szCs w:val="28"/>
        </w:rPr>
        <w:t xml:space="preserve">При желании обследование на ВИЧ можно пройти анонимно. </w:t>
      </w:r>
    </w:p>
    <w:p w:rsidR="00495BC1" w:rsidRPr="00B906CC" w:rsidRDefault="00495BC1" w:rsidP="00C03CA2">
      <w:pPr>
        <w:pStyle w:val="ad"/>
        <w:spacing w:after="120" w:line="240" w:lineRule="auto"/>
        <w:ind w:left="0" w:firstLine="708"/>
        <w:contextualSpacing w:val="0"/>
        <w:jc w:val="both"/>
        <w:rPr>
          <w:rFonts w:ascii="Times New Roman" w:hAnsi="Times New Roman"/>
          <w:sz w:val="24"/>
          <w:szCs w:val="28"/>
        </w:rPr>
      </w:pPr>
      <w:r w:rsidRPr="00B906CC">
        <w:rPr>
          <w:rFonts w:ascii="Times New Roman" w:hAnsi="Times New Roman"/>
          <w:sz w:val="24"/>
          <w:szCs w:val="28"/>
        </w:rPr>
        <w:t>Результаты обследования на ВИЧ – строго конфиденциальная информация, поэтому они сообщаются только обследованному лицу.</w:t>
      </w:r>
    </w:p>
    <w:p w:rsidR="00495BC1" w:rsidRPr="00B906CC" w:rsidRDefault="00495BC1" w:rsidP="00C03CA2">
      <w:pPr>
        <w:pStyle w:val="ad"/>
        <w:spacing w:after="120" w:line="240" w:lineRule="auto"/>
        <w:ind w:left="0" w:firstLine="708"/>
        <w:contextualSpacing w:val="0"/>
        <w:jc w:val="both"/>
        <w:rPr>
          <w:rFonts w:ascii="Times New Roman" w:hAnsi="Times New Roman"/>
          <w:sz w:val="24"/>
          <w:szCs w:val="28"/>
        </w:rPr>
      </w:pPr>
      <w:r w:rsidRPr="00B906CC">
        <w:rPr>
          <w:rFonts w:ascii="Times New Roman" w:hAnsi="Times New Roman"/>
          <w:sz w:val="24"/>
          <w:szCs w:val="28"/>
        </w:rPr>
        <w:t>В домашних условиях можно использовать экспресс-тесты, которые показывают результат по образцу</w:t>
      </w:r>
      <w:r w:rsidR="00840EBD" w:rsidRPr="00B906CC">
        <w:rPr>
          <w:rFonts w:ascii="Times New Roman" w:hAnsi="Times New Roman"/>
          <w:sz w:val="24"/>
          <w:szCs w:val="28"/>
        </w:rPr>
        <w:t xml:space="preserve"> крови или </w:t>
      </w:r>
      <w:r w:rsidRPr="00B906CC">
        <w:rPr>
          <w:rFonts w:ascii="Times New Roman" w:hAnsi="Times New Roman"/>
          <w:sz w:val="24"/>
          <w:szCs w:val="28"/>
        </w:rPr>
        <w:t>слюны</w:t>
      </w:r>
      <w:r w:rsidR="00D51BCB" w:rsidRPr="00B906CC">
        <w:rPr>
          <w:rFonts w:ascii="Times New Roman" w:hAnsi="Times New Roman"/>
          <w:sz w:val="24"/>
          <w:szCs w:val="28"/>
        </w:rPr>
        <w:t xml:space="preserve"> </w:t>
      </w:r>
      <w:r w:rsidR="00840EBD" w:rsidRPr="00B906CC">
        <w:rPr>
          <w:rFonts w:ascii="Times New Roman" w:hAnsi="Times New Roman"/>
          <w:sz w:val="24"/>
          <w:szCs w:val="28"/>
        </w:rPr>
        <w:t>(околодесневой жидкости)</w:t>
      </w:r>
      <w:r w:rsidRPr="00B906CC">
        <w:rPr>
          <w:rFonts w:ascii="Times New Roman" w:hAnsi="Times New Roman"/>
          <w:sz w:val="24"/>
          <w:szCs w:val="28"/>
        </w:rPr>
        <w:t>.</w:t>
      </w:r>
    </w:p>
    <w:p w:rsidR="00495BC1" w:rsidRPr="008070F3" w:rsidRDefault="00495BC1" w:rsidP="00C03CA2">
      <w:pPr>
        <w:pStyle w:val="ad"/>
        <w:spacing w:after="120" w:line="240" w:lineRule="auto"/>
        <w:ind w:left="0" w:firstLine="708"/>
        <w:contextualSpacing w:val="0"/>
        <w:jc w:val="both"/>
        <w:rPr>
          <w:rFonts w:ascii="Times New Roman" w:hAnsi="Times New Roman"/>
          <w:sz w:val="24"/>
          <w:szCs w:val="28"/>
        </w:rPr>
      </w:pPr>
      <w:r w:rsidRPr="00B906CC">
        <w:rPr>
          <w:rFonts w:ascii="Times New Roman" w:hAnsi="Times New Roman"/>
          <w:sz w:val="24"/>
          <w:szCs w:val="28"/>
        </w:rPr>
        <w:t xml:space="preserve">Если результат анализа окажется положительным, то следует обратиться в </w:t>
      </w:r>
      <w:hyperlink r:id="rId38" w:tgtFrame="_blank" w:history="1">
        <w:r w:rsidR="004D4199" w:rsidRPr="00B906CC">
          <w:rPr>
            <w:rFonts w:ascii="Times New Roman" w:hAnsi="Times New Roman"/>
            <w:sz w:val="24"/>
            <w:szCs w:val="28"/>
          </w:rPr>
          <w:t>территориальный</w:t>
        </w:r>
        <w:r w:rsidRPr="00B906CC">
          <w:rPr>
            <w:rFonts w:ascii="Times New Roman" w:hAnsi="Times New Roman"/>
            <w:sz w:val="24"/>
            <w:szCs w:val="28"/>
          </w:rPr>
          <w:t xml:space="preserve"> центр</w:t>
        </w:r>
      </w:hyperlink>
      <w:r w:rsidRPr="00B906CC">
        <w:rPr>
          <w:rFonts w:ascii="Times New Roman" w:hAnsi="Times New Roman"/>
          <w:sz w:val="24"/>
          <w:szCs w:val="28"/>
        </w:rPr>
        <w:t xml:space="preserve"> </w:t>
      </w:r>
      <w:r w:rsidRPr="008070F3">
        <w:rPr>
          <w:rFonts w:ascii="Times New Roman" w:hAnsi="Times New Roman"/>
          <w:sz w:val="24"/>
          <w:szCs w:val="28"/>
        </w:rPr>
        <w:t xml:space="preserve">профилактики и борьбы со СПИДом, пройти </w:t>
      </w:r>
      <w:r w:rsidR="004D4199" w:rsidRPr="008070F3">
        <w:rPr>
          <w:rFonts w:ascii="Times New Roman" w:hAnsi="Times New Roman"/>
          <w:sz w:val="24"/>
          <w:szCs w:val="28"/>
        </w:rPr>
        <w:t>дополнительную</w:t>
      </w:r>
      <w:r w:rsidRPr="008070F3">
        <w:rPr>
          <w:rFonts w:ascii="Times New Roman" w:hAnsi="Times New Roman"/>
          <w:sz w:val="24"/>
          <w:szCs w:val="28"/>
        </w:rPr>
        <w:t xml:space="preserve"> диагностику и при необходимости получить бесплатное лечение. </w:t>
      </w:r>
      <w:r w:rsidR="00840EBD" w:rsidRPr="008070F3">
        <w:rPr>
          <w:rFonts w:ascii="Times New Roman" w:hAnsi="Times New Roman"/>
          <w:sz w:val="24"/>
          <w:szCs w:val="28"/>
        </w:rPr>
        <w:t>Д</w:t>
      </w:r>
      <w:r w:rsidR="00684873" w:rsidRPr="008070F3">
        <w:rPr>
          <w:rFonts w:ascii="Times New Roman" w:hAnsi="Times New Roman"/>
          <w:sz w:val="24"/>
          <w:szCs w:val="28"/>
        </w:rPr>
        <w:t xml:space="preserve">испансерное </w:t>
      </w:r>
      <w:r w:rsidR="00BD28CA" w:rsidRPr="008070F3">
        <w:rPr>
          <w:rFonts w:ascii="Times New Roman" w:hAnsi="Times New Roman"/>
          <w:sz w:val="24"/>
          <w:szCs w:val="28"/>
        </w:rPr>
        <w:t>наблюдение</w:t>
      </w:r>
      <w:r w:rsidR="00840EBD" w:rsidRPr="008070F3">
        <w:rPr>
          <w:rFonts w:ascii="Times New Roman" w:hAnsi="Times New Roman"/>
          <w:sz w:val="24"/>
          <w:szCs w:val="28"/>
        </w:rPr>
        <w:t xml:space="preserve"> и </w:t>
      </w:r>
      <w:r w:rsidRPr="008070F3">
        <w:rPr>
          <w:rFonts w:ascii="Times New Roman" w:hAnsi="Times New Roman"/>
          <w:sz w:val="24"/>
          <w:szCs w:val="28"/>
        </w:rPr>
        <w:t xml:space="preserve">лечение </w:t>
      </w:r>
      <w:r w:rsidR="00840EBD" w:rsidRPr="008070F3">
        <w:rPr>
          <w:rFonts w:ascii="Times New Roman" w:hAnsi="Times New Roman"/>
          <w:sz w:val="24"/>
          <w:szCs w:val="28"/>
        </w:rPr>
        <w:t xml:space="preserve">при ВИЧ-инфекции </w:t>
      </w:r>
      <w:r w:rsidRPr="008070F3">
        <w:rPr>
          <w:rFonts w:ascii="Times New Roman" w:hAnsi="Times New Roman"/>
          <w:sz w:val="24"/>
          <w:szCs w:val="28"/>
        </w:rPr>
        <w:t>проводится</w:t>
      </w:r>
      <w:r w:rsidR="004D4199" w:rsidRPr="008070F3">
        <w:rPr>
          <w:rFonts w:ascii="Times New Roman" w:hAnsi="Times New Roman"/>
          <w:sz w:val="24"/>
          <w:szCs w:val="28"/>
        </w:rPr>
        <w:t xml:space="preserve"> добровольно и</w:t>
      </w:r>
      <w:r w:rsidRPr="008070F3">
        <w:rPr>
          <w:rFonts w:ascii="Times New Roman" w:hAnsi="Times New Roman"/>
          <w:sz w:val="24"/>
          <w:szCs w:val="28"/>
        </w:rPr>
        <w:t xml:space="preserve"> с соблюдением конфиденциальности.</w:t>
      </w:r>
    </w:p>
    <w:p w:rsidR="00495BC1" w:rsidRPr="00B906CC" w:rsidRDefault="00495BC1" w:rsidP="00C03CA2">
      <w:pPr>
        <w:spacing w:after="120" w:line="240" w:lineRule="auto"/>
        <w:ind w:firstLine="708"/>
        <w:jc w:val="both"/>
        <w:rPr>
          <w:rFonts w:ascii="Times New Roman" w:hAnsi="Times New Roman"/>
          <w:b/>
          <w:bCs/>
          <w:i/>
          <w:sz w:val="24"/>
          <w:szCs w:val="24"/>
        </w:rPr>
      </w:pPr>
      <w:r w:rsidRPr="00B906CC">
        <w:rPr>
          <w:rFonts w:ascii="Times New Roman" w:hAnsi="Times New Roman"/>
          <w:b/>
          <w:bCs/>
          <w:i/>
          <w:sz w:val="24"/>
          <w:szCs w:val="24"/>
        </w:rPr>
        <w:t>В каких ситуациях нужно обследоваться на ВИЧ</w:t>
      </w:r>
    </w:p>
    <w:p w:rsidR="00495BC1" w:rsidRPr="00B906CC" w:rsidRDefault="00495BC1" w:rsidP="00C03CA2">
      <w:pPr>
        <w:pStyle w:val="ad"/>
        <w:spacing w:after="120" w:line="240" w:lineRule="auto"/>
        <w:ind w:left="0" w:firstLine="708"/>
        <w:contextualSpacing w:val="0"/>
        <w:jc w:val="both"/>
        <w:rPr>
          <w:rFonts w:ascii="Times New Roman" w:hAnsi="Times New Roman"/>
          <w:sz w:val="24"/>
          <w:szCs w:val="28"/>
        </w:rPr>
      </w:pPr>
      <w:r w:rsidRPr="00B906CC">
        <w:rPr>
          <w:rFonts w:ascii="Times New Roman" w:hAnsi="Times New Roman"/>
          <w:sz w:val="24"/>
          <w:szCs w:val="28"/>
        </w:rPr>
        <w:t>Обследоваться на ВИЧ следует каждому, кто начинает вести половую жизнь. Оптимально выяснить ВИЧ-статус партнёра ещё до вступления с ним в интимные отношения</w:t>
      </w:r>
      <w:r w:rsidR="009E4B70">
        <w:rPr>
          <w:rFonts w:ascii="Times New Roman" w:hAnsi="Times New Roman"/>
          <w:sz w:val="24"/>
          <w:szCs w:val="28"/>
        </w:rPr>
        <w:t>, желательно вместе пройти тестирование на ВИЧ</w:t>
      </w:r>
      <w:r w:rsidRPr="00B906CC">
        <w:rPr>
          <w:rFonts w:ascii="Times New Roman" w:hAnsi="Times New Roman"/>
          <w:sz w:val="24"/>
          <w:szCs w:val="28"/>
        </w:rPr>
        <w:t>. Если это не удалось сделать, то обследоваться на ВИЧ нужно самому, особенно, если имел место половой контакт без презерватива. Обследоваться следует также парам, решившим отказаться от презервативов.</w:t>
      </w:r>
    </w:p>
    <w:p w:rsidR="00365252" w:rsidRPr="008070F3" w:rsidRDefault="00495BC1" w:rsidP="00365252">
      <w:pPr>
        <w:pStyle w:val="ad"/>
        <w:spacing w:after="120" w:line="240" w:lineRule="auto"/>
        <w:ind w:left="0" w:firstLine="708"/>
        <w:contextualSpacing w:val="0"/>
        <w:jc w:val="both"/>
        <w:rPr>
          <w:rFonts w:ascii="Times New Roman" w:hAnsi="Times New Roman"/>
          <w:sz w:val="24"/>
          <w:szCs w:val="28"/>
        </w:rPr>
      </w:pPr>
      <w:r w:rsidRPr="00B906CC">
        <w:rPr>
          <w:rFonts w:ascii="Times New Roman" w:hAnsi="Times New Roman"/>
          <w:sz w:val="24"/>
          <w:szCs w:val="28"/>
        </w:rPr>
        <w:t>Тестирование на ВИЧ необходимо при подозрении</w:t>
      </w:r>
      <w:r w:rsidR="005F731C">
        <w:rPr>
          <w:rFonts w:ascii="Times New Roman" w:hAnsi="Times New Roman"/>
          <w:sz w:val="24"/>
          <w:szCs w:val="28"/>
        </w:rPr>
        <w:t xml:space="preserve"> на</w:t>
      </w:r>
      <w:r w:rsidRPr="00B906CC">
        <w:rPr>
          <w:rFonts w:ascii="Times New Roman" w:hAnsi="Times New Roman"/>
          <w:sz w:val="24"/>
          <w:szCs w:val="28"/>
        </w:rPr>
        <w:t xml:space="preserve"> </w:t>
      </w:r>
      <w:r w:rsidR="005F731C" w:rsidRPr="00B906CC">
        <w:rPr>
          <w:rFonts w:ascii="Times New Roman" w:hAnsi="Times New Roman"/>
          <w:sz w:val="24"/>
          <w:szCs w:val="28"/>
        </w:rPr>
        <w:t>заражени</w:t>
      </w:r>
      <w:r w:rsidR="005F731C">
        <w:rPr>
          <w:rFonts w:ascii="Times New Roman" w:hAnsi="Times New Roman"/>
          <w:sz w:val="24"/>
          <w:szCs w:val="28"/>
        </w:rPr>
        <w:t>е</w:t>
      </w:r>
      <w:r w:rsidR="005F731C" w:rsidRPr="00B906CC">
        <w:rPr>
          <w:rFonts w:ascii="Times New Roman" w:hAnsi="Times New Roman"/>
          <w:sz w:val="24"/>
          <w:szCs w:val="28"/>
        </w:rPr>
        <w:t xml:space="preserve"> </w:t>
      </w:r>
      <w:r w:rsidRPr="00B906CC">
        <w:rPr>
          <w:rFonts w:ascii="Times New Roman" w:hAnsi="Times New Roman"/>
          <w:sz w:val="24"/>
          <w:szCs w:val="28"/>
        </w:rPr>
        <w:t xml:space="preserve">через кровь, например, при употреблении инъекционных наркотиков нестерильным шприцем, использовании нестерильных инструментов при выполнении медицинских манипуляций, нанесении татуировок, пирсинге и переливании непроверенной крови. Обследоваться на </w:t>
      </w:r>
      <w:r w:rsidRPr="008070F3">
        <w:rPr>
          <w:rFonts w:ascii="Times New Roman" w:hAnsi="Times New Roman"/>
          <w:sz w:val="24"/>
          <w:szCs w:val="28"/>
        </w:rPr>
        <w:t xml:space="preserve">ВИЧ </w:t>
      </w:r>
      <w:r w:rsidR="00365252" w:rsidRPr="008070F3">
        <w:rPr>
          <w:rFonts w:ascii="Times New Roman" w:hAnsi="Times New Roman"/>
          <w:sz w:val="24"/>
          <w:szCs w:val="28"/>
        </w:rPr>
        <w:t>рекомендуется</w:t>
      </w:r>
      <w:r w:rsidRPr="008070F3">
        <w:rPr>
          <w:rFonts w:ascii="Times New Roman" w:hAnsi="Times New Roman"/>
          <w:sz w:val="24"/>
          <w:szCs w:val="28"/>
        </w:rPr>
        <w:t xml:space="preserve"> парам, планирующим беременность, и беременным женщинам. </w:t>
      </w:r>
    </w:p>
    <w:p w:rsidR="00EC2B10" w:rsidRPr="008070F3" w:rsidRDefault="00495BC1" w:rsidP="00C03CA2">
      <w:pPr>
        <w:pStyle w:val="ad"/>
        <w:spacing w:after="120" w:line="240" w:lineRule="auto"/>
        <w:ind w:left="0" w:firstLine="708"/>
        <w:contextualSpacing w:val="0"/>
        <w:jc w:val="both"/>
        <w:rPr>
          <w:rFonts w:ascii="Times New Roman" w:hAnsi="Times New Roman"/>
          <w:sz w:val="24"/>
          <w:szCs w:val="28"/>
        </w:rPr>
      </w:pPr>
      <w:r w:rsidRPr="008070F3">
        <w:rPr>
          <w:rFonts w:ascii="Times New Roman" w:hAnsi="Times New Roman"/>
          <w:sz w:val="24"/>
          <w:szCs w:val="28"/>
        </w:rPr>
        <w:t>В обязательном порядке тестируются на ВИЧ доноры крови, тканей и органов</w:t>
      </w:r>
      <w:r w:rsidR="00F223ED" w:rsidRPr="008070F3">
        <w:rPr>
          <w:rFonts w:ascii="Times New Roman" w:hAnsi="Times New Roman"/>
          <w:sz w:val="24"/>
          <w:szCs w:val="28"/>
        </w:rPr>
        <w:t>;</w:t>
      </w:r>
      <w:r w:rsidR="00365252" w:rsidRPr="008070F3">
        <w:rPr>
          <w:rFonts w:ascii="Times New Roman" w:hAnsi="Times New Roman"/>
          <w:sz w:val="24"/>
          <w:szCs w:val="28"/>
        </w:rPr>
        <w:t xml:space="preserve"> врачи, средний и младший медицинский персонал Центров по профилактике и борьбе со СПИД, учреждений здравоохранения, занятых обследованием, диагностикой, лечением лиц, инфицированных ВИЧ</w:t>
      </w:r>
      <w:r w:rsidR="00F223ED" w:rsidRPr="008070F3">
        <w:rPr>
          <w:rFonts w:ascii="Times New Roman" w:hAnsi="Times New Roman"/>
          <w:sz w:val="24"/>
          <w:szCs w:val="28"/>
        </w:rPr>
        <w:t>;</w:t>
      </w:r>
      <w:r w:rsidR="00183DBD" w:rsidRPr="008070F3">
        <w:rPr>
          <w:rFonts w:ascii="Times New Roman" w:hAnsi="Times New Roman"/>
          <w:sz w:val="24"/>
          <w:szCs w:val="28"/>
        </w:rPr>
        <w:t xml:space="preserve"> лица, поступающие на учебу в военные учебные заведения и на военную службу по призыву или контракту</w:t>
      </w:r>
      <w:r w:rsidR="00F223ED" w:rsidRPr="008070F3">
        <w:rPr>
          <w:rFonts w:ascii="Times New Roman" w:hAnsi="Times New Roman"/>
          <w:sz w:val="24"/>
          <w:szCs w:val="28"/>
        </w:rPr>
        <w:t>;</w:t>
      </w:r>
      <w:r w:rsidR="00183DBD" w:rsidRPr="008070F3">
        <w:rPr>
          <w:rFonts w:ascii="Times New Roman" w:hAnsi="Times New Roman"/>
          <w:sz w:val="24"/>
          <w:szCs w:val="28"/>
        </w:rPr>
        <w:t xml:space="preserve"> иностранные граждане и лица без гражданства при въезде в Российскую Федерацию на срок более 3 месяцев</w:t>
      </w:r>
      <w:r w:rsidR="00365252" w:rsidRPr="008070F3">
        <w:rPr>
          <w:rStyle w:val="a5"/>
          <w:rFonts w:ascii="Times New Roman" w:hAnsi="Times New Roman"/>
          <w:sz w:val="24"/>
          <w:szCs w:val="28"/>
        </w:rPr>
        <w:footnoteReference w:id="21"/>
      </w:r>
      <w:r w:rsidR="00365252" w:rsidRPr="008070F3">
        <w:rPr>
          <w:rFonts w:ascii="Times New Roman" w:hAnsi="Times New Roman"/>
          <w:sz w:val="24"/>
          <w:szCs w:val="28"/>
        </w:rPr>
        <w:t>.</w:t>
      </w:r>
      <w:r w:rsidR="001748ED" w:rsidRPr="008070F3">
        <w:rPr>
          <w:rFonts w:ascii="Times New Roman" w:hAnsi="Times New Roman"/>
          <w:sz w:val="24"/>
          <w:szCs w:val="28"/>
        </w:rPr>
        <w:t xml:space="preserve"> </w:t>
      </w:r>
    </w:p>
    <w:p w:rsidR="00495BC1" w:rsidRPr="00B906CC" w:rsidRDefault="00495BC1" w:rsidP="00C03CA2">
      <w:pPr>
        <w:pStyle w:val="ad"/>
        <w:spacing w:after="120" w:line="240" w:lineRule="auto"/>
        <w:ind w:left="0"/>
        <w:contextualSpacing w:val="0"/>
        <w:jc w:val="both"/>
        <w:rPr>
          <w:rFonts w:ascii="Times New Roman" w:hAnsi="Times New Roman"/>
          <w:b/>
          <w:i/>
          <w:sz w:val="24"/>
          <w:szCs w:val="28"/>
        </w:rPr>
      </w:pPr>
      <w:r w:rsidRPr="00B906CC">
        <w:rPr>
          <w:rFonts w:ascii="Times New Roman" w:hAnsi="Times New Roman"/>
          <w:b/>
          <w:i/>
          <w:sz w:val="24"/>
          <w:szCs w:val="28"/>
        </w:rPr>
        <w:tab/>
        <w:t>Лечение ВИЧ-инфекции</w:t>
      </w:r>
    </w:p>
    <w:p w:rsidR="00495BC1" w:rsidRPr="00B906CC" w:rsidRDefault="00495BC1" w:rsidP="00C03CA2">
      <w:pPr>
        <w:pStyle w:val="ad"/>
        <w:spacing w:after="120" w:line="240" w:lineRule="auto"/>
        <w:ind w:left="0" w:firstLine="708"/>
        <w:contextualSpacing w:val="0"/>
        <w:jc w:val="both"/>
        <w:rPr>
          <w:rFonts w:ascii="Times New Roman" w:hAnsi="Times New Roman"/>
          <w:sz w:val="24"/>
          <w:szCs w:val="28"/>
        </w:rPr>
      </w:pPr>
      <w:r w:rsidRPr="00B906CC">
        <w:rPr>
          <w:rFonts w:ascii="Times New Roman" w:hAnsi="Times New Roman"/>
          <w:sz w:val="24"/>
          <w:szCs w:val="28"/>
        </w:rPr>
        <w:t xml:space="preserve">Пока не существует таких способов лечения ВИЧ-инфекции, которые привели бы к полному избавлению организма от вируса. Современные лекарственные препараты могут лишь подавлять активность вируса, препятствовать его размножению в организме человека. </w:t>
      </w:r>
    </w:p>
    <w:p w:rsidR="00495BC1" w:rsidRPr="00B906CC" w:rsidRDefault="00495BC1" w:rsidP="00C03CA2">
      <w:pPr>
        <w:pStyle w:val="ad"/>
        <w:spacing w:after="120" w:line="240" w:lineRule="auto"/>
        <w:ind w:left="0" w:firstLine="708"/>
        <w:contextualSpacing w:val="0"/>
        <w:jc w:val="both"/>
        <w:rPr>
          <w:rFonts w:ascii="Times New Roman" w:hAnsi="Times New Roman"/>
          <w:sz w:val="24"/>
          <w:szCs w:val="28"/>
        </w:rPr>
      </w:pPr>
      <w:r w:rsidRPr="00B906CC">
        <w:rPr>
          <w:rFonts w:ascii="Times New Roman" w:hAnsi="Times New Roman"/>
          <w:sz w:val="24"/>
          <w:szCs w:val="28"/>
        </w:rPr>
        <w:t xml:space="preserve">Для лечения ВИЧ-инфекции используются антиретровирусные препараты в определенной дозировке и комбинации. Лечение назначает врач после диагностики, оно </w:t>
      </w:r>
      <w:r w:rsidRPr="00B906CC">
        <w:rPr>
          <w:rFonts w:ascii="Times New Roman" w:hAnsi="Times New Roman"/>
          <w:sz w:val="24"/>
          <w:szCs w:val="28"/>
        </w:rPr>
        <w:lastRenderedPageBreak/>
        <w:t>является пожизненным, и его успех во многом зависит от приверженности человека, живущего с ВИЧ, к исполнению предписаний врача. При постоянном приеме антиретровирусной терапии в определенное время и в определенной дозировке концентраци</w:t>
      </w:r>
      <w:r w:rsidR="00352692" w:rsidRPr="00B906CC">
        <w:rPr>
          <w:rFonts w:ascii="Times New Roman" w:hAnsi="Times New Roman"/>
          <w:sz w:val="24"/>
          <w:szCs w:val="28"/>
        </w:rPr>
        <w:t>я</w:t>
      </w:r>
      <w:r w:rsidRPr="00B906CC">
        <w:rPr>
          <w:rFonts w:ascii="Times New Roman" w:hAnsi="Times New Roman"/>
          <w:sz w:val="24"/>
          <w:szCs w:val="28"/>
        </w:rPr>
        <w:t xml:space="preserve"> вируса в крови снижается до неопределяемого уровня. Благодаря этому риск передачи вируса приближается к нулю, и человек, живущий с ВИЧ, поддерживает свое здоровье на должном уровне. Таким образом, дети и взрослые люди с ВИЧ могут жить долгой и продуктивной жизнью, продолжительность которой приближается к среднему показателю в популяции. При этом в быту, повседневном общении, совместной учебе, работе, занятиях спортом и другими видами деятельности люди, живущие с ВИЧ, не опасны для окружающих с точки зрения распространения ВИЧ-инфекции. </w:t>
      </w:r>
      <w:bookmarkEnd w:id="5"/>
    </w:p>
    <w:sectPr w:rsidR="00495BC1" w:rsidRPr="00B906CC" w:rsidSect="003C1F9F">
      <w:footerReference w:type="default" r:id="rId39"/>
      <w:pgSz w:w="11906" w:h="16838"/>
      <w:pgMar w:top="1134" w:right="850" w:bottom="1134" w:left="1701" w:header="708" w:footer="6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74D" w:rsidRDefault="00E6174D" w:rsidP="00495BC1">
      <w:pPr>
        <w:spacing w:after="0" w:line="240" w:lineRule="auto"/>
      </w:pPr>
      <w:r>
        <w:separator/>
      </w:r>
    </w:p>
  </w:endnote>
  <w:endnote w:type="continuationSeparator" w:id="0">
    <w:p w:rsidR="00E6174D" w:rsidRDefault="00E6174D" w:rsidP="0049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TenLTStd-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666" w:rsidRDefault="00815666">
    <w:pPr>
      <w:pStyle w:val="a7"/>
      <w:jc w:val="center"/>
    </w:pPr>
    <w:r>
      <w:rPr>
        <w:noProof/>
      </w:rPr>
      <w:fldChar w:fldCharType="begin"/>
    </w:r>
    <w:r>
      <w:rPr>
        <w:noProof/>
      </w:rPr>
      <w:instrText xml:space="preserve"> PAGE   \* MERGEFORMAT </w:instrText>
    </w:r>
    <w:r>
      <w:rPr>
        <w:noProof/>
      </w:rPr>
      <w:fldChar w:fldCharType="separate"/>
    </w:r>
    <w:r w:rsidR="0056126B">
      <w:rPr>
        <w:noProof/>
      </w:rPr>
      <w:t>2</w:t>
    </w:r>
    <w:r>
      <w:rPr>
        <w:noProof/>
      </w:rPr>
      <w:fldChar w:fldCharType="end"/>
    </w:r>
  </w:p>
  <w:p w:rsidR="00815666" w:rsidRDefault="0081566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74D" w:rsidRDefault="00E6174D" w:rsidP="00495BC1">
      <w:pPr>
        <w:spacing w:after="0" w:line="240" w:lineRule="auto"/>
      </w:pPr>
      <w:r>
        <w:separator/>
      </w:r>
    </w:p>
  </w:footnote>
  <w:footnote w:type="continuationSeparator" w:id="0">
    <w:p w:rsidR="00E6174D" w:rsidRDefault="00E6174D" w:rsidP="00495BC1">
      <w:pPr>
        <w:spacing w:after="0" w:line="240" w:lineRule="auto"/>
      </w:pPr>
      <w:r>
        <w:continuationSeparator/>
      </w:r>
    </w:p>
  </w:footnote>
  <w:footnote w:id="1">
    <w:p w:rsidR="00815666" w:rsidRDefault="00815666" w:rsidP="003C1F9F">
      <w:pPr>
        <w:pStyle w:val="a3"/>
        <w:ind w:firstLine="0"/>
        <w:jc w:val="left"/>
      </w:pPr>
      <w:r>
        <w:rPr>
          <w:rStyle w:val="a5"/>
        </w:rPr>
        <w:footnoteRef/>
      </w:r>
      <w:r>
        <w:t xml:space="preserve"> Ладная Н.Н., Покровский В.В., Дементьева Л.А., Соколова Е.В., Козырина Н.В., Нарсия Р.С. «ВИЧ-инфекция в Российской Федерации в 2018 г.» – Материалы научно-практической конференции «Актуальные вопросы ВИЧ-инфекции». – СПб: Изд-во «Человек и его здоровье», 2019. – 438 с. </w:t>
      </w:r>
      <w:hyperlink r:id="rId1" w:history="1">
        <w:r w:rsidRPr="002E15B2">
          <w:rPr>
            <w:rStyle w:val="a6"/>
          </w:rPr>
          <w:t>https://congress-ph.ru/common/htdocs/upload/fm/vich/19/tezis.pdf</w:t>
        </w:r>
      </w:hyperlink>
      <w:r>
        <w:t xml:space="preserve"> </w:t>
      </w:r>
      <w:r w:rsidRPr="00FB2FA7">
        <w:rPr>
          <w:szCs w:val="24"/>
        </w:rPr>
        <w:t>(дата обращения: 08.0</w:t>
      </w:r>
      <w:r w:rsidRPr="00A70E1A">
        <w:rPr>
          <w:szCs w:val="24"/>
        </w:rPr>
        <w:t>8</w:t>
      </w:r>
      <w:r w:rsidRPr="00FB2FA7">
        <w:rPr>
          <w:szCs w:val="24"/>
        </w:rPr>
        <w:t>.2019)</w:t>
      </w:r>
      <w:r w:rsidRPr="00F90BB2">
        <w:rPr>
          <w:szCs w:val="24"/>
        </w:rPr>
        <w:t>.</w:t>
      </w:r>
    </w:p>
  </w:footnote>
  <w:footnote w:id="2">
    <w:p w:rsidR="00815666" w:rsidRPr="00390C07" w:rsidRDefault="00815666" w:rsidP="003C1F9F">
      <w:pPr>
        <w:pStyle w:val="a3"/>
        <w:ind w:firstLine="0"/>
        <w:jc w:val="left"/>
        <w:rPr>
          <w:iCs/>
        </w:rPr>
      </w:pPr>
      <w:r>
        <w:rPr>
          <w:rStyle w:val="a5"/>
        </w:rPr>
        <w:footnoteRef/>
      </w:r>
      <w:r>
        <w:t xml:space="preserve"> Там же.</w:t>
      </w:r>
    </w:p>
  </w:footnote>
  <w:footnote w:id="3">
    <w:p w:rsidR="00815666" w:rsidRPr="00FB2FA7" w:rsidRDefault="00815666" w:rsidP="003C1F9F">
      <w:pPr>
        <w:pStyle w:val="HTML"/>
        <w:shd w:val="clear" w:color="auto" w:fill="FFFFFF"/>
        <w:rPr>
          <w:rFonts w:ascii="Times New Roman" w:hAnsi="Times New Roman" w:cs="Times New Roman"/>
          <w:bCs/>
          <w:lang w:val="ru-RU"/>
        </w:rPr>
      </w:pPr>
      <w:r w:rsidRPr="004F1093">
        <w:rPr>
          <w:rStyle w:val="a5"/>
          <w:rFonts w:ascii="Times New Roman" w:hAnsi="Times New Roman"/>
        </w:rPr>
        <w:footnoteRef/>
      </w:r>
      <w:r w:rsidRPr="00FB2FA7">
        <w:rPr>
          <w:rStyle w:val="a5"/>
          <w:rFonts w:ascii="Times New Roman" w:hAnsi="Times New Roman"/>
          <w:lang w:val="ru-RU"/>
        </w:rPr>
        <w:t xml:space="preserve"> </w:t>
      </w:r>
      <w:hyperlink r:id="rId2" w:history="1">
        <w:r w:rsidRPr="00FB2FA7">
          <w:rPr>
            <w:rFonts w:ascii="Times New Roman" w:hAnsi="Times New Roman" w:cs="Times New Roman"/>
            <w:snapToGrid w:val="0"/>
            <w:lang w:val="ru-RU" w:eastAsia="ru-RU"/>
          </w:rPr>
          <w:t>Сведения об инфекционных и паразитарных заболеваниях за январь-декабрь 2018</w:t>
        </w:r>
      </w:hyperlink>
      <w:r w:rsidRPr="00FB2FA7">
        <w:rPr>
          <w:rFonts w:ascii="Times New Roman" w:hAnsi="Times New Roman" w:cs="Times New Roman"/>
          <w:snapToGrid w:val="0"/>
          <w:lang w:val="ru-RU" w:eastAsia="ru-RU"/>
        </w:rPr>
        <w:t xml:space="preserve">. </w:t>
      </w:r>
      <w:r w:rsidRPr="00E3285C">
        <w:rPr>
          <w:rFonts w:ascii="Times New Roman" w:hAnsi="Times New Roman" w:cs="Times New Roman"/>
          <w:snapToGrid w:val="0"/>
          <w:lang w:val="ru-RU" w:eastAsia="ru-RU"/>
        </w:rPr>
        <w:t>Инфекционная заболеваемость в Российской Федерации за январь-декабрь 2018</w:t>
      </w:r>
      <w:r w:rsidRPr="00FB2FA7">
        <w:rPr>
          <w:rFonts w:ascii="Times New Roman" w:hAnsi="Times New Roman" w:cs="Times New Roman"/>
          <w:snapToGrid w:val="0"/>
          <w:lang w:eastAsia="ru-RU"/>
        </w:rPr>
        <w:t> </w:t>
      </w:r>
      <w:r w:rsidRPr="00E3285C">
        <w:rPr>
          <w:rFonts w:ascii="Times New Roman" w:hAnsi="Times New Roman" w:cs="Times New Roman"/>
          <w:snapToGrid w:val="0"/>
          <w:lang w:val="ru-RU" w:eastAsia="ru-RU"/>
        </w:rPr>
        <w:t xml:space="preserve">г. Роспотребнадзор. </w:t>
      </w:r>
      <w:hyperlink r:id="rId3" w:history="1">
        <w:r w:rsidRPr="00FB2FA7">
          <w:rPr>
            <w:rStyle w:val="a6"/>
            <w:rFonts w:ascii="Times New Roman" w:hAnsi="Times New Roman"/>
            <w:snapToGrid w:val="0"/>
          </w:rPr>
          <w:t>http</w:t>
        </w:r>
        <w:r w:rsidRPr="00FB2FA7">
          <w:rPr>
            <w:rStyle w:val="a6"/>
            <w:rFonts w:ascii="Times New Roman" w:hAnsi="Times New Roman"/>
            <w:snapToGrid w:val="0"/>
            <w:lang w:val="ru-RU"/>
          </w:rPr>
          <w:t>://</w:t>
        </w:r>
        <w:r w:rsidRPr="00FB2FA7">
          <w:rPr>
            <w:rStyle w:val="a6"/>
            <w:rFonts w:ascii="Times New Roman" w:hAnsi="Times New Roman"/>
            <w:snapToGrid w:val="0"/>
          </w:rPr>
          <w:t>rospotrebnadzor</w:t>
        </w:r>
        <w:r w:rsidRPr="00FB2FA7">
          <w:rPr>
            <w:rStyle w:val="a6"/>
            <w:rFonts w:ascii="Times New Roman" w:hAnsi="Times New Roman"/>
            <w:snapToGrid w:val="0"/>
            <w:lang w:val="ru-RU"/>
          </w:rPr>
          <w:t>.</w:t>
        </w:r>
        <w:r w:rsidRPr="00FB2FA7">
          <w:rPr>
            <w:rStyle w:val="a6"/>
            <w:rFonts w:ascii="Times New Roman" w:hAnsi="Times New Roman"/>
            <w:snapToGrid w:val="0"/>
          </w:rPr>
          <w:t>ru</w:t>
        </w:r>
        <w:r w:rsidRPr="00FB2FA7">
          <w:rPr>
            <w:rStyle w:val="a6"/>
            <w:rFonts w:ascii="Times New Roman" w:hAnsi="Times New Roman"/>
            <w:snapToGrid w:val="0"/>
            <w:lang w:val="ru-RU"/>
          </w:rPr>
          <w:t>/</w:t>
        </w:r>
        <w:r w:rsidRPr="00FB2FA7">
          <w:rPr>
            <w:rStyle w:val="a6"/>
            <w:rFonts w:ascii="Times New Roman" w:hAnsi="Times New Roman"/>
            <w:snapToGrid w:val="0"/>
          </w:rPr>
          <w:t>activities</w:t>
        </w:r>
        <w:r w:rsidRPr="00FB2FA7">
          <w:rPr>
            <w:rStyle w:val="a6"/>
            <w:rFonts w:ascii="Times New Roman" w:hAnsi="Times New Roman"/>
            <w:snapToGrid w:val="0"/>
            <w:lang w:val="ru-RU"/>
          </w:rPr>
          <w:t>/</w:t>
        </w:r>
        <w:r w:rsidRPr="00FB2FA7">
          <w:rPr>
            <w:rStyle w:val="a6"/>
            <w:rFonts w:ascii="Times New Roman" w:hAnsi="Times New Roman"/>
            <w:snapToGrid w:val="0"/>
          </w:rPr>
          <w:t>statistical</w:t>
        </w:r>
        <w:r w:rsidRPr="00FB2FA7">
          <w:rPr>
            <w:rStyle w:val="a6"/>
            <w:rFonts w:ascii="Times New Roman" w:hAnsi="Times New Roman"/>
            <w:snapToGrid w:val="0"/>
            <w:lang w:val="ru-RU"/>
          </w:rPr>
          <w:t>-</w:t>
        </w:r>
        <w:r w:rsidRPr="00FB2FA7">
          <w:rPr>
            <w:rStyle w:val="a6"/>
            <w:rFonts w:ascii="Times New Roman" w:hAnsi="Times New Roman"/>
            <w:snapToGrid w:val="0"/>
          </w:rPr>
          <w:t>materials</w:t>
        </w:r>
        <w:r w:rsidRPr="00FB2FA7">
          <w:rPr>
            <w:rStyle w:val="a6"/>
            <w:rFonts w:ascii="Times New Roman" w:hAnsi="Times New Roman"/>
            <w:snapToGrid w:val="0"/>
            <w:lang w:val="ru-RU"/>
          </w:rPr>
          <w:t>/</w:t>
        </w:r>
        <w:r w:rsidRPr="00FB2FA7">
          <w:rPr>
            <w:rStyle w:val="a6"/>
            <w:rFonts w:ascii="Times New Roman" w:hAnsi="Times New Roman"/>
            <w:snapToGrid w:val="0"/>
          </w:rPr>
          <w:t>statictic</w:t>
        </w:r>
        <w:r w:rsidRPr="00FB2FA7">
          <w:rPr>
            <w:rStyle w:val="a6"/>
            <w:rFonts w:ascii="Times New Roman" w:hAnsi="Times New Roman"/>
            <w:snapToGrid w:val="0"/>
            <w:lang w:val="ru-RU"/>
          </w:rPr>
          <w:t>_</w:t>
        </w:r>
        <w:r w:rsidRPr="00FB2FA7">
          <w:rPr>
            <w:rStyle w:val="a6"/>
            <w:rFonts w:ascii="Times New Roman" w:hAnsi="Times New Roman"/>
            <w:snapToGrid w:val="0"/>
          </w:rPr>
          <w:t>details</w:t>
        </w:r>
        <w:r w:rsidRPr="00FB2FA7">
          <w:rPr>
            <w:rStyle w:val="a6"/>
            <w:rFonts w:ascii="Times New Roman" w:hAnsi="Times New Roman"/>
            <w:snapToGrid w:val="0"/>
            <w:lang w:val="ru-RU"/>
          </w:rPr>
          <w:t>.</w:t>
        </w:r>
        <w:r w:rsidRPr="00FB2FA7">
          <w:rPr>
            <w:rStyle w:val="a6"/>
            <w:rFonts w:ascii="Times New Roman" w:hAnsi="Times New Roman"/>
            <w:snapToGrid w:val="0"/>
          </w:rPr>
          <w:t>php</w:t>
        </w:r>
        <w:r w:rsidRPr="00FB2FA7">
          <w:rPr>
            <w:rStyle w:val="a6"/>
            <w:rFonts w:ascii="Times New Roman" w:hAnsi="Times New Roman"/>
            <w:snapToGrid w:val="0"/>
            <w:lang w:val="ru-RU"/>
          </w:rPr>
          <w:t>?</w:t>
        </w:r>
        <w:r w:rsidRPr="00FB2FA7">
          <w:rPr>
            <w:rStyle w:val="a6"/>
            <w:rFonts w:ascii="Times New Roman" w:hAnsi="Times New Roman"/>
            <w:snapToGrid w:val="0"/>
          </w:rPr>
          <w:t>ELEMENT</w:t>
        </w:r>
        <w:r w:rsidRPr="00FB2FA7">
          <w:rPr>
            <w:rStyle w:val="a6"/>
            <w:rFonts w:ascii="Times New Roman" w:hAnsi="Times New Roman"/>
            <w:snapToGrid w:val="0"/>
            <w:lang w:val="ru-RU"/>
          </w:rPr>
          <w:t>_</w:t>
        </w:r>
        <w:r w:rsidRPr="00FB2FA7">
          <w:rPr>
            <w:rStyle w:val="a6"/>
            <w:rFonts w:ascii="Times New Roman" w:hAnsi="Times New Roman"/>
            <w:snapToGrid w:val="0"/>
          </w:rPr>
          <w:t>ID</w:t>
        </w:r>
        <w:r w:rsidRPr="00FB2FA7">
          <w:rPr>
            <w:rStyle w:val="a6"/>
            <w:rFonts w:ascii="Times New Roman" w:hAnsi="Times New Roman"/>
            <w:snapToGrid w:val="0"/>
            <w:lang w:val="ru-RU"/>
          </w:rPr>
          <w:t>=11277</w:t>
        </w:r>
      </w:hyperlink>
      <w:r>
        <w:rPr>
          <w:rFonts w:ascii="Times New Roman" w:hAnsi="Times New Roman" w:cs="Times New Roman"/>
          <w:snapToGrid w:val="0"/>
          <w:lang w:val="ru-RU" w:eastAsia="ru-RU"/>
        </w:rPr>
        <w:br/>
      </w:r>
      <w:r w:rsidRPr="00FB2FA7">
        <w:rPr>
          <w:rFonts w:ascii="Times New Roman" w:hAnsi="Times New Roman" w:cs="Times New Roman"/>
          <w:snapToGrid w:val="0"/>
          <w:szCs w:val="24"/>
          <w:lang w:val="ru-RU" w:eastAsia="ru-RU"/>
        </w:rPr>
        <w:t>(дата обращения: 08.0</w:t>
      </w:r>
      <w:r w:rsidRPr="00A70E1A">
        <w:rPr>
          <w:rFonts w:ascii="Times New Roman" w:hAnsi="Times New Roman" w:cs="Times New Roman"/>
          <w:snapToGrid w:val="0"/>
          <w:szCs w:val="24"/>
          <w:lang w:val="ru-RU" w:eastAsia="ru-RU"/>
        </w:rPr>
        <w:t>8</w:t>
      </w:r>
      <w:r w:rsidRPr="00FB2FA7">
        <w:rPr>
          <w:rFonts w:ascii="Times New Roman" w:hAnsi="Times New Roman" w:cs="Times New Roman"/>
          <w:snapToGrid w:val="0"/>
          <w:szCs w:val="24"/>
          <w:lang w:val="ru-RU" w:eastAsia="ru-RU"/>
        </w:rPr>
        <w:t>.2019)</w:t>
      </w:r>
      <w:r w:rsidRPr="00F90BB2">
        <w:rPr>
          <w:rFonts w:ascii="Times New Roman" w:hAnsi="Times New Roman" w:cs="Times New Roman"/>
          <w:szCs w:val="24"/>
          <w:lang w:val="ru-RU"/>
        </w:rPr>
        <w:t>.</w:t>
      </w:r>
    </w:p>
  </w:footnote>
  <w:footnote w:id="4">
    <w:p w:rsidR="00815666" w:rsidRPr="000107BC" w:rsidRDefault="00815666" w:rsidP="003C1F9F">
      <w:pPr>
        <w:pStyle w:val="a3"/>
        <w:ind w:firstLine="0"/>
        <w:jc w:val="left"/>
        <w:rPr>
          <w:iCs/>
        </w:rPr>
      </w:pPr>
      <w:r w:rsidRPr="004F1093">
        <w:rPr>
          <w:rStyle w:val="a5"/>
        </w:rPr>
        <w:footnoteRef/>
      </w:r>
      <w:r w:rsidRPr="004F1093">
        <w:t xml:space="preserve"> </w:t>
      </w:r>
      <w:r>
        <w:t xml:space="preserve">Ладная Н.Н., Покровский В.В., Дементьева Л.А., Соколова Е.В., Козырина Н.В., Нарсия Р.С. «ВИЧ-инфекция в Российской Федерации в 2018 г.» – Материалы научно-практической конференции «Актуальные вопросы ВИЧ-инфекции». – СПб: Изд-во «Человек и его здоровье», 2019. – 438 с. </w:t>
      </w:r>
      <w:hyperlink r:id="rId4" w:history="1">
        <w:r w:rsidRPr="002E15B2">
          <w:rPr>
            <w:rStyle w:val="a6"/>
          </w:rPr>
          <w:t>https://congress-ph.ru/common/htdocs/upload/fm/vich/19/tezis.pdf</w:t>
        </w:r>
      </w:hyperlink>
      <w:r>
        <w:t xml:space="preserve"> </w:t>
      </w:r>
      <w:r w:rsidRPr="00FB2FA7">
        <w:rPr>
          <w:szCs w:val="24"/>
        </w:rPr>
        <w:t>(дата обращения: 08.0</w:t>
      </w:r>
      <w:r w:rsidRPr="00A70E1A">
        <w:rPr>
          <w:szCs w:val="24"/>
        </w:rPr>
        <w:t>8</w:t>
      </w:r>
      <w:r w:rsidRPr="00FB2FA7">
        <w:rPr>
          <w:szCs w:val="24"/>
        </w:rPr>
        <w:t>.2019)</w:t>
      </w:r>
      <w:r w:rsidRPr="00F90BB2">
        <w:rPr>
          <w:szCs w:val="24"/>
        </w:rPr>
        <w:t>.</w:t>
      </w:r>
    </w:p>
    <w:p w:rsidR="00815666" w:rsidRPr="00201E64" w:rsidRDefault="00815666" w:rsidP="005E269C">
      <w:pPr>
        <w:pStyle w:val="a3"/>
        <w:ind w:firstLine="0"/>
      </w:pPr>
    </w:p>
  </w:footnote>
  <w:footnote w:id="5">
    <w:p w:rsidR="00815666" w:rsidRPr="009E7DF5" w:rsidRDefault="00815666" w:rsidP="00457F91">
      <w:pPr>
        <w:pStyle w:val="HTML"/>
        <w:shd w:val="clear" w:color="auto" w:fill="FFFFFF"/>
        <w:rPr>
          <w:rFonts w:ascii="Times New Roman" w:hAnsi="Times New Roman" w:cs="Times New Roman"/>
          <w:bCs/>
          <w:lang w:val="ru-RU"/>
        </w:rPr>
      </w:pPr>
      <w:r w:rsidRPr="009E7DF5">
        <w:rPr>
          <w:rStyle w:val="a5"/>
          <w:rFonts w:ascii="Times New Roman" w:eastAsia="Arial Narrow" w:hAnsi="Times New Roman" w:cs="Times New Roman"/>
        </w:rPr>
        <w:footnoteRef/>
      </w:r>
      <w:r w:rsidRPr="009E7DF5">
        <w:rPr>
          <w:rFonts w:ascii="Times New Roman" w:hAnsi="Times New Roman" w:cs="Times New Roman"/>
          <w:lang w:val="ru-RU"/>
        </w:rPr>
        <w:t xml:space="preserve"> </w:t>
      </w:r>
      <w:r w:rsidRPr="009E7DF5">
        <w:rPr>
          <w:rFonts w:ascii="Times New Roman" w:hAnsi="Times New Roman" w:cs="Times New Roman"/>
          <w:bCs/>
          <w:lang w:val="ru-RU"/>
        </w:rPr>
        <w:t>Федеральный закон «О предупреждении распространения в Российской Федерации заболевания, вызываемого вирусом иммунодефицита человека (ВИЧ-инфекции)» от 30</w:t>
      </w:r>
      <w:r w:rsidRPr="009E7DF5">
        <w:rPr>
          <w:rFonts w:ascii="Times New Roman" w:hAnsi="Times New Roman" w:cs="Times New Roman"/>
          <w:bCs/>
        </w:rPr>
        <w:t> </w:t>
      </w:r>
      <w:r w:rsidRPr="009E7DF5">
        <w:rPr>
          <w:rFonts w:ascii="Times New Roman" w:hAnsi="Times New Roman" w:cs="Times New Roman"/>
          <w:bCs/>
          <w:lang w:val="ru-RU"/>
        </w:rPr>
        <w:t>марта</w:t>
      </w:r>
      <w:r w:rsidRPr="009E7DF5">
        <w:rPr>
          <w:rFonts w:ascii="Times New Roman" w:hAnsi="Times New Roman" w:cs="Times New Roman"/>
          <w:bCs/>
        </w:rPr>
        <w:t> </w:t>
      </w:r>
      <w:r w:rsidRPr="009E7DF5">
        <w:rPr>
          <w:rFonts w:ascii="Times New Roman" w:hAnsi="Times New Roman" w:cs="Times New Roman"/>
          <w:bCs/>
          <w:lang w:val="ru-RU"/>
        </w:rPr>
        <w:t>1995</w:t>
      </w:r>
      <w:r w:rsidRPr="009E7DF5">
        <w:rPr>
          <w:rFonts w:ascii="Times New Roman" w:hAnsi="Times New Roman" w:cs="Times New Roman"/>
          <w:bCs/>
        </w:rPr>
        <w:t> </w:t>
      </w:r>
      <w:r w:rsidRPr="009E7DF5">
        <w:rPr>
          <w:rFonts w:ascii="Times New Roman" w:hAnsi="Times New Roman" w:cs="Times New Roman"/>
          <w:bCs/>
          <w:lang w:val="ru-RU"/>
        </w:rPr>
        <w:t>г.</w:t>
      </w:r>
      <w:r w:rsidRPr="009E7DF5">
        <w:rPr>
          <w:rFonts w:ascii="Times New Roman" w:hAnsi="Times New Roman" w:cs="Times New Roman"/>
          <w:bCs/>
        </w:rPr>
        <w:t> N </w:t>
      </w:r>
      <w:r w:rsidRPr="009E7DF5">
        <w:rPr>
          <w:rFonts w:ascii="Times New Roman" w:hAnsi="Times New Roman" w:cs="Times New Roman"/>
          <w:bCs/>
          <w:lang w:val="ru-RU"/>
        </w:rPr>
        <w:t xml:space="preserve">38-ФЗ (последняя редакция) </w:t>
      </w:r>
      <w:hyperlink r:id="rId5" w:history="1">
        <w:r w:rsidRPr="009E7DF5">
          <w:rPr>
            <w:rFonts w:ascii="Times New Roman" w:hAnsi="Times New Roman" w:cs="Times New Roman"/>
            <w:bCs/>
            <w:lang w:val="ru-RU"/>
          </w:rPr>
          <w:t>http://www.consultant.ru/document/cons_doc_LAW_6222/</w:t>
        </w:r>
      </w:hyperlink>
      <w:r w:rsidRPr="009E7DF5">
        <w:rPr>
          <w:rFonts w:ascii="Times New Roman" w:hAnsi="Times New Roman" w:cs="Times New Roman"/>
          <w:bCs/>
          <w:lang w:val="ru-RU"/>
        </w:rPr>
        <w:t xml:space="preserve"> </w:t>
      </w:r>
      <w:r w:rsidRPr="009E7DF5">
        <w:rPr>
          <w:rFonts w:ascii="Times New Roman" w:hAnsi="Times New Roman" w:cs="Times New Roman"/>
          <w:snapToGrid w:val="0"/>
          <w:szCs w:val="24"/>
          <w:lang w:val="ru-RU" w:eastAsia="ru-RU"/>
        </w:rPr>
        <w:t>(дата обращения: 08.0</w:t>
      </w:r>
      <w:r w:rsidRPr="00A70E1A">
        <w:rPr>
          <w:rFonts w:ascii="Times New Roman" w:hAnsi="Times New Roman" w:cs="Times New Roman"/>
          <w:snapToGrid w:val="0"/>
          <w:szCs w:val="24"/>
          <w:lang w:val="ru-RU" w:eastAsia="ru-RU"/>
        </w:rPr>
        <w:t>8</w:t>
      </w:r>
      <w:r w:rsidRPr="009E7DF5">
        <w:rPr>
          <w:rFonts w:ascii="Times New Roman" w:hAnsi="Times New Roman" w:cs="Times New Roman"/>
          <w:snapToGrid w:val="0"/>
          <w:szCs w:val="24"/>
          <w:lang w:val="ru-RU" w:eastAsia="ru-RU"/>
        </w:rPr>
        <w:t>.2019)</w:t>
      </w:r>
      <w:r w:rsidRPr="009E7DF5">
        <w:rPr>
          <w:rFonts w:ascii="Times New Roman" w:hAnsi="Times New Roman" w:cs="Times New Roman"/>
          <w:szCs w:val="24"/>
          <w:lang w:val="ru-RU"/>
        </w:rPr>
        <w:t>.</w:t>
      </w:r>
    </w:p>
  </w:footnote>
  <w:footnote w:id="6">
    <w:p w:rsidR="00815666" w:rsidRPr="009E7DF5" w:rsidRDefault="00815666" w:rsidP="00457F91">
      <w:pPr>
        <w:pStyle w:val="HTML"/>
        <w:shd w:val="clear" w:color="auto" w:fill="FFFFFF"/>
        <w:rPr>
          <w:rFonts w:ascii="Times New Roman" w:hAnsi="Times New Roman" w:cs="Times New Roman"/>
          <w:lang w:val="ru-RU"/>
        </w:rPr>
      </w:pPr>
      <w:r w:rsidRPr="009E7DF5">
        <w:rPr>
          <w:rStyle w:val="a5"/>
          <w:rFonts w:ascii="Times New Roman" w:eastAsia="Arial Narrow" w:hAnsi="Times New Roman" w:cs="Times New Roman"/>
        </w:rPr>
        <w:footnoteRef/>
      </w:r>
      <w:r w:rsidRPr="009E7DF5">
        <w:rPr>
          <w:rFonts w:ascii="Times New Roman" w:hAnsi="Times New Roman" w:cs="Times New Roman"/>
          <w:color w:val="000000"/>
          <w:lang w:val="ru-RU"/>
        </w:rPr>
        <w:t xml:space="preserve"> Там же.</w:t>
      </w:r>
      <w:r w:rsidRPr="009E7DF5">
        <w:rPr>
          <w:rFonts w:ascii="Times New Roman" w:hAnsi="Times New Roman" w:cs="Times New Roman"/>
          <w:lang w:val="ru-RU"/>
        </w:rPr>
        <w:t xml:space="preserve"> </w:t>
      </w:r>
    </w:p>
  </w:footnote>
  <w:footnote w:id="7">
    <w:p w:rsidR="00815666" w:rsidRDefault="00815666" w:rsidP="00177944">
      <w:pPr>
        <w:autoSpaceDE w:val="0"/>
        <w:autoSpaceDN w:val="0"/>
        <w:adjustRightInd w:val="0"/>
        <w:spacing w:after="0" w:line="240" w:lineRule="auto"/>
        <w:rPr>
          <w:rFonts w:ascii="Times New Roman" w:hAnsi="Times New Roman"/>
          <w:sz w:val="20"/>
          <w:szCs w:val="20"/>
        </w:rPr>
      </w:pPr>
      <w:r w:rsidRPr="009E7DF5">
        <w:rPr>
          <w:rStyle w:val="a5"/>
          <w:rFonts w:ascii="Times New Roman" w:eastAsia="Times New Roman" w:hAnsi="Times New Roman"/>
          <w:snapToGrid w:val="0"/>
          <w:sz w:val="20"/>
          <w:szCs w:val="20"/>
          <w:lang w:eastAsia="ru-RU"/>
        </w:rPr>
        <w:footnoteRef/>
      </w:r>
      <w:r w:rsidRPr="009E7DF5">
        <w:rPr>
          <w:rStyle w:val="a5"/>
          <w:rFonts w:ascii="Times New Roman" w:eastAsia="Times New Roman" w:hAnsi="Times New Roman"/>
          <w:snapToGrid w:val="0"/>
          <w:sz w:val="20"/>
          <w:szCs w:val="20"/>
          <w:lang w:eastAsia="ru-RU"/>
        </w:rPr>
        <w:t xml:space="preserve"> </w:t>
      </w:r>
      <w:r w:rsidRPr="009E7DF5">
        <w:rPr>
          <w:rFonts w:ascii="Times New Roman" w:hAnsi="Times New Roman"/>
          <w:sz w:val="20"/>
          <w:szCs w:val="20"/>
        </w:rPr>
        <w:t xml:space="preserve">Согласно Федеральному закону «Об образовании в Российской Федерации» от 29.12.2012 N 273-ФЗ (последняя редакция) </w:t>
      </w:r>
      <w:r w:rsidRPr="009E7DF5">
        <w:rPr>
          <w:rStyle w:val="a6"/>
          <w:rFonts w:ascii="Times New Roman" w:hAnsi="Times New Roman"/>
          <w:color w:val="auto"/>
          <w:u w:val="none"/>
        </w:rPr>
        <w:t>(</w:t>
      </w:r>
      <w:hyperlink r:id="rId6" w:history="1">
        <w:r w:rsidRPr="009E7DF5">
          <w:rPr>
            <w:rStyle w:val="a6"/>
            <w:rFonts w:ascii="Times New Roman" w:hAnsi="Times New Roman"/>
            <w:sz w:val="20"/>
            <w:szCs w:val="20"/>
          </w:rPr>
          <w:t>http://www.consultant.ru/document/cons_doc_LAW_140174/</w:t>
        </w:r>
      </w:hyperlink>
      <w:r w:rsidRPr="009E7DF5">
        <w:rPr>
          <w:rFonts w:ascii="Times New Roman" w:hAnsi="Times New Roman"/>
        </w:rPr>
        <w:t xml:space="preserve">, </w:t>
      </w:r>
      <w:r w:rsidRPr="009E7DF5">
        <w:rPr>
          <w:rFonts w:ascii="Times New Roman" w:hAnsi="Times New Roman"/>
          <w:sz w:val="20"/>
          <w:szCs w:val="20"/>
        </w:rPr>
        <w:t>дата обращения: 08.0</w:t>
      </w:r>
      <w:r>
        <w:rPr>
          <w:rFonts w:ascii="Times New Roman" w:hAnsi="Times New Roman"/>
          <w:sz w:val="20"/>
          <w:szCs w:val="20"/>
        </w:rPr>
        <w:t>8</w:t>
      </w:r>
      <w:r w:rsidRPr="009E7DF5">
        <w:rPr>
          <w:rFonts w:ascii="Times New Roman" w:hAnsi="Times New Roman"/>
          <w:sz w:val="20"/>
          <w:szCs w:val="20"/>
        </w:rPr>
        <w:t>.2019) и Приказу Минздравсоцразвития России от 12.04.2011 N 302н (ред. от 06.02.2018) «Об утверждении перечней вредных и (или) опасных производственных факторов и работ, при выполнении</w:t>
      </w:r>
      <w:r w:rsidRPr="00177944">
        <w:rPr>
          <w:rFonts w:ascii="Times New Roman" w:hAnsi="Times New Roman"/>
          <w:sz w:val="20"/>
          <w:szCs w:val="20"/>
        </w:rPr>
        <w:t xml:space="preserve"> которых проводятся обязательные предварительные и периодические медицинские осмотры (обследования)»</w:t>
      </w:r>
      <w:r w:rsidRPr="00E15E1A">
        <w:rPr>
          <w:rFonts w:ascii="Times New Roman" w:hAnsi="Times New Roman"/>
          <w:sz w:val="20"/>
          <w:szCs w:val="20"/>
        </w:rPr>
        <w:t xml:space="preserve"> </w:t>
      </w:r>
      <w:r>
        <w:rPr>
          <w:rFonts w:ascii="Times New Roman" w:hAnsi="Times New Roman"/>
          <w:sz w:val="20"/>
          <w:szCs w:val="20"/>
        </w:rPr>
        <w:t>(</w:t>
      </w:r>
      <w:hyperlink r:id="rId7" w:history="1">
        <w:r w:rsidRPr="00EB0D15">
          <w:rPr>
            <w:rStyle w:val="a6"/>
            <w:rFonts w:ascii="Times New Roman" w:hAnsi="Times New Roman"/>
            <w:sz w:val="20"/>
            <w:szCs w:val="20"/>
          </w:rPr>
          <w:t>http://www.consultant.ru/document/cons_doc_LAW_120902/</w:t>
        </w:r>
      </w:hyperlink>
      <w:r>
        <w:rPr>
          <w:rStyle w:val="a6"/>
          <w:rFonts w:ascii="Times New Roman" w:hAnsi="Times New Roman"/>
          <w:sz w:val="20"/>
          <w:szCs w:val="20"/>
        </w:rPr>
        <w:t>,</w:t>
      </w:r>
      <w:r>
        <w:rPr>
          <w:rFonts w:ascii="Times New Roman" w:hAnsi="Times New Roman"/>
          <w:sz w:val="20"/>
          <w:szCs w:val="20"/>
        </w:rPr>
        <w:t xml:space="preserve"> дата обращения: 08.0</w:t>
      </w:r>
      <w:r w:rsidRPr="00A70E1A">
        <w:rPr>
          <w:rFonts w:ascii="Times New Roman" w:hAnsi="Times New Roman"/>
          <w:sz w:val="20"/>
          <w:szCs w:val="20"/>
        </w:rPr>
        <w:t>8</w:t>
      </w:r>
      <w:r>
        <w:rPr>
          <w:rFonts w:ascii="Times New Roman" w:hAnsi="Times New Roman"/>
          <w:sz w:val="20"/>
          <w:szCs w:val="20"/>
        </w:rPr>
        <w:t xml:space="preserve">.2019) </w:t>
      </w:r>
    </w:p>
    <w:p w:rsidR="00815666" w:rsidRPr="00B24913" w:rsidRDefault="00815666" w:rsidP="00FB0C87">
      <w:pPr>
        <w:pStyle w:val="a3"/>
        <w:ind w:firstLine="0"/>
        <w:rPr>
          <w:szCs w:val="22"/>
        </w:rPr>
      </w:pPr>
      <w:r w:rsidRPr="00E15E1A">
        <w:t xml:space="preserve">работники системы образования </w:t>
      </w:r>
      <w:r>
        <w:t xml:space="preserve">проходят </w:t>
      </w:r>
      <w:r w:rsidRPr="007D62E5">
        <w:t>предварительные при поступлении на работу и периодические медицинские осмотры</w:t>
      </w:r>
      <w:r>
        <w:t xml:space="preserve">, но не </w:t>
      </w:r>
      <w:r w:rsidRPr="00E15E1A">
        <w:t>подлежа</w:t>
      </w:r>
      <w:r>
        <w:t xml:space="preserve">т </w:t>
      </w:r>
      <w:r w:rsidRPr="00E15E1A">
        <w:t>обязательному тестированию на ВИЧ</w:t>
      </w:r>
      <w:r>
        <w:t xml:space="preserve">. </w:t>
      </w:r>
    </w:p>
  </w:footnote>
  <w:footnote w:id="8">
    <w:p w:rsidR="00815666" w:rsidRPr="00C87840" w:rsidRDefault="00815666" w:rsidP="00457F91">
      <w:pPr>
        <w:pStyle w:val="a3"/>
        <w:ind w:firstLine="0"/>
        <w:jc w:val="left"/>
      </w:pPr>
      <w:r>
        <w:rPr>
          <w:rStyle w:val="a5"/>
          <w:rFonts w:eastAsia="Arial Narrow"/>
        </w:rPr>
        <w:footnoteRef/>
      </w:r>
      <w:r w:rsidRPr="00C87840">
        <w:t xml:space="preserve"> </w:t>
      </w:r>
      <w:r w:rsidRPr="00126C49">
        <w:rPr>
          <w:bCs/>
        </w:rPr>
        <w:t xml:space="preserve">Федеральный закон </w:t>
      </w:r>
      <w:r>
        <w:rPr>
          <w:bCs/>
        </w:rPr>
        <w:t>«</w:t>
      </w:r>
      <w:r w:rsidRPr="00126C49">
        <w:rPr>
          <w:bCs/>
        </w:rPr>
        <w:t>О предупреждении распространения в Российской Федерации заболевания, вызываемого вирусом иммунод</w:t>
      </w:r>
      <w:r>
        <w:rPr>
          <w:bCs/>
        </w:rPr>
        <w:t>ефицита человека (ВИЧ-инфекции)»</w:t>
      </w:r>
      <w:r w:rsidRPr="00126C49">
        <w:rPr>
          <w:bCs/>
        </w:rPr>
        <w:t xml:space="preserve"> от 30</w:t>
      </w:r>
      <w:r>
        <w:rPr>
          <w:bCs/>
        </w:rPr>
        <w:t> </w:t>
      </w:r>
      <w:r w:rsidRPr="00126C49">
        <w:rPr>
          <w:bCs/>
        </w:rPr>
        <w:t>марта</w:t>
      </w:r>
      <w:r>
        <w:rPr>
          <w:bCs/>
        </w:rPr>
        <w:t> </w:t>
      </w:r>
      <w:r w:rsidRPr="00126C49">
        <w:rPr>
          <w:bCs/>
        </w:rPr>
        <w:t>1995</w:t>
      </w:r>
      <w:r>
        <w:rPr>
          <w:bCs/>
        </w:rPr>
        <w:t> </w:t>
      </w:r>
      <w:r w:rsidRPr="00126C49">
        <w:rPr>
          <w:bCs/>
        </w:rPr>
        <w:t>г.</w:t>
      </w:r>
      <w:r>
        <w:rPr>
          <w:bCs/>
        </w:rPr>
        <w:t> </w:t>
      </w:r>
      <w:r w:rsidRPr="00126C49">
        <w:rPr>
          <w:bCs/>
        </w:rPr>
        <w:t>N</w:t>
      </w:r>
      <w:r>
        <w:rPr>
          <w:bCs/>
        </w:rPr>
        <w:t> 38-ФЗ (последняя редакция</w:t>
      </w:r>
      <w:r w:rsidRPr="00126C49">
        <w:rPr>
          <w:bCs/>
        </w:rPr>
        <w:t xml:space="preserve">) </w:t>
      </w:r>
      <w:hyperlink r:id="rId8" w:history="1">
        <w:r w:rsidRPr="00EB0D15">
          <w:rPr>
            <w:rStyle w:val="a6"/>
            <w:bCs/>
          </w:rPr>
          <w:t>http://www.consultant.ru/document/cons_doc_LAW_6222/</w:t>
        </w:r>
      </w:hyperlink>
      <w:r>
        <w:rPr>
          <w:bCs/>
        </w:rPr>
        <w:t xml:space="preserve"> </w:t>
      </w:r>
      <w:r w:rsidRPr="00C35D22">
        <w:rPr>
          <w:szCs w:val="24"/>
        </w:rPr>
        <w:t xml:space="preserve">(дата обращения: </w:t>
      </w:r>
      <w:r>
        <w:t>08.0</w:t>
      </w:r>
      <w:r w:rsidRPr="00A70E1A">
        <w:t>8</w:t>
      </w:r>
      <w:r>
        <w:t>.2019)</w:t>
      </w:r>
      <w:r>
        <w:rPr>
          <w:szCs w:val="24"/>
        </w:rPr>
        <w:t>.</w:t>
      </w:r>
    </w:p>
  </w:footnote>
  <w:footnote w:id="9">
    <w:p w:rsidR="00815666" w:rsidRDefault="00815666" w:rsidP="008E3A6B">
      <w:pPr>
        <w:pStyle w:val="a3"/>
        <w:ind w:firstLine="0"/>
        <w:rPr>
          <w:szCs w:val="22"/>
        </w:rPr>
      </w:pPr>
      <w:r>
        <w:rPr>
          <w:rStyle w:val="a5"/>
        </w:rPr>
        <w:footnoteRef/>
      </w:r>
      <w:r>
        <w:t xml:space="preserve"> </w:t>
      </w:r>
      <w:r w:rsidRPr="002D382A">
        <w:t>Постановлени</w:t>
      </w:r>
      <w:r>
        <w:t>е</w:t>
      </w:r>
      <w:r w:rsidRPr="002D382A">
        <w:t xml:space="preserve"> Главного государственного санитарного врача РФ от 11.01.2011 N 1 (ред. от 21.07.2016) </w:t>
      </w:r>
      <w:r>
        <w:t>«</w:t>
      </w:r>
      <w:r w:rsidRPr="002D382A">
        <w:t xml:space="preserve">Об утверждении СП 3.1.5.2826-10 </w:t>
      </w:r>
      <w:r>
        <w:t>«</w:t>
      </w:r>
      <w:r w:rsidRPr="002D382A">
        <w:t>Профилактика ВИЧ-инфекции</w:t>
      </w:r>
      <w:r>
        <w:t>»</w:t>
      </w:r>
      <w:r>
        <w:rPr>
          <w:szCs w:val="22"/>
        </w:rPr>
        <w:t>.</w:t>
      </w:r>
    </w:p>
    <w:p w:rsidR="00815666" w:rsidRPr="00B24913" w:rsidRDefault="00E6174D" w:rsidP="008E3A6B">
      <w:pPr>
        <w:pStyle w:val="a3"/>
        <w:ind w:firstLine="0"/>
        <w:rPr>
          <w:sz w:val="16"/>
          <w:szCs w:val="16"/>
        </w:rPr>
      </w:pPr>
      <w:hyperlink r:id="rId9" w:history="1">
        <w:r w:rsidR="00815666" w:rsidRPr="00555C12">
          <w:rPr>
            <w:rStyle w:val="a6"/>
          </w:rPr>
          <w:t>http://www.consultant.ru/document/cons_doc_LAW_112384/5e40eeaf25878e4dbe217a357005396abaf974d4/</w:t>
        </w:r>
      </w:hyperlink>
      <w:r w:rsidR="00815666">
        <w:t xml:space="preserve"> </w:t>
      </w:r>
      <w:r w:rsidR="00815666" w:rsidRPr="00C35D22">
        <w:rPr>
          <w:szCs w:val="24"/>
        </w:rPr>
        <w:t xml:space="preserve">(дата обращения: </w:t>
      </w:r>
      <w:r w:rsidR="00815666">
        <w:t>08.0</w:t>
      </w:r>
      <w:r w:rsidR="00815666" w:rsidRPr="00A70E1A">
        <w:t>8</w:t>
      </w:r>
      <w:r w:rsidR="00815666">
        <w:t>.2019).</w:t>
      </w:r>
    </w:p>
  </w:footnote>
  <w:footnote w:id="10">
    <w:p w:rsidR="00815666" w:rsidRPr="00C35D22" w:rsidRDefault="00815666" w:rsidP="005E269C">
      <w:pPr>
        <w:pStyle w:val="a3"/>
        <w:ind w:firstLine="0"/>
        <w:jc w:val="left"/>
      </w:pPr>
      <w:r>
        <w:rPr>
          <w:rStyle w:val="a5"/>
        </w:rPr>
        <w:footnoteRef/>
      </w:r>
      <w:r>
        <w:t xml:space="preserve"> </w:t>
      </w:r>
      <w:r w:rsidRPr="00555C12">
        <w:rPr>
          <w:rFonts w:eastAsia="Calibri"/>
        </w:rPr>
        <w:t xml:space="preserve">Федеральный закон «Об основах охраны здоровья граждан в Российской Федерации» от 21.11.2011 N 323-ФЗ (последняя редакция) </w:t>
      </w:r>
      <w:hyperlink r:id="rId10" w:history="1">
        <w:r w:rsidRPr="00555C12">
          <w:rPr>
            <w:rStyle w:val="a6"/>
            <w:rFonts w:eastAsia="Calibri"/>
          </w:rPr>
          <w:t>http://www.consultant.ru/document/cons_doc_LAW_121895/</w:t>
        </w:r>
      </w:hyperlink>
      <w:r w:rsidRPr="00555C12">
        <w:rPr>
          <w:rFonts w:eastAsia="Calibri"/>
        </w:rPr>
        <w:t xml:space="preserve"> </w:t>
      </w:r>
      <w:r w:rsidRPr="00C35D22">
        <w:rPr>
          <w:szCs w:val="24"/>
        </w:rPr>
        <w:t xml:space="preserve">(дата обращения: </w:t>
      </w:r>
      <w:r>
        <w:t>08.0</w:t>
      </w:r>
      <w:r w:rsidRPr="00A70E1A">
        <w:t>8</w:t>
      </w:r>
      <w:r>
        <w:t>.2019)</w:t>
      </w:r>
      <w:r w:rsidRPr="00C35D22">
        <w:rPr>
          <w:szCs w:val="24"/>
        </w:rPr>
        <w:t>.</w:t>
      </w:r>
    </w:p>
  </w:footnote>
  <w:footnote w:id="11">
    <w:p w:rsidR="00815666" w:rsidRPr="00555C12" w:rsidRDefault="00815666" w:rsidP="0064663D">
      <w:pPr>
        <w:pStyle w:val="1"/>
        <w:shd w:val="clear" w:color="auto" w:fill="FFFFFF"/>
        <w:spacing w:before="0" w:after="144" w:line="242" w:lineRule="atLeast"/>
        <w:rPr>
          <w:rStyle w:val="a6"/>
          <w:rFonts w:eastAsia="Calibri"/>
          <w:bCs w:val="0"/>
          <w:lang w:eastAsia="ru-RU"/>
        </w:rPr>
      </w:pPr>
      <w:r w:rsidRPr="0064663D">
        <w:rPr>
          <w:rStyle w:val="a5"/>
          <w:rFonts w:ascii="Times New Roman" w:eastAsia="Arial Narrow" w:hAnsi="Times New Roman"/>
          <w:b w:val="0"/>
          <w:bCs w:val="0"/>
          <w:snapToGrid w:val="0"/>
          <w:color w:val="auto"/>
          <w:sz w:val="20"/>
          <w:szCs w:val="20"/>
          <w:lang w:eastAsia="ru-RU"/>
        </w:rPr>
        <w:footnoteRef/>
      </w:r>
      <w:r w:rsidRPr="0064663D">
        <w:rPr>
          <w:rStyle w:val="a5"/>
          <w:bCs w:val="0"/>
          <w:lang w:eastAsia="ru-RU"/>
        </w:rPr>
        <w:t xml:space="preserve"> </w:t>
      </w:r>
      <w:r w:rsidRPr="0064663D">
        <w:rPr>
          <w:rFonts w:ascii="Times New Roman" w:hAnsi="Times New Roman"/>
          <w:b w:val="0"/>
          <w:snapToGrid w:val="0"/>
          <w:color w:val="auto"/>
          <w:sz w:val="20"/>
          <w:szCs w:val="20"/>
          <w:lang w:eastAsia="ru-RU"/>
        </w:rPr>
        <w:t xml:space="preserve">Федеральный закон </w:t>
      </w:r>
      <w:r>
        <w:rPr>
          <w:rFonts w:ascii="Times New Roman" w:hAnsi="Times New Roman"/>
          <w:b w:val="0"/>
          <w:snapToGrid w:val="0"/>
          <w:color w:val="auto"/>
          <w:sz w:val="20"/>
          <w:szCs w:val="20"/>
          <w:lang w:eastAsia="ru-RU"/>
        </w:rPr>
        <w:t>«</w:t>
      </w:r>
      <w:r w:rsidRPr="0064663D">
        <w:rPr>
          <w:rFonts w:ascii="Times New Roman" w:hAnsi="Times New Roman"/>
          <w:b w:val="0"/>
          <w:snapToGrid w:val="0"/>
          <w:color w:val="auto"/>
          <w:sz w:val="20"/>
          <w:szCs w:val="20"/>
          <w:lang w:eastAsia="ru-RU"/>
        </w:rPr>
        <w:t>О персональных данных</w:t>
      </w:r>
      <w:r>
        <w:rPr>
          <w:rFonts w:ascii="Times New Roman" w:hAnsi="Times New Roman"/>
          <w:b w:val="0"/>
          <w:snapToGrid w:val="0"/>
          <w:color w:val="auto"/>
          <w:sz w:val="20"/>
          <w:szCs w:val="20"/>
          <w:lang w:eastAsia="ru-RU"/>
        </w:rPr>
        <w:t>»</w:t>
      </w:r>
      <w:r w:rsidRPr="0064663D">
        <w:rPr>
          <w:rFonts w:ascii="Times New Roman" w:hAnsi="Times New Roman"/>
          <w:b w:val="0"/>
          <w:snapToGrid w:val="0"/>
          <w:color w:val="auto"/>
          <w:sz w:val="20"/>
          <w:szCs w:val="20"/>
          <w:lang w:eastAsia="ru-RU"/>
        </w:rPr>
        <w:t xml:space="preserve"> от 27.07.2006 N 152-ФЗ (последняя редакция)</w:t>
      </w:r>
      <w:r>
        <w:rPr>
          <w:rFonts w:ascii="Times New Roman" w:hAnsi="Times New Roman"/>
          <w:b w:val="0"/>
          <w:snapToGrid w:val="0"/>
          <w:color w:val="auto"/>
          <w:sz w:val="20"/>
          <w:szCs w:val="20"/>
          <w:lang w:eastAsia="ru-RU"/>
        </w:rPr>
        <w:t xml:space="preserve"> </w:t>
      </w:r>
      <w:hyperlink r:id="rId11" w:history="1">
        <w:r w:rsidRPr="00555C12">
          <w:rPr>
            <w:rStyle w:val="a6"/>
            <w:rFonts w:ascii="Times New Roman" w:eastAsia="Calibri" w:hAnsi="Times New Roman"/>
            <w:b w:val="0"/>
            <w:bCs w:val="0"/>
            <w:snapToGrid w:val="0"/>
            <w:sz w:val="20"/>
            <w:szCs w:val="20"/>
            <w:lang w:eastAsia="ru-RU"/>
          </w:rPr>
          <w:t>http://www.consultant.ru/document/cons_doc_LAW_61801/</w:t>
        </w:r>
      </w:hyperlink>
      <w:r w:rsidRPr="00555C12">
        <w:rPr>
          <w:rStyle w:val="a6"/>
          <w:rFonts w:ascii="Times New Roman" w:eastAsia="Calibri" w:hAnsi="Times New Roman"/>
          <w:b w:val="0"/>
          <w:bCs w:val="0"/>
          <w:snapToGrid w:val="0"/>
          <w:sz w:val="20"/>
          <w:szCs w:val="20"/>
          <w:u w:val="none"/>
          <w:lang w:eastAsia="ru-RU"/>
        </w:rPr>
        <w:t xml:space="preserve"> </w:t>
      </w:r>
      <w:r w:rsidRPr="0064663D">
        <w:rPr>
          <w:rFonts w:ascii="Times New Roman" w:hAnsi="Times New Roman"/>
          <w:b w:val="0"/>
          <w:bCs w:val="0"/>
          <w:snapToGrid w:val="0"/>
          <w:color w:val="auto"/>
          <w:sz w:val="20"/>
          <w:szCs w:val="24"/>
          <w:lang w:eastAsia="ru-RU"/>
        </w:rPr>
        <w:t>(дата обращения: 08.0</w:t>
      </w:r>
      <w:r w:rsidRPr="00A70E1A">
        <w:rPr>
          <w:rFonts w:ascii="Times New Roman" w:hAnsi="Times New Roman"/>
          <w:b w:val="0"/>
          <w:bCs w:val="0"/>
          <w:snapToGrid w:val="0"/>
          <w:color w:val="auto"/>
          <w:sz w:val="20"/>
          <w:szCs w:val="24"/>
          <w:lang w:eastAsia="ru-RU"/>
        </w:rPr>
        <w:t>8</w:t>
      </w:r>
      <w:r w:rsidRPr="0064663D">
        <w:rPr>
          <w:rFonts w:ascii="Times New Roman" w:hAnsi="Times New Roman"/>
          <w:b w:val="0"/>
          <w:bCs w:val="0"/>
          <w:snapToGrid w:val="0"/>
          <w:color w:val="auto"/>
          <w:sz w:val="20"/>
          <w:szCs w:val="24"/>
          <w:lang w:eastAsia="ru-RU"/>
        </w:rPr>
        <w:t>.2019).</w:t>
      </w:r>
    </w:p>
    <w:p w:rsidR="00815666" w:rsidRDefault="00815666" w:rsidP="0064663D">
      <w:pPr>
        <w:pStyle w:val="a3"/>
        <w:ind w:firstLine="0"/>
      </w:pPr>
    </w:p>
  </w:footnote>
  <w:footnote w:id="12">
    <w:p w:rsidR="00815666" w:rsidRDefault="00815666" w:rsidP="00D62341">
      <w:pPr>
        <w:pStyle w:val="a3"/>
        <w:ind w:firstLine="0"/>
        <w:jc w:val="left"/>
      </w:pPr>
      <w:bookmarkStart w:id="4" w:name="_Hlk13474618"/>
      <w:r>
        <w:rPr>
          <w:rStyle w:val="a5"/>
        </w:rPr>
        <w:footnoteRef/>
      </w:r>
      <w:r>
        <w:t xml:space="preserve"> Уход и поддержка при ВИЧ-инфекции. ЮНЭЙДС, 2016. </w:t>
      </w:r>
    </w:p>
    <w:p w:rsidR="00815666" w:rsidRPr="00FB2FA7" w:rsidRDefault="00E6174D" w:rsidP="00D62341">
      <w:pPr>
        <w:pStyle w:val="a3"/>
        <w:ind w:firstLine="0"/>
        <w:jc w:val="left"/>
      </w:pPr>
      <w:hyperlink r:id="rId12" w:history="1">
        <w:r w:rsidR="00815666" w:rsidRPr="00555C12">
          <w:rPr>
            <w:rStyle w:val="a6"/>
          </w:rPr>
          <w:t>https://www.unaids.org/sites/default/files/media_asset/JC2741_HIV-care-and-support_ru.pdf</w:t>
        </w:r>
      </w:hyperlink>
      <w:r w:rsidR="00815666">
        <w:t xml:space="preserve"> </w:t>
      </w:r>
      <w:r w:rsidR="00815666" w:rsidRPr="00FB2FA7">
        <w:rPr>
          <w:snapToGrid/>
          <w:szCs w:val="24"/>
        </w:rPr>
        <w:t>(дата обращения: 08.0</w:t>
      </w:r>
      <w:r w:rsidR="00815666">
        <w:rPr>
          <w:snapToGrid/>
          <w:szCs w:val="24"/>
        </w:rPr>
        <w:t>8</w:t>
      </w:r>
      <w:r w:rsidR="00815666" w:rsidRPr="00FB2FA7">
        <w:rPr>
          <w:snapToGrid/>
          <w:szCs w:val="24"/>
        </w:rPr>
        <w:t>.2019).</w:t>
      </w:r>
    </w:p>
    <w:bookmarkEnd w:id="4"/>
    <w:p w:rsidR="00815666" w:rsidRDefault="00815666" w:rsidP="009E0722">
      <w:pPr>
        <w:pStyle w:val="a3"/>
        <w:ind w:firstLine="0"/>
      </w:pPr>
    </w:p>
  </w:footnote>
  <w:footnote w:id="13">
    <w:p w:rsidR="00815666" w:rsidRPr="00E3425B" w:rsidRDefault="00815666" w:rsidP="00D62341">
      <w:pPr>
        <w:pStyle w:val="a3"/>
        <w:ind w:firstLine="0"/>
        <w:jc w:val="left"/>
      </w:pPr>
      <w:r w:rsidRPr="00E3425B">
        <w:rPr>
          <w:rStyle w:val="a5"/>
        </w:rPr>
        <w:footnoteRef/>
      </w:r>
      <w:r w:rsidRPr="00E3425B">
        <w:t xml:space="preserve"> Бернова, Ю. Е. Всё, что тебя касается</w:t>
      </w:r>
      <w:r w:rsidRPr="00E3425B">
        <w:rPr>
          <w:b/>
        </w:rPr>
        <w:t xml:space="preserve"> / </w:t>
      </w:r>
      <w:r w:rsidRPr="00E3425B">
        <w:t>Ю. Е. Бернова, Е. В. Дмитриева, И. И. Рюмина, Е. В. Фомина, С. А. Фролов. – Здоровая Россия, 2008.</w:t>
      </w:r>
      <w:r>
        <w:t xml:space="preserve"> </w:t>
      </w:r>
      <w:hyperlink r:id="rId13" w:history="1">
        <w:r w:rsidRPr="00555C12">
          <w:rPr>
            <w:rStyle w:val="a6"/>
          </w:rPr>
          <w:t>http://www.fzr.ru/programs/vsyo_chto_tebya_kasaetsya.html</w:t>
        </w:r>
      </w:hyperlink>
      <w:r w:rsidRPr="00C1246F">
        <w:t xml:space="preserve"> </w:t>
      </w:r>
      <w:r w:rsidRPr="00FB2FA7">
        <w:rPr>
          <w:snapToGrid/>
          <w:szCs w:val="24"/>
        </w:rPr>
        <w:t>(дата обращения: 08.0</w:t>
      </w:r>
      <w:r>
        <w:rPr>
          <w:snapToGrid/>
          <w:szCs w:val="24"/>
        </w:rPr>
        <w:t>8</w:t>
      </w:r>
      <w:r w:rsidRPr="00FB2FA7">
        <w:rPr>
          <w:snapToGrid/>
          <w:szCs w:val="24"/>
        </w:rPr>
        <w:t>.2019).</w:t>
      </w:r>
    </w:p>
  </w:footnote>
  <w:footnote w:id="14">
    <w:p w:rsidR="00815666" w:rsidRDefault="00815666" w:rsidP="00D62341">
      <w:pPr>
        <w:pStyle w:val="a3"/>
        <w:ind w:firstLine="0"/>
        <w:jc w:val="left"/>
      </w:pPr>
      <w:r>
        <w:rPr>
          <w:rStyle w:val="a5"/>
        </w:rPr>
        <w:footnoteRef/>
      </w:r>
      <w:r>
        <w:t xml:space="preserve"> </w:t>
      </w:r>
      <w:r>
        <w:rPr>
          <w:bCs/>
        </w:rPr>
        <w:t xml:space="preserve">Аврукина, О. М. «15». </w:t>
      </w:r>
      <w:r>
        <w:t xml:space="preserve">Руководство по реализации программы профилактики социально-значимых заболеваний в сообществе / </w:t>
      </w:r>
      <w:r>
        <w:rPr>
          <w:bCs/>
        </w:rPr>
        <w:t xml:space="preserve">О. М. Аврукина, А. В. Бугримова, Н. В. Василец и др. – </w:t>
      </w:r>
      <w:r>
        <w:t xml:space="preserve">Новосибирск, 2010. </w:t>
      </w:r>
      <w:hyperlink r:id="rId14" w:history="1">
        <w:r w:rsidRPr="00555C12">
          <w:rPr>
            <w:rStyle w:val="a6"/>
          </w:rPr>
          <w:t>https://human.org.ru/resource-center/program-15/</w:t>
        </w:r>
      </w:hyperlink>
      <w:r>
        <w:t xml:space="preserve"> </w:t>
      </w:r>
      <w:r w:rsidRPr="00FB2FA7">
        <w:rPr>
          <w:snapToGrid/>
          <w:szCs w:val="24"/>
        </w:rPr>
        <w:t>(дата обращения: 08.0</w:t>
      </w:r>
      <w:r>
        <w:rPr>
          <w:snapToGrid/>
          <w:szCs w:val="24"/>
        </w:rPr>
        <w:t>8</w:t>
      </w:r>
      <w:r w:rsidRPr="00FB2FA7">
        <w:rPr>
          <w:snapToGrid/>
          <w:szCs w:val="24"/>
        </w:rPr>
        <w:t>.2019).</w:t>
      </w:r>
    </w:p>
  </w:footnote>
  <w:footnote w:id="15">
    <w:p w:rsidR="00815666" w:rsidRPr="004125B0" w:rsidRDefault="00815666" w:rsidP="00D62341">
      <w:pPr>
        <w:pStyle w:val="a3"/>
        <w:ind w:firstLine="0"/>
        <w:jc w:val="left"/>
      </w:pPr>
      <w:r>
        <w:rPr>
          <w:rStyle w:val="a5"/>
        </w:rPr>
        <w:footnoteRef/>
      </w:r>
      <w:r w:rsidRPr="00984C3D">
        <w:t xml:space="preserve"> </w:t>
      </w:r>
      <w:r>
        <w:t>Постановление Главного государственного санитарного врача РФ от 29 декабря 2010 г. N 189</w:t>
      </w:r>
      <w:r>
        <w:br/>
        <w:t>"Об утверждении СанПиН 2.4.2.2821-10 "Санитарно-эпидемиологические требования к условиям и организации обучения в общеобразовательных учреждениях"</w:t>
      </w:r>
      <w:r w:rsidRPr="004125B0">
        <w:t xml:space="preserve"> (</w:t>
      </w:r>
      <w:r>
        <w:rPr>
          <w:lang w:val="en-US"/>
        </w:rPr>
        <w:t>c</w:t>
      </w:r>
      <w:r>
        <w:t xml:space="preserve"> изменениями и дополнениями) </w:t>
      </w:r>
      <w:hyperlink r:id="rId15" w:history="1">
        <w:r w:rsidRPr="002E15B2">
          <w:rPr>
            <w:rStyle w:val="a6"/>
          </w:rPr>
          <w:t>https://base.garant.ru/12183577/</w:t>
        </w:r>
      </w:hyperlink>
      <w:r>
        <w:t xml:space="preserve"> </w:t>
      </w:r>
      <w:r w:rsidRPr="00FB2FA7">
        <w:rPr>
          <w:snapToGrid/>
          <w:szCs w:val="24"/>
        </w:rPr>
        <w:t>(дата обращения: 08.0</w:t>
      </w:r>
      <w:r>
        <w:rPr>
          <w:snapToGrid/>
          <w:szCs w:val="24"/>
        </w:rPr>
        <w:t>8</w:t>
      </w:r>
      <w:r w:rsidRPr="00FB2FA7">
        <w:rPr>
          <w:snapToGrid/>
          <w:szCs w:val="24"/>
        </w:rPr>
        <w:t>.2019).</w:t>
      </w:r>
    </w:p>
  </w:footnote>
  <w:footnote w:id="16">
    <w:p w:rsidR="00815666" w:rsidRPr="00E3230A" w:rsidRDefault="00815666" w:rsidP="0056304F">
      <w:pPr>
        <w:pStyle w:val="a3"/>
        <w:ind w:firstLine="0"/>
        <w:jc w:val="left"/>
      </w:pPr>
      <w:r>
        <w:rPr>
          <w:rStyle w:val="a5"/>
        </w:rPr>
        <w:footnoteRef/>
      </w:r>
      <w:r>
        <w:t xml:space="preserve"> Приложение составлено с использованием материалов, размещенных на </w:t>
      </w:r>
      <w:r w:rsidRPr="00981F96">
        <w:t xml:space="preserve">Интернет-портале </w:t>
      </w:r>
      <w:hyperlink r:id="rId16" w:history="1">
        <w:r w:rsidRPr="00555C12">
          <w:rPr>
            <w:rStyle w:val="a6"/>
          </w:rPr>
          <w:t>http://www.o-spide.ru/</w:t>
        </w:r>
      </w:hyperlink>
      <w:r>
        <w:t xml:space="preserve"> </w:t>
      </w:r>
      <w:r w:rsidRPr="00E3230A">
        <w:rPr>
          <w:szCs w:val="24"/>
        </w:rPr>
        <w:t xml:space="preserve">(дата обращения: </w:t>
      </w:r>
      <w:r w:rsidRPr="009508A7">
        <w:rPr>
          <w:szCs w:val="22"/>
        </w:rPr>
        <w:t>08.0</w:t>
      </w:r>
      <w:r>
        <w:rPr>
          <w:szCs w:val="22"/>
        </w:rPr>
        <w:t>8</w:t>
      </w:r>
      <w:r w:rsidRPr="009508A7">
        <w:rPr>
          <w:szCs w:val="22"/>
        </w:rPr>
        <w:t>.2019</w:t>
      </w:r>
      <w:r w:rsidRPr="00E3230A">
        <w:rPr>
          <w:szCs w:val="24"/>
        </w:rPr>
        <w:t>).</w:t>
      </w:r>
    </w:p>
  </w:footnote>
  <w:footnote w:id="17">
    <w:p w:rsidR="00815666" w:rsidRPr="00E3230A" w:rsidRDefault="00815666" w:rsidP="0056304F">
      <w:pPr>
        <w:pStyle w:val="a3"/>
        <w:ind w:firstLine="0"/>
        <w:jc w:val="left"/>
      </w:pPr>
      <w:r>
        <w:rPr>
          <w:rStyle w:val="a5"/>
        </w:rPr>
        <w:footnoteRef/>
      </w:r>
      <w:r>
        <w:t xml:space="preserve"> ВИЧ/СПИД на российских просторах. Демоскоп № 89-90, 18 ноября – 1 декабря 2002</w:t>
      </w:r>
      <w:r w:rsidRPr="00D573BF">
        <w:t xml:space="preserve"> </w:t>
      </w:r>
      <w:r>
        <w:t xml:space="preserve">г. </w:t>
      </w:r>
      <w:hyperlink r:id="rId17" w:history="1">
        <w:r w:rsidRPr="00555C12">
          <w:rPr>
            <w:rStyle w:val="a6"/>
          </w:rPr>
          <w:t>http://www.demoscope.ru/weekly/2002/089/tema01.php</w:t>
        </w:r>
      </w:hyperlink>
      <w:r w:rsidRPr="00E3230A">
        <w:t xml:space="preserve"> </w:t>
      </w:r>
      <w:r w:rsidRPr="00E3230A">
        <w:rPr>
          <w:szCs w:val="24"/>
        </w:rPr>
        <w:t xml:space="preserve">(дата обращения: </w:t>
      </w:r>
      <w:r w:rsidRPr="009508A7">
        <w:rPr>
          <w:szCs w:val="22"/>
        </w:rPr>
        <w:t>08.0</w:t>
      </w:r>
      <w:r>
        <w:rPr>
          <w:szCs w:val="22"/>
        </w:rPr>
        <w:t>8</w:t>
      </w:r>
      <w:r w:rsidRPr="009508A7">
        <w:rPr>
          <w:szCs w:val="22"/>
        </w:rPr>
        <w:t>.2019</w:t>
      </w:r>
      <w:r w:rsidRPr="00E3230A">
        <w:rPr>
          <w:szCs w:val="24"/>
        </w:rPr>
        <w:t>).</w:t>
      </w:r>
    </w:p>
  </w:footnote>
  <w:footnote w:id="18">
    <w:p w:rsidR="00815666" w:rsidRPr="00E3230A" w:rsidRDefault="00815666" w:rsidP="0056304F">
      <w:pPr>
        <w:pStyle w:val="Default"/>
        <w:rPr>
          <w:color w:val="auto"/>
          <w:lang w:val="ru-RU"/>
        </w:rPr>
      </w:pPr>
      <w:r>
        <w:rPr>
          <w:rStyle w:val="a5"/>
        </w:rPr>
        <w:footnoteRef/>
      </w:r>
      <w:r w:rsidRPr="001801A3">
        <w:rPr>
          <w:lang w:val="ru-RU"/>
        </w:rPr>
        <w:t xml:space="preserve"> </w:t>
      </w:r>
      <w:r w:rsidRPr="001801A3">
        <w:rPr>
          <w:rFonts w:eastAsia="Times New Roman"/>
          <w:snapToGrid w:val="0"/>
          <w:color w:val="auto"/>
          <w:sz w:val="20"/>
          <w:szCs w:val="20"/>
          <w:lang w:val="ru-RU" w:eastAsia="ru-RU"/>
        </w:rPr>
        <w:t xml:space="preserve">Справка </w:t>
      </w:r>
      <w:r>
        <w:rPr>
          <w:rFonts w:eastAsia="Times New Roman"/>
          <w:snapToGrid w:val="0"/>
          <w:color w:val="auto"/>
          <w:sz w:val="20"/>
          <w:szCs w:val="20"/>
          <w:lang w:val="ru-RU" w:eastAsia="ru-RU"/>
        </w:rPr>
        <w:t>«</w:t>
      </w:r>
      <w:r w:rsidRPr="001801A3">
        <w:rPr>
          <w:rFonts w:eastAsia="Times New Roman"/>
          <w:snapToGrid w:val="0"/>
          <w:color w:val="auto"/>
          <w:sz w:val="20"/>
          <w:szCs w:val="20"/>
          <w:lang w:val="ru-RU" w:eastAsia="ru-RU"/>
        </w:rPr>
        <w:t>ВИЧ-инфекция в Российской Федерации на 31 декабря 2016 г.», Федеральный научно-методический центр по профилактике и борьбе со СПИДом ФБУН Центрального НИИ эпидемиологии Роспотребнадзора.</w:t>
      </w:r>
      <w:r w:rsidRPr="00EB4B02">
        <w:rPr>
          <w:lang w:val="ru-RU"/>
        </w:rPr>
        <w:t xml:space="preserve"> </w:t>
      </w:r>
      <w:hyperlink r:id="rId18" w:history="1">
        <w:r w:rsidRPr="00330217">
          <w:rPr>
            <w:rStyle w:val="a6"/>
            <w:snapToGrid w:val="0"/>
            <w:sz w:val="20"/>
            <w:szCs w:val="20"/>
            <w:lang w:val="ru-RU"/>
          </w:rPr>
          <w:t>https://itpcru.org/2017/06/21/spravka-vich-infektsiya-v-rossijskoj-federatsii-na-31-dekabrya-2016-g/</w:t>
        </w:r>
      </w:hyperlink>
      <w:r>
        <w:rPr>
          <w:rFonts w:eastAsia="Times New Roman"/>
          <w:snapToGrid w:val="0"/>
          <w:color w:val="auto"/>
          <w:sz w:val="20"/>
          <w:szCs w:val="20"/>
          <w:lang w:val="ru-RU" w:eastAsia="ru-RU"/>
        </w:rPr>
        <w:t xml:space="preserve"> </w:t>
      </w:r>
      <w:r w:rsidRPr="00E3230A">
        <w:rPr>
          <w:color w:val="auto"/>
          <w:sz w:val="20"/>
          <w:lang w:val="ru-RU"/>
        </w:rPr>
        <w:t xml:space="preserve">(дата обращения: </w:t>
      </w:r>
      <w:r w:rsidRPr="003C76B7">
        <w:rPr>
          <w:sz w:val="20"/>
          <w:szCs w:val="22"/>
          <w:lang w:val="ru-RU"/>
        </w:rPr>
        <w:t>08.0</w:t>
      </w:r>
      <w:r>
        <w:rPr>
          <w:sz w:val="20"/>
          <w:szCs w:val="22"/>
          <w:lang w:val="ru-RU"/>
        </w:rPr>
        <w:t>8</w:t>
      </w:r>
      <w:r w:rsidRPr="003C76B7">
        <w:rPr>
          <w:sz w:val="20"/>
          <w:szCs w:val="22"/>
          <w:lang w:val="ru-RU"/>
        </w:rPr>
        <w:t>.2019</w:t>
      </w:r>
      <w:r w:rsidRPr="00E3230A">
        <w:rPr>
          <w:color w:val="auto"/>
          <w:sz w:val="20"/>
          <w:lang w:val="ru-RU"/>
        </w:rPr>
        <w:t>).</w:t>
      </w:r>
    </w:p>
  </w:footnote>
  <w:footnote w:id="19">
    <w:p w:rsidR="00815666" w:rsidRPr="00555C12" w:rsidRDefault="00815666" w:rsidP="00D51BCB">
      <w:pPr>
        <w:spacing w:after="120" w:line="240" w:lineRule="auto"/>
        <w:rPr>
          <w:rFonts w:ascii="Times New Roman" w:hAnsi="Times New Roman"/>
          <w:sz w:val="20"/>
          <w:szCs w:val="20"/>
        </w:rPr>
      </w:pPr>
      <w:r>
        <w:rPr>
          <w:rStyle w:val="a5"/>
        </w:rPr>
        <w:footnoteRef/>
      </w:r>
      <w:r>
        <w:t xml:space="preserve"> </w:t>
      </w:r>
      <w:r w:rsidRPr="00555C12">
        <w:rPr>
          <w:rFonts w:ascii="Times New Roman" w:hAnsi="Times New Roman"/>
          <w:sz w:val="20"/>
          <w:szCs w:val="20"/>
        </w:rPr>
        <w:t>Федеральный закон «О предупреждении распространения в Российской Федерации заболевания, вызываемого вирусом иммунодефицита человека (ВИЧ-инфекции)» от 30.03.1995 N 38-ФЗ (последняя редакция)</w:t>
      </w:r>
      <w:r w:rsidRPr="00D51BCB">
        <w:rPr>
          <w:sz w:val="20"/>
          <w:szCs w:val="20"/>
        </w:rPr>
        <w:t xml:space="preserve"> </w:t>
      </w:r>
      <w:hyperlink r:id="rId19" w:history="1">
        <w:r w:rsidRPr="00D51BCB">
          <w:rPr>
            <w:rStyle w:val="a6"/>
            <w:rFonts w:ascii="Times New Roman" w:hAnsi="Times New Roman"/>
            <w:sz w:val="20"/>
            <w:szCs w:val="20"/>
          </w:rPr>
          <w:t>http://www.consultant.ru/document/cons_doc_LAW_6222/</w:t>
        </w:r>
      </w:hyperlink>
      <w:r w:rsidRPr="00D51BCB">
        <w:rPr>
          <w:rStyle w:val="a6"/>
          <w:rFonts w:ascii="Times New Roman" w:hAnsi="Times New Roman"/>
          <w:sz w:val="20"/>
          <w:szCs w:val="20"/>
        </w:rPr>
        <w:t xml:space="preserve"> </w:t>
      </w:r>
      <w:r w:rsidRPr="00D51BCB">
        <w:rPr>
          <w:rFonts w:ascii="Times New Roman" w:hAnsi="Times New Roman"/>
          <w:sz w:val="20"/>
          <w:szCs w:val="20"/>
        </w:rPr>
        <w:t>(дата обращения: 08.0</w:t>
      </w:r>
      <w:r>
        <w:rPr>
          <w:rFonts w:ascii="Times New Roman" w:hAnsi="Times New Roman"/>
          <w:sz w:val="20"/>
          <w:szCs w:val="20"/>
        </w:rPr>
        <w:t>8</w:t>
      </w:r>
      <w:r w:rsidRPr="00D51BCB">
        <w:rPr>
          <w:rFonts w:ascii="Times New Roman" w:hAnsi="Times New Roman"/>
          <w:sz w:val="20"/>
          <w:szCs w:val="20"/>
        </w:rPr>
        <w:t>.2019).</w:t>
      </w:r>
    </w:p>
  </w:footnote>
  <w:footnote w:id="20">
    <w:p w:rsidR="00815666" w:rsidRPr="00E26EE2" w:rsidRDefault="00815666" w:rsidP="008070F3">
      <w:pPr>
        <w:spacing w:after="0" w:line="240" w:lineRule="auto"/>
        <w:rPr>
          <w:rFonts w:ascii="Times New Roman" w:hAnsi="Times New Roman"/>
          <w:sz w:val="20"/>
          <w:szCs w:val="20"/>
        </w:rPr>
      </w:pPr>
      <w:r w:rsidRPr="00E26EE2">
        <w:rPr>
          <w:rStyle w:val="a5"/>
          <w:rFonts w:ascii="Times New Roman" w:hAnsi="Times New Roman"/>
          <w:sz w:val="20"/>
          <w:szCs w:val="20"/>
        </w:rPr>
        <w:footnoteRef/>
      </w:r>
      <w:r w:rsidRPr="00E26EE2">
        <w:rPr>
          <w:rFonts w:ascii="Times New Roman" w:hAnsi="Times New Roman"/>
          <w:sz w:val="20"/>
          <w:szCs w:val="20"/>
        </w:rPr>
        <w:t xml:space="preserve"> Постановление Главного государственного санитарного врача Российской Федерации от 11.01.2011 г. N 1 (ред. от 21.07.2016) «Об утверждении СП 3.1.5.2826-10 «Профилактика ВИЧ-инфекции» </w:t>
      </w:r>
      <w:hyperlink r:id="rId20" w:history="1">
        <w:r w:rsidRPr="00E26EE2">
          <w:rPr>
            <w:rStyle w:val="a6"/>
            <w:rFonts w:ascii="Times New Roman" w:hAnsi="Times New Roman"/>
            <w:sz w:val="20"/>
            <w:szCs w:val="20"/>
          </w:rPr>
          <w:t>https://base.garant.ru/12183577/</w:t>
        </w:r>
      </w:hyperlink>
      <w:r w:rsidRPr="00E26EE2">
        <w:rPr>
          <w:rFonts w:ascii="Times New Roman" w:hAnsi="Times New Roman"/>
          <w:sz w:val="20"/>
          <w:szCs w:val="20"/>
        </w:rPr>
        <w:t xml:space="preserve"> (дата обращения: 08.0</w:t>
      </w:r>
      <w:r>
        <w:rPr>
          <w:rFonts w:ascii="Times New Roman" w:hAnsi="Times New Roman"/>
          <w:sz w:val="20"/>
          <w:szCs w:val="20"/>
        </w:rPr>
        <w:t>8</w:t>
      </w:r>
      <w:r w:rsidRPr="00E26EE2">
        <w:rPr>
          <w:rFonts w:ascii="Times New Roman" w:hAnsi="Times New Roman"/>
          <w:sz w:val="20"/>
          <w:szCs w:val="20"/>
        </w:rPr>
        <w:t>.2019).</w:t>
      </w:r>
    </w:p>
  </w:footnote>
  <w:footnote w:id="21">
    <w:p w:rsidR="00815666" w:rsidRDefault="00815666" w:rsidP="00365252">
      <w:pPr>
        <w:pStyle w:val="a3"/>
        <w:ind w:firstLine="0"/>
      </w:pPr>
      <w:r>
        <w:rPr>
          <w:rStyle w:val="a5"/>
        </w:rPr>
        <w:footnoteRef/>
      </w:r>
      <w:r>
        <w:t xml:space="preserve"> </w:t>
      </w:r>
      <w:r>
        <w:rPr>
          <w:szCs w:val="22"/>
        </w:rPr>
        <w:t>Там же</w:t>
      </w:r>
      <w:r w:rsidRPr="00D51BCB">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1DEC"/>
    <w:multiLevelType w:val="hybridMultilevel"/>
    <w:tmpl w:val="5F440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B81973"/>
    <w:multiLevelType w:val="multilevel"/>
    <w:tmpl w:val="F0DC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711540"/>
    <w:multiLevelType w:val="multilevel"/>
    <w:tmpl w:val="BAE4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9D27C7"/>
    <w:multiLevelType w:val="hybridMultilevel"/>
    <w:tmpl w:val="8FB4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2A53F1"/>
    <w:multiLevelType w:val="multilevel"/>
    <w:tmpl w:val="FD3C97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B4B1AC4"/>
    <w:multiLevelType w:val="multilevel"/>
    <w:tmpl w:val="29EC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FD3378"/>
    <w:multiLevelType w:val="hybridMultilevel"/>
    <w:tmpl w:val="99DAD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5C0D4C"/>
    <w:multiLevelType w:val="hybridMultilevel"/>
    <w:tmpl w:val="913C2A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E306A3"/>
    <w:multiLevelType w:val="multilevel"/>
    <w:tmpl w:val="A392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EC21F8"/>
    <w:multiLevelType w:val="hybridMultilevel"/>
    <w:tmpl w:val="DA323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DE2562B"/>
    <w:multiLevelType w:val="hybridMultilevel"/>
    <w:tmpl w:val="EEF83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E2611D"/>
    <w:multiLevelType w:val="multilevel"/>
    <w:tmpl w:val="DD0E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6D3552"/>
    <w:multiLevelType w:val="hybridMultilevel"/>
    <w:tmpl w:val="6EA66CB4"/>
    <w:lvl w:ilvl="0" w:tplc="07EA1144">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3">
    <w:nsid w:val="518B03FB"/>
    <w:multiLevelType w:val="hybridMultilevel"/>
    <w:tmpl w:val="C23C2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D63782"/>
    <w:multiLevelType w:val="hybridMultilevel"/>
    <w:tmpl w:val="BA0E49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80C5E50"/>
    <w:multiLevelType w:val="hybridMultilevel"/>
    <w:tmpl w:val="E0780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C361B0E"/>
    <w:multiLevelType w:val="hybridMultilevel"/>
    <w:tmpl w:val="531814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1A74D3"/>
    <w:multiLevelType w:val="multilevel"/>
    <w:tmpl w:val="10364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104CE4"/>
    <w:multiLevelType w:val="hybridMultilevel"/>
    <w:tmpl w:val="2BDE339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32A6612"/>
    <w:multiLevelType w:val="hybridMultilevel"/>
    <w:tmpl w:val="09FA09E8"/>
    <w:lvl w:ilvl="0" w:tplc="C6DC926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7F83A9C"/>
    <w:multiLevelType w:val="hybridMultilevel"/>
    <w:tmpl w:val="5E44F090"/>
    <w:lvl w:ilvl="0" w:tplc="AEAEC31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nsid w:val="7BC0492C"/>
    <w:multiLevelType w:val="hybridMultilevel"/>
    <w:tmpl w:val="EC50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2"/>
  </w:num>
  <w:num w:numId="4">
    <w:abstractNumId w:val="17"/>
  </w:num>
  <w:num w:numId="5">
    <w:abstractNumId w:val="5"/>
  </w:num>
  <w:num w:numId="6">
    <w:abstractNumId w:val="7"/>
  </w:num>
  <w:num w:numId="7">
    <w:abstractNumId w:val="16"/>
  </w:num>
  <w:num w:numId="8">
    <w:abstractNumId w:val="18"/>
  </w:num>
  <w:num w:numId="9">
    <w:abstractNumId w:val="12"/>
  </w:num>
  <w:num w:numId="10">
    <w:abstractNumId w:val="19"/>
  </w:num>
  <w:num w:numId="11">
    <w:abstractNumId w:val="6"/>
  </w:num>
  <w:num w:numId="12">
    <w:abstractNumId w:val="8"/>
  </w:num>
  <w:num w:numId="13">
    <w:abstractNumId w:val="0"/>
  </w:num>
  <w:num w:numId="14">
    <w:abstractNumId w:val="21"/>
  </w:num>
  <w:num w:numId="15">
    <w:abstractNumId w:val="20"/>
  </w:num>
  <w:num w:numId="16">
    <w:abstractNumId w:val="11"/>
  </w:num>
  <w:num w:numId="17">
    <w:abstractNumId w:val="1"/>
  </w:num>
  <w:num w:numId="18">
    <w:abstractNumId w:val="9"/>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BC1"/>
    <w:rsid w:val="00006013"/>
    <w:rsid w:val="00006141"/>
    <w:rsid w:val="00006BAE"/>
    <w:rsid w:val="000107BC"/>
    <w:rsid w:val="000126B9"/>
    <w:rsid w:val="00021CD2"/>
    <w:rsid w:val="00022573"/>
    <w:rsid w:val="00031976"/>
    <w:rsid w:val="00037022"/>
    <w:rsid w:val="00040713"/>
    <w:rsid w:val="000407A8"/>
    <w:rsid w:val="00047AEE"/>
    <w:rsid w:val="00050376"/>
    <w:rsid w:val="0005310B"/>
    <w:rsid w:val="00055FEB"/>
    <w:rsid w:val="00056B91"/>
    <w:rsid w:val="0008208C"/>
    <w:rsid w:val="00082A5E"/>
    <w:rsid w:val="00085DE8"/>
    <w:rsid w:val="00087C83"/>
    <w:rsid w:val="00093C44"/>
    <w:rsid w:val="000B3E73"/>
    <w:rsid w:val="000B5942"/>
    <w:rsid w:val="000B7930"/>
    <w:rsid w:val="000C019B"/>
    <w:rsid w:val="000C09B9"/>
    <w:rsid w:val="000C164D"/>
    <w:rsid w:val="000D2354"/>
    <w:rsid w:val="000D4F54"/>
    <w:rsid w:val="000E4503"/>
    <w:rsid w:val="000F722F"/>
    <w:rsid w:val="00104633"/>
    <w:rsid w:val="00105D76"/>
    <w:rsid w:val="00114369"/>
    <w:rsid w:val="00132366"/>
    <w:rsid w:val="00137077"/>
    <w:rsid w:val="00143C90"/>
    <w:rsid w:val="00144B44"/>
    <w:rsid w:val="0014619C"/>
    <w:rsid w:val="001721F2"/>
    <w:rsid w:val="001748ED"/>
    <w:rsid w:val="0017699B"/>
    <w:rsid w:val="00177944"/>
    <w:rsid w:val="00183DBD"/>
    <w:rsid w:val="001A0365"/>
    <w:rsid w:val="001A2664"/>
    <w:rsid w:val="001B1C70"/>
    <w:rsid w:val="001C01AA"/>
    <w:rsid w:val="001F0965"/>
    <w:rsid w:val="001F5DEB"/>
    <w:rsid w:val="00206EA5"/>
    <w:rsid w:val="002124F3"/>
    <w:rsid w:val="0021477E"/>
    <w:rsid w:val="00220873"/>
    <w:rsid w:val="00220919"/>
    <w:rsid w:val="002214AC"/>
    <w:rsid w:val="00235730"/>
    <w:rsid w:val="00235848"/>
    <w:rsid w:val="00244CAA"/>
    <w:rsid w:val="002456D1"/>
    <w:rsid w:val="0025162B"/>
    <w:rsid w:val="00253606"/>
    <w:rsid w:val="00260A59"/>
    <w:rsid w:val="002640F3"/>
    <w:rsid w:val="002743AA"/>
    <w:rsid w:val="00280E70"/>
    <w:rsid w:val="00282CED"/>
    <w:rsid w:val="002849B4"/>
    <w:rsid w:val="00287C47"/>
    <w:rsid w:val="002C5B32"/>
    <w:rsid w:val="002D382A"/>
    <w:rsid w:val="002D4F18"/>
    <w:rsid w:val="002D52D1"/>
    <w:rsid w:val="002E0113"/>
    <w:rsid w:val="002E4C4D"/>
    <w:rsid w:val="002E5DA1"/>
    <w:rsid w:val="00302294"/>
    <w:rsid w:val="00303969"/>
    <w:rsid w:val="00307BFE"/>
    <w:rsid w:val="00311E0F"/>
    <w:rsid w:val="003256D0"/>
    <w:rsid w:val="00327B42"/>
    <w:rsid w:val="00331F87"/>
    <w:rsid w:val="0033262D"/>
    <w:rsid w:val="0034311C"/>
    <w:rsid w:val="00347579"/>
    <w:rsid w:val="0035066C"/>
    <w:rsid w:val="00352692"/>
    <w:rsid w:val="00354224"/>
    <w:rsid w:val="00361C17"/>
    <w:rsid w:val="00362868"/>
    <w:rsid w:val="00365252"/>
    <w:rsid w:val="00374742"/>
    <w:rsid w:val="00382D8D"/>
    <w:rsid w:val="003833BE"/>
    <w:rsid w:val="0039071F"/>
    <w:rsid w:val="00390C07"/>
    <w:rsid w:val="003918DE"/>
    <w:rsid w:val="003A3574"/>
    <w:rsid w:val="003A5E53"/>
    <w:rsid w:val="003B21CD"/>
    <w:rsid w:val="003C16EA"/>
    <w:rsid w:val="003C1F9F"/>
    <w:rsid w:val="003C202D"/>
    <w:rsid w:val="003C76B7"/>
    <w:rsid w:val="003D03D7"/>
    <w:rsid w:val="003D0E82"/>
    <w:rsid w:val="003D4336"/>
    <w:rsid w:val="003D6CFA"/>
    <w:rsid w:val="003E7E4F"/>
    <w:rsid w:val="003F1948"/>
    <w:rsid w:val="003F20F2"/>
    <w:rsid w:val="003F7CE8"/>
    <w:rsid w:val="00402E75"/>
    <w:rsid w:val="004125B0"/>
    <w:rsid w:val="00415B28"/>
    <w:rsid w:val="00432A51"/>
    <w:rsid w:val="00433D9E"/>
    <w:rsid w:val="00433E0D"/>
    <w:rsid w:val="00433ECA"/>
    <w:rsid w:val="00436667"/>
    <w:rsid w:val="00455904"/>
    <w:rsid w:val="00457890"/>
    <w:rsid w:val="00457F91"/>
    <w:rsid w:val="00480ADA"/>
    <w:rsid w:val="004849E3"/>
    <w:rsid w:val="00484CD9"/>
    <w:rsid w:val="00487922"/>
    <w:rsid w:val="00495BC1"/>
    <w:rsid w:val="004A1BE6"/>
    <w:rsid w:val="004A2F92"/>
    <w:rsid w:val="004A3243"/>
    <w:rsid w:val="004C0099"/>
    <w:rsid w:val="004D4199"/>
    <w:rsid w:val="004D77B6"/>
    <w:rsid w:val="004F34EF"/>
    <w:rsid w:val="004F436C"/>
    <w:rsid w:val="00505B6F"/>
    <w:rsid w:val="00511984"/>
    <w:rsid w:val="005164AF"/>
    <w:rsid w:val="00521D60"/>
    <w:rsid w:val="005226EC"/>
    <w:rsid w:val="00524F8A"/>
    <w:rsid w:val="005326E7"/>
    <w:rsid w:val="00540875"/>
    <w:rsid w:val="00546171"/>
    <w:rsid w:val="005464B4"/>
    <w:rsid w:val="00555C12"/>
    <w:rsid w:val="0056126B"/>
    <w:rsid w:val="0056304F"/>
    <w:rsid w:val="00577703"/>
    <w:rsid w:val="005842D2"/>
    <w:rsid w:val="005934F8"/>
    <w:rsid w:val="005A052F"/>
    <w:rsid w:val="005A0DA2"/>
    <w:rsid w:val="005A4928"/>
    <w:rsid w:val="005C2257"/>
    <w:rsid w:val="005C43EF"/>
    <w:rsid w:val="005C7BF6"/>
    <w:rsid w:val="005E269C"/>
    <w:rsid w:val="005F45F6"/>
    <w:rsid w:val="005F731C"/>
    <w:rsid w:val="006059DF"/>
    <w:rsid w:val="006124B7"/>
    <w:rsid w:val="00622335"/>
    <w:rsid w:val="006235A3"/>
    <w:rsid w:val="006251EB"/>
    <w:rsid w:val="00634C3B"/>
    <w:rsid w:val="0064079E"/>
    <w:rsid w:val="0064442B"/>
    <w:rsid w:val="00646490"/>
    <w:rsid w:val="0064663D"/>
    <w:rsid w:val="00647F68"/>
    <w:rsid w:val="00647FEB"/>
    <w:rsid w:val="0066335B"/>
    <w:rsid w:val="00666068"/>
    <w:rsid w:val="00684873"/>
    <w:rsid w:val="006A0F3D"/>
    <w:rsid w:val="006A4763"/>
    <w:rsid w:val="006B3570"/>
    <w:rsid w:val="006B55E0"/>
    <w:rsid w:val="006D219F"/>
    <w:rsid w:val="006E52B0"/>
    <w:rsid w:val="006F3086"/>
    <w:rsid w:val="00710FBC"/>
    <w:rsid w:val="00716849"/>
    <w:rsid w:val="00724163"/>
    <w:rsid w:val="00732855"/>
    <w:rsid w:val="0074304A"/>
    <w:rsid w:val="007604E9"/>
    <w:rsid w:val="00764B35"/>
    <w:rsid w:val="007905CA"/>
    <w:rsid w:val="007908B3"/>
    <w:rsid w:val="00792A3D"/>
    <w:rsid w:val="00796992"/>
    <w:rsid w:val="007A23D9"/>
    <w:rsid w:val="007A25F5"/>
    <w:rsid w:val="007A6A5A"/>
    <w:rsid w:val="007B7F1C"/>
    <w:rsid w:val="007C177D"/>
    <w:rsid w:val="007D62E5"/>
    <w:rsid w:val="007E4ED3"/>
    <w:rsid w:val="007F029E"/>
    <w:rsid w:val="007F787B"/>
    <w:rsid w:val="00801B12"/>
    <w:rsid w:val="008070F3"/>
    <w:rsid w:val="00815666"/>
    <w:rsid w:val="00836925"/>
    <w:rsid w:val="00840EBD"/>
    <w:rsid w:val="008505D8"/>
    <w:rsid w:val="00862BDD"/>
    <w:rsid w:val="00873509"/>
    <w:rsid w:val="00876181"/>
    <w:rsid w:val="00883019"/>
    <w:rsid w:val="008A079B"/>
    <w:rsid w:val="008A3575"/>
    <w:rsid w:val="008B0069"/>
    <w:rsid w:val="008B1B99"/>
    <w:rsid w:val="008B672A"/>
    <w:rsid w:val="008C13AF"/>
    <w:rsid w:val="008E2642"/>
    <w:rsid w:val="008E3A6B"/>
    <w:rsid w:val="008F0AA9"/>
    <w:rsid w:val="0091207F"/>
    <w:rsid w:val="00926B21"/>
    <w:rsid w:val="00946174"/>
    <w:rsid w:val="0095122D"/>
    <w:rsid w:val="00962402"/>
    <w:rsid w:val="00967FF8"/>
    <w:rsid w:val="00971DBB"/>
    <w:rsid w:val="00972B11"/>
    <w:rsid w:val="009832C8"/>
    <w:rsid w:val="00984C3D"/>
    <w:rsid w:val="00985CE7"/>
    <w:rsid w:val="00991C65"/>
    <w:rsid w:val="00995972"/>
    <w:rsid w:val="0099632C"/>
    <w:rsid w:val="00996568"/>
    <w:rsid w:val="009B1DEF"/>
    <w:rsid w:val="009B2A76"/>
    <w:rsid w:val="009B2FAE"/>
    <w:rsid w:val="009B56FA"/>
    <w:rsid w:val="009C2303"/>
    <w:rsid w:val="009C409A"/>
    <w:rsid w:val="009C59E9"/>
    <w:rsid w:val="009D4070"/>
    <w:rsid w:val="009D71B9"/>
    <w:rsid w:val="009E0722"/>
    <w:rsid w:val="009E33D0"/>
    <w:rsid w:val="009E4B70"/>
    <w:rsid w:val="009E72CA"/>
    <w:rsid w:val="009E7DF5"/>
    <w:rsid w:val="009F0097"/>
    <w:rsid w:val="009F3529"/>
    <w:rsid w:val="00A127E5"/>
    <w:rsid w:val="00A13273"/>
    <w:rsid w:val="00A2175E"/>
    <w:rsid w:val="00A26C7D"/>
    <w:rsid w:val="00A2777D"/>
    <w:rsid w:val="00A43469"/>
    <w:rsid w:val="00A436B8"/>
    <w:rsid w:val="00A5348B"/>
    <w:rsid w:val="00A567F9"/>
    <w:rsid w:val="00A62E5E"/>
    <w:rsid w:val="00A631F9"/>
    <w:rsid w:val="00A70E1A"/>
    <w:rsid w:val="00A76A21"/>
    <w:rsid w:val="00A77043"/>
    <w:rsid w:val="00A80FEE"/>
    <w:rsid w:val="00A85CC5"/>
    <w:rsid w:val="00A92517"/>
    <w:rsid w:val="00AA72C3"/>
    <w:rsid w:val="00AD32D4"/>
    <w:rsid w:val="00AD78D1"/>
    <w:rsid w:val="00AE09ED"/>
    <w:rsid w:val="00AE592F"/>
    <w:rsid w:val="00AF042A"/>
    <w:rsid w:val="00AF1DA4"/>
    <w:rsid w:val="00B15955"/>
    <w:rsid w:val="00B2398B"/>
    <w:rsid w:val="00B24913"/>
    <w:rsid w:val="00B43E63"/>
    <w:rsid w:val="00B4472E"/>
    <w:rsid w:val="00B53DBD"/>
    <w:rsid w:val="00B647BE"/>
    <w:rsid w:val="00B65B28"/>
    <w:rsid w:val="00B65D2D"/>
    <w:rsid w:val="00B754D7"/>
    <w:rsid w:val="00B87CAC"/>
    <w:rsid w:val="00B906CC"/>
    <w:rsid w:val="00B94BC9"/>
    <w:rsid w:val="00BD28CA"/>
    <w:rsid w:val="00BE5E41"/>
    <w:rsid w:val="00BF03F8"/>
    <w:rsid w:val="00BF1A81"/>
    <w:rsid w:val="00C03CA2"/>
    <w:rsid w:val="00C07C3A"/>
    <w:rsid w:val="00C1246F"/>
    <w:rsid w:val="00C1686E"/>
    <w:rsid w:val="00C16F08"/>
    <w:rsid w:val="00C16F39"/>
    <w:rsid w:val="00C207E4"/>
    <w:rsid w:val="00C23B8B"/>
    <w:rsid w:val="00C23DFC"/>
    <w:rsid w:val="00C26DD9"/>
    <w:rsid w:val="00C33D8A"/>
    <w:rsid w:val="00C35D22"/>
    <w:rsid w:val="00C42F2C"/>
    <w:rsid w:val="00C44894"/>
    <w:rsid w:val="00C45618"/>
    <w:rsid w:val="00C4767A"/>
    <w:rsid w:val="00C551BA"/>
    <w:rsid w:val="00C62C72"/>
    <w:rsid w:val="00C64AFF"/>
    <w:rsid w:val="00C73B61"/>
    <w:rsid w:val="00C77F21"/>
    <w:rsid w:val="00C8378F"/>
    <w:rsid w:val="00C84030"/>
    <w:rsid w:val="00C90A7C"/>
    <w:rsid w:val="00C91FD4"/>
    <w:rsid w:val="00C92F94"/>
    <w:rsid w:val="00CA33AB"/>
    <w:rsid w:val="00CB231A"/>
    <w:rsid w:val="00CB6A86"/>
    <w:rsid w:val="00CD6ACB"/>
    <w:rsid w:val="00CE2290"/>
    <w:rsid w:val="00CF421F"/>
    <w:rsid w:val="00D07CF5"/>
    <w:rsid w:val="00D10DD6"/>
    <w:rsid w:val="00D11DD5"/>
    <w:rsid w:val="00D20FCD"/>
    <w:rsid w:val="00D24861"/>
    <w:rsid w:val="00D278F2"/>
    <w:rsid w:val="00D33F1E"/>
    <w:rsid w:val="00D355BB"/>
    <w:rsid w:val="00D51BCB"/>
    <w:rsid w:val="00D573BF"/>
    <w:rsid w:val="00D62341"/>
    <w:rsid w:val="00D65C01"/>
    <w:rsid w:val="00D73160"/>
    <w:rsid w:val="00D95D9F"/>
    <w:rsid w:val="00DB3BEC"/>
    <w:rsid w:val="00DB4B7E"/>
    <w:rsid w:val="00DC1D4F"/>
    <w:rsid w:val="00DD7403"/>
    <w:rsid w:val="00DE08AF"/>
    <w:rsid w:val="00DE2D36"/>
    <w:rsid w:val="00DE694D"/>
    <w:rsid w:val="00DF0D77"/>
    <w:rsid w:val="00DF21D3"/>
    <w:rsid w:val="00E0717E"/>
    <w:rsid w:val="00E07ACF"/>
    <w:rsid w:val="00E14A4A"/>
    <w:rsid w:val="00E218DB"/>
    <w:rsid w:val="00E22CB0"/>
    <w:rsid w:val="00E2641E"/>
    <w:rsid w:val="00E26EE2"/>
    <w:rsid w:val="00E32094"/>
    <w:rsid w:val="00E3230A"/>
    <w:rsid w:val="00E3285C"/>
    <w:rsid w:val="00E47FCD"/>
    <w:rsid w:val="00E51380"/>
    <w:rsid w:val="00E54714"/>
    <w:rsid w:val="00E54CE8"/>
    <w:rsid w:val="00E6174D"/>
    <w:rsid w:val="00E703F7"/>
    <w:rsid w:val="00E70A30"/>
    <w:rsid w:val="00E70E89"/>
    <w:rsid w:val="00E761CB"/>
    <w:rsid w:val="00EB73A5"/>
    <w:rsid w:val="00EC2B10"/>
    <w:rsid w:val="00EC3054"/>
    <w:rsid w:val="00EF1253"/>
    <w:rsid w:val="00EF210E"/>
    <w:rsid w:val="00EF3C56"/>
    <w:rsid w:val="00F077E0"/>
    <w:rsid w:val="00F2224A"/>
    <w:rsid w:val="00F22358"/>
    <w:rsid w:val="00F223ED"/>
    <w:rsid w:val="00F2644E"/>
    <w:rsid w:val="00F3316B"/>
    <w:rsid w:val="00F3359A"/>
    <w:rsid w:val="00F339BC"/>
    <w:rsid w:val="00F468EC"/>
    <w:rsid w:val="00F5432D"/>
    <w:rsid w:val="00F57FFC"/>
    <w:rsid w:val="00F72E5B"/>
    <w:rsid w:val="00F741B6"/>
    <w:rsid w:val="00F757A8"/>
    <w:rsid w:val="00F81382"/>
    <w:rsid w:val="00F827A4"/>
    <w:rsid w:val="00F87935"/>
    <w:rsid w:val="00F90BB2"/>
    <w:rsid w:val="00F93CBB"/>
    <w:rsid w:val="00FB0C87"/>
    <w:rsid w:val="00FB2FA7"/>
    <w:rsid w:val="00FB4C9E"/>
    <w:rsid w:val="00FB77FC"/>
    <w:rsid w:val="00FC6FA9"/>
    <w:rsid w:val="00FD228C"/>
    <w:rsid w:val="00FE269A"/>
    <w:rsid w:val="00FE4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BC1"/>
    <w:pPr>
      <w:spacing w:after="200" w:line="276" w:lineRule="auto"/>
    </w:pPr>
    <w:rPr>
      <w:sz w:val="22"/>
      <w:szCs w:val="22"/>
      <w:lang w:val="ru-RU"/>
    </w:rPr>
  </w:style>
  <w:style w:type="paragraph" w:styleId="1">
    <w:name w:val="heading 1"/>
    <w:basedOn w:val="a"/>
    <w:next w:val="a"/>
    <w:link w:val="10"/>
    <w:uiPriority w:val="9"/>
    <w:qFormat/>
    <w:rsid w:val="00495BC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495BC1"/>
    <w:pPr>
      <w:keepNext/>
      <w:keepLines/>
      <w:spacing w:before="200" w:after="0"/>
      <w:outlineLvl w:val="1"/>
    </w:pPr>
    <w:rPr>
      <w:rFonts w:ascii="Cambria" w:eastAsia="Times New Roman" w:hAnsi="Cambria"/>
      <w:b/>
      <w:bCs/>
      <w:color w:val="4F81BD"/>
      <w:sz w:val="26"/>
      <w:szCs w:val="26"/>
    </w:rPr>
  </w:style>
  <w:style w:type="paragraph" w:styleId="3">
    <w:name w:val="heading 3"/>
    <w:basedOn w:val="a"/>
    <w:link w:val="30"/>
    <w:uiPriority w:val="9"/>
    <w:qFormat/>
    <w:rsid w:val="00495BC1"/>
    <w:pPr>
      <w:spacing w:before="375" w:after="225" w:line="270" w:lineRule="atLeast"/>
      <w:outlineLvl w:val="2"/>
    </w:pPr>
    <w:rPr>
      <w:rFonts w:ascii="Georgia" w:eastAsia="Times New Roman" w:hAnsi="Georgia"/>
      <w:sz w:val="38"/>
      <w:szCs w:val="38"/>
      <w:lang w:eastAsia="ru-RU"/>
    </w:rPr>
  </w:style>
  <w:style w:type="paragraph" w:styleId="4">
    <w:name w:val="heading 4"/>
    <w:basedOn w:val="a"/>
    <w:link w:val="40"/>
    <w:uiPriority w:val="9"/>
    <w:qFormat/>
    <w:rsid w:val="00495BC1"/>
    <w:pPr>
      <w:spacing w:before="375" w:after="225" w:line="240" w:lineRule="auto"/>
      <w:outlineLvl w:val="3"/>
    </w:pPr>
    <w:rPr>
      <w:rFonts w:ascii="Georgia" w:eastAsia="Times New Roman" w:hAnsi="Georgia"/>
      <w:sz w:val="30"/>
      <w:szCs w:val="30"/>
      <w:lang w:eastAsia="ru-RU"/>
    </w:rPr>
  </w:style>
  <w:style w:type="paragraph" w:styleId="5">
    <w:name w:val="heading 5"/>
    <w:basedOn w:val="a"/>
    <w:link w:val="50"/>
    <w:uiPriority w:val="9"/>
    <w:qFormat/>
    <w:rsid w:val="00495BC1"/>
    <w:pPr>
      <w:spacing w:before="375" w:after="225" w:line="240" w:lineRule="atLeast"/>
      <w:outlineLvl w:val="4"/>
    </w:pPr>
    <w:rPr>
      <w:rFonts w:ascii="Georgia" w:eastAsia="Times New Roman" w:hAnsi="Georgia"/>
      <w:sz w:val="24"/>
      <w:szCs w:val="24"/>
      <w:lang w:eastAsia="ru-RU"/>
    </w:rPr>
  </w:style>
  <w:style w:type="paragraph" w:styleId="6">
    <w:name w:val="heading 6"/>
    <w:basedOn w:val="a"/>
    <w:link w:val="60"/>
    <w:uiPriority w:val="9"/>
    <w:qFormat/>
    <w:rsid w:val="00495BC1"/>
    <w:pPr>
      <w:spacing w:before="375" w:after="225" w:line="240" w:lineRule="atLeast"/>
      <w:outlineLvl w:val="5"/>
    </w:pPr>
    <w:rPr>
      <w:rFonts w:ascii="Georgia" w:eastAsia="Times New Roman" w:hAnsi="Georgia"/>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95BC1"/>
    <w:rPr>
      <w:rFonts w:ascii="Cambria" w:eastAsia="Times New Roman" w:hAnsi="Cambria" w:cs="Times New Roman"/>
      <w:b/>
      <w:bCs/>
      <w:color w:val="365F91"/>
      <w:sz w:val="28"/>
      <w:szCs w:val="28"/>
    </w:rPr>
  </w:style>
  <w:style w:type="character" w:customStyle="1" w:styleId="20">
    <w:name w:val="Заголовок 2 Знак"/>
    <w:link w:val="2"/>
    <w:uiPriority w:val="9"/>
    <w:rsid w:val="00495BC1"/>
    <w:rPr>
      <w:rFonts w:ascii="Cambria" w:eastAsia="Times New Roman" w:hAnsi="Cambria" w:cs="Times New Roman"/>
      <w:b/>
      <w:bCs/>
      <w:color w:val="4F81BD"/>
      <w:sz w:val="26"/>
      <w:szCs w:val="26"/>
    </w:rPr>
  </w:style>
  <w:style w:type="character" w:customStyle="1" w:styleId="30">
    <w:name w:val="Заголовок 3 Знак"/>
    <w:link w:val="3"/>
    <w:uiPriority w:val="9"/>
    <w:rsid w:val="00495BC1"/>
    <w:rPr>
      <w:rFonts w:ascii="Georgia" w:eastAsia="Times New Roman" w:hAnsi="Georgia" w:cs="Times New Roman"/>
      <w:sz w:val="38"/>
      <w:szCs w:val="38"/>
      <w:lang w:eastAsia="ru-RU"/>
    </w:rPr>
  </w:style>
  <w:style w:type="character" w:customStyle="1" w:styleId="40">
    <w:name w:val="Заголовок 4 Знак"/>
    <w:link w:val="4"/>
    <w:uiPriority w:val="9"/>
    <w:rsid w:val="00495BC1"/>
    <w:rPr>
      <w:rFonts w:ascii="Georgia" w:eastAsia="Times New Roman" w:hAnsi="Georgia" w:cs="Times New Roman"/>
      <w:sz w:val="30"/>
      <w:szCs w:val="30"/>
      <w:lang w:eastAsia="ru-RU"/>
    </w:rPr>
  </w:style>
  <w:style w:type="character" w:customStyle="1" w:styleId="50">
    <w:name w:val="Заголовок 5 Знак"/>
    <w:link w:val="5"/>
    <w:uiPriority w:val="9"/>
    <w:rsid w:val="00495BC1"/>
    <w:rPr>
      <w:rFonts w:ascii="Georgia" w:eastAsia="Times New Roman" w:hAnsi="Georgia" w:cs="Times New Roman"/>
      <w:sz w:val="24"/>
      <w:szCs w:val="24"/>
      <w:lang w:eastAsia="ru-RU"/>
    </w:rPr>
  </w:style>
  <w:style w:type="character" w:customStyle="1" w:styleId="60">
    <w:name w:val="Заголовок 6 Знак"/>
    <w:link w:val="6"/>
    <w:uiPriority w:val="9"/>
    <w:rsid w:val="00495BC1"/>
    <w:rPr>
      <w:rFonts w:ascii="Georgia" w:eastAsia="Times New Roman" w:hAnsi="Georgia" w:cs="Times New Roman"/>
      <w:sz w:val="21"/>
      <w:szCs w:val="21"/>
      <w:lang w:eastAsia="ru-RU"/>
    </w:rPr>
  </w:style>
  <w:style w:type="paragraph" w:styleId="a3">
    <w:name w:val="footnote text"/>
    <w:aliases w:val="Footnote ak,LM Footnote,LM Note de bas de page,Note de bas de page LM,LM footnote,Footnote Text LM,single space,Footnote Text Char Char Char Char Char Char Char,Footnote Text Char Char Char Char Char Char,Footnote Text Char Char,FA F,Char"/>
    <w:basedOn w:val="a"/>
    <w:link w:val="a4"/>
    <w:uiPriority w:val="99"/>
    <w:rsid w:val="00495BC1"/>
    <w:pPr>
      <w:widowControl w:val="0"/>
      <w:spacing w:after="0" w:line="240" w:lineRule="auto"/>
      <w:ind w:firstLine="567"/>
      <w:jc w:val="both"/>
    </w:pPr>
    <w:rPr>
      <w:rFonts w:ascii="Times New Roman" w:eastAsia="Times New Roman" w:hAnsi="Times New Roman"/>
      <w:snapToGrid w:val="0"/>
      <w:sz w:val="20"/>
      <w:szCs w:val="20"/>
      <w:lang w:eastAsia="ru-RU"/>
    </w:rPr>
  </w:style>
  <w:style w:type="character" w:customStyle="1" w:styleId="a4">
    <w:name w:val="Текст сноски Знак"/>
    <w:aliases w:val="Footnote ak Знак,LM Footnote Знак,LM Note de bas de page Знак,Note de bas de page LM Знак,LM footnote Знак,Footnote Text LM Знак,single space Знак,Footnote Text Char Char Char Char Char Char Char Знак,Footnote Text Char Char Знак"/>
    <w:link w:val="a3"/>
    <w:uiPriority w:val="99"/>
    <w:rsid w:val="00495BC1"/>
    <w:rPr>
      <w:rFonts w:ascii="Times New Roman" w:eastAsia="Times New Roman" w:hAnsi="Times New Roman" w:cs="Times New Roman"/>
      <w:snapToGrid w:val="0"/>
      <w:sz w:val="20"/>
      <w:szCs w:val="20"/>
      <w:lang w:eastAsia="ru-RU"/>
    </w:rPr>
  </w:style>
  <w:style w:type="character" w:styleId="a5">
    <w:name w:val="footnote reference"/>
    <w:uiPriority w:val="99"/>
    <w:rsid w:val="00495BC1"/>
    <w:rPr>
      <w:vertAlign w:val="superscript"/>
    </w:rPr>
  </w:style>
  <w:style w:type="character" w:styleId="a6">
    <w:name w:val="Hyperlink"/>
    <w:uiPriority w:val="99"/>
    <w:unhideWhenUsed/>
    <w:rsid w:val="00495BC1"/>
    <w:rPr>
      <w:color w:val="0563C1"/>
      <w:u w:val="single"/>
    </w:rPr>
  </w:style>
  <w:style w:type="paragraph" w:styleId="HTML">
    <w:name w:val="HTML Preformatted"/>
    <w:basedOn w:val="a"/>
    <w:link w:val="HTML0"/>
    <w:uiPriority w:val="99"/>
    <w:unhideWhenUsed/>
    <w:rsid w:val="00495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link w:val="HTML"/>
    <w:uiPriority w:val="99"/>
    <w:rsid w:val="00495BC1"/>
    <w:rPr>
      <w:rFonts w:ascii="Courier New" w:eastAsia="Times New Roman" w:hAnsi="Courier New" w:cs="Courier New"/>
      <w:sz w:val="20"/>
      <w:szCs w:val="20"/>
      <w:lang w:val="en-US"/>
    </w:rPr>
  </w:style>
  <w:style w:type="paragraph" w:styleId="a7">
    <w:name w:val="footer"/>
    <w:basedOn w:val="a"/>
    <w:link w:val="a8"/>
    <w:uiPriority w:val="99"/>
    <w:unhideWhenUsed/>
    <w:rsid w:val="00495BC1"/>
    <w:pPr>
      <w:tabs>
        <w:tab w:val="center" w:pos="4677"/>
        <w:tab w:val="right" w:pos="9355"/>
      </w:tabs>
      <w:spacing w:after="0" w:line="240" w:lineRule="auto"/>
    </w:pPr>
  </w:style>
  <w:style w:type="character" w:customStyle="1" w:styleId="a8">
    <w:name w:val="Нижний колонтитул Знак"/>
    <w:link w:val="a7"/>
    <w:uiPriority w:val="99"/>
    <w:rsid w:val="00495BC1"/>
    <w:rPr>
      <w:rFonts w:ascii="Calibri" w:eastAsia="Calibri" w:hAnsi="Calibri" w:cs="Times New Roman"/>
    </w:rPr>
  </w:style>
  <w:style w:type="character" w:styleId="a9">
    <w:name w:val="Strong"/>
    <w:uiPriority w:val="22"/>
    <w:qFormat/>
    <w:rsid w:val="00495BC1"/>
    <w:rPr>
      <w:b/>
      <w:bCs/>
    </w:rPr>
  </w:style>
  <w:style w:type="paragraph" w:styleId="aa">
    <w:name w:val="Normal (Web)"/>
    <w:basedOn w:val="a"/>
    <w:uiPriority w:val="99"/>
    <w:unhideWhenUsed/>
    <w:rsid w:val="00495BC1"/>
    <w:pPr>
      <w:spacing w:before="150" w:after="150" w:line="240" w:lineRule="auto"/>
    </w:pPr>
    <w:rPr>
      <w:rFonts w:ascii="Times New Roman" w:eastAsia="Times New Roman" w:hAnsi="Times New Roman"/>
      <w:sz w:val="24"/>
      <w:szCs w:val="24"/>
      <w:lang w:eastAsia="ru-RU"/>
    </w:rPr>
  </w:style>
  <w:style w:type="character" w:customStyle="1" w:styleId="ab">
    <w:name w:val="Текст выноски Знак"/>
    <w:link w:val="ac"/>
    <w:uiPriority w:val="99"/>
    <w:semiHidden/>
    <w:rsid w:val="00495BC1"/>
    <w:rPr>
      <w:rFonts w:ascii="Tahoma" w:eastAsia="Calibri" w:hAnsi="Tahoma" w:cs="Tahoma"/>
      <w:sz w:val="16"/>
      <w:szCs w:val="16"/>
    </w:rPr>
  </w:style>
  <w:style w:type="paragraph" w:styleId="ac">
    <w:name w:val="Balloon Text"/>
    <w:basedOn w:val="a"/>
    <w:link w:val="ab"/>
    <w:uiPriority w:val="99"/>
    <w:semiHidden/>
    <w:unhideWhenUsed/>
    <w:rsid w:val="00495BC1"/>
    <w:pPr>
      <w:spacing w:after="0" w:line="240" w:lineRule="auto"/>
    </w:pPr>
    <w:rPr>
      <w:rFonts w:ascii="Tahoma" w:hAnsi="Tahoma" w:cs="Tahoma"/>
      <w:sz w:val="16"/>
      <w:szCs w:val="16"/>
    </w:rPr>
  </w:style>
  <w:style w:type="paragraph" w:styleId="ad">
    <w:name w:val="List Paragraph"/>
    <w:basedOn w:val="a"/>
    <w:uiPriority w:val="34"/>
    <w:qFormat/>
    <w:rsid w:val="00495BC1"/>
    <w:pPr>
      <w:ind w:left="720"/>
      <w:contextualSpacing/>
    </w:pPr>
  </w:style>
  <w:style w:type="table" w:styleId="ae">
    <w:name w:val="Table Grid"/>
    <w:basedOn w:val="a1"/>
    <w:uiPriority w:val="59"/>
    <w:rsid w:val="00495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Текст примечания Знак"/>
    <w:link w:val="af0"/>
    <w:uiPriority w:val="99"/>
    <w:semiHidden/>
    <w:rsid w:val="00495BC1"/>
    <w:rPr>
      <w:rFonts w:ascii="Calibri" w:eastAsia="Calibri" w:hAnsi="Calibri" w:cs="Times New Roman"/>
      <w:sz w:val="20"/>
      <w:szCs w:val="20"/>
    </w:rPr>
  </w:style>
  <w:style w:type="paragraph" w:styleId="af0">
    <w:name w:val="annotation text"/>
    <w:basedOn w:val="a"/>
    <w:link w:val="af"/>
    <w:uiPriority w:val="99"/>
    <w:semiHidden/>
    <w:unhideWhenUsed/>
    <w:rsid w:val="00495BC1"/>
    <w:pPr>
      <w:spacing w:line="240" w:lineRule="auto"/>
    </w:pPr>
    <w:rPr>
      <w:sz w:val="20"/>
      <w:szCs w:val="20"/>
    </w:rPr>
  </w:style>
  <w:style w:type="character" w:customStyle="1" w:styleId="af1">
    <w:name w:val="Тема примечания Знак"/>
    <w:link w:val="af2"/>
    <w:uiPriority w:val="99"/>
    <w:semiHidden/>
    <w:rsid w:val="00495BC1"/>
    <w:rPr>
      <w:rFonts w:ascii="Calibri" w:eastAsia="Calibri" w:hAnsi="Calibri" w:cs="Times New Roman"/>
      <w:b/>
      <w:bCs/>
      <w:sz w:val="20"/>
      <w:szCs w:val="20"/>
    </w:rPr>
  </w:style>
  <w:style w:type="paragraph" w:styleId="af2">
    <w:name w:val="annotation subject"/>
    <w:basedOn w:val="af0"/>
    <w:next w:val="af0"/>
    <w:link w:val="af1"/>
    <w:uiPriority w:val="99"/>
    <w:semiHidden/>
    <w:unhideWhenUsed/>
    <w:rsid w:val="00495BC1"/>
    <w:rPr>
      <w:b/>
      <w:bCs/>
    </w:rPr>
  </w:style>
  <w:style w:type="character" w:styleId="af3">
    <w:name w:val="Emphasis"/>
    <w:uiPriority w:val="20"/>
    <w:qFormat/>
    <w:rsid w:val="00495BC1"/>
    <w:rPr>
      <w:i/>
      <w:iCs/>
    </w:rPr>
  </w:style>
  <w:style w:type="paragraph" w:customStyle="1" w:styleId="Default">
    <w:name w:val="Default"/>
    <w:rsid w:val="00495BC1"/>
    <w:pPr>
      <w:autoSpaceDE w:val="0"/>
      <w:autoSpaceDN w:val="0"/>
      <w:adjustRightInd w:val="0"/>
    </w:pPr>
    <w:rPr>
      <w:rFonts w:ascii="Times New Roman" w:hAnsi="Times New Roman"/>
      <w:color w:val="000000"/>
      <w:sz w:val="24"/>
      <w:szCs w:val="24"/>
    </w:rPr>
  </w:style>
  <w:style w:type="paragraph" w:customStyle="1" w:styleId="headertext">
    <w:name w:val="headertext"/>
    <w:basedOn w:val="a"/>
    <w:rsid w:val="00495BC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qa-text-wrap">
    <w:name w:val="qa-text-wrap"/>
    <w:basedOn w:val="a0"/>
    <w:rsid w:val="00495BC1"/>
  </w:style>
  <w:style w:type="character" w:customStyle="1" w:styleId="nobr">
    <w:name w:val="nobr"/>
    <w:basedOn w:val="a0"/>
    <w:rsid w:val="00A127E5"/>
  </w:style>
  <w:style w:type="character" w:styleId="af4">
    <w:name w:val="FollowedHyperlink"/>
    <w:uiPriority w:val="99"/>
    <w:semiHidden/>
    <w:unhideWhenUsed/>
    <w:rsid w:val="006235A3"/>
    <w:rPr>
      <w:color w:val="800080"/>
      <w:u w:val="single"/>
    </w:rPr>
  </w:style>
  <w:style w:type="paragraph" w:styleId="af5">
    <w:name w:val="header"/>
    <w:basedOn w:val="a"/>
    <w:link w:val="af6"/>
    <w:uiPriority w:val="99"/>
    <w:unhideWhenUsed/>
    <w:rsid w:val="00962402"/>
    <w:pPr>
      <w:tabs>
        <w:tab w:val="center" w:pos="4680"/>
        <w:tab w:val="right" w:pos="9360"/>
      </w:tabs>
      <w:spacing w:after="0" w:line="240" w:lineRule="auto"/>
    </w:pPr>
  </w:style>
  <w:style w:type="character" w:customStyle="1" w:styleId="af6">
    <w:name w:val="Верхний колонтитул Знак"/>
    <w:link w:val="af5"/>
    <w:uiPriority w:val="99"/>
    <w:rsid w:val="00962402"/>
    <w:rPr>
      <w:rFonts w:ascii="Calibri" w:eastAsia="Calibri" w:hAnsi="Calibri" w:cs="Times New Roman"/>
    </w:rPr>
  </w:style>
  <w:style w:type="character" w:styleId="af7">
    <w:name w:val="annotation reference"/>
    <w:uiPriority w:val="99"/>
    <w:semiHidden/>
    <w:unhideWhenUsed/>
    <w:rsid w:val="00684873"/>
    <w:rPr>
      <w:sz w:val="16"/>
      <w:szCs w:val="16"/>
    </w:rPr>
  </w:style>
  <w:style w:type="character" w:customStyle="1" w:styleId="UnresolvedMention1">
    <w:name w:val="Unresolved Mention1"/>
    <w:uiPriority w:val="99"/>
    <w:semiHidden/>
    <w:unhideWhenUsed/>
    <w:rsid w:val="002D382A"/>
    <w:rPr>
      <w:color w:val="605E5C"/>
      <w:shd w:val="clear" w:color="auto" w:fill="E1DFDD"/>
    </w:rPr>
  </w:style>
  <w:style w:type="character" w:customStyle="1" w:styleId="UnresolvedMention2">
    <w:name w:val="Unresolved Mention2"/>
    <w:uiPriority w:val="99"/>
    <w:semiHidden/>
    <w:unhideWhenUsed/>
    <w:rsid w:val="008505D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BC1"/>
    <w:pPr>
      <w:spacing w:after="200" w:line="276" w:lineRule="auto"/>
    </w:pPr>
    <w:rPr>
      <w:sz w:val="22"/>
      <w:szCs w:val="22"/>
      <w:lang w:val="ru-RU"/>
    </w:rPr>
  </w:style>
  <w:style w:type="paragraph" w:styleId="1">
    <w:name w:val="heading 1"/>
    <w:basedOn w:val="a"/>
    <w:next w:val="a"/>
    <w:link w:val="10"/>
    <w:uiPriority w:val="9"/>
    <w:qFormat/>
    <w:rsid w:val="00495BC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495BC1"/>
    <w:pPr>
      <w:keepNext/>
      <w:keepLines/>
      <w:spacing w:before="200" w:after="0"/>
      <w:outlineLvl w:val="1"/>
    </w:pPr>
    <w:rPr>
      <w:rFonts w:ascii="Cambria" w:eastAsia="Times New Roman" w:hAnsi="Cambria"/>
      <w:b/>
      <w:bCs/>
      <w:color w:val="4F81BD"/>
      <w:sz w:val="26"/>
      <w:szCs w:val="26"/>
    </w:rPr>
  </w:style>
  <w:style w:type="paragraph" w:styleId="3">
    <w:name w:val="heading 3"/>
    <w:basedOn w:val="a"/>
    <w:link w:val="30"/>
    <w:uiPriority w:val="9"/>
    <w:qFormat/>
    <w:rsid w:val="00495BC1"/>
    <w:pPr>
      <w:spacing w:before="375" w:after="225" w:line="270" w:lineRule="atLeast"/>
      <w:outlineLvl w:val="2"/>
    </w:pPr>
    <w:rPr>
      <w:rFonts w:ascii="Georgia" w:eastAsia="Times New Roman" w:hAnsi="Georgia"/>
      <w:sz w:val="38"/>
      <w:szCs w:val="38"/>
      <w:lang w:eastAsia="ru-RU"/>
    </w:rPr>
  </w:style>
  <w:style w:type="paragraph" w:styleId="4">
    <w:name w:val="heading 4"/>
    <w:basedOn w:val="a"/>
    <w:link w:val="40"/>
    <w:uiPriority w:val="9"/>
    <w:qFormat/>
    <w:rsid w:val="00495BC1"/>
    <w:pPr>
      <w:spacing w:before="375" w:after="225" w:line="240" w:lineRule="auto"/>
      <w:outlineLvl w:val="3"/>
    </w:pPr>
    <w:rPr>
      <w:rFonts w:ascii="Georgia" w:eastAsia="Times New Roman" w:hAnsi="Georgia"/>
      <w:sz w:val="30"/>
      <w:szCs w:val="30"/>
      <w:lang w:eastAsia="ru-RU"/>
    </w:rPr>
  </w:style>
  <w:style w:type="paragraph" w:styleId="5">
    <w:name w:val="heading 5"/>
    <w:basedOn w:val="a"/>
    <w:link w:val="50"/>
    <w:uiPriority w:val="9"/>
    <w:qFormat/>
    <w:rsid w:val="00495BC1"/>
    <w:pPr>
      <w:spacing w:before="375" w:after="225" w:line="240" w:lineRule="atLeast"/>
      <w:outlineLvl w:val="4"/>
    </w:pPr>
    <w:rPr>
      <w:rFonts w:ascii="Georgia" w:eastAsia="Times New Roman" w:hAnsi="Georgia"/>
      <w:sz w:val="24"/>
      <w:szCs w:val="24"/>
      <w:lang w:eastAsia="ru-RU"/>
    </w:rPr>
  </w:style>
  <w:style w:type="paragraph" w:styleId="6">
    <w:name w:val="heading 6"/>
    <w:basedOn w:val="a"/>
    <w:link w:val="60"/>
    <w:uiPriority w:val="9"/>
    <w:qFormat/>
    <w:rsid w:val="00495BC1"/>
    <w:pPr>
      <w:spacing w:before="375" w:after="225" w:line="240" w:lineRule="atLeast"/>
      <w:outlineLvl w:val="5"/>
    </w:pPr>
    <w:rPr>
      <w:rFonts w:ascii="Georgia" w:eastAsia="Times New Roman" w:hAnsi="Georgia"/>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95BC1"/>
    <w:rPr>
      <w:rFonts w:ascii="Cambria" w:eastAsia="Times New Roman" w:hAnsi="Cambria" w:cs="Times New Roman"/>
      <w:b/>
      <w:bCs/>
      <w:color w:val="365F91"/>
      <w:sz w:val="28"/>
      <w:szCs w:val="28"/>
    </w:rPr>
  </w:style>
  <w:style w:type="character" w:customStyle="1" w:styleId="20">
    <w:name w:val="Заголовок 2 Знак"/>
    <w:link w:val="2"/>
    <w:uiPriority w:val="9"/>
    <w:rsid w:val="00495BC1"/>
    <w:rPr>
      <w:rFonts w:ascii="Cambria" w:eastAsia="Times New Roman" w:hAnsi="Cambria" w:cs="Times New Roman"/>
      <w:b/>
      <w:bCs/>
      <w:color w:val="4F81BD"/>
      <w:sz w:val="26"/>
      <w:szCs w:val="26"/>
    </w:rPr>
  </w:style>
  <w:style w:type="character" w:customStyle="1" w:styleId="30">
    <w:name w:val="Заголовок 3 Знак"/>
    <w:link w:val="3"/>
    <w:uiPriority w:val="9"/>
    <w:rsid w:val="00495BC1"/>
    <w:rPr>
      <w:rFonts w:ascii="Georgia" w:eastAsia="Times New Roman" w:hAnsi="Georgia" w:cs="Times New Roman"/>
      <w:sz w:val="38"/>
      <w:szCs w:val="38"/>
      <w:lang w:eastAsia="ru-RU"/>
    </w:rPr>
  </w:style>
  <w:style w:type="character" w:customStyle="1" w:styleId="40">
    <w:name w:val="Заголовок 4 Знак"/>
    <w:link w:val="4"/>
    <w:uiPriority w:val="9"/>
    <w:rsid w:val="00495BC1"/>
    <w:rPr>
      <w:rFonts w:ascii="Georgia" w:eastAsia="Times New Roman" w:hAnsi="Georgia" w:cs="Times New Roman"/>
      <w:sz w:val="30"/>
      <w:szCs w:val="30"/>
      <w:lang w:eastAsia="ru-RU"/>
    </w:rPr>
  </w:style>
  <w:style w:type="character" w:customStyle="1" w:styleId="50">
    <w:name w:val="Заголовок 5 Знак"/>
    <w:link w:val="5"/>
    <w:uiPriority w:val="9"/>
    <w:rsid w:val="00495BC1"/>
    <w:rPr>
      <w:rFonts w:ascii="Georgia" w:eastAsia="Times New Roman" w:hAnsi="Georgia" w:cs="Times New Roman"/>
      <w:sz w:val="24"/>
      <w:szCs w:val="24"/>
      <w:lang w:eastAsia="ru-RU"/>
    </w:rPr>
  </w:style>
  <w:style w:type="character" w:customStyle="1" w:styleId="60">
    <w:name w:val="Заголовок 6 Знак"/>
    <w:link w:val="6"/>
    <w:uiPriority w:val="9"/>
    <w:rsid w:val="00495BC1"/>
    <w:rPr>
      <w:rFonts w:ascii="Georgia" w:eastAsia="Times New Roman" w:hAnsi="Georgia" w:cs="Times New Roman"/>
      <w:sz w:val="21"/>
      <w:szCs w:val="21"/>
      <w:lang w:eastAsia="ru-RU"/>
    </w:rPr>
  </w:style>
  <w:style w:type="paragraph" w:styleId="a3">
    <w:name w:val="footnote text"/>
    <w:aliases w:val="Footnote ak,LM Footnote,LM Note de bas de page,Note de bas de page LM,LM footnote,Footnote Text LM,single space,Footnote Text Char Char Char Char Char Char Char,Footnote Text Char Char Char Char Char Char,Footnote Text Char Char,FA F,Char"/>
    <w:basedOn w:val="a"/>
    <w:link w:val="a4"/>
    <w:uiPriority w:val="99"/>
    <w:rsid w:val="00495BC1"/>
    <w:pPr>
      <w:widowControl w:val="0"/>
      <w:spacing w:after="0" w:line="240" w:lineRule="auto"/>
      <w:ind w:firstLine="567"/>
      <w:jc w:val="both"/>
    </w:pPr>
    <w:rPr>
      <w:rFonts w:ascii="Times New Roman" w:eastAsia="Times New Roman" w:hAnsi="Times New Roman"/>
      <w:snapToGrid w:val="0"/>
      <w:sz w:val="20"/>
      <w:szCs w:val="20"/>
      <w:lang w:eastAsia="ru-RU"/>
    </w:rPr>
  </w:style>
  <w:style w:type="character" w:customStyle="1" w:styleId="a4">
    <w:name w:val="Текст сноски Знак"/>
    <w:aliases w:val="Footnote ak Знак,LM Footnote Знак,LM Note de bas de page Знак,Note de bas de page LM Знак,LM footnote Знак,Footnote Text LM Знак,single space Знак,Footnote Text Char Char Char Char Char Char Char Знак,Footnote Text Char Char Знак"/>
    <w:link w:val="a3"/>
    <w:uiPriority w:val="99"/>
    <w:rsid w:val="00495BC1"/>
    <w:rPr>
      <w:rFonts w:ascii="Times New Roman" w:eastAsia="Times New Roman" w:hAnsi="Times New Roman" w:cs="Times New Roman"/>
      <w:snapToGrid w:val="0"/>
      <w:sz w:val="20"/>
      <w:szCs w:val="20"/>
      <w:lang w:eastAsia="ru-RU"/>
    </w:rPr>
  </w:style>
  <w:style w:type="character" w:styleId="a5">
    <w:name w:val="footnote reference"/>
    <w:uiPriority w:val="99"/>
    <w:rsid w:val="00495BC1"/>
    <w:rPr>
      <w:vertAlign w:val="superscript"/>
    </w:rPr>
  </w:style>
  <w:style w:type="character" w:styleId="a6">
    <w:name w:val="Hyperlink"/>
    <w:uiPriority w:val="99"/>
    <w:unhideWhenUsed/>
    <w:rsid w:val="00495BC1"/>
    <w:rPr>
      <w:color w:val="0563C1"/>
      <w:u w:val="single"/>
    </w:rPr>
  </w:style>
  <w:style w:type="paragraph" w:styleId="HTML">
    <w:name w:val="HTML Preformatted"/>
    <w:basedOn w:val="a"/>
    <w:link w:val="HTML0"/>
    <w:uiPriority w:val="99"/>
    <w:unhideWhenUsed/>
    <w:rsid w:val="00495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link w:val="HTML"/>
    <w:uiPriority w:val="99"/>
    <w:rsid w:val="00495BC1"/>
    <w:rPr>
      <w:rFonts w:ascii="Courier New" w:eastAsia="Times New Roman" w:hAnsi="Courier New" w:cs="Courier New"/>
      <w:sz w:val="20"/>
      <w:szCs w:val="20"/>
      <w:lang w:val="en-US"/>
    </w:rPr>
  </w:style>
  <w:style w:type="paragraph" w:styleId="a7">
    <w:name w:val="footer"/>
    <w:basedOn w:val="a"/>
    <w:link w:val="a8"/>
    <w:uiPriority w:val="99"/>
    <w:unhideWhenUsed/>
    <w:rsid w:val="00495BC1"/>
    <w:pPr>
      <w:tabs>
        <w:tab w:val="center" w:pos="4677"/>
        <w:tab w:val="right" w:pos="9355"/>
      </w:tabs>
      <w:spacing w:after="0" w:line="240" w:lineRule="auto"/>
    </w:pPr>
  </w:style>
  <w:style w:type="character" w:customStyle="1" w:styleId="a8">
    <w:name w:val="Нижний колонтитул Знак"/>
    <w:link w:val="a7"/>
    <w:uiPriority w:val="99"/>
    <w:rsid w:val="00495BC1"/>
    <w:rPr>
      <w:rFonts w:ascii="Calibri" w:eastAsia="Calibri" w:hAnsi="Calibri" w:cs="Times New Roman"/>
    </w:rPr>
  </w:style>
  <w:style w:type="character" w:styleId="a9">
    <w:name w:val="Strong"/>
    <w:uiPriority w:val="22"/>
    <w:qFormat/>
    <w:rsid w:val="00495BC1"/>
    <w:rPr>
      <w:b/>
      <w:bCs/>
    </w:rPr>
  </w:style>
  <w:style w:type="paragraph" w:styleId="aa">
    <w:name w:val="Normal (Web)"/>
    <w:basedOn w:val="a"/>
    <w:uiPriority w:val="99"/>
    <w:unhideWhenUsed/>
    <w:rsid w:val="00495BC1"/>
    <w:pPr>
      <w:spacing w:before="150" w:after="150" w:line="240" w:lineRule="auto"/>
    </w:pPr>
    <w:rPr>
      <w:rFonts w:ascii="Times New Roman" w:eastAsia="Times New Roman" w:hAnsi="Times New Roman"/>
      <w:sz w:val="24"/>
      <w:szCs w:val="24"/>
      <w:lang w:eastAsia="ru-RU"/>
    </w:rPr>
  </w:style>
  <w:style w:type="character" w:customStyle="1" w:styleId="ab">
    <w:name w:val="Текст выноски Знак"/>
    <w:link w:val="ac"/>
    <w:uiPriority w:val="99"/>
    <w:semiHidden/>
    <w:rsid w:val="00495BC1"/>
    <w:rPr>
      <w:rFonts w:ascii="Tahoma" w:eastAsia="Calibri" w:hAnsi="Tahoma" w:cs="Tahoma"/>
      <w:sz w:val="16"/>
      <w:szCs w:val="16"/>
    </w:rPr>
  </w:style>
  <w:style w:type="paragraph" w:styleId="ac">
    <w:name w:val="Balloon Text"/>
    <w:basedOn w:val="a"/>
    <w:link w:val="ab"/>
    <w:uiPriority w:val="99"/>
    <w:semiHidden/>
    <w:unhideWhenUsed/>
    <w:rsid w:val="00495BC1"/>
    <w:pPr>
      <w:spacing w:after="0" w:line="240" w:lineRule="auto"/>
    </w:pPr>
    <w:rPr>
      <w:rFonts w:ascii="Tahoma" w:hAnsi="Tahoma" w:cs="Tahoma"/>
      <w:sz w:val="16"/>
      <w:szCs w:val="16"/>
    </w:rPr>
  </w:style>
  <w:style w:type="paragraph" w:styleId="ad">
    <w:name w:val="List Paragraph"/>
    <w:basedOn w:val="a"/>
    <w:uiPriority w:val="34"/>
    <w:qFormat/>
    <w:rsid w:val="00495BC1"/>
    <w:pPr>
      <w:ind w:left="720"/>
      <w:contextualSpacing/>
    </w:pPr>
  </w:style>
  <w:style w:type="table" w:styleId="ae">
    <w:name w:val="Table Grid"/>
    <w:basedOn w:val="a1"/>
    <w:uiPriority w:val="59"/>
    <w:rsid w:val="00495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Текст примечания Знак"/>
    <w:link w:val="af0"/>
    <w:uiPriority w:val="99"/>
    <w:semiHidden/>
    <w:rsid w:val="00495BC1"/>
    <w:rPr>
      <w:rFonts w:ascii="Calibri" w:eastAsia="Calibri" w:hAnsi="Calibri" w:cs="Times New Roman"/>
      <w:sz w:val="20"/>
      <w:szCs w:val="20"/>
    </w:rPr>
  </w:style>
  <w:style w:type="paragraph" w:styleId="af0">
    <w:name w:val="annotation text"/>
    <w:basedOn w:val="a"/>
    <w:link w:val="af"/>
    <w:uiPriority w:val="99"/>
    <w:semiHidden/>
    <w:unhideWhenUsed/>
    <w:rsid w:val="00495BC1"/>
    <w:pPr>
      <w:spacing w:line="240" w:lineRule="auto"/>
    </w:pPr>
    <w:rPr>
      <w:sz w:val="20"/>
      <w:szCs w:val="20"/>
    </w:rPr>
  </w:style>
  <w:style w:type="character" w:customStyle="1" w:styleId="af1">
    <w:name w:val="Тема примечания Знак"/>
    <w:link w:val="af2"/>
    <w:uiPriority w:val="99"/>
    <w:semiHidden/>
    <w:rsid w:val="00495BC1"/>
    <w:rPr>
      <w:rFonts w:ascii="Calibri" w:eastAsia="Calibri" w:hAnsi="Calibri" w:cs="Times New Roman"/>
      <w:b/>
      <w:bCs/>
      <w:sz w:val="20"/>
      <w:szCs w:val="20"/>
    </w:rPr>
  </w:style>
  <w:style w:type="paragraph" w:styleId="af2">
    <w:name w:val="annotation subject"/>
    <w:basedOn w:val="af0"/>
    <w:next w:val="af0"/>
    <w:link w:val="af1"/>
    <w:uiPriority w:val="99"/>
    <w:semiHidden/>
    <w:unhideWhenUsed/>
    <w:rsid w:val="00495BC1"/>
    <w:rPr>
      <w:b/>
      <w:bCs/>
    </w:rPr>
  </w:style>
  <w:style w:type="character" w:styleId="af3">
    <w:name w:val="Emphasis"/>
    <w:uiPriority w:val="20"/>
    <w:qFormat/>
    <w:rsid w:val="00495BC1"/>
    <w:rPr>
      <w:i/>
      <w:iCs/>
    </w:rPr>
  </w:style>
  <w:style w:type="paragraph" w:customStyle="1" w:styleId="Default">
    <w:name w:val="Default"/>
    <w:rsid w:val="00495BC1"/>
    <w:pPr>
      <w:autoSpaceDE w:val="0"/>
      <w:autoSpaceDN w:val="0"/>
      <w:adjustRightInd w:val="0"/>
    </w:pPr>
    <w:rPr>
      <w:rFonts w:ascii="Times New Roman" w:hAnsi="Times New Roman"/>
      <w:color w:val="000000"/>
      <w:sz w:val="24"/>
      <w:szCs w:val="24"/>
    </w:rPr>
  </w:style>
  <w:style w:type="paragraph" w:customStyle="1" w:styleId="headertext">
    <w:name w:val="headertext"/>
    <w:basedOn w:val="a"/>
    <w:rsid w:val="00495BC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qa-text-wrap">
    <w:name w:val="qa-text-wrap"/>
    <w:basedOn w:val="a0"/>
    <w:rsid w:val="00495BC1"/>
  </w:style>
  <w:style w:type="character" w:customStyle="1" w:styleId="nobr">
    <w:name w:val="nobr"/>
    <w:basedOn w:val="a0"/>
    <w:rsid w:val="00A127E5"/>
  </w:style>
  <w:style w:type="character" w:styleId="af4">
    <w:name w:val="FollowedHyperlink"/>
    <w:uiPriority w:val="99"/>
    <w:semiHidden/>
    <w:unhideWhenUsed/>
    <w:rsid w:val="006235A3"/>
    <w:rPr>
      <w:color w:val="800080"/>
      <w:u w:val="single"/>
    </w:rPr>
  </w:style>
  <w:style w:type="paragraph" w:styleId="af5">
    <w:name w:val="header"/>
    <w:basedOn w:val="a"/>
    <w:link w:val="af6"/>
    <w:uiPriority w:val="99"/>
    <w:unhideWhenUsed/>
    <w:rsid w:val="00962402"/>
    <w:pPr>
      <w:tabs>
        <w:tab w:val="center" w:pos="4680"/>
        <w:tab w:val="right" w:pos="9360"/>
      </w:tabs>
      <w:spacing w:after="0" w:line="240" w:lineRule="auto"/>
    </w:pPr>
  </w:style>
  <w:style w:type="character" w:customStyle="1" w:styleId="af6">
    <w:name w:val="Верхний колонтитул Знак"/>
    <w:link w:val="af5"/>
    <w:uiPriority w:val="99"/>
    <w:rsid w:val="00962402"/>
    <w:rPr>
      <w:rFonts w:ascii="Calibri" w:eastAsia="Calibri" w:hAnsi="Calibri" w:cs="Times New Roman"/>
    </w:rPr>
  </w:style>
  <w:style w:type="character" w:styleId="af7">
    <w:name w:val="annotation reference"/>
    <w:uiPriority w:val="99"/>
    <w:semiHidden/>
    <w:unhideWhenUsed/>
    <w:rsid w:val="00684873"/>
    <w:rPr>
      <w:sz w:val="16"/>
      <w:szCs w:val="16"/>
    </w:rPr>
  </w:style>
  <w:style w:type="character" w:customStyle="1" w:styleId="UnresolvedMention1">
    <w:name w:val="Unresolved Mention1"/>
    <w:uiPriority w:val="99"/>
    <w:semiHidden/>
    <w:unhideWhenUsed/>
    <w:rsid w:val="002D382A"/>
    <w:rPr>
      <w:color w:val="605E5C"/>
      <w:shd w:val="clear" w:color="auto" w:fill="E1DFDD"/>
    </w:rPr>
  </w:style>
  <w:style w:type="character" w:customStyle="1" w:styleId="UnresolvedMention2">
    <w:name w:val="Unresolved Mention2"/>
    <w:uiPriority w:val="99"/>
    <w:semiHidden/>
    <w:unhideWhenUsed/>
    <w:rsid w:val="00850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6607">
      <w:bodyDiv w:val="1"/>
      <w:marLeft w:val="0"/>
      <w:marRight w:val="0"/>
      <w:marTop w:val="0"/>
      <w:marBottom w:val="0"/>
      <w:divBdr>
        <w:top w:val="none" w:sz="0" w:space="0" w:color="auto"/>
        <w:left w:val="none" w:sz="0" w:space="0" w:color="auto"/>
        <w:bottom w:val="none" w:sz="0" w:space="0" w:color="auto"/>
        <w:right w:val="none" w:sz="0" w:space="0" w:color="auto"/>
      </w:divBdr>
    </w:div>
    <w:div w:id="326245838">
      <w:bodyDiv w:val="1"/>
      <w:marLeft w:val="0"/>
      <w:marRight w:val="0"/>
      <w:marTop w:val="0"/>
      <w:marBottom w:val="0"/>
      <w:divBdr>
        <w:top w:val="none" w:sz="0" w:space="0" w:color="auto"/>
        <w:left w:val="none" w:sz="0" w:space="0" w:color="auto"/>
        <w:bottom w:val="none" w:sz="0" w:space="0" w:color="auto"/>
        <w:right w:val="none" w:sz="0" w:space="0" w:color="auto"/>
      </w:divBdr>
    </w:div>
    <w:div w:id="576482197">
      <w:bodyDiv w:val="1"/>
      <w:marLeft w:val="0"/>
      <w:marRight w:val="0"/>
      <w:marTop w:val="0"/>
      <w:marBottom w:val="0"/>
      <w:divBdr>
        <w:top w:val="none" w:sz="0" w:space="0" w:color="auto"/>
        <w:left w:val="none" w:sz="0" w:space="0" w:color="auto"/>
        <w:bottom w:val="none" w:sz="0" w:space="0" w:color="auto"/>
        <w:right w:val="none" w:sz="0" w:space="0" w:color="auto"/>
      </w:divBdr>
      <w:divsChild>
        <w:div w:id="1054081252">
          <w:marLeft w:val="0"/>
          <w:marRight w:val="0"/>
          <w:marTop w:val="0"/>
          <w:marBottom w:val="0"/>
          <w:divBdr>
            <w:top w:val="none" w:sz="0" w:space="0" w:color="auto"/>
            <w:left w:val="none" w:sz="0" w:space="0" w:color="auto"/>
            <w:bottom w:val="none" w:sz="0" w:space="0" w:color="auto"/>
            <w:right w:val="none" w:sz="0" w:space="0" w:color="auto"/>
          </w:divBdr>
        </w:div>
      </w:divsChild>
    </w:div>
    <w:div w:id="583997704">
      <w:bodyDiv w:val="1"/>
      <w:marLeft w:val="0"/>
      <w:marRight w:val="0"/>
      <w:marTop w:val="0"/>
      <w:marBottom w:val="0"/>
      <w:divBdr>
        <w:top w:val="none" w:sz="0" w:space="0" w:color="auto"/>
        <w:left w:val="none" w:sz="0" w:space="0" w:color="auto"/>
        <w:bottom w:val="none" w:sz="0" w:space="0" w:color="auto"/>
        <w:right w:val="none" w:sz="0" w:space="0" w:color="auto"/>
      </w:divBdr>
    </w:div>
    <w:div w:id="834609794">
      <w:bodyDiv w:val="1"/>
      <w:marLeft w:val="0"/>
      <w:marRight w:val="0"/>
      <w:marTop w:val="0"/>
      <w:marBottom w:val="0"/>
      <w:divBdr>
        <w:top w:val="none" w:sz="0" w:space="0" w:color="auto"/>
        <w:left w:val="none" w:sz="0" w:space="0" w:color="auto"/>
        <w:bottom w:val="none" w:sz="0" w:space="0" w:color="auto"/>
        <w:right w:val="none" w:sz="0" w:space="0" w:color="auto"/>
      </w:divBdr>
      <w:divsChild>
        <w:div w:id="547496685">
          <w:marLeft w:val="0"/>
          <w:marRight w:val="0"/>
          <w:marTop w:val="0"/>
          <w:marBottom w:val="0"/>
          <w:divBdr>
            <w:top w:val="none" w:sz="0" w:space="0" w:color="auto"/>
            <w:left w:val="none" w:sz="0" w:space="0" w:color="auto"/>
            <w:bottom w:val="none" w:sz="0" w:space="0" w:color="auto"/>
            <w:right w:val="none" w:sz="0" w:space="0" w:color="auto"/>
          </w:divBdr>
        </w:div>
        <w:div w:id="1425566395">
          <w:marLeft w:val="0"/>
          <w:marRight w:val="0"/>
          <w:marTop w:val="0"/>
          <w:marBottom w:val="0"/>
          <w:divBdr>
            <w:top w:val="none" w:sz="0" w:space="0" w:color="auto"/>
            <w:left w:val="none" w:sz="0" w:space="0" w:color="auto"/>
            <w:bottom w:val="none" w:sz="0" w:space="0" w:color="auto"/>
            <w:right w:val="none" w:sz="0" w:space="0" w:color="auto"/>
          </w:divBdr>
        </w:div>
        <w:div w:id="1954052854">
          <w:marLeft w:val="0"/>
          <w:marRight w:val="0"/>
          <w:marTop w:val="0"/>
          <w:marBottom w:val="0"/>
          <w:divBdr>
            <w:top w:val="none" w:sz="0" w:space="0" w:color="auto"/>
            <w:left w:val="none" w:sz="0" w:space="0" w:color="auto"/>
            <w:bottom w:val="none" w:sz="0" w:space="0" w:color="auto"/>
            <w:right w:val="none" w:sz="0" w:space="0" w:color="auto"/>
          </w:divBdr>
        </w:div>
        <w:div w:id="2065450857">
          <w:marLeft w:val="0"/>
          <w:marRight w:val="0"/>
          <w:marTop w:val="0"/>
          <w:marBottom w:val="0"/>
          <w:divBdr>
            <w:top w:val="none" w:sz="0" w:space="0" w:color="auto"/>
            <w:left w:val="none" w:sz="0" w:space="0" w:color="auto"/>
            <w:bottom w:val="none" w:sz="0" w:space="0" w:color="auto"/>
            <w:right w:val="none" w:sz="0" w:space="0" w:color="auto"/>
          </w:divBdr>
        </w:div>
      </w:divsChild>
    </w:div>
    <w:div w:id="1083989420">
      <w:bodyDiv w:val="1"/>
      <w:marLeft w:val="0"/>
      <w:marRight w:val="0"/>
      <w:marTop w:val="0"/>
      <w:marBottom w:val="0"/>
      <w:divBdr>
        <w:top w:val="none" w:sz="0" w:space="0" w:color="auto"/>
        <w:left w:val="none" w:sz="0" w:space="0" w:color="auto"/>
        <w:bottom w:val="none" w:sz="0" w:space="0" w:color="auto"/>
        <w:right w:val="none" w:sz="0" w:space="0" w:color="auto"/>
      </w:divBdr>
    </w:div>
    <w:div w:id="1468283189">
      <w:bodyDiv w:val="1"/>
      <w:marLeft w:val="0"/>
      <w:marRight w:val="0"/>
      <w:marTop w:val="0"/>
      <w:marBottom w:val="0"/>
      <w:divBdr>
        <w:top w:val="none" w:sz="0" w:space="0" w:color="auto"/>
        <w:left w:val="none" w:sz="0" w:space="0" w:color="auto"/>
        <w:bottom w:val="none" w:sz="0" w:space="0" w:color="auto"/>
        <w:right w:val="none" w:sz="0" w:space="0" w:color="auto"/>
      </w:divBdr>
    </w:div>
    <w:div w:id="1611933085">
      <w:bodyDiv w:val="1"/>
      <w:marLeft w:val="0"/>
      <w:marRight w:val="0"/>
      <w:marTop w:val="0"/>
      <w:marBottom w:val="0"/>
      <w:divBdr>
        <w:top w:val="none" w:sz="0" w:space="0" w:color="auto"/>
        <w:left w:val="none" w:sz="0" w:space="0" w:color="auto"/>
        <w:bottom w:val="none" w:sz="0" w:space="0" w:color="auto"/>
        <w:right w:val="none" w:sz="0" w:space="0" w:color="auto"/>
      </w:divBdr>
    </w:div>
    <w:div w:id="1887528104">
      <w:bodyDiv w:val="1"/>
      <w:marLeft w:val="0"/>
      <w:marRight w:val="0"/>
      <w:marTop w:val="0"/>
      <w:marBottom w:val="0"/>
      <w:divBdr>
        <w:top w:val="none" w:sz="0" w:space="0" w:color="auto"/>
        <w:left w:val="none" w:sz="0" w:space="0" w:color="auto"/>
        <w:bottom w:val="none" w:sz="0" w:space="0" w:color="auto"/>
        <w:right w:val="none" w:sz="0" w:space="0" w:color="auto"/>
      </w:divBdr>
    </w:div>
    <w:div w:id="193744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ia.ru/20180816/1526662119.html" TargetMode="External"/><Relationship Id="rId18" Type="http://schemas.openxmlformats.org/officeDocument/2006/relationships/hyperlink" Target="https://congress-ph.ru/common/htdocs/upload/fm/vich/19/tezis.pdf" TargetMode="External"/><Relationship Id="rId26" Type="http://schemas.openxmlformats.org/officeDocument/2006/relationships/hyperlink" Target="https://base.garant.ru/12183577/"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osmetod.ru/metodicheskoe-prostranstvo/srednyaya-i-starshaya-shkola/fizika/kabinet-fiziki/tekhnika-bezopasnosti-i-okhrana-truda/informatsionnoe-pismo-dz-g-moskvy-o-rekomenduemom-standarte-osnashcheniya-shkolnykh.html" TargetMode="External"/><Relationship Id="rId34" Type="http://schemas.openxmlformats.org/officeDocument/2006/relationships/hyperlink" Target="http://www.consultant.ru/document/cons_doc_LAW_121895/" TargetMode="External"/><Relationship Id="rId7" Type="http://schemas.openxmlformats.org/officeDocument/2006/relationships/footnotes" Target="footnotes.xml"/><Relationship Id="rId12" Type="http://schemas.openxmlformats.org/officeDocument/2006/relationships/hyperlink" Target="http://&#1089;&#1090;&#1086;&#1087;&#1074;&#1080;&#1095;&#1089;&#1087;&#1080;&#1076;.&#1088;&#1092;" TargetMode="External"/><Relationship Id="rId17" Type="http://schemas.openxmlformats.org/officeDocument/2006/relationships/hyperlink" Target="http://www.fzr.ru/programs/vsyo_chto_tebya_kasaetsya.html" TargetMode="External"/><Relationship Id="rId25" Type="http://schemas.openxmlformats.org/officeDocument/2006/relationships/hyperlink" Target="http://www.consultant.ru/document/cons_doc_LAW_98560/96c60c11ee5b73882df84a7de3c4fb18f1a01961/" TargetMode="External"/><Relationship Id="rId33" Type="http://schemas.openxmlformats.org/officeDocument/2006/relationships/hyperlink" Target="http://www.consultant.ru/document/cons_doc_LAW_19558/" TargetMode="External"/><Relationship Id="rId38" Type="http://schemas.openxmlformats.org/officeDocument/2006/relationships/hyperlink" Target="http://www.spid.ru/spid/ru/contact" TargetMode="External"/><Relationship Id="rId2" Type="http://schemas.openxmlformats.org/officeDocument/2006/relationships/numbering" Target="numbering.xml"/><Relationship Id="rId16" Type="http://schemas.openxmlformats.org/officeDocument/2006/relationships/hyperlink" Target="https://human.org.ru/resource-center/program-15/" TargetMode="External"/><Relationship Id="rId20" Type="http://schemas.openxmlformats.org/officeDocument/2006/relationships/hyperlink" Target="http://www.redcross-irkutsk.org/upload/catalog/files/products/777.pdf" TargetMode="External"/><Relationship Id="rId29" Type="http://schemas.openxmlformats.org/officeDocument/2006/relationships/hyperlink" Target="http://rospotrebnadzor.ru/files/%D1%84%201_%D1%80%D0%BE%D1%81%D1%82-%D1%81%D0%BD%D0%B8%D0%B6_%D1%81%D0%B2%D0%BE%D0%B4%20%D0%BF%D0%BE%20%D0%A0%D0%A4_%D1%8F%D0%BD%D0%B2%D0%B0%D1%80%D1%8C-%D0%B4%D0%B5%D0%BA%D0%B0%D0%B1%D1%80%D1%8C_2018.xl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gov.ru/proxy/ips/?docbody=&amp;prevDoc=102034858&amp;backlink=1&amp;&amp;nd=102027595" TargetMode="External"/><Relationship Id="rId24" Type="http://schemas.openxmlformats.org/officeDocument/2006/relationships/hyperlink" Target="https://www.mos.ru/upload/documents/files/8750/15-3-10-2-1811.pdf" TargetMode="External"/><Relationship Id="rId32" Type="http://schemas.openxmlformats.org/officeDocument/2006/relationships/hyperlink" Target="http://www.consultant.ru/document/cons_doc_LAW_140174/" TargetMode="External"/><Relationship Id="rId37" Type="http://schemas.openxmlformats.org/officeDocument/2006/relationships/hyperlink" Target="http://o-spide.ru/organization/index"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rospotrebnadzor.ru/region/210fz/index.php" TargetMode="External"/><Relationship Id="rId23" Type="http://schemas.openxmlformats.org/officeDocument/2006/relationships/hyperlink" Target="https://iite.unesco.org/wp-content/uploads/2018/03/Rekomendatsii-po-politike-VICH-v-sisteme-obrazovaniya-2014.pdf" TargetMode="External"/><Relationship Id="rId28" Type="http://schemas.openxmlformats.org/officeDocument/2006/relationships/hyperlink" Target="https://rg.ru/2018/03/13/minzdrav-pikaz1-site-dok.html" TargetMode="External"/><Relationship Id="rId36" Type="http://schemas.openxmlformats.org/officeDocument/2006/relationships/hyperlink" Target="http://www.consultant.ru/document/cons_doc_LAW_6222/" TargetMode="External"/><Relationship Id="rId10" Type="http://schemas.openxmlformats.org/officeDocument/2006/relationships/hyperlink" Target="http://ivo.garant.ru/" TargetMode="External"/><Relationship Id="rId19" Type="http://schemas.openxmlformats.org/officeDocument/2006/relationships/hyperlink" Target="https://www.sudact.ru/law/rasporiazhenie-pravitelstva-rf-ot-20102016-n-2203-r/gosudarstvennaia-strategiia-protivodeistviia%20rasprostraneniiu-vich-infektsii/" TargetMode="External"/><Relationship Id="rId31" Type="http://schemas.openxmlformats.org/officeDocument/2006/relationships/hyperlink" Target="https://www.unaids.org/sites/default/files/media_asset/JC2741_HIV-care-and-support_ru.pdf" TargetMode="External"/><Relationship Id="rId4" Type="http://schemas.microsoft.com/office/2007/relationships/stylesWithEffects" Target="stylesWithEffects.xml"/><Relationship Id="rId9" Type="http://schemas.openxmlformats.org/officeDocument/2006/relationships/hyperlink" Target="http://ivo.garant.ru/" TargetMode="External"/><Relationship Id="rId14" Type="http://schemas.openxmlformats.org/officeDocument/2006/relationships/hyperlink" Target="http://www.o-spide.ru/" TargetMode="External"/><Relationship Id="rId22" Type="http://schemas.openxmlformats.org/officeDocument/2006/relationships/hyperlink" Target="https://unesdoc.unesco.org/ark:/48223/pf0000215101" TargetMode="External"/><Relationship Id="rId27" Type="http://schemas.openxmlformats.org/officeDocument/2006/relationships/hyperlink" Target="https://iite.unesco.org/wpcontent/uploads/2017/11/Predotvrashhenie_nasiliya_v_obrazovatelnyh_uchrezhdeniyah.pdf" TargetMode="External"/><Relationship Id="rId30" Type="http://schemas.openxmlformats.org/officeDocument/2006/relationships/hyperlink" Target="http://rospotrebnadzor.ru/activities/statistical-materials/statictic_details.php?ELEMENT_ID=11277" TargetMode="External"/><Relationship Id="rId35" Type="http://schemas.openxmlformats.org/officeDocument/2006/relationships/hyperlink" Target="http://www.consultant.ru/document/cons_doc_LAW_6180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onsultant.ru/document/cons_doc_LAW_6222/" TargetMode="External"/><Relationship Id="rId13" Type="http://schemas.openxmlformats.org/officeDocument/2006/relationships/hyperlink" Target="http://www.fzr.ru/programs/vsyo_chto_tebya_kasaetsya.html" TargetMode="External"/><Relationship Id="rId18" Type="http://schemas.openxmlformats.org/officeDocument/2006/relationships/hyperlink" Target="https://itpcru.org/2017/06/21/spravka-vich-infektsiya-v-rossijskoj-federatsii-na-31-dekabrya-2016-g/" TargetMode="External"/><Relationship Id="rId3" Type="http://schemas.openxmlformats.org/officeDocument/2006/relationships/hyperlink" Target="http://rospotrebnadzor.ru/activities/statistical-materials/statictic_details.php?ELEMENT_ID=11277" TargetMode="External"/><Relationship Id="rId7" Type="http://schemas.openxmlformats.org/officeDocument/2006/relationships/hyperlink" Target="http://www.consultant.ru/document/cons_doc_LAW_120902/" TargetMode="External"/><Relationship Id="rId12" Type="http://schemas.openxmlformats.org/officeDocument/2006/relationships/hyperlink" Target="https://www.unaids.org/sites/default/files/media_asset/JC2741_HIV-care-and-support_ru.pdf" TargetMode="External"/><Relationship Id="rId17" Type="http://schemas.openxmlformats.org/officeDocument/2006/relationships/hyperlink" Target="http://www.demoscope.ru/weekly/2002/089/tema01.php" TargetMode="External"/><Relationship Id="rId2" Type="http://schemas.openxmlformats.org/officeDocument/2006/relationships/hyperlink" Target="http://rospotrebnadzor.ru/files/%D1%84%201_%D1%80%D0%BE%D1%81%D1%82-%D1%81%D0%BD%D0%B8%D0%B6_%D1%81%D0%B2%D0%BE%D0%B4%20%D0%BF%D0%BE%20%D0%A0%D0%A4_%D1%8F%D0%BD%D0%B2%D0%B0%D1%80%D1%8C-%D0%B4%D0%B5%D0%BA%D0%B0%D0%B1%D1%80%D1%8C_2018.xls" TargetMode="External"/><Relationship Id="rId16" Type="http://schemas.openxmlformats.org/officeDocument/2006/relationships/hyperlink" Target="http://www.o-spide.ru/" TargetMode="External"/><Relationship Id="rId20" Type="http://schemas.openxmlformats.org/officeDocument/2006/relationships/hyperlink" Target="https://base.garant.ru/12183577/" TargetMode="External"/><Relationship Id="rId1" Type="http://schemas.openxmlformats.org/officeDocument/2006/relationships/hyperlink" Target="https://congress-ph.ru/common/htdocs/upload/fm/vich/19/tezis.pdf" TargetMode="External"/><Relationship Id="rId6" Type="http://schemas.openxmlformats.org/officeDocument/2006/relationships/hyperlink" Target="http://www.consultant.ru/document/cons_doc_LAW_140174/" TargetMode="External"/><Relationship Id="rId11" Type="http://schemas.openxmlformats.org/officeDocument/2006/relationships/hyperlink" Target="http://www.consultant.ru/document/cons_doc_LAW_61801/" TargetMode="External"/><Relationship Id="rId5" Type="http://schemas.openxmlformats.org/officeDocument/2006/relationships/hyperlink" Target="http://www.consultant.ru/document/cons_doc_LAW_6222/" TargetMode="External"/><Relationship Id="rId15" Type="http://schemas.openxmlformats.org/officeDocument/2006/relationships/hyperlink" Target="https://base.garant.ru/12183577/" TargetMode="External"/><Relationship Id="rId10" Type="http://schemas.openxmlformats.org/officeDocument/2006/relationships/hyperlink" Target="http://www.consultant.ru/document/cons_doc_LAW_121895/" TargetMode="External"/><Relationship Id="rId19" Type="http://schemas.openxmlformats.org/officeDocument/2006/relationships/hyperlink" Target="http://www.consultant.ru/document/cons_doc_LAW_6222/" TargetMode="External"/><Relationship Id="rId4" Type="http://schemas.openxmlformats.org/officeDocument/2006/relationships/hyperlink" Target="https://congress-ph.ru/common/htdocs/upload/fm/vich/19/tezis.pdf" TargetMode="External"/><Relationship Id="rId9" Type="http://schemas.openxmlformats.org/officeDocument/2006/relationships/hyperlink" Target="http://www.consultant.ru/document/cons_doc_LAW_112384/5e40eeaf25878e4dbe217a357005396abaf974d4/" TargetMode="External"/><Relationship Id="rId14" Type="http://schemas.openxmlformats.org/officeDocument/2006/relationships/hyperlink" Target="https://human.org.ru/resource-center/program-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83DC5C-C63F-412C-BE12-E7A0D865F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8741</Words>
  <Characters>49826</Characters>
  <Application>Microsoft Office Word</Application>
  <DocSecurity>0</DocSecurity>
  <Lines>415</Lines>
  <Paragraphs>116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58451</CharactersWithSpaces>
  <SharedDoc>false</SharedDoc>
  <HLinks>
    <vt:vector size="300" baseType="variant">
      <vt:variant>
        <vt:i4>3276840</vt:i4>
      </vt:variant>
      <vt:variant>
        <vt:i4>87</vt:i4>
      </vt:variant>
      <vt:variant>
        <vt:i4>0</vt:i4>
      </vt:variant>
      <vt:variant>
        <vt:i4>5</vt:i4>
      </vt:variant>
      <vt:variant>
        <vt:lpwstr>http://www.spid.ru/spid/ru/contact</vt:lpwstr>
      </vt:variant>
      <vt:variant>
        <vt:lpwstr/>
      </vt:variant>
      <vt:variant>
        <vt:i4>983112</vt:i4>
      </vt:variant>
      <vt:variant>
        <vt:i4>84</vt:i4>
      </vt:variant>
      <vt:variant>
        <vt:i4>0</vt:i4>
      </vt:variant>
      <vt:variant>
        <vt:i4>5</vt:i4>
      </vt:variant>
      <vt:variant>
        <vt:lpwstr>http://o-spide.ru/organization/index</vt:lpwstr>
      </vt:variant>
      <vt:variant>
        <vt:lpwstr/>
      </vt:variant>
      <vt:variant>
        <vt:i4>1179711</vt:i4>
      </vt:variant>
      <vt:variant>
        <vt:i4>81</vt:i4>
      </vt:variant>
      <vt:variant>
        <vt:i4>0</vt:i4>
      </vt:variant>
      <vt:variant>
        <vt:i4>5</vt:i4>
      </vt:variant>
      <vt:variant>
        <vt:lpwstr>http://www.consultant.ru/document/cons_doc_LAW_6222/</vt:lpwstr>
      </vt:variant>
      <vt:variant>
        <vt:lpwstr/>
      </vt:variant>
      <vt:variant>
        <vt:i4>393278</vt:i4>
      </vt:variant>
      <vt:variant>
        <vt:i4>78</vt:i4>
      </vt:variant>
      <vt:variant>
        <vt:i4>0</vt:i4>
      </vt:variant>
      <vt:variant>
        <vt:i4>5</vt:i4>
      </vt:variant>
      <vt:variant>
        <vt:lpwstr>http://www.consultant.ru/document/cons_doc_LAW_61801/</vt:lpwstr>
      </vt:variant>
      <vt:variant>
        <vt:lpwstr/>
      </vt:variant>
      <vt:variant>
        <vt:i4>3080192</vt:i4>
      </vt:variant>
      <vt:variant>
        <vt:i4>75</vt:i4>
      </vt:variant>
      <vt:variant>
        <vt:i4>0</vt:i4>
      </vt:variant>
      <vt:variant>
        <vt:i4>5</vt:i4>
      </vt:variant>
      <vt:variant>
        <vt:lpwstr>http://www.consultant.ru/document/cons_doc_LAW_121895/</vt:lpwstr>
      </vt:variant>
      <vt:variant>
        <vt:lpwstr/>
      </vt:variant>
      <vt:variant>
        <vt:i4>327731</vt:i4>
      </vt:variant>
      <vt:variant>
        <vt:i4>72</vt:i4>
      </vt:variant>
      <vt:variant>
        <vt:i4>0</vt:i4>
      </vt:variant>
      <vt:variant>
        <vt:i4>5</vt:i4>
      </vt:variant>
      <vt:variant>
        <vt:lpwstr>http://www.consultant.ru/document/cons_doc_LAW_19558/</vt:lpwstr>
      </vt:variant>
      <vt:variant>
        <vt:lpwstr/>
      </vt:variant>
      <vt:variant>
        <vt:i4>2097166</vt:i4>
      </vt:variant>
      <vt:variant>
        <vt:i4>69</vt:i4>
      </vt:variant>
      <vt:variant>
        <vt:i4>0</vt:i4>
      </vt:variant>
      <vt:variant>
        <vt:i4>5</vt:i4>
      </vt:variant>
      <vt:variant>
        <vt:lpwstr>http://www.consultant.ru/document/cons_doc_LAW_140174/</vt:lpwstr>
      </vt:variant>
      <vt:variant>
        <vt:lpwstr/>
      </vt:variant>
      <vt:variant>
        <vt:i4>6422599</vt:i4>
      </vt:variant>
      <vt:variant>
        <vt:i4>66</vt:i4>
      </vt:variant>
      <vt:variant>
        <vt:i4>0</vt:i4>
      </vt:variant>
      <vt:variant>
        <vt:i4>5</vt:i4>
      </vt:variant>
      <vt:variant>
        <vt:lpwstr>https://www.unaids.org/sites/default/files/media_asset/JC2741_HIV-care-and-support_ru.pdf</vt:lpwstr>
      </vt:variant>
      <vt:variant>
        <vt:lpwstr/>
      </vt:variant>
      <vt:variant>
        <vt:i4>4456463</vt:i4>
      </vt:variant>
      <vt:variant>
        <vt:i4>63</vt:i4>
      </vt:variant>
      <vt:variant>
        <vt:i4>0</vt:i4>
      </vt:variant>
      <vt:variant>
        <vt:i4>5</vt:i4>
      </vt:variant>
      <vt:variant>
        <vt:lpwstr>http://rospotrebnadzor.ru/activities/statistical-materials/statictic_details.php?ELEMENT_ID=11277</vt:lpwstr>
      </vt:variant>
      <vt:variant>
        <vt:lpwstr/>
      </vt:variant>
      <vt:variant>
        <vt:i4>7602291</vt:i4>
      </vt:variant>
      <vt:variant>
        <vt:i4>60</vt:i4>
      </vt:variant>
      <vt:variant>
        <vt:i4>0</vt:i4>
      </vt:variant>
      <vt:variant>
        <vt:i4>5</vt:i4>
      </vt:variant>
      <vt:variant>
        <vt:lpwstr>http://rospotrebnadzor.ru/files/%D1%84 1_%D1%80%D0%BE%D1%81%D1%82-%D1%81%D0%BD%D0%B8%D0%B6_%D1%81%D0%B2%D0%BE%D0%B4 %D0%BF%D0%BE %D0%A0%D0%A4_%D1%8F%D0%BD%D0%B2%D0%B0%D1%80%D1%8C-%D0%B4%D0%B5%D0%BA%D0%B0%D0%B1%D1%80%D1%8C_2018.xls</vt:lpwstr>
      </vt:variant>
      <vt:variant>
        <vt:lpwstr/>
      </vt:variant>
      <vt:variant>
        <vt:i4>7209013</vt:i4>
      </vt:variant>
      <vt:variant>
        <vt:i4>57</vt:i4>
      </vt:variant>
      <vt:variant>
        <vt:i4>0</vt:i4>
      </vt:variant>
      <vt:variant>
        <vt:i4>5</vt:i4>
      </vt:variant>
      <vt:variant>
        <vt:lpwstr>https://rg.ru/2018/03/13/minzdrav-pikaz1-site-dok.html</vt:lpwstr>
      </vt:variant>
      <vt:variant>
        <vt:lpwstr/>
      </vt:variant>
      <vt:variant>
        <vt:i4>2818171</vt:i4>
      </vt:variant>
      <vt:variant>
        <vt:i4>54</vt:i4>
      </vt:variant>
      <vt:variant>
        <vt:i4>0</vt:i4>
      </vt:variant>
      <vt:variant>
        <vt:i4>5</vt:i4>
      </vt:variant>
      <vt:variant>
        <vt:lpwstr>https://iite.unesco.org/wpcontent/uploads/2017/11/Predotvrashhenie_nasiliya_v_obrazovatelnyh_uchrezhdeniyah.pdf</vt:lpwstr>
      </vt:variant>
      <vt:variant>
        <vt:lpwstr/>
      </vt:variant>
      <vt:variant>
        <vt:i4>1966174</vt:i4>
      </vt:variant>
      <vt:variant>
        <vt:i4>51</vt:i4>
      </vt:variant>
      <vt:variant>
        <vt:i4>0</vt:i4>
      </vt:variant>
      <vt:variant>
        <vt:i4>5</vt:i4>
      </vt:variant>
      <vt:variant>
        <vt:lpwstr>https://base.garant.ru/12183577/</vt:lpwstr>
      </vt:variant>
      <vt:variant>
        <vt:lpwstr/>
      </vt:variant>
      <vt:variant>
        <vt:i4>2621517</vt:i4>
      </vt:variant>
      <vt:variant>
        <vt:i4>48</vt:i4>
      </vt:variant>
      <vt:variant>
        <vt:i4>0</vt:i4>
      </vt:variant>
      <vt:variant>
        <vt:i4>5</vt:i4>
      </vt:variant>
      <vt:variant>
        <vt:lpwstr>http://www.consultant.ru/document/cons_doc_LAW_98560/96c60c11ee5b73882df84a7de3c4fb18f1a01961/</vt:lpwstr>
      </vt:variant>
      <vt:variant>
        <vt:lpwstr/>
      </vt:variant>
      <vt:variant>
        <vt:i4>5373978</vt:i4>
      </vt:variant>
      <vt:variant>
        <vt:i4>45</vt:i4>
      </vt:variant>
      <vt:variant>
        <vt:i4>0</vt:i4>
      </vt:variant>
      <vt:variant>
        <vt:i4>5</vt:i4>
      </vt:variant>
      <vt:variant>
        <vt:lpwstr>https://www.mos.ru/upload/documents/files/8750/15-3-10-2-1811.pdf</vt:lpwstr>
      </vt:variant>
      <vt:variant>
        <vt:lpwstr/>
      </vt:variant>
      <vt:variant>
        <vt:i4>5701656</vt:i4>
      </vt:variant>
      <vt:variant>
        <vt:i4>42</vt:i4>
      </vt:variant>
      <vt:variant>
        <vt:i4>0</vt:i4>
      </vt:variant>
      <vt:variant>
        <vt:i4>5</vt:i4>
      </vt:variant>
      <vt:variant>
        <vt:lpwstr>https://iite.unesco.org/wp-content/uploads/2018/03/Rekomendatsii-po-politike-VICH-v-sisteme-obrazovaniya-2014.pdf</vt:lpwstr>
      </vt:variant>
      <vt:variant>
        <vt:lpwstr/>
      </vt:variant>
      <vt:variant>
        <vt:i4>6291565</vt:i4>
      </vt:variant>
      <vt:variant>
        <vt:i4>39</vt:i4>
      </vt:variant>
      <vt:variant>
        <vt:i4>0</vt:i4>
      </vt:variant>
      <vt:variant>
        <vt:i4>5</vt:i4>
      </vt:variant>
      <vt:variant>
        <vt:lpwstr>https://unesdoc.unesco.org/ark:/48223/pf0000215101</vt:lpwstr>
      </vt:variant>
      <vt:variant>
        <vt:lpwstr/>
      </vt:variant>
      <vt:variant>
        <vt:i4>1441860</vt:i4>
      </vt:variant>
      <vt:variant>
        <vt:i4>36</vt:i4>
      </vt:variant>
      <vt:variant>
        <vt:i4>0</vt:i4>
      </vt:variant>
      <vt:variant>
        <vt:i4>5</vt:i4>
      </vt:variant>
      <vt:variant>
        <vt:lpwstr>https://mosmetod.ru/metodicheskoe-prostranstvo/srednyaya-i-starshaya-shkola/fizika/kabinet-fiziki/tekhnika-bezopasnosti-i-okhrana-truda/informatsionnoe-pismo-dz-g-moskvy-o-rekomenduemom-standarte-osnashcheniya-shkolnykh.html</vt:lpwstr>
      </vt:variant>
      <vt:variant>
        <vt:lpwstr/>
      </vt:variant>
      <vt:variant>
        <vt:i4>4456477</vt:i4>
      </vt:variant>
      <vt:variant>
        <vt:i4>33</vt:i4>
      </vt:variant>
      <vt:variant>
        <vt:i4>0</vt:i4>
      </vt:variant>
      <vt:variant>
        <vt:i4>5</vt:i4>
      </vt:variant>
      <vt:variant>
        <vt:lpwstr>http://www.redcross-irkutsk.org/upload/catalog/files/products/777.pdf</vt:lpwstr>
      </vt:variant>
      <vt:variant>
        <vt:lpwstr/>
      </vt:variant>
      <vt:variant>
        <vt:i4>2949172</vt:i4>
      </vt:variant>
      <vt:variant>
        <vt:i4>30</vt:i4>
      </vt:variant>
      <vt:variant>
        <vt:i4>0</vt:i4>
      </vt:variant>
      <vt:variant>
        <vt:i4>5</vt:i4>
      </vt:variant>
      <vt:variant>
        <vt:lpwstr>https://www.sudact.ru/law/rasporiazhenie-pravitelstva-rf-ot-20102016-n-2203-r/gosudarstvennaia-strategiia-protivodeistviia rasprostraneniiu-vich-infektsii/</vt:lpwstr>
      </vt:variant>
      <vt:variant>
        <vt:lpwstr/>
      </vt:variant>
      <vt:variant>
        <vt:i4>5242899</vt:i4>
      </vt:variant>
      <vt:variant>
        <vt:i4>27</vt:i4>
      </vt:variant>
      <vt:variant>
        <vt:i4>0</vt:i4>
      </vt:variant>
      <vt:variant>
        <vt:i4>5</vt:i4>
      </vt:variant>
      <vt:variant>
        <vt:lpwstr>https://congress-ph.ru/common/htdocs/upload/fm/vich/19/tezis.pdf</vt:lpwstr>
      </vt:variant>
      <vt:variant>
        <vt:lpwstr/>
      </vt:variant>
      <vt:variant>
        <vt:i4>3080222</vt:i4>
      </vt:variant>
      <vt:variant>
        <vt:i4>24</vt:i4>
      </vt:variant>
      <vt:variant>
        <vt:i4>0</vt:i4>
      </vt:variant>
      <vt:variant>
        <vt:i4>5</vt:i4>
      </vt:variant>
      <vt:variant>
        <vt:lpwstr>http://www.fzr.ru/programs/vsyo_chto_tebya_kasaetsya.html</vt:lpwstr>
      </vt:variant>
      <vt:variant>
        <vt:lpwstr/>
      </vt:variant>
      <vt:variant>
        <vt:i4>4522056</vt:i4>
      </vt:variant>
      <vt:variant>
        <vt:i4>21</vt:i4>
      </vt:variant>
      <vt:variant>
        <vt:i4>0</vt:i4>
      </vt:variant>
      <vt:variant>
        <vt:i4>5</vt:i4>
      </vt:variant>
      <vt:variant>
        <vt:lpwstr>https://human.org.ru/resource-center/program-15/</vt:lpwstr>
      </vt:variant>
      <vt:variant>
        <vt:lpwstr/>
      </vt:variant>
      <vt:variant>
        <vt:i4>917593</vt:i4>
      </vt:variant>
      <vt:variant>
        <vt:i4>18</vt:i4>
      </vt:variant>
      <vt:variant>
        <vt:i4>0</vt:i4>
      </vt:variant>
      <vt:variant>
        <vt:i4>5</vt:i4>
      </vt:variant>
      <vt:variant>
        <vt:lpwstr>http://rospotrebnadzor.ru/region/210fz/index.php</vt:lpwstr>
      </vt:variant>
      <vt:variant>
        <vt:lpwstr/>
      </vt:variant>
      <vt:variant>
        <vt:i4>6684722</vt:i4>
      </vt:variant>
      <vt:variant>
        <vt:i4>15</vt:i4>
      </vt:variant>
      <vt:variant>
        <vt:i4>0</vt:i4>
      </vt:variant>
      <vt:variant>
        <vt:i4>5</vt:i4>
      </vt:variant>
      <vt:variant>
        <vt:lpwstr>http://www.o-spide.ru/</vt:lpwstr>
      </vt:variant>
      <vt:variant>
        <vt:lpwstr/>
      </vt:variant>
      <vt:variant>
        <vt:i4>3539044</vt:i4>
      </vt:variant>
      <vt:variant>
        <vt:i4>12</vt:i4>
      </vt:variant>
      <vt:variant>
        <vt:i4>0</vt:i4>
      </vt:variant>
      <vt:variant>
        <vt:i4>5</vt:i4>
      </vt:variant>
      <vt:variant>
        <vt:lpwstr>https://ria.ru/20180816/1526662119.html</vt:lpwstr>
      </vt:variant>
      <vt:variant>
        <vt:lpwstr/>
      </vt:variant>
      <vt:variant>
        <vt:i4>71630943</vt:i4>
      </vt:variant>
      <vt:variant>
        <vt:i4>9</vt:i4>
      </vt:variant>
      <vt:variant>
        <vt:i4>0</vt:i4>
      </vt:variant>
      <vt:variant>
        <vt:i4>5</vt:i4>
      </vt:variant>
      <vt:variant>
        <vt:lpwstr>http://стопвичспид.рф/</vt:lpwstr>
      </vt:variant>
      <vt:variant>
        <vt:lpwstr/>
      </vt:variant>
      <vt:variant>
        <vt:i4>7274599</vt:i4>
      </vt:variant>
      <vt:variant>
        <vt:i4>6</vt:i4>
      </vt:variant>
      <vt:variant>
        <vt:i4>0</vt:i4>
      </vt:variant>
      <vt:variant>
        <vt:i4>5</vt:i4>
      </vt:variant>
      <vt:variant>
        <vt:lpwstr>http://pravo.gov.ru/proxy/ips/?docbody=&amp;prevDoc=102034858&amp;backlink=1&amp;&amp;nd=102027595</vt:lpwstr>
      </vt:variant>
      <vt:variant>
        <vt:lpwstr/>
      </vt:variant>
      <vt:variant>
        <vt:i4>4980828</vt:i4>
      </vt:variant>
      <vt:variant>
        <vt:i4>3</vt:i4>
      </vt:variant>
      <vt:variant>
        <vt:i4>0</vt:i4>
      </vt:variant>
      <vt:variant>
        <vt:i4>5</vt:i4>
      </vt:variant>
      <vt:variant>
        <vt:lpwstr>http://ivo.garant.ru/</vt:lpwstr>
      </vt:variant>
      <vt:variant>
        <vt:lpwstr>/document/10103000/entry/2000</vt:lpwstr>
      </vt:variant>
      <vt:variant>
        <vt:i4>4390995</vt:i4>
      </vt:variant>
      <vt:variant>
        <vt:i4>0</vt:i4>
      </vt:variant>
      <vt:variant>
        <vt:i4>0</vt:i4>
      </vt:variant>
      <vt:variant>
        <vt:i4>5</vt:i4>
      </vt:variant>
      <vt:variant>
        <vt:lpwstr>http://ivo.garant.ru/</vt:lpwstr>
      </vt:variant>
      <vt:variant>
        <vt:lpwstr>/document/10104189/entry/5002</vt:lpwstr>
      </vt:variant>
      <vt:variant>
        <vt:i4>1966174</vt:i4>
      </vt:variant>
      <vt:variant>
        <vt:i4>57</vt:i4>
      </vt:variant>
      <vt:variant>
        <vt:i4>0</vt:i4>
      </vt:variant>
      <vt:variant>
        <vt:i4>5</vt:i4>
      </vt:variant>
      <vt:variant>
        <vt:lpwstr>https://base.garant.ru/12183577/</vt:lpwstr>
      </vt:variant>
      <vt:variant>
        <vt:lpwstr/>
      </vt:variant>
      <vt:variant>
        <vt:i4>1179711</vt:i4>
      </vt:variant>
      <vt:variant>
        <vt:i4>54</vt:i4>
      </vt:variant>
      <vt:variant>
        <vt:i4>0</vt:i4>
      </vt:variant>
      <vt:variant>
        <vt:i4>5</vt:i4>
      </vt:variant>
      <vt:variant>
        <vt:lpwstr>http://www.consultant.ru/document/cons_doc_LAW_6222/</vt:lpwstr>
      </vt:variant>
      <vt:variant>
        <vt:lpwstr/>
      </vt:variant>
      <vt:variant>
        <vt:i4>1704022</vt:i4>
      </vt:variant>
      <vt:variant>
        <vt:i4>51</vt:i4>
      </vt:variant>
      <vt:variant>
        <vt:i4>0</vt:i4>
      </vt:variant>
      <vt:variant>
        <vt:i4>5</vt:i4>
      </vt:variant>
      <vt:variant>
        <vt:lpwstr>https://itpcru.org/2017/06/21/spravka-vich-infektsiya-v-rossijskoj-federatsii-na-31-dekabrya-2016-g/</vt:lpwstr>
      </vt:variant>
      <vt:variant>
        <vt:lpwstr/>
      </vt:variant>
      <vt:variant>
        <vt:i4>8257575</vt:i4>
      </vt:variant>
      <vt:variant>
        <vt:i4>48</vt:i4>
      </vt:variant>
      <vt:variant>
        <vt:i4>0</vt:i4>
      </vt:variant>
      <vt:variant>
        <vt:i4>5</vt:i4>
      </vt:variant>
      <vt:variant>
        <vt:lpwstr>http://www.demoscope.ru/weekly/2002/089/tema01.php</vt:lpwstr>
      </vt:variant>
      <vt:variant>
        <vt:lpwstr/>
      </vt:variant>
      <vt:variant>
        <vt:i4>6684722</vt:i4>
      </vt:variant>
      <vt:variant>
        <vt:i4>45</vt:i4>
      </vt:variant>
      <vt:variant>
        <vt:i4>0</vt:i4>
      </vt:variant>
      <vt:variant>
        <vt:i4>5</vt:i4>
      </vt:variant>
      <vt:variant>
        <vt:lpwstr>http://www.o-spide.ru/</vt:lpwstr>
      </vt:variant>
      <vt:variant>
        <vt:lpwstr/>
      </vt:variant>
      <vt:variant>
        <vt:i4>1966174</vt:i4>
      </vt:variant>
      <vt:variant>
        <vt:i4>42</vt:i4>
      </vt:variant>
      <vt:variant>
        <vt:i4>0</vt:i4>
      </vt:variant>
      <vt:variant>
        <vt:i4>5</vt:i4>
      </vt:variant>
      <vt:variant>
        <vt:lpwstr>https://base.garant.ru/12183577/</vt:lpwstr>
      </vt:variant>
      <vt:variant>
        <vt:lpwstr/>
      </vt:variant>
      <vt:variant>
        <vt:i4>4522056</vt:i4>
      </vt:variant>
      <vt:variant>
        <vt:i4>39</vt:i4>
      </vt:variant>
      <vt:variant>
        <vt:i4>0</vt:i4>
      </vt:variant>
      <vt:variant>
        <vt:i4>5</vt:i4>
      </vt:variant>
      <vt:variant>
        <vt:lpwstr>https://human.org.ru/resource-center/program-15/</vt:lpwstr>
      </vt:variant>
      <vt:variant>
        <vt:lpwstr/>
      </vt:variant>
      <vt:variant>
        <vt:i4>3080222</vt:i4>
      </vt:variant>
      <vt:variant>
        <vt:i4>36</vt:i4>
      </vt:variant>
      <vt:variant>
        <vt:i4>0</vt:i4>
      </vt:variant>
      <vt:variant>
        <vt:i4>5</vt:i4>
      </vt:variant>
      <vt:variant>
        <vt:lpwstr>http://www.fzr.ru/programs/vsyo_chto_tebya_kasaetsya.html</vt:lpwstr>
      </vt:variant>
      <vt:variant>
        <vt:lpwstr/>
      </vt:variant>
      <vt:variant>
        <vt:i4>6422599</vt:i4>
      </vt:variant>
      <vt:variant>
        <vt:i4>33</vt:i4>
      </vt:variant>
      <vt:variant>
        <vt:i4>0</vt:i4>
      </vt:variant>
      <vt:variant>
        <vt:i4>5</vt:i4>
      </vt:variant>
      <vt:variant>
        <vt:lpwstr>https://www.unaids.org/sites/default/files/media_asset/JC2741_HIV-care-and-support_ru.pdf</vt:lpwstr>
      </vt:variant>
      <vt:variant>
        <vt:lpwstr/>
      </vt:variant>
      <vt:variant>
        <vt:i4>393278</vt:i4>
      </vt:variant>
      <vt:variant>
        <vt:i4>30</vt:i4>
      </vt:variant>
      <vt:variant>
        <vt:i4>0</vt:i4>
      </vt:variant>
      <vt:variant>
        <vt:i4>5</vt:i4>
      </vt:variant>
      <vt:variant>
        <vt:lpwstr>http://www.consultant.ru/document/cons_doc_LAW_61801/</vt:lpwstr>
      </vt:variant>
      <vt:variant>
        <vt:lpwstr/>
      </vt:variant>
      <vt:variant>
        <vt:i4>3080192</vt:i4>
      </vt:variant>
      <vt:variant>
        <vt:i4>27</vt:i4>
      </vt:variant>
      <vt:variant>
        <vt:i4>0</vt:i4>
      </vt:variant>
      <vt:variant>
        <vt:i4>5</vt:i4>
      </vt:variant>
      <vt:variant>
        <vt:lpwstr>http://www.consultant.ru/document/cons_doc_LAW_121895/</vt:lpwstr>
      </vt:variant>
      <vt:variant>
        <vt:lpwstr/>
      </vt:variant>
      <vt:variant>
        <vt:i4>8192011</vt:i4>
      </vt:variant>
      <vt:variant>
        <vt:i4>24</vt:i4>
      </vt:variant>
      <vt:variant>
        <vt:i4>0</vt:i4>
      </vt:variant>
      <vt:variant>
        <vt:i4>5</vt:i4>
      </vt:variant>
      <vt:variant>
        <vt:lpwstr>http://www.consultant.ru/document/cons_doc_LAW_112384/5e40eeaf25878e4dbe217a357005396abaf974d4/</vt:lpwstr>
      </vt:variant>
      <vt:variant>
        <vt:lpwstr/>
      </vt:variant>
      <vt:variant>
        <vt:i4>1179711</vt:i4>
      </vt:variant>
      <vt:variant>
        <vt:i4>21</vt:i4>
      </vt:variant>
      <vt:variant>
        <vt:i4>0</vt:i4>
      </vt:variant>
      <vt:variant>
        <vt:i4>5</vt:i4>
      </vt:variant>
      <vt:variant>
        <vt:lpwstr>http://www.consultant.ru/document/cons_doc_LAW_6222/</vt:lpwstr>
      </vt:variant>
      <vt:variant>
        <vt:lpwstr/>
      </vt:variant>
      <vt:variant>
        <vt:i4>2555910</vt:i4>
      </vt:variant>
      <vt:variant>
        <vt:i4>18</vt:i4>
      </vt:variant>
      <vt:variant>
        <vt:i4>0</vt:i4>
      </vt:variant>
      <vt:variant>
        <vt:i4>5</vt:i4>
      </vt:variant>
      <vt:variant>
        <vt:lpwstr>http://www.consultant.ru/document/cons_doc_LAW_120902/</vt:lpwstr>
      </vt:variant>
      <vt:variant>
        <vt:lpwstr/>
      </vt:variant>
      <vt:variant>
        <vt:i4>2097166</vt:i4>
      </vt:variant>
      <vt:variant>
        <vt:i4>15</vt:i4>
      </vt:variant>
      <vt:variant>
        <vt:i4>0</vt:i4>
      </vt:variant>
      <vt:variant>
        <vt:i4>5</vt:i4>
      </vt:variant>
      <vt:variant>
        <vt:lpwstr>http://www.consultant.ru/document/cons_doc_LAW_140174/</vt:lpwstr>
      </vt:variant>
      <vt:variant>
        <vt:lpwstr/>
      </vt:variant>
      <vt:variant>
        <vt:i4>1179711</vt:i4>
      </vt:variant>
      <vt:variant>
        <vt:i4>12</vt:i4>
      </vt:variant>
      <vt:variant>
        <vt:i4>0</vt:i4>
      </vt:variant>
      <vt:variant>
        <vt:i4>5</vt:i4>
      </vt:variant>
      <vt:variant>
        <vt:lpwstr>http://www.consultant.ru/document/cons_doc_LAW_6222/</vt:lpwstr>
      </vt:variant>
      <vt:variant>
        <vt:lpwstr/>
      </vt:variant>
      <vt:variant>
        <vt:i4>5242899</vt:i4>
      </vt:variant>
      <vt:variant>
        <vt:i4>9</vt:i4>
      </vt:variant>
      <vt:variant>
        <vt:i4>0</vt:i4>
      </vt:variant>
      <vt:variant>
        <vt:i4>5</vt:i4>
      </vt:variant>
      <vt:variant>
        <vt:lpwstr>https://congress-ph.ru/common/htdocs/upload/fm/vich/19/tezis.pdf</vt:lpwstr>
      </vt:variant>
      <vt:variant>
        <vt:lpwstr/>
      </vt:variant>
      <vt:variant>
        <vt:i4>4456463</vt:i4>
      </vt:variant>
      <vt:variant>
        <vt:i4>6</vt:i4>
      </vt:variant>
      <vt:variant>
        <vt:i4>0</vt:i4>
      </vt:variant>
      <vt:variant>
        <vt:i4>5</vt:i4>
      </vt:variant>
      <vt:variant>
        <vt:lpwstr>http://rospotrebnadzor.ru/activities/statistical-materials/statictic_details.php?ELEMENT_ID=11277</vt:lpwstr>
      </vt:variant>
      <vt:variant>
        <vt:lpwstr/>
      </vt:variant>
      <vt:variant>
        <vt:i4>7602291</vt:i4>
      </vt:variant>
      <vt:variant>
        <vt:i4>3</vt:i4>
      </vt:variant>
      <vt:variant>
        <vt:i4>0</vt:i4>
      </vt:variant>
      <vt:variant>
        <vt:i4>5</vt:i4>
      </vt:variant>
      <vt:variant>
        <vt:lpwstr>http://rospotrebnadzor.ru/files/%D1%84 1_%D1%80%D0%BE%D1%81%D1%82-%D1%81%D0%BD%D0%B8%D0%B6_%D1%81%D0%B2%D0%BE%D0%B4 %D0%BF%D0%BE %D0%A0%D0%A4_%D1%8F%D0%BD%D0%B2%D0%B0%D1%80%D1%8C-%D0%B4%D0%B5%D0%BA%D0%B0%D0%B1%D1%80%D1%8C_2018.xls</vt:lpwstr>
      </vt:variant>
      <vt:variant>
        <vt:lpwstr/>
      </vt:variant>
      <vt:variant>
        <vt:i4>5242899</vt:i4>
      </vt:variant>
      <vt:variant>
        <vt:i4>0</vt:i4>
      </vt:variant>
      <vt:variant>
        <vt:i4>0</vt:i4>
      </vt:variant>
      <vt:variant>
        <vt:i4>5</vt:i4>
      </vt:variant>
      <vt:variant>
        <vt:lpwstr>https://congress-ph.ru/common/htdocs/upload/fm/vich/19/tezis.pdf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Yepoyan, Tigran</dc:creator>
  <cp:lastModifiedBy>Мосина Н.Ю.</cp:lastModifiedBy>
  <cp:revision>2</cp:revision>
  <cp:lastPrinted>2019-09-16T11:30:00Z</cp:lastPrinted>
  <dcterms:created xsi:type="dcterms:W3CDTF">2020-02-12T13:17:00Z</dcterms:created>
  <dcterms:modified xsi:type="dcterms:W3CDTF">2020-02-12T13:17:00Z</dcterms:modified>
</cp:coreProperties>
</file>