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86" w:rsidRPr="005460D0" w:rsidRDefault="00230786" w:rsidP="003228B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460D0">
        <w:rPr>
          <w:b/>
          <w:color w:val="000000"/>
          <w:sz w:val="28"/>
          <w:szCs w:val="28"/>
        </w:rPr>
        <w:t>ПОЛОЖЕНИЕ</w:t>
      </w:r>
    </w:p>
    <w:p w:rsidR="007A457C" w:rsidRDefault="00230786" w:rsidP="003228B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межрегиональной научно-практической конференции для</w:t>
      </w:r>
      <w:r w:rsidR="00AE5E38">
        <w:rPr>
          <w:b/>
          <w:color w:val="000000"/>
          <w:sz w:val="28"/>
          <w:szCs w:val="28"/>
        </w:rPr>
        <w:t xml:space="preserve"> </w:t>
      </w:r>
      <w:r w:rsidRPr="005460D0">
        <w:rPr>
          <w:b/>
          <w:color w:val="000000"/>
          <w:sz w:val="28"/>
          <w:szCs w:val="28"/>
        </w:rPr>
        <w:t xml:space="preserve"> молодежи</w:t>
      </w:r>
      <w:r w:rsidR="00293529">
        <w:rPr>
          <w:b/>
          <w:color w:val="000000"/>
          <w:sz w:val="28"/>
          <w:szCs w:val="28"/>
        </w:rPr>
        <w:t xml:space="preserve"> 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«Мы творим будущее»</w:t>
      </w:r>
      <w:r w:rsidR="00754264" w:rsidRPr="005460D0">
        <w:rPr>
          <w:b/>
          <w:color w:val="000000"/>
          <w:sz w:val="28"/>
          <w:szCs w:val="28"/>
        </w:rPr>
        <w:t xml:space="preserve"> </w:t>
      </w:r>
      <w:r w:rsidR="002B3302">
        <w:rPr>
          <w:b/>
          <w:color w:val="000000"/>
          <w:sz w:val="28"/>
          <w:szCs w:val="28"/>
        </w:rPr>
        <w:t>2021</w:t>
      </w:r>
    </w:p>
    <w:p w:rsidR="002B3302" w:rsidRPr="007F1C39" w:rsidRDefault="002B3302" w:rsidP="003228B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конференции: </w:t>
      </w:r>
      <w:r w:rsidR="00B93DB2">
        <w:rPr>
          <w:b/>
          <w:color w:val="000000"/>
          <w:sz w:val="28"/>
          <w:szCs w:val="28"/>
        </w:rPr>
        <w:t>КРАСОТА – ПУТЬ К СОВЕРШЕНСТВУ</w:t>
      </w:r>
    </w:p>
    <w:p w:rsidR="00324FCB" w:rsidRPr="005460D0" w:rsidRDefault="00324FCB" w:rsidP="003228B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Общие положения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Межрегиональная научно-практическ</w:t>
      </w:r>
      <w:r w:rsidR="00C96908" w:rsidRPr="005460D0">
        <w:rPr>
          <w:color w:val="000000"/>
          <w:sz w:val="28"/>
          <w:szCs w:val="28"/>
        </w:rPr>
        <w:t>ая конференция для школьников и</w:t>
      </w:r>
      <w:r w:rsidR="005460D0" w:rsidRPr="005460D0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>студентов проводится в рамках ежегодного Международного культурно-просветительского фестиваля «Мир через Культуру».</w:t>
      </w:r>
    </w:p>
    <w:p w:rsidR="007F1C39" w:rsidRDefault="00B92C73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3DB2">
        <w:rPr>
          <w:rFonts w:ascii="Times New Roman" w:hAnsi="Times New Roman" w:cs="Times New Roman"/>
          <w:color w:val="000000"/>
          <w:sz w:val="28"/>
          <w:szCs w:val="28"/>
        </w:rPr>
        <w:t>еликий философ</w:t>
      </w:r>
      <w:r w:rsidR="002B3302" w:rsidRPr="007F1C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мудрый человек, прекрасный наставник</w:t>
      </w:r>
      <w:r w:rsidR="002B3302" w:rsidRPr="007F1C39">
        <w:rPr>
          <w:rFonts w:ascii="Times New Roman" w:hAnsi="Times New Roman" w:cs="Times New Roman"/>
          <w:color w:val="000000"/>
          <w:sz w:val="28"/>
          <w:szCs w:val="28"/>
        </w:rPr>
        <w:t>, за советом к которой обращалось мно</w:t>
      </w:r>
      <w:r w:rsidR="0058389F">
        <w:rPr>
          <w:rFonts w:ascii="Times New Roman" w:hAnsi="Times New Roman" w:cs="Times New Roman"/>
          <w:color w:val="000000"/>
          <w:sz w:val="28"/>
          <w:szCs w:val="28"/>
        </w:rPr>
        <w:t>жество людей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уголков планеты - </w:t>
      </w:r>
      <w:r w:rsidR="00AD7173" w:rsidRPr="007F1C39">
        <w:rPr>
          <w:rFonts w:ascii="Times New Roman" w:hAnsi="Times New Roman" w:cs="Times New Roman"/>
          <w:color w:val="000000"/>
          <w:sz w:val="28"/>
          <w:szCs w:val="28"/>
        </w:rPr>
        <w:t>Елена</w:t>
      </w:r>
      <w:r w:rsidR="007F1C39" w:rsidRPr="007F1C39">
        <w:rPr>
          <w:rFonts w:ascii="Times New Roman" w:hAnsi="Times New Roman" w:cs="Times New Roman"/>
          <w:color w:val="000000"/>
          <w:sz w:val="28"/>
          <w:szCs w:val="28"/>
        </w:rPr>
        <w:t xml:space="preserve"> Ивановна Рерих писала: </w:t>
      </w:r>
      <w:r w:rsidR="007F1C39" w:rsidRPr="007F1C39">
        <w:rPr>
          <w:rFonts w:ascii="Times New Roman" w:hAnsi="Times New Roman" w:cs="Times New Roman"/>
          <w:sz w:val="28"/>
          <w:szCs w:val="28"/>
        </w:rPr>
        <w:t>«… развитое чувство красоты не допустит и одного некрасивого поступка. Красота (не роскошь), осознанная и проведенная во всей жизни, – наивернейший путь к вершинам. Будьте Царями Духа! И не есть ли Царь Духа прежде всего творец красоты?»</w:t>
      </w:r>
    </w:p>
    <w:p w:rsidR="007F1C39" w:rsidRDefault="00B93DB2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833339">
        <w:rPr>
          <w:rFonts w:ascii="Times New Roman" w:hAnsi="Times New Roman" w:cs="Times New Roman"/>
          <w:sz w:val="28"/>
          <w:szCs w:val="28"/>
        </w:rPr>
        <w:t xml:space="preserve"> человек стремится к Красоте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совершенству</w:t>
      </w:r>
      <w:r w:rsidR="00833339">
        <w:rPr>
          <w:rFonts w:ascii="Times New Roman" w:hAnsi="Times New Roman" w:cs="Times New Roman"/>
          <w:sz w:val="28"/>
          <w:szCs w:val="28"/>
        </w:rPr>
        <w:t xml:space="preserve"> во всём: к красивым мыслям, к красивым поступкам, </w:t>
      </w:r>
      <w:r w:rsidR="00607216">
        <w:rPr>
          <w:rFonts w:ascii="Times New Roman" w:hAnsi="Times New Roman" w:cs="Times New Roman"/>
          <w:sz w:val="28"/>
          <w:szCs w:val="28"/>
        </w:rPr>
        <w:t>к красивым отношениям; видит во</w:t>
      </w:r>
      <w:r w:rsidR="00833339">
        <w:rPr>
          <w:rFonts w:ascii="Times New Roman" w:hAnsi="Times New Roman" w:cs="Times New Roman"/>
          <w:sz w:val="28"/>
          <w:szCs w:val="28"/>
        </w:rPr>
        <w:t xml:space="preserve">круг себя </w:t>
      </w:r>
      <w:r w:rsidR="007D43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расоту и окружает себя кр</w:t>
      </w:r>
      <w:r w:rsidR="007D4371">
        <w:rPr>
          <w:rFonts w:ascii="Times New Roman" w:hAnsi="Times New Roman" w:cs="Times New Roman"/>
          <w:sz w:val="28"/>
          <w:szCs w:val="28"/>
        </w:rPr>
        <w:t xml:space="preserve">асотой, </w:t>
      </w:r>
      <w:r>
        <w:rPr>
          <w:rFonts w:ascii="Times New Roman" w:hAnsi="Times New Roman" w:cs="Times New Roman"/>
          <w:sz w:val="28"/>
          <w:szCs w:val="28"/>
        </w:rPr>
        <w:t>можно понять</w:t>
      </w:r>
      <w:r w:rsidR="00833339">
        <w:rPr>
          <w:rFonts w:ascii="Times New Roman" w:hAnsi="Times New Roman" w:cs="Times New Roman"/>
          <w:sz w:val="28"/>
          <w:szCs w:val="28"/>
        </w:rPr>
        <w:t>, что такой человек</w:t>
      </w:r>
      <w:r w:rsidR="00586F09">
        <w:rPr>
          <w:rFonts w:ascii="Times New Roman" w:hAnsi="Times New Roman" w:cs="Times New Roman"/>
          <w:sz w:val="28"/>
          <w:szCs w:val="28"/>
        </w:rPr>
        <w:t xml:space="preserve"> изменяется и</w:t>
      </w:r>
      <w:r w:rsidR="00833339">
        <w:rPr>
          <w:rFonts w:ascii="Times New Roman" w:hAnsi="Times New Roman" w:cs="Times New Roman"/>
          <w:sz w:val="28"/>
          <w:szCs w:val="28"/>
        </w:rPr>
        <w:t xml:space="preserve"> совершенствуется</w:t>
      </w:r>
      <w:r w:rsidR="00586F09">
        <w:rPr>
          <w:rFonts w:ascii="Times New Roman" w:hAnsi="Times New Roman" w:cs="Times New Roman"/>
          <w:sz w:val="28"/>
          <w:szCs w:val="28"/>
        </w:rPr>
        <w:t xml:space="preserve"> под влиянием</w:t>
      </w:r>
      <w:r w:rsidR="007D4371">
        <w:rPr>
          <w:rFonts w:ascii="Times New Roman" w:hAnsi="Times New Roman" w:cs="Times New Roman"/>
          <w:sz w:val="28"/>
          <w:szCs w:val="28"/>
        </w:rPr>
        <w:t xml:space="preserve"> </w:t>
      </w:r>
      <w:r w:rsidR="00586F09">
        <w:rPr>
          <w:rFonts w:ascii="Times New Roman" w:hAnsi="Times New Roman" w:cs="Times New Roman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sz w:val="28"/>
          <w:szCs w:val="28"/>
        </w:rPr>
        <w:t xml:space="preserve"> энергетики</w:t>
      </w:r>
      <w:r w:rsidR="007D4371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833339">
        <w:rPr>
          <w:rFonts w:ascii="Times New Roman" w:hAnsi="Times New Roman" w:cs="Times New Roman"/>
          <w:sz w:val="28"/>
          <w:szCs w:val="28"/>
        </w:rPr>
        <w:t>. Чем больше будет</w:t>
      </w:r>
      <w:r w:rsidR="00586F09">
        <w:rPr>
          <w:rFonts w:ascii="Times New Roman" w:hAnsi="Times New Roman" w:cs="Times New Roman"/>
          <w:sz w:val="28"/>
          <w:szCs w:val="28"/>
        </w:rPr>
        <w:t xml:space="preserve"> таких людей, тем более совершенное</w:t>
      </w:r>
      <w:r w:rsidR="00833339">
        <w:rPr>
          <w:rFonts w:ascii="Times New Roman" w:hAnsi="Times New Roman" w:cs="Times New Roman"/>
          <w:sz w:val="28"/>
          <w:szCs w:val="28"/>
        </w:rPr>
        <w:t xml:space="preserve"> общество будет</w:t>
      </w:r>
      <w:r w:rsidR="00586F09">
        <w:rPr>
          <w:rFonts w:ascii="Times New Roman" w:hAnsi="Times New Roman" w:cs="Times New Roman"/>
          <w:sz w:val="28"/>
          <w:szCs w:val="28"/>
        </w:rPr>
        <w:t xml:space="preserve"> формироваться на планете, и </w:t>
      </w:r>
      <w:r w:rsidR="00833339">
        <w:rPr>
          <w:rFonts w:ascii="Times New Roman" w:hAnsi="Times New Roman" w:cs="Times New Roman"/>
          <w:sz w:val="28"/>
          <w:szCs w:val="28"/>
        </w:rPr>
        <w:t xml:space="preserve"> бо</w:t>
      </w:r>
      <w:r w:rsidR="00586F09">
        <w:rPr>
          <w:rFonts w:ascii="Times New Roman" w:hAnsi="Times New Roman" w:cs="Times New Roman"/>
          <w:sz w:val="28"/>
          <w:szCs w:val="28"/>
        </w:rPr>
        <w:t>лее прекрасной станет наша жизнь.</w:t>
      </w:r>
    </w:p>
    <w:p w:rsidR="006045F5" w:rsidRDefault="00833339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любить и стремиться</w:t>
      </w:r>
      <w:r w:rsidR="00D03DB1">
        <w:rPr>
          <w:rFonts w:ascii="Times New Roman" w:hAnsi="Times New Roman" w:cs="Times New Roman"/>
          <w:sz w:val="28"/>
          <w:szCs w:val="28"/>
        </w:rPr>
        <w:t xml:space="preserve"> к Красоте </w:t>
      </w:r>
      <w:r>
        <w:rPr>
          <w:rFonts w:ascii="Times New Roman" w:hAnsi="Times New Roman" w:cs="Times New Roman"/>
          <w:sz w:val="28"/>
          <w:szCs w:val="28"/>
        </w:rPr>
        <w:t xml:space="preserve"> нужно воспитывать в человеке с рождения</w:t>
      </w:r>
      <w:r w:rsidR="00EF4EE6">
        <w:rPr>
          <w:rFonts w:ascii="Times New Roman" w:hAnsi="Times New Roman" w:cs="Times New Roman"/>
          <w:sz w:val="28"/>
          <w:szCs w:val="28"/>
        </w:rPr>
        <w:t xml:space="preserve">, </w:t>
      </w:r>
      <w:r w:rsidR="00767319">
        <w:rPr>
          <w:rFonts w:ascii="Times New Roman" w:hAnsi="Times New Roman" w:cs="Times New Roman"/>
          <w:sz w:val="28"/>
          <w:szCs w:val="28"/>
        </w:rPr>
        <w:t xml:space="preserve">учить детей отличать </w:t>
      </w:r>
      <w:r w:rsidR="006045F5">
        <w:rPr>
          <w:rFonts w:ascii="Times New Roman" w:hAnsi="Times New Roman" w:cs="Times New Roman"/>
          <w:sz w:val="28"/>
          <w:szCs w:val="28"/>
        </w:rPr>
        <w:t>истинную</w:t>
      </w:r>
      <w:r w:rsidR="00EF4EE6">
        <w:rPr>
          <w:rFonts w:ascii="Times New Roman" w:hAnsi="Times New Roman" w:cs="Times New Roman"/>
          <w:sz w:val="28"/>
          <w:szCs w:val="28"/>
        </w:rPr>
        <w:t xml:space="preserve"> одухотворённую</w:t>
      </w:r>
      <w:r w:rsidR="006045F5">
        <w:rPr>
          <w:rFonts w:ascii="Times New Roman" w:hAnsi="Times New Roman" w:cs="Times New Roman"/>
          <w:sz w:val="28"/>
          <w:szCs w:val="28"/>
        </w:rPr>
        <w:t xml:space="preserve"> Красоту от</w:t>
      </w:r>
      <w:r w:rsidR="00EF4EE6">
        <w:rPr>
          <w:rFonts w:ascii="Times New Roman" w:hAnsi="Times New Roman" w:cs="Times New Roman"/>
          <w:sz w:val="28"/>
          <w:szCs w:val="28"/>
        </w:rPr>
        <w:t xml:space="preserve"> бездуховной</w:t>
      </w:r>
      <w:r w:rsidR="00767319">
        <w:rPr>
          <w:rFonts w:ascii="Times New Roman" w:hAnsi="Times New Roman" w:cs="Times New Roman"/>
          <w:sz w:val="28"/>
          <w:szCs w:val="28"/>
        </w:rPr>
        <w:t xml:space="preserve"> моды.</w:t>
      </w:r>
      <w:r w:rsidR="006045F5">
        <w:rPr>
          <w:rFonts w:ascii="Times New Roman" w:hAnsi="Times New Roman" w:cs="Times New Roman"/>
          <w:sz w:val="28"/>
          <w:szCs w:val="28"/>
        </w:rPr>
        <w:t xml:space="preserve"> </w:t>
      </w:r>
      <w:r w:rsidR="00AD32D5">
        <w:rPr>
          <w:rFonts w:ascii="Times New Roman" w:hAnsi="Times New Roman" w:cs="Times New Roman"/>
          <w:sz w:val="28"/>
          <w:szCs w:val="28"/>
        </w:rPr>
        <w:t xml:space="preserve">К сожалению, часть молодёжи считает, что </w:t>
      </w:r>
      <w:r w:rsidR="00156BF8">
        <w:rPr>
          <w:rFonts w:ascii="Times New Roman" w:hAnsi="Times New Roman" w:cs="Times New Roman"/>
          <w:sz w:val="28"/>
          <w:szCs w:val="28"/>
        </w:rPr>
        <w:t>«</w:t>
      </w:r>
      <w:r w:rsidR="00AD32D5">
        <w:rPr>
          <w:rFonts w:ascii="Times New Roman" w:hAnsi="Times New Roman" w:cs="Times New Roman"/>
          <w:sz w:val="28"/>
          <w:szCs w:val="28"/>
        </w:rPr>
        <w:t>модно -</w:t>
      </w:r>
      <w:r w:rsidR="00156BF8">
        <w:rPr>
          <w:rFonts w:ascii="Times New Roman" w:hAnsi="Times New Roman" w:cs="Times New Roman"/>
          <w:sz w:val="28"/>
          <w:szCs w:val="28"/>
        </w:rPr>
        <w:t xml:space="preserve"> значит красиво», а это не всегда</w:t>
      </w:r>
      <w:r w:rsidR="006045F5">
        <w:rPr>
          <w:rFonts w:ascii="Times New Roman" w:hAnsi="Times New Roman" w:cs="Times New Roman"/>
          <w:sz w:val="28"/>
          <w:szCs w:val="28"/>
        </w:rPr>
        <w:t xml:space="preserve"> соответствует истине. </w:t>
      </w:r>
    </w:p>
    <w:p w:rsidR="003B10C9" w:rsidRDefault="006045F5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263F8B">
        <w:rPr>
          <w:rFonts w:ascii="Times New Roman" w:hAnsi="Times New Roman" w:cs="Times New Roman"/>
          <w:sz w:val="28"/>
          <w:szCs w:val="28"/>
        </w:rPr>
        <w:t xml:space="preserve"> образом, неверное осознание понятия</w:t>
      </w:r>
      <w:r>
        <w:rPr>
          <w:rFonts w:ascii="Times New Roman" w:hAnsi="Times New Roman" w:cs="Times New Roman"/>
          <w:sz w:val="28"/>
          <w:szCs w:val="28"/>
        </w:rPr>
        <w:t xml:space="preserve"> Красоты, всё больше уводит человечество от и</w:t>
      </w:r>
      <w:r w:rsidR="00946FCD">
        <w:rPr>
          <w:rFonts w:ascii="Times New Roman" w:hAnsi="Times New Roman" w:cs="Times New Roman"/>
          <w:sz w:val="28"/>
          <w:szCs w:val="28"/>
        </w:rPr>
        <w:t>стинных источников знания, теряю</w:t>
      </w:r>
      <w:r>
        <w:rPr>
          <w:rFonts w:ascii="Times New Roman" w:hAnsi="Times New Roman" w:cs="Times New Roman"/>
          <w:sz w:val="28"/>
          <w:szCs w:val="28"/>
        </w:rPr>
        <w:t>тся жизненные ориентиры, и мало кто может понять, к чему стремиться, как правильно строить отношения, как действовать</w:t>
      </w:r>
      <w:r w:rsidR="00946FCD">
        <w:rPr>
          <w:rFonts w:ascii="Times New Roman" w:hAnsi="Times New Roman" w:cs="Times New Roman"/>
          <w:sz w:val="28"/>
          <w:szCs w:val="28"/>
        </w:rPr>
        <w:t>;</w:t>
      </w:r>
      <w:r w:rsidR="00607216">
        <w:rPr>
          <w:rFonts w:ascii="Times New Roman" w:hAnsi="Times New Roman" w:cs="Times New Roman"/>
          <w:sz w:val="28"/>
          <w:szCs w:val="28"/>
        </w:rPr>
        <w:t xml:space="preserve"> и</w:t>
      </w:r>
      <w:r w:rsidR="007D4371">
        <w:rPr>
          <w:rFonts w:ascii="Times New Roman" w:hAnsi="Times New Roman" w:cs="Times New Roman"/>
          <w:sz w:val="28"/>
          <w:szCs w:val="28"/>
        </w:rPr>
        <w:t xml:space="preserve"> многие люди</w:t>
      </w:r>
      <w:r w:rsidR="00946FCD">
        <w:rPr>
          <w:rFonts w:ascii="Times New Roman" w:hAnsi="Times New Roman" w:cs="Times New Roman"/>
          <w:sz w:val="28"/>
          <w:szCs w:val="28"/>
        </w:rPr>
        <w:t xml:space="preserve"> даже</w:t>
      </w:r>
      <w:r w:rsidR="00607216">
        <w:rPr>
          <w:rFonts w:ascii="Times New Roman" w:hAnsi="Times New Roman" w:cs="Times New Roman"/>
          <w:sz w:val="28"/>
          <w:szCs w:val="28"/>
        </w:rPr>
        <w:t xml:space="preserve"> не пытаются разобра</w:t>
      </w:r>
      <w:r w:rsidR="00D66B9B">
        <w:rPr>
          <w:rFonts w:ascii="Times New Roman" w:hAnsi="Times New Roman" w:cs="Times New Roman"/>
          <w:sz w:val="28"/>
          <w:szCs w:val="28"/>
        </w:rPr>
        <w:t>ться в этом, но д</w:t>
      </w:r>
      <w:r w:rsidR="00FD6A16">
        <w:rPr>
          <w:rFonts w:ascii="Times New Roman" w:hAnsi="Times New Roman" w:cs="Times New Roman"/>
          <w:sz w:val="28"/>
          <w:szCs w:val="28"/>
        </w:rPr>
        <w:t>ействую</w:t>
      </w:r>
      <w:r w:rsidR="00DC778B">
        <w:rPr>
          <w:rFonts w:ascii="Times New Roman" w:hAnsi="Times New Roman" w:cs="Times New Roman"/>
          <w:sz w:val="28"/>
          <w:szCs w:val="28"/>
        </w:rPr>
        <w:t>т</w:t>
      </w:r>
      <w:r w:rsidR="00FD6A16">
        <w:rPr>
          <w:rFonts w:ascii="Times New Roman" w:hAnsi="Times New Roman" w:cs="Times New Roman"/>
          <w:sz w:val="28"/>
          <w:szCs w:val="28"/>
        </w:rPr>
        <w:t xml:space="preserve"> по правилам массовой культуры</w:t>
      </w:r>
      <w:r w:rsidR="00607216">
        <w:rPr>
          <w:rFonts w:ascii="Times New Roman" w:hAnsi="Times New Roman" w:cs="Times New Roman"/>
          <w:sz w:val="28"/>
          <w:szCs w:val="28"/>
        </w:rPr>
        <w:t xml:space="preserve">, «как модно». </w:t>
      </w:r>
    </w:p>
    <w:p w:rsidR="00607216" w:rsidRDefault="008A037B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</w:t>
      </w:r>
      <w:r w:rsidR="00607216">
        <w:rPr>
          <w:rFonts w:ascii="Times New Roman" w:hAnsi="Times New Roman" w:cs="Times New Roman"/>
          <w:sz w:val="28"/>
          <w:szCs w:val="28"/>
        </w:rPr>
        <w:t xml:space="preserve"> приводит к ухудшению уровня жизни, к плохой экологии, болезням, социальному равнодушию и к постепенной деградации общества.</w:t>
      </w:r>
    </w:p>
    <w:p w:rsidR="00EB24DA" w:rsidRDefault="00BC55C9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русский </w:t>
      </w:r>
      <w:r w:rsidR="00EB24DA">
        <w:rPr>
          <w:rFonts w:ascii="Times New Roman" w:hAnsi="Times New Roman" w:cs="Times New Roman"/>
          <w:sz w:val="28"/>
          <w:szCs w:val="28"/>
        </w:rPr>
        <w:t>художник Н.К. Рерих писал: «</w:t>
      </w:r>
      <w:r w:rsidR="00EB24DA" w:rsidRPr="00EB24DA">
        <w:rPr>
          <w:rFonts w:ascii="Times New Roman" w:hAnsi="Times New Roman" w:cs="Times New Roman"/>
          <w:sz w:val="28"/>
          <w:szCs w:val="28"/>
        </w:rPr>
        <w:t>Без неустанного познавания прекрасного, без неутомимого утончения сердца и сознания мы сделаем и законы земного существования и жестокими, и омертвелыми в человеконенавистничестве»</w:t>
      </w:r>
      <w:r w:rsidR="00EB24DA">
        <w:rPr>
          <w:rFonts w:ascii="Times New Roman" w:hAnsi="Times New Roman" w:cs="Times New Roman"/>
          <w:sz w:val="28"/>
          <w:szCs w:val="28"/>
        </w:rPr>
        <w:t>.</w:t>
      </w:r>
    </w:p>
    <w:p w:rsidR="00CF73E8" w:rsidRPr="00EB24DA" w:rsidRDefault="00607216" w:rsidP="0032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предотвратить такое положение дел, </w:t>
      </w:r>
      <w:r w:rsidR="00865BB6">
        <w:rPr>
          <w:rFonts w:ascii="Times New Roman" w:hAnsi="Times New Roman" w:cs="Times New Roman"/>
          <w:sz w:val="28"/>
          <w:szCs w:val="28"/>
        </w:rPr>
        <w:t>н</w:t>
      </w:r>
      <w:r w:rsidR="008D5F25">
        <w:rPr>
          <w:rFonts w:ascii="Times New Roman" w:hAnsi="Times New Roman" w:cs="Times New Roman"/>
          <w:sz w:val="28"/>
          <w:szCs w:val="28"/>
        </w:rPr>
        <w:t>еобходимо  нам всем</w:t>
      </w:r>
      <w:r w:rsidR="00865BB6">
        <w:rPr>
          <w:rFonts w:ascii="Times New Roman" w:hAnsi="Times New Roman" w:cs="Times New Roman"/>
          <w:sz w:val="28"/>
          <w:szCs w:val="28"/>
        </w:rPr>
        <w:t xml:space="preserve"> объединиться </w:t>
      </w:r>
      <w:r w:rsidR="008D5F25">
        <w:rPr>
          <w:rFonts w:ascii="Times New Roman" w:hAnsi="Times New Roman" w:cs="Times New Roman"/>
          <w:sz w:val="28"/>
          <w:szCs w:val="28"/>
        </w:rPr>
        <w:t>и вместе работать над развитием</w:t>
      </w:r>
      <w:r w:rsidR="00865BB6">
        <w:rPr>
          <w:rFonts w:ascii="Times New Roman" w:hAnsi="Times New Roman" w:cs="Times New Roman"/>
          <w:sz w:val="28"/>
          <w:szCs w:val="28"/>
        </w:rPr>
        <w:t xml:space="preserve"> у детей чувства красоты. Ведь, </w:t>
      </w:r>
      <w:r w:rsidR="00865BB6">
        <w:rPr>
          <w:rFonts w:ascii="Times New Roman" w:hAnsi="Times New Roman" w:cs="Times New Roman"/>
          <w:sz w:val="28"/>
          <w:szCs w:val="28"/>
        </w:rPr>
        <w:lastRenderedPageBreak/>
        <w:t>как не раз уже сказано, что дети, это наше</w:t>
      </w:r>
      <w:r w:rsidR="00F4748C">
        <w:rPr>
          <w:rFonts w:ascii="Times New Roman" w:hAnsi="Times New Roman" w:cs="Times New Roman"/>
          <w:sz w:val="28"/>
          <w:szCs w:val="28"/>
        </w:rPr>
        <w:t xml:space="preserve"> с Вами будущее, будущее нашей Р</w:t>
      </w:r>
      <w:r w:rsidR="00865BB6">
        <w:rPr>
          <w:rFonts w:ascii="Times New Roman" w:hAnsi="Times New Roman" w:cs="Times New Roman"/>
          <w:sz w:val="28"/>
          <w:szCs w:val="28"/>
        </w:rPr>
        <w:t>одины и всей планеты в целом.</w:t>
      </w:r>
    </w:p>
    <w:p w:rsidR="00CF73E8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Цель</w:t>
      </w:r>
      <w:r w:rsidR="00783F2B">
        <w:rPr>
          <w:b/>
          <w:color w:val="000000"/>
          <w:sz w:val="28"/>
          <w:szCs w:val="28"/>
        </w:rPr>
        <w:t xml:space="preserve"> конференции</w:t>
      </w:r>
      <w:r w:rsidRPr="005460D0">
        <w:rPr>
          <w:b/>
          <w:color w:val="000000"/>
          <w:sz w:val="28"/>
          <w:szCs w:val="28"/>
        </w:rPr>
        <w:t>:</w:t>
      </w:r>
      <w:r w:rsidR="00783F2B">
        <w:rPr>
          <w:b/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 xml:space="preserve">привлечение внимания к духовно-нравственному миру детей, их представлениям об основах </w:t>
      </w:r>
      <w:r w:rsidR="00EB24DA">
        <w:rPr>
          <w:color w:val="000000"/>
          <w:sz w:val="28"/>
          <w:szCs w:val="28"/>
        </w:rPr>
        <w:t>жизни, о Культуре</w:t>
      </w:r>
      <w:r w:rsidRPr="005460D0">
        <w:rPr>
          <w:color w:val="000000"/>
          <w:sz w:val="28"/>
          <w:szCs w:val="28"/>
        </w:rPr>
        <w:t>,</w:t>
      </w:r>
      <w:r w:rsidR="00CF73E8">
        <w:rPr>
          <w:color w:val="000000"/>
          <w:sz w:val="28"/>
          <w:szCs w:val="28"/>
        </w:rPr>
        <w:t xml:space="preserve"> </w:t>
      </w:r>
      <w:r w:rsidR="00EB24DA">
        <w:rPr>
          <w:color w:val="000000"/>
          <w:sz w:val="28"/>
          <w:szCs w:val="28"/>
        </w:rPr>
        <w:t xml:space="preserve">Красоте, </w:t>
      </w:r>
      <w:r w:rsidR="00CF73E8">
        <w:rPr>
          <w:color w:val="000000"/>
          <w:sz w:val="28"/>
          <w:szCs w:val="28"/>
        </w:rPr>
        <w:t>Научить замечать красоту и различать Прекрасно</w:t>
      </w:r>
      <w:r w:rsidR="00350DF2">
        <w:rPr>
          <w:color w:val="000000"/>
          <w:sz w:val="28"/>
          <w:szCs w:val="28"/>
        </w:rPr>
        <w:t>е среди повседневной жизни</w:t>
      </w:r>
      <w:r w:rsidR="00CF73E8">
        <w:rPr>
          <w:color w:val="000000"/>
          <w:sz w:val="28"/>
          <w:szCs w:val="28"/>
        </w:rPr>
        <w:t>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Задачи</w:t>
      </w:r>
      <w:r w:rsidR="00783F2B">
        <w:rPr>
          <w:b/>
          <w:color w:val="000000"/>
          <w:sz w:val="28"/>
          <w:szCs w:val="28"/>
        </w:rPr>
        <w:t xml:space="preserve"> конференции</w:t>
      </w:r>
      <w:r w:rsidRPr="005460D0">
        <w:rPr>
          <w:b/>
          <w:color w:val="000000"/>
          <w:sz w:val="28"/>
          <w:szCs w:val="28"/>
        </w:rPr>
        <w:t>:</w:t>
      </w:r>
    </w:p>
    <w:p w:rsidR="00230786" w:rsidRPr="005460D0" w:rsidRDefault="00C36843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внесение прекрасных образов и идей в сознание молодежи;</w:t>
      </w:r>
    </w:p>
    <w:p w:rsidR="00230786" w:rsidRPr="005460D0" w:rsidRDefault="00C36843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D86ECE">
        <w:rPr>
          <w:color w:val="000000"/>
          <w:sz w:val="28"/>
          <w:szCs w:val="28"/>
        </w:rPr>
        <w:t xml:space="preserve"> утверждение </w:t>
      </w:r>
      <w:r w:rsidR="00230786" w:rsidRPr="005460D0">
        <w:rPr>
          <w:color w:val="000000"/>
          <w:sz w:val="28"/>
          <w:szCs w:val="28"/>
        </w:rPr>
        <w:t>основ жизни, основанных на с</w:t>
      </w:r>
      <w:r w:rsidR="00D86ECE">
        <w:rPr>
          <w:color w:val="000000"/>
          <w:sz w:val="28"/>
          <w:szCs w:val="28"/>
        </w:rPr>
        <w:t xml:space="preserve">отрудничестве, добре, </w:t>
      </w:r>
      <w:r w:rsidR="00230786" w:rsidRPr="005460D0">
        <w:rPr>
          <w:color w:val="000000"/>
          <w:sz w:val="28"/>
          <w:szCs w:val="28"/>
        </w:rPr>
        <w:t>красоте</w:t>
      </w:r>
      <w:r w:rsidR="00D86ECE">
        <w:rPr>
          <w:color w:val="000000"/>
          <w:sz w:val="28"/>
          <w:szCs w:val="28"/>
        </w:rPr>
        <w:t xml:space="preserve"> и гармонии</w:t>
      </w:r>
      <w:r w:rsidR="00230786" w:rsidRPr="005460D0">
        <w:rPr>
          <w:color w:val="000000"/>
          <w:sz w:val="28"/>
          <w:szCs w:val="28"/>
        </w:rPr>
        <w:t xml:space="preserve"> во всех областях жизни;</w:t>
      </w:r>
    </w:p>
    <w:p w:rsidR="00230786" w:rsidRPr="005460D0" w:rsidRDefault="00C36843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утверждение самостоятельных поисков, умения твор</w:t>
      </w:r>
      <w:r w:rsidR="00A75987">
        <w:rPr>
          <w:color w:val="000000"/>
          <w:sz w:val="28"/>
          <w:szCs w:val="28"/>
        </w:rPr>
        <w:t>чески мыслить о высших понятиях;</w:t>
      </w:r>
    </w:p>
    <w:p w:rsidR="00230786" w:rsidRPr="005460D0" w:rsidRDefault="00C36843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развитие высоких нравственны</w:t>
      </w:r>
      <w:r w:rsidR="001F601A">
        <w:rPr>
          <w:color w:val="000000"/>
          <w:sz w:val="28"/>
          <w:szCs w:val="28"/>
        </w:rPr>
        <w:t>х качеств молодёжи</w:t>
      </w:r>
      <w:r w:rsidR="00230786" w:rsidRPr="005460D0">
        <w:rPr>
          <w:color w:val="000000"/>
          <w:sz w:val="28"/>
          <w:szCs w:val="28"/>
        </w:rPr>
        <w:t>;</w:t>
      </w:r>
    </w:p>
    <w:p w:rsidR="00230786" w:rsidRDefault="00C36843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</w:t>
      </w:r>
      <w:r w:rsidR="00230786" w:rsidRPr="005460D0">
        <w:rPr>
          <w:color w:val="000000"/>
          <w:sz w:val="28"/>
          <w:szCs w:val="28"/>
        </w:rPr>
        <w:t xml:space="preserve"> формирование у </w:t>
      </w:r>
      <w:r w:rsidR="001F601A">
        <w:rPr>
          <w:color w:val="000000"/>
          <w:sz w:val="28"/>
          <w:szCs w:val="28"/>
        </w:rPr>
        <w:t>учащихся устремления к активной сознательной деятельности</w:t>
      </w:r>
      <w:r w:rsidR="00230786" w:rsidRPr="005460D0">
        <w:rPr>
          <w:color w:val="000000"/>
          <w:sz w:val="28"/>
          <w:szCs w:val="28"/>
        </w:rPr>
        <w:t xml:space="preserve"> на благо Родины и всего мира.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Организаторы конференции</w:t>
      </w:r>
      <w:r w:rsidR="00A75987">
        <w:rPr>
          <w:b/>
          <w:color w:val="000000"/>
          <w:sz w:val="28"/>
          <w:szCs w:val="28"/>
        </w:rPr>
        <w:t>: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Иркутское региональное отде</w:t>
      </w:r>
      <w:r w:rsidR="00C36843" w:rsidRPr="005460D0">
        <w:rPr>
          <w:color w:val="000000"/>
          <w:sz w:val="28"/>
          <w:szCs w:val="28"/>
        </w:rPr>
        <w:t>ление Международной</w:t>
      </w:r>
      <w:r w:rsidR="00783F2B">
        <w:rPr>
          <w:color w:val="000000"/>
          <w:sz w:val="28"/>
          <w:szCs w:val="28"/>
        </w:rPr>
        <w:t xml:space="preserve"> общественной организации</w:t>
      </w:r>
      <w:r w:rsidR="00C36843" w:rsidRPr="005460D0">
        <w:rPr>
          <w:color w:val="000000"/>
          <w:sz w:val="28"/>
          <w:szCs w:val="28"/>
        </w:rPr>
        <w:t xml:space="preserve"> </w:t>
      </w:r>
      <w:r w:rsidR="00783F2B">
        <w:rPr>
          <w:color w:val="000000"/>
          <w:sz w:val="28"/>
          <w:szCs w:val="28"/>
        </w:rPr>
        <w:t>«</w:t>
      </w:r>
      <w:r w:rsidR="00C36843" w:rsidRPr="005460D0">
        <w:rPr>
          <w:color w:val="000000"/>
          <w:sz w:val="28"/>
          <w:szCs w:val="28"/>
        </w:rPr>
        <w:t xml:space="preserve">Лиги Защиты </w:t>
      </w:r>
      <w:r w:rsidRPr="005460D0">
        <w:rPr>
          <w:color w:val="000000"/>
          <w:sz w:val="28"/>
          <w:szCs w:val="28"/>
        </w:rPr>
        <w:t>Культуры</w:t>
      </w:r>
      <w:r w:rsidR="00783F2B">
        <w:rPr>
          <w:color w:val="000000"/>
          <w:sz w:val="28"/>
          <w:szCs w:val="28"/>
        </w:rPr>
        <w:t>»;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Иркутская региональная общественная организация «</w:t>
      </w:r>
      <w:proofErr w:type="spellStart"/>
      <w:r w:rsidRPr="005460D0">
        <w:rPr>
          <w:color w:val="000000"/>
          <w:sz w:val="28"/>
          <w:szCs w:val="28"/>
        </w:rPr>
        <w:t>Рериховское</w:t>
      </w:r>
      <w:proofErr w:type="spellEnd"/>
      <w:r w:rsidRPr="005460D0">
        <w:rPr>
          <w:color w:val="000000"/>
          <w:sz w:val="28"/>
          <w:szCs w:val="28"/>
        </w:rPr>
        <w:t xml:space="preserve"> культурное творческое объединение»</w:t>
      </w:r>
      <w:r w:rsidR="00783F2B">
        <w:rPr>
          <w:color w:val="000000"/>
          <w:sz w:val="28"/>
          <w:szCs w:val="28"/>
        </w:rPr>
        <w:t>;</w:t>
      </w:r>
    </w:p>
    <w:p w:rsidR="00230786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МБОУ Гимназия № 44 г. Иркутска</w:t>
      </w:r>
      <w:r w:rsidR="00783F2B">
        <w:rPr>
          <w:color w:val="000000"/>
          <w:sz w:val="28"/>
          <w:szCs w:val="28"/>
        </w:rPr>
        <w:t>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Участники конференции</w:t>
      </w:r>
      <w:r w:rsidR="00A75987">
        <w:rPr>
          <w:b/>
          <w:color w:val="000000"/>
          <w:sz w:val="28"/>
          <w:szCs w:val="28"/>
        </w:rPr>
        <w:t>: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Младшая категория: 7 – 11 лет (1 – 4 классы) (допустима помощь родителей)</w:t>
      </w:r>
      <w:r w:rsidR="004D5864">
        <w:rPr>
          <w:color w:val="000000"/>
          <w:sz w:val="28"/>
          <w:szCs w:val="28"/>
        </w:rPr>
        <w:t>;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Средняя категория: 12 – 15 лет (5 – 8 классы)</w:t>
      </w:r>
      <w:r w:rsidR="004D5864">
        <w:rPr>
          <w:color w:val="000000"/>
          <w:sz w:val="28"/>
          <w:szCs w:val="28"/>
        </w:rPr>
        <w:t>;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Старшая категория: 16 – 18 лет (9 – 11 классы, студенты учебных заведений)</w:t>
      </w:r>
      <w:r w:rsidR="004D5864">
        <w:rPr>
          <w:color w:val="000000"/>
          <w:sz w:val="28"/>
          <w:szCs w:val="28"/>
        </w:rPr>
        <w:t>;</w:t>
      </w:r>
    </w:p>
    <w:p w:rsidR="00783F2B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• Студенты учебных заведений: 18-20 лет.</w:t>
      </w:r>
    </w:p>
    <w:p w:rsidR="00783F2B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Основные направления конференции:</w:t>
      </w:r>
    </w:p>
    <w:p w:rsidR="00CF73E8" w:rsidRPr="0032694D" w:rsidRDefault="00CF73E8" w:rsidP="003228B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57"/>
        <w:jc w:val="both"/>
        <w:rPr>
          <w:color w:val="000000"/>
          <w:sz w:val="28"/>
          <w:szCs w:val="28"/>
        </w:rPr>
      </w:pPr>
      <w:r w:rsidRPr="00CF73E8">
        <w:rPr>
          <w:color w:val="000000"/>
          <w:sz w:val="28"/>
          <w:szCs w:val="28"/>
        </w:rPr>
        <w:t xml:space="preserve">Развитие нравственности – будущее </w:t>
      </w:r>
      <w:r w:rsidRPr="0032694D">
        <w:rPr>
          <w:color w:val="000000"/>
          <w:sz w:val="28"/>
          <w:szCs w:val="28"/>
        </w:rPr>
        <w:t>человечества</w:t>
      </w:r>
      <w:r w:rsidR="00C476C6" w:rsidRPr="0032694D">
        <w:rPr>
          <w:color w:val="000000"/>
          <w:sz w:val="28"/>
          <w:szCs w:val="28"/>
        </w:rPr>
        <w:t>.</w:t>
      </w:r>
    </w:p>
    <w:p w:rsidR="00CF73E8" w:rsidRPr="0032694D" w:rsidRDefault="00CF73E8" w:rsidP="003228B8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2694D">
        <w:rPr>
          <w:color w:val="000000"/>
          <w:sz w:val="28"/>
          <w:szCs w:val="28"/>
        </w:rPr>
        <w:t>Красота, это один из путей совершенствования человека</w:t>
      </w:r>
      <w:r w:rsidR="00C476C6" w:rsidRPr="0032694D">
        <w:rPr>
          <w:color w:val="000000"/>
          <w:sz w:val="28"/>
          <w:szCs w:val="28"/>
        </w:rPr>
        <w:t>.</w:t>
      </w:r>
    </w:p>
    <w:p w:rsidR="00F4748C" w:rsidRDefault="00CF73E8" w:rsidP="00F4748C">
      <w:pPr>
        <w:pStyle w:val="a3"/>
        <w:numPr>
          <w:ilvl w:val="0"/>
          <w:numId w:val="5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CF73E8">
        <w:rPr>
          <w:color w:val="000000"/>
          <w:sz w:val="28"/>
          <w:szCs w:val="28"/>
        </w:rPr>
        <w:t>Прекрасные мысли – прекрасное будущее</w:t>
      </w:r>
      <w:r w:rsidR="00F4748C">
        <w:rPr>
          <w:color w:val="000000"/>
          <w:sz w:val="28"/>
          <w:szCs w:val="28"/>
        </w:rPr>
        <w:t xml:space="preserve">. </w:t>
      </w:r>
    </w:p>
    <w:p w:rsidR="00CF73E8" w:rsidRPr="00F4748C" w:rsidRDefault="00CF73E8" w:rsidP="00F4748C">
      <w:pPr>
        <w:pStyle w:val="a3"/>
        <w:numPr>
          <w:ilvl w:val="0"/>
          <w:numId w:val="5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F4748C">
        <w:rPr>
          <w:color w:val="000000"/>
          <w:sz w:val="28"/>
          <w:szCs w:val="28"/>
        </w:rPr>
        <w:t>Красота Духовного подвига</w:t>
      </w:r>
      <w:r w:rsidR="004D5864" w:rsidRPr="00F4748C">
        <w:rPr>
          <w:color w:val="000000"/>
          <w:sz w:val="28"/>
          <w:szCs w:val="28"/>
        </w:rPr>
        <w:t xml:space="preserve">  </w:t>
      </w:r>
      <w:r w:rsidR="008A6ACB" w:rsidRPr="00F4748C">
        <w:rPr>
          <w:color w:val="000000"/>
          <w:sz w:val="28"/>
          <w:szCs w:val="28"/>
        </w:rPr>
        <w:t>на примерах</w:t>
      </w:r>
      <w:r w:rsidR="004D5864" w:rsidRPr="00F4748C">
        <w:rPr>
          <w:color w:val="000000"/>
          <w:sz w:val="28"/>
          <w:szCs w:val="28"/>
        </w:rPr>
        <w:t xml:space="preserve"> Великих Учителей чел</w:t>
      </w:r>
      <w:r w:rsidR="00581F3F" w:rsidRPr="00F4748C">
        <w:rPr>
          <w:color w:val="000000"/>
          <w:sz w:val="28"/>
          <w:szCs w:val="28"/>
        </w:rPr>
        <w:t xml:space="preserve">овечества, таких как </w:t>
      </w:r>
      <w:r w:rsidR="004D5864" w:rsidRPr="00F4748C">
        <w:rPr>
          <w:color w:val="000000"/>
          <w:sz w:val="28"/>
          <w:szCs w:val="28"/>
        </w:rPr>
        <w:t xml:space="preserve">Иисус Христос, Будда, </w:t>
      </w:r>
      <w:r w:rsidR="005A732C">
        <w:rPr>
          <w:color w:val="000000"/>
          <w:sz w:val="28"/>
          <w:szCs w:val="28"/>
        </w:rPr>
        <w:t>Мухаммед</w:t>
      </w:r>
      <w:r w:rsidR="004D5864" w:rsidRPr="00F4748C">
        <w:rPr>
          <w:color w:val="000000"/>
          <w:sz w:val="28"/>
          <w:szCs w:val="28"/>
        </w:rPr>
        <w:t xml:space="preserve">,  </w:t>
      </w:r>
      <w:r w:rsidR="00BD494D">
        <w:rPr>
          <w:color w:val="000000"/>
          <w:sz w:val="28"/>
          <w:szCs w:val="28"/>
        </w:rPr>
        <w:t xml:space="preserve">Святые </w:t>
      </w:r>
      <w:r w:rsidR="004D5864" w:rsidRPr="00F4748C">
        <w:rPr>
          <w:color w:val="000000"/>
          <w:sz w:val="28"/>
          <w:szCs w:val="28"/>
        </w:rPr>
        <w:t>Преподобные Сергий Радонежский и Серафим Саровский, Святой Франциск Ассизский</w:t>
      </w:r>
      <w:r w:rsidR="00581F3F" w:rsidRPr="00F4748C">
        <w:rPr>
          <w:color w:val="000000"/>
          <w:sz w:val="28"/>
          <w:szCs w:val="28"/>
        </w:rPr>
        <w:t xml:space="preserve"> и др.</w:t>
      </w:r>
      <w:r w:rsidR="00BD494D">
        <w:rPr>
          <w:color w:val="000000"/>
          <w:sz w:val="28"/>
          <w:szCs w:val="28"/>
        </w:rPr>
        <w:t>,</w:t>
      </w:r>
      <w:r w:rsidR="004D5864" w:rsidRPr="00F4748C">
        <w:rPr>
          <w:color w:val="000000"/>
          <w:sz w:val="28"/>
          <w:szCs w:val="28"/>
        </w:rPr>
        <w:t xml:space="preserve"> </w:t>
      </w:r>
      <w:r w:rsidR="00875D08">
        <w:rPr>
          <w:color w:val="000000"/>
          <w:sz w:val="28"/>
          <w:szCs w:val="28"/>
        </w:rPr>
        <w:t>и выдающихся</w:t>
      </w:r>
      <w:r w:rsidR="00581F3F" w:rsidRPr="00F4748C">
        <w:rPr>
          <w:color w:val="000000"/>
          <w:sz w:val="28"/>
          <w:szCs w:val="28"/>
        </w:rPr>
        <w:t xml:space="preserve"> деяте</w:t>
      </w:r>
      <w:r w:rsidR="00875D08">
        <w:rPr>
          <w:color w:val="000000"/>
          <w:sz w:val="28"/>
          <w:szCs w:val="28"/>
        </w:rPr>
        <w:t>лей</w:t>
      </w:r>
      <w:r w:rsidR="00581F3F" w:rsidRPr="00F4748C">
        <w:rPr>
          <w:color w:val="000000"/>
          <w:sz w:val="28"/>
          <w:szCs w:val="28"/>
        </w:rPr>
        <w:t xml:space="preserve"> культуры</w:t>
      </w:r>
      <w:r w:rsidR="00875D08">
        <w:rPr>
          <w:color w:val="000000"/>
          <w:sz w:val="28"/>
          <w:szCs w:val="28"/>
        </w:rPr>
        <w:t>, таких как</w:t>
      </w:r>
      <w:r w:rsidR="00581F3F" w:rsidRPr="00F4748C">
        <w:rPr>
          <w:color w:val="000000"/>
          <w:sz w:val="28"/>
          <w:szCs w:val="28"/>
        </w:rPr>
        <w:t xml:space="preserve"> </w:t>
      </w:r>
      <w:r w:rsidR="00CF7FAD" w:rsidRPr="00F4748C">
        <w:rPr>
          <w:color w:val="000000"/>
          <w:sz w:val="28"/>
          <w:szCs w:val="28"/>
        </w:rPr>
        <w:lastRenderedPageBreak/>
        <w:t xml:space="preserve">Е.И. Рерих, Н.К. Рерих, </w:t>
      </w:r>
      <w:r w:rsidR="00581F3F" w:rsidRPr="00F4748C">
        <w:rPr>
          <w:color w:val="000000"/>
          <w:sz w:val="28"/>
          <w:szCs w:val="28"/>
        </w:rPr>
        <w:t>С.Н. Рерих, Ю.Н. Рерих,</w:t>
      </w:r>
      <w:r w:rsidR="00CF7FAD" w:rsidRPr="00F4748C">
        <w:rPr>
          <w:color w:val="000000"/>
          <w:sz w:val="28"/>
          <w:szCs w:val="28"/>
        </w:rPr>
        <w:t xml:space="preserve"> </w:t>
      </w:r>
      <w:r w:rsidR="00905E1B" w:rsidRPr="00F4748C">
        <w:rPr>
          <w:color w:val="000000"/>
          <w:sz w:val="28"/>
          <w:szCs w:val="28"/>
        </w:rPr>
        <w:t>Д.С. Лихачёв</w:t>
      </w:r>
      <w:r w:rsidR="00581F3F" w:rsidRPr="00F4748C">
        <w:rPr>
          <w:color w:val="000000"/>
          <w:sz w:val="28"/>
          <w:szCs w:val="28"/>
        </w:rPr>
        <w:t xml:space="preserve">, Л.Т. </w:t>
      </w:r>
      <w:proofErr w:type="spellStart"/>
      <w:r w:rsidR="00581F3F" w:rsidRPr="00F4748C">
        <w:rPr>
          <w:color w:val="000000"/>
          <w:sz w:val="28"/>
          <w:szCs w:val="28"/>
        </w:rPr>
        <w:t>Живкова</w:t>
      </w:r>
      <w:proofErr w:type="spellEnd"/>
      <w:r w:rsidR="00581F3F" w:rsidRPr="00F4748C">
        <w:rPr>
          <w:color w:val="000000"/>
          <w:sz w:val="28"/>
          <w:szCs w:val="28"/>
        </w:rPr>
        <w:t>, Л.В. Шапошникова и др.</w:t>
      </w:r>
    </w:p>
    <w:p w:rsidR="00783F2B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Порядок проведения конференции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Конференция проводится в 2 этапа: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1 этап</w:t>
      </w:r>
      <w:r w:rsidR="00DB7B40" w:rsidRPr="005460D0">
        <w:rPr>
          <w:color w:val="000000"/>
          <w:sz w:val="28"/>
          <w:szCs w:val="28"/>
        </w:rPr>
        <w:t xml:space="preserve"> – в период с </w:t>
      </w:r>
      <w:r w:rsidR="00A75987" w:rsidRPr="00A75987">
        <w:rPr>
          <w:b/>
          <w:color w:val="000000"/>
          <w:sz w:val="28"/>
          <w:szCs w:val="28"/>
        </w:rPr>
        <w:t>0</w:t>
      </w:r>
      <w:r w:rsidR="00704C47">
        <w:rPr>
          <w:b/>
          <w:color w:val="000000"/>
          <w:sz w:val="28"/>
          <w:szCs w:val="28"/>
        </w:rPr>
        <w:t>1</w:t>
      </w:r>
      <w:r w:rsidR="00E57547" w:rsidRPr="00A75987">
        <w:rPr>
          <w:b/>
          <w:color w:val="000000"/>
          <w:sz w:val="28"/>
          <w:szCs w:val="28"/>
        </w:rPr>
        <w:t>.</w:t>
      </w:r>
      <w:r w:rsidR="00D349E8">
        <w:rPr>
          <w:b/>
          <w:color w:val="000000"/>
          <w:sz w:val="28"/>
          <w:szCs w:val="28"/>
        </w:rPr>
        <w:t>10.2020</w:t>
      </w:r>
      <w:r w:rsidR="007E518B" w:rsidRPr="005460D0">
        <w:rPr>
          <w:b/>
          <w:color w:val="000000"/>
          <w:sz w:val="28"/>
          <w:szCs w:val="28"/>
        </w:rPr>
        <w:t xml:space="preserve"> г. по 13</w:t>
      </w:r>
      <w:r w:rsidR="00DB7B40" w:rsidRPr="005460D0">
        <w:rPr>
          <w:b/>
          <w:color w:val="000000"/>
          <w:sz w:val="28"/>
          <w:szCs w:val="28"/>
        </w:rPr>
        <w:t>.</w:t>
      </w:r>
      <w:r w:rsidR="00D349E8">
        <w:rPr>
          <w:b/>
          <w:color w:val="000000"/>
          <w:sz w:val="28"/>
          <w:szCs w:val="28"/>
        </w:rPr>
        <w:t>12.2020</w:t>
      </w:r>
      <w:r w:rsidR="007E518B" w:rsidRPr="005460D0">
        <w:rPr>
          <w:b/>
          <w:color w:val="000000"/>
          <w:sz w:val="28"/>
          <w:szCs w:val="28"/>
        </w:rPr>
        <w:t xml:space="preserve"> г</w:t>
      </w:r>
      <w:r w:rsidR="00DB7B40" w:rsidRPr="005460D0">
        <w:rPr>
          <w:color w:val="000000"/>
          <w:sz w:val="28"/>
          <w:szCs w:val="28"/>
        </w:rPr>
        <w:t>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Проведение мероприяти</w:t>
      </w:r>
      <w:r w:rsidR="00D349E8">
        <w:rPr>
          <w:color w:val="000000"/>
          <w:sz w:val="28"/>
          <w:szCs w:val="28"/>
        </w:rPr>
        <w:t>й</w:t>
      </w:r>
      <w:r w:rsidR="00C476C6">
        <w:rPr>
          <w:color w:val="000000"/>
          <w:sz w:val="28"/>
          <w:szCs w:val="28"/>
        </w:rPr>
        <w:t xml:space="preserve">, </w:t>
      </w:r>
      <w:r w:rsidR="00C476C6" w:rsidRPr="0032694D">
        <w:rPr>
          <w:color w:val="000000"/>
          <w:sz w:val="28"/>
          <w:szCs w:val="28"/>
        </w:rPr>
        <w:t>в том числе в режиме он-</w:t>
      </w:r>
      <w:proofErr w:type="spellStart"/>
      <w:r w:rsidR="00C476C6" w:rsidRPr="0032694D">
        <w:rPr>
          <w:color w:val="000000"/>
          <w:sz w:val="28"/>
          <w:szCs w:val="28"/>
        </w:rPr>
        <w:t>лайн</w:t>
      </w:r>
      <w:proofErr w:type="spellEnd"/>
      <w:r w:rsidR="00C476C6" w:rsidRPr="0032694D">
        <w:rPr>
          <w:color w:val="000000"/>
          <w:sz w:val="28"/>
          <w:szCs w:val="28"/>
        </w:rPr>
        <w:t>,</w:t>
      </w:r>
      <w:r w:rsidR="00D349E8">
        <w:rPr>
          <w:color w:val="000000"/>
          <w:sz w:val="28"/>
          <w:szCs w:val="28"/>
        </w:rPr>
        <w:t xml:space="preserve"> по тематике «Красота – путь к совершенству</w:t>
      </w:r>
      <w:r w:rsidRPr="005460D0">
        <w:rPr>
          <w:color w:val="000000"/>
          <w:sz w:val="28"/>
          <w:szCs w:val="28"/>
        </w:rPr>
        <w:t>» в учебно-образовательных учреждениях.</w:t>
      </w:r>
    </w:p>
    <w:p w:rsidR="00DB7B40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 рамках 1-го этапа могут быть проведены классные часы, конференции, видео-программы, круглые столы</w:t>
      </w:r>
      <w:r w:rsidR="00BD494D">
        <w:rPr>
          <w:color w:val="000000"/>
          <w:sz w:val="28"/>
          <w:szCs w:val="28"/>
        </w:rPr>
        <w:t>,</w:t>
      </w:r>
      <w:r w:rsidRPr="005460D0">
        <w:rPr>
          <w:color w:val="000000"/>
          <w:sz w:val="28"/>
          <w:szCs w:val="28"/>
        </w:rPr>
        <w:t xml:space="preserve"> семинары и другие творческие акции для детей и молодежи. 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По итогам мероприятий просим представить лучшие работы учащихся</w:t>
      </w:r>
      <w:r w:rsidR="000D2BAF" w:rsidRPr="000D2BAF">
        <w:rPr>
          <w:color w:val="000000"/>
          <w:sz w:val="28"/>
          <w:szCs w:val="28"/>
        </w:rPr>
        <w:t xml:space="preserve"> </w:t>
      </w:r>
      <w:r w:rsidR="000D2BAF" w:rsidRPr="005460D0">
        <w:rPr>
          <w:color w:val="000000"/>
          <w:sz w:val="28"/>
          <w:szCs w:val="28"/>
        </w:rPr>
        <w:t>в оргкомитет конкурса</w:t>
      </w:r>
      <w:r w:rsidRPr="005460D0">
        <w:rPr>
          <w:color w:val="000000"/>
          <w:sz w:val="28"/>
          <w:szCs w:val="28"/>
        </w:rPr>
        <w:t>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Прием заявок и работ для участия в конференции</w:t>
      </w:r>
      <w:r w:rsidR="00FC60C7" w:rsidRPr="005460D0">
        <w:rPr>
          <w:color w:val="000000"/>
          <w:sz w:val="28"/>
          <w:szCs w:val="28"/>
        </w:rPr>
        <w:t xml:space="preserve"> осуществляется </w:t>
      </w:r>
      <w:r w:rsidR="00704C47">
        <w:rPr>
          <w:b/>
          <w:color w:val="000000"/>
          <w:sz w:val="28"/>
          <w:szCs w:val="28"/>
        </w:rPr>
        <w:t>с 1</w:t>
      </w:r>
      <w:r w:rsidR="00CF73E8">
        <w:rPr>
          <w:b/>
          <w:color w:val="000000"/>
          <w:sz w:val="28"/>
          <w:szCs w:val="28"/>
        </w:rPr>
        <w:t xml:space="preserve"> октября 2020 г. до 25 декабря 2020</w:t>
      </w:r>
      <w:r w:rsidRPr="005460D0">
        <w:rPr>
          <w:b/>
          <w:color w:val="000000"/>
          <w:sz w:val="28"/>
          <w:szCs w:val="28"/>
        </w:rPr>
        <w:t xml:space="preserve"> г</w:t>
      </w:r>
      <w:r w:rsidR="007E518B" w:rsidRPr="005460D0">
        <w:rPr>
          <w:color w:val="000000"/>
          <w:sz w:val="28"/>
          <w:szCs w:val="28"/>
        </w:rPr>
        <w:t>.</w:t>
      </w:r>
      <w:r w:rsidR="000D2BAF">
        <w:rPr>
          <w:color w:val="000000"/>
          <w:sz w:val="28"/>
          <w:szCs w:val="28"/>
        </w:rPr>
        <w:t xml:space="preserve"> на сайте </w:t>
      </w:r>
      <w:r w:rsidR="000D2BAF" w:rsidRPr="000D2BAF">
        <w:rPr>
          <w:b/>
          <w:color w:val="000000"/>
          <w:sz w:val="28"/>
          <w:szCs w:val="28"/>
        </w:rPr>
        <w:t>mir-kultura.ru</w:t>
      </w:r>
      <w:r w:rsidR="000D2BAF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>в разделе «</w:t>
      </w:r>
      <w:r w:rsidRPr="00704C47">
        <w:rPr>
          <w:sz w:val="28"/>
          <w:szCs w:val="28"/>
        </w:rPr>
        <w:t>Заявки на участие</w:t>
      </w:r>
      <w:r w:rsidRPr="005460D0">
        <w:rPr>
          <w:color w:val="000000"/>
          <w:sz w:val="28"/>
          <w:szCs w:val="28"/>
        </w:rPr>
        <w:t>»</w:t>
      </w:r>
      <w:r w:rsidR="002B180A" w:rsidRPr="002B180A">
        <w:rPr>
          <w:color w:val="000000"/>
          <w:sz w:val="28"/>
          <w:szCs w:val="28"/>
        </w:rPr>
        <w:t xml:space="preserve"> (</w:t>
      </w:r>
      <w:r w:rsidR="002B180A" w:rsidRPr="002B180A">
        <w:rPr>
          <w:color w:val="000000"/>
          <w:sz w:val="28"/>
          <w:szCs w:val="28"/>
          <w:lang w:val="en-US"/>
        </w:rPr>
        <w:t>http</w:t>
      </w:r>
      <w:r w:rsidR="002B180A" w:rsidRPr="002B180A">
        <w:rPr>
          <w:color w:val="000000"/>
          <w:sz w:val="28"/>
          <w:szCs w:val="28"/>
        </w:rPr>
        <w:t>://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mir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kultura</w:t>
      </w:r>
      <w:proofErr w:type="spellEnd"/>
      <w:r w:rsidR="002B180A" w:rsidRPr="002B180A">
        <w:rPr>
          <w:color w:val="000000"/>
          <w:sz w:val="28"/>
          <w:szCs w:val="28"/>
        </w:rPr>
        <w:t>.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ru</w:t>
      </w:r>
      <w:proofErr w:type="spellEnd"/>
      <w:r w:rsidR="002B180A" w:rsidRPr="002B180A">
        <w:rPr>
          <w:color w:val="000000"/>
          <w:sz w:val="28"/>
          <w:szCs w:val="28"/>
        </w:rPr>
        <w:t>/</w:t>
      </w:r>
      <w:r w:rsidR="002B180A" w:rsidRPr="002B180A">
        <w:rPr>
          <w:color w:val="000000"/>
          <w:sz w:val="28"/>
          <w:szCs w:val="28"/>
          <w:lang w:val="en-US"/>
        </w:rPr>
        <w:t>index</w:t>
      </w:r>
      <w:r w:rsidR="002B180A" w:rsidRPr="002B180A">
        <w:rPr>
          <w:color w:val="000000"/>
          <w:sz w:val="28"/>
          <w:szCs w:val="28"/>
        </w:rPr>
        <w:t>.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php</w:t>
      </w:r>
      <w:proofErr w:type="spellEnd"/>
      <w:r w:rsidR="002B180A" w:rsidRPr="002B180A">
        <w:rPr>
          <w:color w:val="000000"/>
          <w:sz w:val="28"/>
          <w:szCs w:val="28"/>
        </w:rPr>
        <w:t>/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zayavka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na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uchastie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r w:rsidR="002B180A" w:rsidRPr="002B180A">
        <w:rPr>
          <w:color w:val="000000"/>
          <w:sz w:val="28"/>
          <w:szCs w:val="28"/>
          <w:lang w:val="en-US"/>
        </w:rPr>
        <w:t>v</w:t>
      </w:r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mezhregionalnoj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nauchno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prakticheskoj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konferentsiya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dlya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molodezhi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r w:rsidR="002B180A" w:rsidRPr="002B180A">
        <w:rPr>
          <w:color w:val="000000"/>
          <w:sz w:val="28"/>
          <w:szCs w:val="28"/>
          <w:lang w:val="en-US"/>
        </w:rPr>
        <w:t>my</w:t>
      </w:r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tvorim</w:t>
      </w:r>
      <w:proofErr w:type="spellEnd"/>
      <w:r w:rsidR="002B180A" w:rsidRPr="002B180A">
        <w:rPr>
          <w:color w:val="000000"/>
          <w:sz w:val="28"/>
          <w:szCs w:val="28"/>
        </w:rPr>
        <w:t>-</w:t>
      </w:r>
      <w:proofErr w:type="spellStart"/>
      <w:r w:rsidR="002B180A" w:rsidRPr="002B180A">
        <w:rPr>
          <w:color w:val="000000"/>
          <w:sz w:val="28"/>
          <w:szCs w:val="28"/>
          <w:lang w:val="en-US"/>
        </w:rPr>
        <w:t>budushchee</w:t>
      </w:r>
      <w:proofErr w:type="spellEnd"/>
      <w:r w:rsidR="00704C47">
        <w:rPr>
          <w:color w:val="000000"/>
          <w:sz w:val="28"/>
          <w:szCs w:val="28"/>
        </w:rPr>
        <w:t>-2020</w:t>
      </w:r>
      <w:r w:rsidR="002B180A" w:rsidRPr="002B180A">
        <w:rPr>
          <w:color w:val="000000"/>
          <w:sz w:val="28"/>
          <w:szCs w:val="28"/>
        </w:rPr>
        <w:t>)</w:t>
      </w:r>
      <w:r w:rsidRPr="005460D0">
        <w:rPr>
          <w:color w:val="000000"/>
          <w:sz w:val="28"/>
          <w:szCs w:val="28"/>
        </w:rPr>
        <w:t xml:space="preserve">, где указывается: </w:t>
      </w:r>
      <w:proofErr w:type="gramStart"/>
      <w:r w:rsidRPr="005460D0">
        <w:rPr>
          <w:color w:val="000000"/>
          <w:sz w:val="28"/>
          <w:szCs w:val="28"/>
        </w:rPr>
        <w:t>Ф.И.О. (полностью), город, место учебы, возраст, направление конференции,</w:t>
      </w:r>
      <w:r w:rsidR="00704C47">
        <w:rPr>
          <w:color w:val="000000"/>
          <w:sz w:val="28"/>
          <w:szCs w:val="28"/>
        </w:rPr>
        <w:t xml:space="preserve"> тип работы (проект, исследовательская работа, доклад, сочинение),</w:t>
      </w:r>
      <w:r w:rsidRPr="005460D0">
        <w:rPr>
          <w:color w:val="000000"/>
          <w:sz w:val="28"/>
          <w:szCs w:val="28"/>
        </w:rPr>
        <w:t xml:space="preserve"> название работы, данные о руководителе, контактные данные (номер телефона, e-</w:t>
      </w:r>
      <w:proofErr w:type="spellStart"/>
      <w:r w:rsidRPr="005460D0">
        <w:rPr>
          <w:color w:val="000000"/>
          <w:sz w:val="28"/>
          <w:szCs w:val="28"/>
        </w:rPr>
        <w:t>mail</w:t>
      </w:r>
      <w:proofErr w:type="spellEnd"/>
      <w:r w:rsidRPr="005460D0">
        <w:rPr>
          <w:color w:val="000000"/>
          <w:sz w:val="28"/>
          <w:szCs w:val="28"/>
        </w:rPr>
        <w:t>).</w:t>
      </w:r>
      <w:proofErr w:type="gramEnd"/>
    </w:p>
    <w:p w:rsidR="00230786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Вместе с подачей заявки прикрепляется работа участника в текстовом файле </w:t>
      </w:r>
      <w:proofErr w:type="spellStart"/>
      <w:r w:rsidRPr="005460D0">
        <w:rPr>
          <w:color w:val="000000"/>
          <w:sz w:val="28"/>
          <w:szCs w:val="28"/>
        </w:rPr>
        <w:t>Word</w:t>
      </w:r>
      <w:proofErr w:type="spellEnd"/>
      <w:r w:rsidRPr="005460D0">
        <w:rPr>
          <w:color w:val="000000"/>
          <w:sz w:val="28"/>
          <w:szCs w:val="28"/>
        </w:rPr>
        <w:t>. В названии файла указывается фамилия участника, название населенного пункта, например: Иванова Д</w:t>
      </w:r>
      <w:r w:rsidR="007152B2">
        <w:rPr>
          <w:color w:val="000000"/>
          <w:sz w:val="28"/>
          <w:szCs w:val="28"/>
        </w:rPr>
        <w:t xml:space="preserve">., </w:t>
      </w:r>
      <w:r w:rsidRPr="005460D0">
        <w:rPr>
          <w:color w:val="000000"/>
          <w:sz w:val="28"/>
          <w:szCs w:val="28"/>
        </w:rPr>
        <w:t>г. Братск.</w:t>
      </w:r>
      <w:r w:rsidR="007152B2">
        <w:rPr>
          <w:color w:val="000000"/>
          <w:sz w:val="28"/>
          <w:szCs w:val="28"/>
        </w:rPr>
        <w:t xml:space="preserve"> Так</w:t>
      </w:r>
      <w:r w:rsidR="00704C47">
        <w:rPr>
          <w:color w:val="000000"/>
          <w:sz w:val="28"/>
          <w:szCs w:val="28"/>
        </w:rPr>
        <w:t>же прикрепляется качественная фотография участника, в названии файла указывается фамилия имя участника.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Содержание работ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На конференцию </w:t>
      </w:r>
      <w:r w:rsidR="000064D4">
        <w:rPr>
          <w:color w:val="000000"/>
          <w:sz w:val="28"/>
          <w:szCs w:val="28"/>
        </w:rPr>
        <w:t xml:space="preserve">принимаются оригинальные </w:t>
      </w:r>
      <w:r w:rsidR="00E314D0">
        <w:rPr>
          <w:color w:val="000000"/>
          <w:sz w:val="28"/>
          <w:szCs w:val="28"/>
        </w:rPr>
        <w:t>проекты,</w:t>
      </w:r>
      <w:r w:rsidR="00160ED5">
        <w:rPr>
          <w:color w:val="000000"/>
          <w:sz w:val="28"/>
          <w:szCs w:val="28"/>
        </w:rPr>
        <w:t xml:space="preserve"> исследовательские работы,</w:t>
      </w:r>
      <w:r w:rsidR="006A46D6">
        <w:rPr>
          <w:color w:val="000000"/>
          <w:sz w:val="28"/>
          <w:szCs w:val="28"/>
        </w:rPr>
        <w:t xml:space="preserve"> </w:t>
      </w:r>
      <w:r w:rsidR="006A46D6" w:rsidRPr="000064D4">
        <w:rPr>
          <w:color w:val="000000"/>
          <w:sz w:val="28"/>
          <w:szCs w:val="28"/>
        </w:rPr>
        <w:t>доклады</w:t>
      </w:r>
      <w:r w:rsidR="006A46D6">
        <w:rPr>
          <w:color w:val="000000"/>
          <w:sz w:val="28"/>
          <w:szCs w:val="28"/>
        </w:rPr>
        <w:t>,</w:t>
      </w:r>
      <w:r w:rsidR="000064D4">
        <w:rPr>
          <w:color w:val="000000"/>
          <w:sz w:val="28"/>
          <w:szCs w:val="28"/>
        </w:rPr>
        <w:t xml:space="preserve"> </w:t>
      </w:r>
      <w:r w:rsidR="00160ED5">
        <w:rPr>
          <w:color w:val="000000"/>
          <w:sz w:val="28"/>
          <w:szCs w:val="28"/>
        </w:rPr>
        <w:t>сочинения. Рассматриваются работы, выполненные только одним автором</w:t>
      </w:r>
      <w:r w:rsidR="00D723D0">
        <w:rPr>
          <w:color w:val="000000"/>
          <w:sz w:val="28"/>
          <w:szCs w:val="28"/>
        </w:rPr>
        <w:t>,</w:t>
      </w:r>
      <w:r w:rsidR="00FB3F8A">
        <w:rPr>
          <w:color w:val="000000"/>
          <w:sz w:val="28"/>
          <w:szCs w:val="28"/>
        </w:rPr>
        <w:t xml:space="preserve"> групповые работы к участию не </w:t>
      </w:r>
      <w:r w:rsidR="003E2F62">
        <w:rPr>
          <w:color w:val="000000"/>
          <w:sz w:val="28"/>
          <w:szCs w:val="28"/>
        </w:rPr>
        <w:t>принимаются</w:t>
      </w:r>
      <w:r w:rsidR="00FB3F8A">
        <w:rPr>
          <w:color w:val="000000"/>
          <w:sz w:val="28"/>
          <w:szCs w:val="28"/>
        </w:rPr>
        <w:t>.</w:t>
      </w:r>
      <w:r w:rsidRPr="005460D0">
        <w:rPr>
          <w:color w:val="000000"/>
          <w:sz w:val="28"/>
          <w:szCs w:val="28"/>
        </w:rPr>
        <w:t xml:space="preserve"> В работе должны присутствовать размышления автора по заявленной теме. В начале должно быть обоснование темы, а в конце - выводы.</w:t>
      </w:r>
      <w:r w:rsidR="003022ED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>Лучшие работ</w:t>
      </w:r>
      <w:r w:rsidR="00AB2967">
        <w:rPr>
          <w:color w:val="000000"/>
          <w:sz w:val="28"/>
          <w:szCs w:val="28"/>
        </w:rPr>
        <w:t>ы, соответствующие всем</w:t>
      </w:r>
      <w:r w:rsidRPr="005460D0">
        <w:rPr>
          <w:color w:val="000000"/>
          <w:sz w:val="28"/>
          <w:szCs w:val="28"/>
        </w:rPr>
        <w:t xml:space="preserve"> требованиям</w:t>
      </w:r>
      <w:r w:rsidR="00AB2967">
        <w:rPr>
          <w:color w:val="000000"/>
          <w:sz w:val="28"/>
          <w:szCs w:val="28"/>
        </w:rPr>
        <w:t xml:space="preserve">, </w:t>
      </w:r>
      <w:r w:rsidRPr="005460D0">
        <w:rPr>
          <w:color w:val="000000"/>
          <w:sz w:val="28"/>
          <w:szCs w:val="28"/>
        </w:rPr>
        <w:t>будут опубликованы на сайте http://mir-kultura.ru/ и в сборнике материалов конференции.</w:t>
      </w:r>
    </w:p>
    <w:p w:rsidR="003E2F62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К публикации не принимаются материалы, не соответствующие тематике конференции. Работы, полностью взятые из интернета</w:t>
      </w:r>
      <w:r w:rsidR="00AB2967">
        <w:rPr>
          <w:color w:val="000000"/>
          <w:sz w:val="28"/>
          <w:szCs w:val="28"/>
        </w:rPr>
        <w:t>,</w:t>
      </w:r>
      <w:r w:rsidRPr="005460D0">
        <w:rPr>
          <w:color w:val="000000"/>
          <w:sz w:val="28"/>
          <w:szCs w:val="28"/>
        </w:rPr>
        <w:t xml:space="preserve"> не рассматриваются</w:t>
      </w:r>
      <w:r w:rsidR="00AB2967">
        <w:rPr>
          <w:color w:val="000000"/>
          <w:sz w:val="28"/>
          <w:szCs w:val="28"/>
        </w:rPr>
        <w:t>.</w:t>
      </w:r>
      <w:r w:rsidR="006777B9">
        <w:rPr>
          <w:color w:val="000000"/>
          <w:sz w:val="28"/>
          <w:szCs w:val="28"/>
        </w:rPr>
        <w:t xml:space="preserve"> Желательно </w:t>
      </w:r>
      <w:r w:rsidR="006777B9" w:rsidRPr="004454A6">
        <w:rPr>
          <w:color w:val="000000"/>
          <w:sz w:val="28"/>
          <w:szCs w:val="28"/>
        </w:rPr>
        <w:t xml:space="preserve">в работе  использовать не более 2/3  </w:t>
      </w:r>
      <w:r w:rsidR="00032727" w:rsidRPr="004454A6">
        <w:rPr>
          <w:color w:val="000000"/>
          <w:sz w:val="28"/>
          <w:szCs w:val="28"/>
        </w:rPr>
        <w:t>информации из электронных ресурсов, причем не менее, чем из трех разных источников</w:t>
      </w:r>
      <w:r w:rsidR="00F27CD6">
        <w:rPr>
          <w:color w:val="000000"/>
          <w:sz w:val="28"/>
          <w:szCs w:val="28"/>
        </w:rPr>
        <w:t>.</w:t>
      </w:r>
    </w:p>
    <w:p w:rsidR="003E2F62" w:rsidRDefault="00C545E9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уникальность</w:t>
      </w:r>
      <w:r w:rsidR="003E2F62">
        <w:rPr>
          <w:color w:val="000000"/>
          <w:sz w:val="28"/>
          <w:szCs w:val="28"/>
        </w:rPr>
        <w:t xml:space="preserve"> работы участнику будут начисляться дополнительные баллы:</w:t>
      </w:r>
    </w:p>
    <w:p w:rsidR="00EC44E1" w:rsidRDefault="00EC44E1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0-30 </w:t>
      </w:r>
      <w:r w:rsidRPr="00EC44E1">
        <w:rPr>
          <w:color w:val="000000"/>
          <w:sz w:val="28"/>
          <w:szCs w:val="28"/>
        </w:rPr>
        <w:t>%</w:t>
      </w:r>
      <w:r w:rsidR="00A70C1B">
        <w:rPr>
          <w:color w:val="000000"/>
          <w:sz w:val="28"/>
          <w:szCs w:val="28"/>
        </w:rPr>
        <w:t xml:space="preserve"> уникальность</w:t>
      </w:r>
      <w:r>
        <w:rPr>
          <w:color w:val="000000"/>
          <w:sz w:val="28"/>
          <w:szCs w:val="28"/>
        </w:rPr>
        <w:t xml:space="preserve"> текста – 0 баллов</w:t>
      </w:r>
    </w:p>
    <w:p w:rsidR="00EC44E1" w:rsidRDefault="00EC44E1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31-54 %</w:t>
      </w:r>
      <w:r w:rsidR="00A70C1B">
        <w:rPr>
          <w:color w:val="000000"/>
          <w:sz w:val="28"/>
          <w:szCs w:val="28"/>
        </w:rPr>
        <w:t xml:space="preserve"> уникальность</w:t>
      </w:r>
      <w:r>
        <w:rPr>
          <w:color w:val="000000"/>
          <w:sz w:val="28"/>
          <w:szCs w:val="28"/>
        </w:rPr>
        <w:t xml:space="preserve">  текста – 1 балл</w:t>
      </w:r>
    </w:p>
    <w:p w:rsidR="00EC44E1" w:rsidRDefault="00A70C1B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55-80 % уникальность</w:t>
      </w:r>
      <w:r w:rsidR="00EC44E1">
        <w:rPr>
          <w:color w:val="000000"/>
          <w:sz w:val="28"/>
          <w:szCs w:val="28"/>
        </w:rPr>
        <w:t xml:space="preserve"> текста – 2 балла</w:t>
      </w:r>
      <w:r w:rsidR="003E2F62">
        <w:rPr>
          <w:color w:val="000000"/>
          <w:sz w:val="28"/>
          <w:szCs w:val="28"/>
        </w:rPr>
        <w:t xml:space="preserve"> </w:t>
      </w:r>
    </w:p>
    <w:p w:rsidR="003E2F62" w:rsidRDefault="00A70C1B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81-100 % уникальность</w:t>
      </w:r>
      <w:r w:rsidR="00EC44E1">
        <w:rPr>
          <w:color w:val="000000"/>
          <w:sz w:val="28"/>
          <w:szCs w:val="28"/>
        </w:rPr>
        <w:t xml:space="preserve"> текста – 3 балла</w:t>
      </w:r>
      <w:r w:rsidR="00F27CD6">
        <w:rPr>
          <w:color w:val="000000"/>
          <w:sz w:val="28"/>
          <w:szCs w:val="28"/>
        </w:rPr>
        <w:t xml:space="preserve"> </w:t>
      </w:r>
    </w:p>
    <w:p w:rsidR="00C91F92" w:rsidRDefault="00F27CD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Настоятельно рекомендуем</w:t>
      </w:r>
      <w:r w:rsidR="00AB2967" w:rsidRPr="004454A6">
        <w:rPr>
          <w:color w:val="000000"/>
          <w:sz w:val="28"/>
          <w:szCs w:val="28"/>
        </w:rPr>
        <w:t xml:space="preserve"> использовать литературу, список кот</w:t>
      </w:r>
      <w:r w:rsidR="00C91F92">
        <w:rPr>
          <w:color w:val="000000"/>
          <w:sz w:val="28"/>
          <w:szCs w:val="28"/>
        </w:rPr>
        <w:t xml:space="preserve">орой можно посмотреть на сайте </w:t>
      </w:r>
      <w:r w:rsidR="00C91F92" w:rsidRPr="00C91F92">
        <w:rPr>
          <w:color w:val="000000"/>
          <w:sz w:val="28"/>
          <w:szCs w:val="28"/>
        </w:rPr>
        <w:t>http://mir-kultura.ru/</w:t>
      </w:r>
    </w:p>
    <w:p w:rsidR="00324FCB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За качество работы учащегося несет ответственность руководитель.</w:t>
      </w:r>
      <w:r w:rsidR="00E314D0">
        <w:rPr>
          <w:color w:val="000000"/>
          <w:sz w:val="28"/>
          <w:szCs w:val="28"/>
        </w:rPr>
        <w:t xml:space="preserve"> </w:t>
      </w:r>
    </w:p>
    <w:p w:rsidR="00230786" w:rsidRDefault="00324FCB" w:rsidP="003228B8">
      <w:pPr>
        <w:pStyle w:val="msonormalmailrucssattributepostfix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24FCB">
        <w:rPr>
          <w:color w:val="000000"/>
          <w:sz w:val="28"/>
          <w:szCs w:val="28"/>
        </w:rPr>
        <w:t>Оргкомитет оставля</w:t>
      </w:r>
      <w:r w:rsidR="006777B9">
        <w:rPr>
          <w:color w:val="000000"/>
          <w:sz w:val="28"/>
          <w:szCs w:val="28"/>
        </w:rPr>
        <w:t>ет за собой право редактировать тексты перед публикацией и не публиковать доклады, не соответствующие</w:t>
      </w:r>
      <w:r w:rsidRPr="00324FCB">
        <w:rPr>
          <w:color w:val="000000"/>
          <w:sz w:val="28"/>
          <w:szCs w:val="28"/>
        </w:rPr>
        <w:t xml:space="preserve"> тематике конференции.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Требования к оформлению работы.</w:t>
      </w:r>
    </w:p>
    <w:p w:rsidR="00230786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 начале работы по центру указывается: тема работы (без слова тема); сведения об авторе (фамилия, имя, отчество, учебное заведение, класс, город (поселок), район, область); сведения о руководителе (фамилия, имя, отчество, должность, место работы, город (поселок), район, область).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Требования к тексту.</w:t>
      </w:r>
    </w:p>
    <w:p w:rsidR="00230786" w:rsidRPr="00D723D0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Объем работы – от 3 до 6 страниц текста на листах формата А 4, через 1,15 интервал (</w:t>
      </w:r>
      <w:proofErr w:type="spellStart"/>
      <w:r w:rsidRPr="005460D0">
        <w:rPr>
          <w:color w:val="000000"/>
          <w:sz w:val="28"/>
          <w:szCs w:val="28"/>
        </w:rPr>
        <w:t>Word</w:t>
      </w:r>
      <w:proofErr w:type="spellEnd"/>
      <w:r w:rsidRPr="005460D0">
        <w:rPr>
          <w:color w:val="000000"/>
          <w:sz w:val="28"/>
          <w:szCs w:val="28"/>
        </w:rPr>
        <w:t xml:space="preserve">, </w:t>
      </w:r>
      <w:proofErr w:type="spellStart"/>
      <w:r w:rsidRPr="005460D0">
        <w:rPr>
          <w:color w:val="000000"/>
          <w:sz w:val="28"/>
          <w:szCs w:val="28"/>
        </w:rPr>
        <w:t>Times</w:t>
      </w:r>
      <w:proofErr w:type="spellEnd"/>
      <w:r w:rsidRPr="005460D0">
        <w:rPr>
          <w:color w:val="000000"/>
          <w:sz w:val="28"/>
          <w:szCs w:val="28"/>
        </w:rPr>
        <w:t xml:space="preserve"> </w:t>
      </w:r>
      <w:proofErr w:type="spellStart"/>
      <w:r w:rsidRPr="005460D0">
        <w:rPr>
          <w:color w:val="000000"/>
          <w:sz w:val="28"/>
          <w:szCs w:val="28"/>
        </w:rPr>
        <w:t>New</w:t>
      </w:r>
      <w:proofErr w:type="spellEnd"/>
      <w:r w:rsidRPr="005460D0">
        <w:rPr>
          <w:color w:val="000000"/>
          <w:sz w:val="28"/>
          <w:szCs w:val="28"/>
        </w:rPr>
        <w:t xml:space="preserve"> </w:t>
      </w:r>
      <w:proofErr w:type="spellStart"/>
      <w:r w:rsidRPr="005460D0">
        <w:rPr>
          <w:color w:val="000000"/>
          <w:sz w:val="28"/>
          <w:szCs w:val="28"/>
        </w:rPr>
        <w:t>Roman</w:t>
      </w:r>
      <w:proofErr w:type="spellEnd"/>
      <w:r w:rsidRPr="005460D0">
        <w:rPr>
          <w:color w:val="000000"/>
          <w:sz w:val="28"/>
          <w:szCs w:val="28"/>
        </w:rPr>
        <w:t xml:space="preserve">), 16 шрифт, поля со всех сторон 2 см, выравнивание по ширине, абзацный отступ 1,25 см, страницы не нумеруются. Автоматические переносы не ставятся. Рисунки и таблицы нумеруются, располагаются в тексте произвольным образом. Ссылки на литературу </w:t>
      </w:r>
      <w:r w:rsidR="000F512E">
        <w:rPr>
          <w:color w:val="000000"/>
          <w:sz w:val="28"/>
          <w:szCs w:val="28"/>
        </w:rPr>
        <w:t xml:space="preserve">в тексте обязательны и </w:t>
      </w:r>
      <w:r w:rsidRPr="005460D0">
        <w:rPr>
          <w:color w:val="000000"/>
          <w:sz w:val="28"/>
          <w:szCs w:val="28"/>
        </w:rPr>
        <w:t xml:space="preserve">указываются номерами в квадратных скобках (например: [1, с. 108]). Список литературы приводится </w:t>
      </w:r>
      <w:r w:rsidRPr="00D723D0">
        <w:rPr>
          <w:b/>
          <w:i/>
          <w:color w:val="000000"/>
          <w:sz w:val="28"/>
          <w:szCs w:val="28"/>
        </w:rPr>
        <w:t>по алфавиту после текста и оформляетс</w:t>
      </w:r>
      <w:r w:rsidR="00F27CD6" w:rsidRPr="00D723D0">
        <w:rPr>
          <w:b/>
          <w:i/>
          <w:color w:val="000000"/>
          <w:sz w:val="28"/>
          <w:szCs w:val="28"/>
        </w:rPr>
        <w:t>я в соответствии с ГОСТ</w:t>
      </w:r>
      <w:r w:rsidRPr="00D723D0">
        <w:rPr>
          <w:b/>
          <w:i/>
          <w:color w:val="000000"/>
          <w:sz w:val="28"/>
          <w:szCs w:val="28"/>
        </w:rPr>
        <w:t>.</w:t>
      </w:r>
    </w:p>
    <w:p w:rsidR="00BB5562" w:rsidRPr="005460D0" w:rsidRDefault="00BB5562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Образец оформления литературы.</w:t>
      </w:r>
    </w:p>
    <w:p w:rsidR="00BB5562" w:rsidRPr="005460D0" w:rsidRDefault="00635C0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  <w:lang w:val="en-US"/>
        </w:rPr>
        <w:t>I</w:t>
      </w:r>
      <w:r w:rsidR="003F19CB">
        <w:rPr>
          <w:color w:val="000000"/>
          <w:sz w:val="28"/>
          <w:szCs w:val="28"/>
        </w:rPr>
        <w:t xml:space="preserve">. </w:t>
      </w:r>
      <w:r w:rsidR="00BB5562" w:rsidRPr="005460D0">
        <w:rPr>
          <w:color w:val="000000"/>
          <w:sz w:val="28"/>
          <w:szCs w:val="28"/>
        </w:rPr>
        <w:t>В оформлении печатных источников указывается автор</w:t>
      </w:r>
      <w:r w:rsidR="00CA0B8A">
        <w:rPr>
          <w:color w:val="000000"/>
          <w:sz w:val="28"/>
          <w:szCs w:val="28"/>
        </w:rPr>
        <w:t xml:space="preserve"> (в алфавитном порядке)</w:t>
      </w:r>
      <w:r w:rsidR="00BB5562" w:rsidRPr="005460D0">
        <w:rPr>
          <w:color w:val="000000"/>
          <w:sz w:val="28"/>
          <w:szCs w:val="28"/>
        </w:rPr>
        <w:t>, название книги, город издательства, название издательства, год издания</w:t>
      </w:r>
      <w:r w:rsidR="00FE5269">
        <w:rPr>
          <w:color w:val="000000"/>
          <w:sz w:val="28"/>
          <w:szCs w:val="28"/>
        </w:rPr>
        <w:t xml:space="preserve">, </w:t>
      </w:r>
      <w:r w:rsidR="00FE5269" w:rsidRPr="00E314D0">
        <w:rPr>
          <w:color w:val="000000"/>
          <w:sz w:val="28"/>
          <w:szCs w:val="28"/>
        </w:rPr>
        <w:t>количество страниц</w:t>
      </w:r>
      <w:r w:rsidR="001E1E2D" w:rsidRPr="00E314D0">
        <w:rPr>
          <w:color w:val="000000"/>
          <w:sz w:val="28"/>
          <w:szCs w:val="28"/>
        </w:rPr>
        <w:t>.</w:t>
      </w:r>
      <w:r w:rsidR="001E1E2D" w:rsidRPr="005460D0">
        <w:rPr>
          <w:color w:val="000000"/>
          <w:sz w:val="28"/>
          <w:szCs w:val="28"/>
        </w:rPr>
        <w:t xml:space="preserve"> Каждая книга нумеруется номером по порядку. Например:</w:t>
      </w:r>
    </w:p>
    <w:p w:rsidR="00C37D4A" w:rsidRPr="005460D0" w:rsidRDefault="00C37D4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1. Леонардо да Винчи. Избранные произведения: в 2 т. Т 2 / Леонардо да Винчи. М.: ОЛМА-ПРЕСС; </w:t>
      </w:r>
      <w:proofErr w:type="spellStart"/>
      <w:r w:rsidRPr="005460D0">
        <w:rPr>
          <w:color w:val="000000"/>
          <w:sz w:val="28"/>
          <w:szCs w:val="28"/>
        </w:rPr>
        <w:t>Спб</w:t>
      </w:r>
      <w:proofErr w:type="spellEnd"/>
      <w:r w:rsidRPr="005460D0">
        <w:rPr>
          <w:color w:val="000000"/>
          <w:sz w:val="28"/>
          <w:szCs w:val="28"/>
        </w:rPr>
        <w:t>.: Нева, 2000</w:t>
      </w:r>
      <w:r w:rsidR="00F27CD6">
        <w:rPr>
          <w:color w:val="000000"/>
          <w:sz w:val="28"/>
          <w:szCs w:val="28"/>
        </w:rPr>
        <w:t>,</w:t>
      </w:r>
      <w:r w:rsidR="00FE5269">
        <w:rPr>
          <w:color w:val="000000"/>
          <w:sz w:val="28"/>
          <w:szCs w:val="28"/>
        </w:rPr>
        <w:t xml:space="preserve"> </w:t>
      </w:r>
      <w:r w:rsidR="004C0B29">
        <w:rPr>
          <w:color w:val="000000"/>
          <w:sz w:val="28"/>
          <w:szCs w:val="28"/>
        </w:rPr>
        <w:t>479 с.</w:t>
      </w:r>
    </w:p>
    <w:p w:rsidR="004C0B29" w:rsidRDefault="00C37D4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2. </w:t>
      </w:r>
      <w:r w:rsidR="008E2225" w:rsidRPr="005460D0">
        <w:rPr>
          <w:color w:val="000000"/>
          <w:sz w:val="28"/>
          <w:szCs w:val="28"/>
        </w:rPr>
        <w:t>Рерих С.Н. Стремиться к прекрасному. М: МЦР, 1993</w:t>
      </w:r>
      <w:r w:rsidR="004C0B29">
        <w:rPr>
          <w:color w:val="000000"/>
          <w:sz w:val="28"/>
          <w:szCs w:val="28"/>
        </w:rPr>
        <w:t>, 120 с.</w:t>
      </w:r>
      <w:r w:rsidR="00FE5269">
        <w:rPr>
          <w:color w:val="000000"/>
          <w:sz w:val="28"/>
          <w:szCs w:val="28"/>
        </w:rPr>
        <w:t xml:space="preserve"> </w:t>
      </w:r>
    </w:p>
    <w:p w:rsidR="008E2225" w:rsidRPr="005460D0" w:rsidRDefault="00C37D4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 xml:space="preserve">3. </w:t>
      </w:r>
      <w:r w:rsidR="008E2225" w:rsidRPr="005460D0">
        <w:rPr>
          <w:color w:val="000000"/>
          <w:sz w:val="28"/>
          <w:szCs w:val="28"/>
        </w:rPr>
        <w:t>Шедевры русской иконописи</w:t>
      </w:r>
      <w:r w:rsidRPr="005460D0">
        <w:rPr>
          <w:color w:val="000000"/>
          <w:sz w:val="28"/>
          <w:szCs w:val="28"/>
        </w:rPr>
        <w:t xml:space="preserve"> / авт. – сост. М.В. </w:t>
      </w:r>
      <w:proofErr w:type="spellStart"/>
      <w:r w:rsidRPr="005460D0">
        <w:rPr>
          <w:color w:val="000000"/>
          <w:sz w:val="28"/>
          <w:szCs w:val="28"/>
        </w:rPr>
        <w:t>Адамчик</w:t>
      </w:r>
      <w:proofErr w:type="spellEnd"/>
      <w:r w:rsidRPr="005460D0">
        <w:rPr>
          <w:color w:val="000000"/>
          <w:sz w:val="28"/>
          <w:szCs w:val="28"/>
        </w:rPr>
        <w:t xml:space="preserve">. – М.: АСТ; Минск: </w:t>
      </w:r>
      <w:proofErr w:type="spellStart"/>
      <w:r w:rsidRPr="005460D0">
        <w:rPr>
          <w:color w:val="000000"/>
          <w:sz w:val="28"/>
          <w:szCs w:val="28"/>
        </w:rPr>
        <w:t>Харвест</w:t>
      </w:r>
      <w:proofErr w:type="spellEnd"/>
      <w:r w:rsidRPr="005460D0">
        <w:rPr>
          <w:color w:val="000000"/>
          <w:sz w:val="28"/>
          <w:szCs w:val="28"/>
        </w:rPr>
        <w:t>, 2006</w:t>
      </w:r>
      <w:r w:rsidR="004C0B29">
        <w:rPr>
          <w:color w:val="000000"/>
          <w:sz w:val="28"/>
          <w:szCs w:val="28"/>
        </w:rPr>
        <w:t>. – 272 с.</w:t>
      </w:r>
    </w:p>
    <w:p w:rsidR="00C37D4A" w:rsidRDefault="00C37D4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4. Иванов П.Т. О прекрасном</w:t>
      </w:r>
      <w:r w:rsidR="00635C0A" w:rsidRPr="005460D0">
        <w:rPr>
          <w:color w:val="000000"/>
          <w:sz w:val="28"/>
          <w:szCs w:val="28"/>
        </w:rPr>
        <w:t xml:space="preserve"> / Ж</w:t>
      </w:r>
      <w:r w:rsidR="004C0B29">
        <w:rPr>
          <w:color w:val="000000"/>
          <w:sz w:val="28"/>
          <w:szCs w:val="28"/>
        </w:rPr>
        <w:t>урнал «Наше время». – 1988, № 3</w:t>
      </w:r>
      <w:r w:rsidR="00F27CD6">
        <w:rPr>
          <w:color w:val="000000"/>
          <w:sz w:val="28"/>
          <w:szCs w:val="28"/>
        </w:rPr>
        <w:t>.</w:t>
      </w:r>
      <w:r w:rsidR="004C0B29">
        <w:rPr>
          <w:color w:val="000000"/>
          <w:sz w:val="28"/>
          <w:szCs w:val="28"/>
        </w:rPr>
        <w:t xml:space="preserve"> с. 5</w:t>
      </w:r>
      <w:r w:rsidR="00F27CD6">
        <w:rPr>
          <w:color w:val="000000"/>
          <w:sz w:val="28"/>
          <w:szCs w:val="28"/>
        </w:rPr>
        <w:t>.</w:t>
      </w:r>
    </w:p>
    <w:p w:rsidR="00635C0A" w:rsidRPr="005460D0" w:rsidRDefault="00635C0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  <w:lang w:val="en-US"/>
        </w:rPr>
        <w:lastRenderedPageBreak/>
        <w:t>II</w:t>
      </w:r>
      <w:r w:rsidRPr="005460D0">
        <w:rPr>
          <w:color w:val="000000"/>
          <w:sz w:val="28"/>
          <w:szCs w:val="28"/>
        </w:rPr>
        <w:t>.  Пример оформления</w:t>
      </w:r>
      <w:r w:rsidR="00D349E8">
        <w:rPr>
          <w:color w:val="000000"/>
          <w:sz w:val="28"/>
          <w:szCs w:val="28"/>
        </w:rPr>
        <w:t xml:space="preserve"> ссылок из</w:t>
      </w:r>
      <w:r w:rsidRPr="005460D0">
        <w:rPr>
          <w:color w:val="000000"/>
          <w:sz w:val="28"/>
          <w:szCs w:val="28"/>
        </w:rPr>
        <w:t xml:space="preserve"> электронных источников:</w:t>
      </w:r>
    </w:p>
    <w:p w:rsidR="00635C0A" w:rsidRPr="005460D0" w:rsidRDefault="00635C0A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1. Лихачев Д.С. Письма о добром и прек</w:t>
      </w:r>
      <w:r w:rsidR="00FE5269">
        <w:rPr>
          <w:color w:val="000000"/>
          <w:sz w:val="28"/>
          <w:szCs w:val="28"/>
        </w:rPr>
        <w:t>расном [Электронный документ] /</w:t>
      </w:r>
      <w:r w:rsidR="00FC6784">
        <w:rPr>
          <w:color w:val="000000"/>
          <w:sz w:val="28"/>
          <w:szCs w:val="28"/>
        </w:rPr>
        <w:t>/</w:t>
      </w:r>
      <w:r w:rsidR="00FE5269">
        <w:rPr>
          <w:color w:val="000000"/>
          <w:sz w:val="28"/>
          <w:szCs w:val="28"/>
        </w:rPr>
        <w:t xml:space="preserve"> </w:t>
      </w:r>
      <w:r w:rsidR="00FE5269" w:rsidRPr="00E314D0">
        <w:rPr>
          <w:color w:val="000000"/>
          <w:sz w:val="28"/>
          <w:szCs w:val="28"/>
        </w:rPr>
        <w:t>Режим доступа:</w:t>
      </w:r>
      <w:r w:rsidRPr="005460D0">
        <w:rPr>
          <w:color w:val="000000"/>
          <w:sz w:val="28"/>
          <w:szCs w:val="28"/>
        </w:rPr>
        <w:t xml:space="preserve"> http://e-libra.su/read/109128-pisma-o-dobrom-i-prekrasnom.html</w:t>
      </w:r>
      <w:r w:rsidR="00FE5269">
        <w:rPr>
          <w:color w:val="000000"/>
          <w:sz w:val="28"/>
          <w:szCs w:val="28"/>
        </w:rPr>
        <w:t xml:space="preserve"> </w:t>
      </w:r>
      <w:r w:rsidR="00FE5269" w:rsidRPr="00E314D0">
        <w:rPr>
          <w:color w:val="000000"/>
          <w:sz w:val="28"/>
          <w:szCs w:val="28"/>
        </w:rPr>
        <w:t>(дата обращения 20.04.2018)</w:t>
      </w:r>
    </w:p>
    <w:p w:rsidR="00FE5269" w:rsidRDefault="00635C0A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2. Бесплатная электронная Интернет-библиотека по всем областям з</w:t>
      </w:r>
      <w:r w:rsidR="00FE5269">
        <w:rPr>
          <w:color w:val="000000"/>
          <w:sz w:val="28"/>
          <w:szCs w:val="28"/>
        </w:rPr>
        <w:t>наний. – [Электронный ресурс] /</w:t>
      </w:r>
      <w:r w:rsidR="00FC6784">
        <w:rPr>
          <w:color w:val="000000"/>
          <w:sz w:val="28"/>
          <w:szCs w:val="28"/>
        </w:rPr>
        <w:t>/</w:t>
      </w:r>
      <w:r w:rsidR="00FE5269">
        <w:rPr>
          <w:color w:val="000000"/>
          <w:sz w:val="28"/>
          <w:szCs w:val="28"/>
        </w:rPr>
        <w:t xml:space="preserve"> </w:t>
      </w:r>
      <w:r w:rsidR="00FE5269" w:rsidRPr="00E314D0">
        <w:rPr>
          <w:color w:val="000000"/>
          <w:sz w:val="28"/>
          <w:szCs w:val="28"/>
        </w:rPr>
        <w:t>Режим доступа:</w:t>
      </w:r>
      <w:r w:rsidR="00FE5269" w:rsidRPr="005460D0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</w:rPr>
        <w:t xml:space="preserve"> </w:t>
      </w:r>
      <w:r w:rsidRPr="005460D0">
        <w:rPr>
          <w:color w:val="000000"/>
          <w:sz w:val="28"/>
          <w:szCs w:val="28"/>
          <w:lang w:val="en-US"/>
        </w:rPr>
        <w:t>http</w:t>
      </w:r>
      <w:r w:rsidRPr="005460D0">
        <w:rPr>
          <w:color w:val="000000"/>
          <w:sz w:val="28"/>
          <w:szCs w:val="28"/>
        </w:rPr>
        <w:t>://</w:t>
      </w:r>
      <w:proofErr w:type="spellStart"/>
      <w:r w:rsidRPr="005460D0">
        <w:rPr>
          <w:color w:val="000000"/>
          <w:sz w:val="28"/>
          <w:szCs w:val="28"/>
          <w:lang w:val="en-US"/>
        </w:rPr>
        <w:t>zipsites</w:t>
      </w:r>
      <w:proofErr w:type="spellEnd"/>
      <w:r w:rsidRPr="005460D0">
        <w:rPr>
          <w:color w:val="000000"/>
          <w:sz w:val="28"/>
          <w:szCs w:val="28"/>
        </w:rPr>
        <w:t>.</w:t>
      </w:r>
      <w:proofErr w:type="spellStart"/>
      <w:r w:rsidRPr="005460D0">
        <w:rPr>
          <w:color w:val="000000"/>
          <w:sz w:val="28"/>
          <w:szCs w:val="28"/>
          <w:lang w:val="en-US"/>
        </w:rPr>
        <w:t>ru</w:t>
      </w:r>
      <w:proofErr w:type="spellEnd"/>
      <w:r w:rsidRPr="005460D0">
        <w:rPr>
          <w:color w:val="000000"/>
          <w:sz w:val="28"/>
          <w:szCs w:val="28"/>
        </w:rPr>
        <w:t xml:space="preserve">/ </w:t>
      </w:r>
      <w:r w:rsidR="00FE5269" w:rsidRPr="00E314D0">
        <w:rPr>
          <w:color w:val="000000"/>
          <w:sz w:val="28"/>
          <w:szCs w:val="28"/>
        </w:rPr>
        <w:t>(дата обращения 20.04.2018)</w:t>
      </w:r>
    </w:p>
    <w:p w:rsidR="00230786" w:rsidRPr="005460D0" w:rsidRDefault="002F19A4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2 этап -</w:t>
      </w:r>
      <w:r w:rsidRPr="005460D0">
        <w:rPr>
          <w:color w:val="000000"/>
          <w:sz w:val="28"/>
          <w:szCs w:val="28"/>
        </w:rPr>
        <w:t xml:space="preserve"> в период с</w:t>
      </w:r>
      <w:r w:rsidR="007E518B" w:rsidRPr="005460D0">
        <w:rPr>
          <w:color w:val="000000"/>
          <w:sz w:val="28"/>
          <w:szCs w:val="28"/>
        </w:rPr>
        <w:t xml:space="preserve"> </w:t>
      </w:r>
      <w:r w:rsidR="00AE5E38">
        <w:rPr>
          <w:b/>
          <w:color w:val="000000"/>
          <w:sz w:val="28"/>
          <w:szCs w:val="28"/>
        </w:rPr>
        <w:t>25 декабря</w:t>
      </w:r>
      <w:r w:rsidR="007E518B" w:rsidRPr="005460D0">
        <w:rPr>
          <w:b/>
          <w:color w:val="000000"/>
          <w:sz w:val="28"/>
          <w:szCs w:val="28"/>
        </w:rPr>
        <w:t xml:space="preserve"> </w:t>
      </w:r>
      <w:r w:rsidR="00CF73E8">
        <w:rPr>
          <w:b/>
          <w:color w:val="000000"/>
          <w:sz w:val="28"/>
          <w:szCs w:val="28"/>
        </w:rPr>
        <w:t>2020</w:t>
      </w:r>
      <w:r w:rsidR="00AE5E38">
        <w:rPr>
          <w:b/>
          <w:color w:val="000000"/>
          <w:sz w:val="28"/>
          <w:szCs w:val="28"/>
        </w:rPr>
        <w:t xml:space="preserve"> г. по 26 января</w:t>
      </w:r>
      <w:r w:rsidR="00CF73E8">
        <w:rPr>
          <w:b/>
          <w:color w:val="000000"/>
          <w:sz w:val="28"/>
          <w:szCs w:val="28"/>
        </w:rPr>
        <w:t xml:space="preserve"> 2021</w:t>
      </w:r>
      <w:r w:rsidR="00230786" w:rsidRPr="005460D0">
        <w:rPr>
          <w:b/>
          <w:color w:val="000000"/>
          <w:sz w:val="28"/>
          <w:szCs w:val="28"/>
        </w:rPr>
        <w:t xml:space="preserve"> г.</w:t>
      </w:r>
    </w:p>
    <w:p w:rsidR="002121AD" w:rsidRDefault="005B0762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30786" w:rsidRPr="005460D0">
        <w:rPr>
          <w:color w:val="000000"/>
          <w:sz w:val="28"/>
          <w:szCs w:val="28"/>
        </w:rPr>
        <w:t>тбор лучших работ участниками оргкомитета для участия в конференции. Рассылка приглашений для участ</w:t>
      </w:r>
      <w:r w:rsidR="00FE5269">
        <w:rPr>
          <w:color w:val="000000"/>
          <w:sz w:val="28"/>
          <w:szCs w:val="28"/>
        </w:rPr>
        <w:t>ия в молодежной конференции до</w:t>
      </w:r>
      <w:r w:rsidR="00CF73E8">
        <w:rPr>
          <w:color w:val="000000"/>
          <w:sz w:val="28"/>
          <w:szCs w:val="28"/>
        </w:rPr>
        <w:t xml:space="preserve"> 22 февраля 2021</w:t>
      </w:r>
      <w:r w:rsidR="0006135E">
        <w:rPr>
          <w:color w:val="000000"/>
          <w:sz w:val="28"/>
          <w:szCs w:val="28"/>
        </w:rPr>
        <w:t xml:space="preserve"> </w:t>
      </w:r>
      <w:r w:rsidR="00421E09" w:rsidRPr="005460D0">
        <w:rPr>
          <w:color w:val="000000"/>
          <w:sz w:val="28"/>
          <w:szCs w:val="28"/>
        </w:rPr>
        <w:t>г</w:t>
      </w:r>
      <w:r w:rsidR="00230786" w:rsidRPr="005460D0">
        <w:rPr>
          <w:color w:val="000000"/>
          <w:sz w:val="28"/>
          <w:szCs w:val="28"/>
        </w:rPr>
        <w:t xml:space="preserve">. </w:t>
      </w:r>
    </w:p>
    <w:p w:rsidR="00230786" w:rsidRPr="002121AD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121AD">
        <w:rPr>
          <w:b/>
          <w:color w:val="000000"/>
          <w:sz w:val="28"/>
          <w:szCs w:val="28"/>
        </w:rPr>
        <w:t>Проведение н</w:t>
      </w:r>
      <w:r w:rsidR="002121AD">
        <w:rPr>
          <w:b/>
          <w:color w:val="000000"/>
          <w:sz w:val="28"/>
          <w:szCs w:val="28"/>
        </w:rPr>
        <w:t>ау</w:t>
      </w:r>
      <w:r w:rsidR="00235475">
        <w:rPr>
          <w:b/>
          <w:color w:val="000000"/>
          <w:sz w:val="28"/>
          <w:szCs w:val="28"/>
        </w:rPr>
        <w:t>чно-практической конференции</w:t>
      </w:r>
    </w:p>
    <w:p w:rsidR="00230786" w:rsidRPr="005460D0" w:rsidRDefault="00421E09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Конференция состоится 2</w:t>
      </w:r>
      <w:r w:rsidR="00CF73E8">
        <w:rPr>
          <w:b/>
          <w:color w:val="000000"/>
          <w:sz w:val="28"/>
          <w:szCs w:val="28"/>
        </w:rPr>
        <w:t>7 февраля 2021</w:t>
      </w:r>
      <w:r w:rsidR="00230786" w:rsidRPr="005460D0">
        <w:rPr>
          <w:b/>
          <w:color w:val="000000"/>
          <w:sz w:val="28"/>
          <w:szCs w:val="28"/>
        </w:rPr>
        <w:t xml:space="preserve"> г.</w:t>
      </w:r>
      <w:r w:rsidR="00230786" w:rsidRPr="005460D0">
        <w:rPr>
          <w:color w:val="000000"/>
          <w:sz w:val="28"/>
          <w:szCs w:val="28"/>
        </w:rPr>
        <w:t xml:space="preserve"> на базе МБОУ «Гимназия № 44» г. Иркутска. Начало в 10 часов. В качестве слушателей на конференцию приглашаются все желающие.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Защита работы проводится в форме публичного выступления. (Авторы</w:t>
      </w:r>
      <w:r w:rsidR="002E6A2B">
        <w:rPr>
          <w:color w:val="000000"/>
          <w:sz w:val="28"/>
          <w:szCs w:val="28"/>
        </w:rPr>
        <w:t xml:space="preserve"> из отдалённых районов</w:t>
      </w:r>
      <w:r w:rsidRPr="005460D0">
        <w:rPr>
          <w:color w:val="000000"/>
          <w:sz w:val="28"/>
          <w:szCs w:val="28"/>
        </w:rPr>
        <w:t>, не имеющие возможность присутствовать лично, участвуют только заочно). В сообщении докладчика должны быть освещены следующие вопросы: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 название работы;</w:t>
      </w:r>
    </w:p>
    <w:p w:rsidR="00230786" w:rsidRPr="005460D0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- причины, побудившие автора заняться данным вопросом;</w:t>
      </w:r>
    </w:p>
    <w:p w:rsidR="00230786" w:rsidRPr="005460D0" w:rsidRDefault="002E6A2B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0786" w:rsidRPr="005460D0">
        <w:rPr>
          <w:color w:val="000000"/>
          <w:sz w:val="28"/>
          <w:szCs w:val="28"/>
        </w:rPr>
        <w:t>основное содержание, результаты, выводы и практическое значение работы.</w:t>
      </w:r>
    </w:p>
    <w:p w:rsidR="00230786" w:rsidRDefault="00230786" w:rsidP="003228B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Выступление сопровождается мультимедийной презентацией, время выступления – 7 минут, 3 мин. – вопросы к докладчику.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460D0">
        <w:rPr>
          <w:b/>
          <w:color w:val="000000"/>
          <w:sz w:val="28"/>
          <w:szCs w:val="28"/>
        </w:rPr>
        <w:t>Подведение итогов научно-практической конференции</w:t>
      </w:r>
    </w:p>
    <w:p w:rsidR="009272F2" w:rsidRPr="00FE0D28" w:rsidRDefault="009272F2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0D28">
        <w:rPr>
          <w:sz w:val="28"/>
          <w:szCs w:val="28"/>
        </w:rPr>
        <w:t>Работы оцениваются комиссией по двум номинациям:</w:t>
      </w:r>
    </w:p>
    <w:p w:rsidR="009272F2" w:rsidRPr="00FE0D28" w:rsidRDefault="009272F2" w:rsidP="003228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0D28">
        <w:rPr>
          <w:sz w:val="28"/>
          <w:szCs w:val="28"/>
        </w:rPr>
        <w:t>Проект</w:t>
      </w:r>
      <w:r w:rsidR="002E6A2B">
        <w:rPr>
          <w:sz w:val="28"/>
          <w:szCs w:val="28"/>
        </w:rPr>
        <w:t xml:space="preserve"> и исследовательская работа</w:t>
      </w:r>
    </w:p>
    <w:p w:rsidR="009272F2" w:rsidRPr="00FE0D28" w:rsidRDefault="00CA0B8A" w:rsidP="003228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9272F2" w:rsidRPr="00FE0D28">
        <w:rPr>
          <w:sz w:val="28"/>
          <w:szCs w:val="28"/>
        </w:rPr>
        <w:t xml:space="preserve"> и сочинение</w:t>
      </w:r>
    </w:p>
    <w:p w:rsidR="00230786" w:rsidRDefault="00230786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Всем участникам вручаются сертификаты, руководителям - благодарственные письма.</w:t>
      </w:r>
    </w:p>
    <w:p w:rsidR="009272F2" w:rsidRPr="00FE0D28" w:rsidRDefault="009272F2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0D28">
        <w:rPr>
          <w:sz w:val="28"/>
          <w:szCs w:val="28"/>
        </w:rPr>
        <w:t>Участники ко</w:t>
      </w:r>
      <w:r w:rsidR="00CA0B8A">
        <w:rPr>
          <w:sz w:val="28"/>
          <w:szCs w:val="28"/>
        </w:rPr>
        <w:t>нференции, подтвердившие высокий</w:t>
      </w:r>
      <w:r w:rsidRPr="00FE0D28">
        <w:rPr>
          <w:sz w:val="28"/>
          <w:szCs w:val="28"/>
        </w:rPr>
        <w:t xml:space="preserve"> уровень вы</w:t>
      </w:r>
      <w:r w:rsidR="00E44C59" w:rsidRPr="00FE0D28">
        <w:rPr>
          <w:sz w:val="28"/>
          <w:szCs w:val="28"/>
        </w:rPr>
        <w:t>полнения конкурсной работы, становятся дипломантами 1-ой, 2-ой и 3-ей</w:t>
      </w:r>
      <w:r w:rsidR="002E6A2B">
        <w:rPr>
          <w:sz w:val="28"/>
          <w:szCs w:val="28"/>
        </w:rPr>
        <w:t xml:space="preserve"> степени. Орг. комитет может присудить выдающейся работе наград</w:t>
      </w:r>
      <w:r w:rsidR="00235475">
        <w:rPr>
          <w:sz w:val="28"/>
          <w:szCs w:val="28"/>
        </w:rPr>
        <w:t>у Гран-при.</w:t>
      </w:r>
      <w:r w:rsidR="00E44C59" w:rsidRPr="00FE0D28">
        <w:rPr>
          <w:sz w:val="28"/>
          <w:szCs w:val="28"/>
        </w:rPr>
        <w:t xml:space="preserve"> </w:t>
      </w:r>
    </w:p>
    <w:p w:rsidR="00230786" w:rsidRPr="005460D0" w:rsidRDefault="006469A7" w:rsidP="003228B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0D28">
        <w:rPr>
          <w:sz w:val="28"/>
          <w:szCs w:val="28"/>
        </w:rPr>
        <w:t>Дипломанты</w:t>
      </w:r>
      <w:r w:rsidR="00AD08A2" w:rsidRPr="00FE0D28">
        <w:rPr>
          <w:sz w:val="28"/>
          <w:szCs w:val="28"/>
        </w:rPr>
        <w:t xml:space="preserve"> и</w:t>
      </w:r>
      <w:r w:rsidR="00634EA8">
        <w:rPr>
          <w:sz w:val="28"/>
          <w:szCs w:val="28"/>
        </w:rPr>
        <w:t xml:space="preserve"> </w:t>
      </w:r>
      <w:r w:rsidR="00235475">
        <w:rPr>
          <w:sz w:val="28"/>
          <w:szCs w:val="28"/>
        </w:rPr>
        <w:t>лауреаты</w:t>
      </w:r>
      <w:r w:rsidRPr="00FE0D28">
        <w:rPr>
          <w:sz w:val="28"/>
          <w:szCs w:val="28"/>
        </w:rPr>
        <w:t xml:space="preserve"> конференции</w:t>
      </w:r>
      <w:r w:rsidR="00AD08A2" w:rsidRPr="00FE0D28">
        <w:rPr>
          <w:sz w:val="28"/>
          <w:szCs w:val="28"/>
        </w:rPr>
        <w:t>, а также</w:t>
      </w:r>
      <w:r w:rsidR="00AD08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педагоги, подготовившие их,</w:t>
      </w:r>
      <w:r w:rsidR="00230786" w:rsidRPr="005460D0">
        <w:rPr>
          <w:color w:val="000000"/>
          <w:sz w:val="28"/>
          <w:szCs w:val="28"/>
        </w:rPr>
        <w:t xml:space="preserve"> награждаются дипломами и благодарственными письмами.</w:t>
      </w:r>
    </w:p>
    <w:p w:rsidR="00634EA8" w:rsidRDefault="00230786" w:rsidP="00634EA8">
      <w:pPr>
        <w:pStyle w:val="a3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lastRenderedPageBreak/>
        <w:t xml:space="preserve">Справки по </w:t>
      </w:r>
      <w:r w:rsidR="00032727">
        <w:rPr>
          <w:color w:val="000000"/>
          <w:sz w:val="28"/>
          <w:szCs w:val="28"/>
        </w:rPr>
        <w:t xml:space="preserve">телефону: </w:t>
      </w:r>
      <w:r w:rsidRPr="005460D0">
        <w:rPr>
          <w:color w:val="000000"/>
          <w:sz w:val="28"/>
          <w:szCs w:val="28"/>
        </w:rPr>
        <w:t xml:space="preserve">8-964-105-38-10 (Татьяна Викторовна), </w:t>
      </w:r>
      <w:r w:rsidR="000B4596" w:rsidRPr="00032727">
        <w:rPr>
          <w:color w:val="000000"/>
          <w:sz w:val="28"/>
          <w:szCs w:val="28"/>
        </w:rPr>
        <w:t xml:space="preserve"> 8-914-904-95-40</w:t>
      </w:r>
      <w:r w:rsidR="00706B37">
        <w:rPr>
          <w:color w:val="000000"/>
          <w:sz w:val="28"/>
          <w:szCs w:val="28"/>
        </w:rPr>
        <w:t xml:space="preserve"> (Евгения Александровна), </w:t>
      </w:r>
      <w:r w:rsidRPr="005460D0">
        <w:rPr>
          <w:color w:val="000000"/>
          <w:sz w:val="28"/>
          <w:szCs w:val="28"/>
        </w:rPr>
        <w:t xml:space="preserve">а также по эл. почте </w:t>
      </w:r>
      <w:hyperlink r:id="rId6" w:history="1">
        <w:r w:rsidR="00634EA8" w:rsidRPr="00E729AC">
          <w:rPr>
            <w:rStyle w:val="a5"/>
            <w:sz w:val="28"/>
            <w:szCs w:val="28"/>
          </w:rPr>
          <w:t>iromlzk@mail.ru</w:t>
        </w:r>
      </w:hyperlink>
      <w:r w:rsidRPr="005460D0">
        <w:rPr>
          <w:color w:val="000000"/>
          <w:sz w:val="28"/>
          <w:szCs w:val="28"/>
        </w:rPr>
        <w:t>.</w:t>
      </w:r>
    </w:p>
    <w:p w:rsidR="00634EA8" w:rsidRDefault="006469A7" w:rsidP="00634EA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30786" w:rsidRPr="005460D0">
        <w:rPr>
          <w:color w:val="000000"/>
          <w:sz w:val="28"/>
          <w:szCs w:val="28"/>
        </w:rPr>
        <w:t>редседат</w:t>
      </w:r>
      <w:r w:rsidR="00C91F92">
        <w:rPr>
          <w:color w:val="000000"/>
          <w:sz w:val="28"/>
          <w:szCs w:val="28"/>
        </w:rPr>
        <w:t>ель</w:t>
      </w:r>
      <w:r w:rsidR="00230786" w:rsidRPr="005460D0">
        <w:rPr>
          <w:color w:val="000000"/>
          <w:sz w:val="28"/>
          <w:szCs w:val="28"/>
        </w:rPr>
        <w:t xml:space="preserve"> исполкома Иркутского</w:t>
      </w:r>
      <w:r w:rsidR="00634EA8">
        <w:rPr>
          <w:color w:val="000000"/>
          <w:sz w:val="28"/>
          <w:szCs w:val="28"/>
        </w:rPr>
        <w:t xml:space="preserve"> </w:t>
      </w:r>
      <w:r w:rsidR="00230786" w:rsidRPr="005460D0">
        <w:rPr>
          <w:color w:val="000000"/>
          <w:sz w:val="28"/>
          <w:szCs w:val="28"/>
        </w:rPr>
        <w:t xml:space="preserve">регионального отделения </w:t>
      </w:r>
    </w:p>
    <w:p w:rsidR="00634EA8" w:rsidRDefault="00230786" w:rsidP="00634EA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60D0">
        <w:rPr>
          <w:color w:val="000000"/>
          <w:sz w:val="28"/>
          <w:szCs w:val="28"/>
        </w:rPr>
        <w:t>Международной</w:t>
      </w:r>
      <w:r w:rsidR="00634EA8">
        <w:rPr>
          <w:color w:val="000000"/>
          <w:sz w:val="28"/>
          <w:szCs w:val="28"/>
        </w:rPr>
        <w:t xml:space="preserve"> </w:t>
      </w:r>
      <w:r w:rsidR="006469A7">
        <w:rPr>
          <w:color w:val="000000"/>
          <w:sz w:val="28"/>
          <w:szCs w:val="28"/>
        </w:rPr>
        <w:t>общественной организации</w:t>
      </w:r>
      <w:r w:rsidR="00634EA8">
        <w:rPr>
          <w:color w:val="000000"/>
          <w:sz w:val="28"/>
          <w:szCs w:val="28"/>
        </w:rPr>
        <w:t xml:space="preserve"> </w:t>
      </w:r>
      <w:r w:rsidR="006469A7">
        <w:rPr>
          <w:color w:val="000000"/>
          <w:sz w:val="28"/>
          <w:szCs w:val="28"/>
        </w:rPr>
        <w:t>«Лига</w:t>
      </w:r>
      <w:r w:rsidRPr="005460D0">
        <w:rPr>
          <w:color w:val="000000"/>
          <w:sz w:val="28"/>
          <w:szCs w:val="28"/>
        </w:rPr>
        <w:t xml:space="preserve"> Защиты Культуры</w:t>
      </w:r>
      <w:r w:rsidR="006469A7">
        <w:rPr>
          <w:color w:val="000000"/>
          <w:sz w:val="28"/>
          <w:szCs w:val="28"/>
        </w:rPr>
        <w:t xml:space="preserve">»  </w:t>
      </w:r>
      <w:r w:rsidR="00C91F92">
        <w:rPr>
          <w:color w:val="000000"/>
          <w:sz w:val="28"/>
          <w:szCs w:val="28"/>
        </w:rPr>
        <w:t xml:space="preserve">                                              </w:t>
      </w:r>
      <w:r w:rsidRPr="005460D0">
        <w:rPr>
          <w:color w:val="000000"/>
          <w:sz w:val="28"/>
          <w:szCs w:val="28"/>
        </w:rPr>
        <w:t xml:space="preserve"> </w:t>
      </w:r>
    </w:p>
    <w:p w:rsidR="00FE5269" w:rsidRDefault="00634EA8" w:rsidP="00634EA8">
      <w:pPr>
        <w:pStyle w:val="a3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0786" w:rsidRPr="005460D0">
        <w:rPr>
          <w:color w:val="000000"/>
          <w:sz w:val="28"/>
          <w:szCs w:val="28"/>
        </w:rPr>
        <w:t>Л.М. Бакунин</w:t>
      </w:r>
    </w:p>
    <w:p w:rsidR="003D3DB7" w:rsidRDefault="003D3DB7" w:rsidP="003228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915" w:rsidRDefault="007D0915" w:rsidP="003228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2E" w:rsidRPr="000F512E" w:rsidRDefault="000F512E" w:rsidP="00322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2E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6F7D17" w:rsidRDefault="0090019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0196">
        <w:rPr>
          <w:rFonts w:ascii="Times New Roman" w:hAnsi="Times New Roman" w:cs="Times New Roman"/>
          <w:sz w:val="28"/>
          <w:szCs w:val="28"/>
        </w:rPr>
        <w:t>1.    </w:t>
      </w:r>
      <w:proofErr w:type="spellStart"/>
      <w:r w:rsidRPr="00900196">
        <w:rPr>
          <w:rFonts w:ascii="Times New Roman" w:hAnsi="Times New Roman" w:cs="Times New Roman"/>
          <w:sz w:val="28"/>
          <w:szCs w:val="28"/>
        </w:rPr>
        <w:t>Длясин</w:t>
      </w:r>
      <w:proofErr w:type="spellEnd"/>
      <w:r w:rsidR="003D3DB7">
        <w:rPr>
          <w:rFonts w:ascii="Times New Roman" w:hAnsi="Times New Roman" w:cs="Times New Roman"/>
          <w:sz w:val="28"/>
          <w:szCs w:val="28"/>
        </w:rPr>
        <w:t xml:space="preserve"> </w:t>
      </w:r>
      <w:r w:rsidRPr="00900196">
        <w:rPr>
          <w:rFonts w:ascii="Times New Roman" w:hAnsi="Times New Roman" w:cs="Times New Roman"/>
          <w:sz w:val="28"/>
          <w:szCs w:val="28"/>
        </w:rPr>
        <w:t xml:space="preserve"> Г.</w:t>
      </w:r>
      <w:r w:rsidR="003D3DB7">
        <w:rPr>
          <w:rFonts w:ascii="Times New Roman" w:hAnsi="Times New Roman" w:cs="Times New Roman"/>
          <w:sz w:val="28"/>
          <w:szCs w:val="28"/>
        </w:rPr>
        <w:t xml:space="preserve"> </w:t>
      </w:r>
      <w:r w:rsidRPr="00900196">
        <w:rPr>
          <w:rFonts w:ascii="Times New Roman" w:hAnsi="Times New Roman" w:cs="Times New Roman"/>
          <w:sz w:val="28"/>
          <w:szCs w:val="28"/>
        </w:rPr>
        <w:t xml:space="preserve">Г. Азбука Гермеса Трисмегиста или Молекулярная тайнопись мышления [Электронный документ] // </w:t>
      </w:r>
      <w:hyperlink r:id="rId7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https://eknigi.org/nauchno_populjarnoe/88729-azbuka-germesa-trismegista-ili-molekulyarnaya.html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</w:r>
      <w:r w:rsidR="005D3606">
        <w:rPr>
          <w:rFonts w:ascii="Times New Roman" w:hAnsi="Times New Roman" w:cs="Times New Roman"/>
          <w:sz w:val="28"/>
          <w:szCs w:val="28"/>
        </w:rPr>
        <w:tab/>
      </w:r>
      <w:r w:rsidRPr="00900196">
        <w:rPr>
          <w:rFonts w:ascii="Times New Roman" w:hAnsi="Times New Roman" w:cs="Times New Roman"/>
          <w:sz w:val="28"/>
          <w:szCs w:val="28"/>
        </w:rPr>
        <w:t xml:space="preserve">2.    </w:t>
      </w:r>
      <w:hyperlink r:id="rId8" w:tgtFrame="_blank" w:history="1">
        <w:r w:rsidRPr="00900196">
          <w:rPr>
            <w:rStyle w:val="a5"/>
            <w:rFonts w:ascii="Times New Roman" w:hAnsi="Times New Roman" w:cs="Times New Roman"/>
            <w:sz w:val="28"/>
            <w:szCs w:val="28"/>
          </w:rPr>
          <w:t>Духовный Свет в жизни учителя. Сборник философских статей</w:t>
        </w:r>
      </w:hyperlink>
      <w:r w:rsidRPr="00900196">
        <w:rPr>
          <w:rFonts w:ascii="Times New Roman" w:hAnsi="Times New Roman" w:cs="Times New Roman"/>
          <w:sz w:val="28"/>
          <w:szCs w:val="28"/>
        </w:rPr>
        <w:br/>
      </w:r>
      <w:r w:rsidR="006F7D17">
        <w:rPr>
          <w:rFonts w:ascii="Times New Roman" w:hAnsi="Times New Roman" w:cs="Times New Roman"/>
          <w:sz w:val="28"/>
          <w:szCs w:val="28"/>
        </w:rPr>
        <w:tab/>
      </w:r>
      <w:r w:rsidR="005D36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F7D17">
        <w:rPr>
          <w:rFonts w:ascii="Times New Roman" w:hAnsi="Times New Roman" w:cs="Times New Roman"/>
          <w:sz w:val="28"/>
          <w:szCs w:val="28"/>
        </w:rPr>
        <w:t>Живкова</w:t>
      </w:r>
      <w:proofErr w:type="spellEnd"/>
      <w:r w:rsidR="006F7D17">
        <w:rPr>
          <w:rFonts w:ascii="Times New Roman" w:hAnsi="Times New Roman" w:cs="Times New Roman"/>
          <w:sz w:val="28"/>
          <w:szCs w:val="28"/>
        </w:rPr>
        <w:t xml:space="preserve"> Л.Т. По законам красоты // </w:t>
      </w:r>
      <w:hyperlink r:id="rId9" w:history="1">
        <w:r w:rsidR="006F7D17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https://vk.com/@-33532580-l-zhivkova-po-zakonam-krasoty</w:t>
        </w:r>
      </w:hyperlink>
    </w:p>
    <w:p w:rsidR="004A1AA5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  </w:t>
      </w:r>
      <w:hyperlink r:id="rId10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Закон причин и последствий объясняющий человеческую судьбу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 Лихачев Д.С. Письма о добром и </w:t>
      </w:r>
      <w:proofErr w:type="gramStart"/>
      <w:r w:rsidR="00900196" w:rsidRPr="00900196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900196" w:rsidRPr="00900196">
        <w:rPr>
          <w:rFonts w:ascii="Times New Roman" w:hAnsi="Times New Roman" w:cs="Times New Roman"/>
          <w:sz w:val="28"/>
          <w:szCs w:val="28"/>
        </w:rPr>
        <w:t xml:space="preserve"> [Электронный документ] // </w:t>
      </w:r>
      <w:hyperlink r:id="rId11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http://e-libra.su/read/109128-pisma-o-dobrom-i-prekrasnom.html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900196" w:rsidRPr="00900196">
        <w:rPr>
          <w:rFonts w:ascii="Times New Roman" w:hAnsi="Times New Roman" w:cs="Times New Roman"/>
          <w:sz w:val="28"/>
          <w:szCs w:val="28"/>
        </w:rPr>
        <w:t>.    </w:t>
      </w:r>
      <w:proofErr w:type="spellStart"/>
      <w:r w:rsidR="00900196" w:rsidRPr="00900196">
        <w:rPr>
          <w:rFonts w:ascii="Times New Roman" w:hAnsi="Times New Roman" w:cs="Times New Roman"/>
          <w:sz w:val="28"/>
          <w:szCs w:val="28"/>
        </w:rPr>
        <w:t>Мосаро</w:t>
      </w:r>
      <w:proofErr w:type="spellEnd"/>
      <w:r w:rsidR="00900196" w:rsidRPr="0090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196" w:rsidRPr="00900196"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 w:rsidR="005E19A0">
        <w:rPr>
          <w:rFonts w:ascii="Times New Roman" w:hAnsi="Times New Roman" w:cs="Times New Roman"/>
          <w:sz w:val="28"/>
          <w:szCs w:val="28"/>
        </w:rPr>
        <w:t xml:space="preserve">. 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 Великая тайна Вселенной. Вода. [Электронный документ] // </w:t>
      </w:r>
      <w:hyperlink r:id="rId12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http://detectivebooks.ru/author/40920617/</w:t>
        </w:r>
      </w:hyperlink>
      <w:r w:rsidR="00900196" w:rsidRPr="009001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="004A1AA5">
        <w:rPr>
          <w:rFonts w:ascii="Times New Roman" w:hAnsi="Times New Roman" w:cs="Times New Roman"/>
          <w:sz w:val="28"/>
          <w:szCs w:val="28"/>
        </w:rPr>
        <w:t xml:space="preserve">. Рерих Е.И. Знамя Преподобного Сергия Радонежского // </w:t>
      </w:r>
      <w:hyperlink r:id="rId13" w:history="1">
        <w:r w:rsidR="004A1AA5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https://www.litmir.me/br/?b=610015&amp;p=1</w:t>
        </w:r>
      </w:hyperlink>
    </w:p>
    <w:p w:rsidR="00CF7FAD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 Рерих Е.И. О Красоте [Электронный документ] // </w:t>
      </w:r>
      <w:hyperlink r:id="rId14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http://www.found-helenaroerich.ru/heritage/about_beauty/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</w:t>
      </w:r>
      <w:hyperlink r:id="rId15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 xml:space="preserve">Рерих Е.И. </w:t>
        </w:r>
        <w:r w:rsidR="002D4627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Три ключа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 Рерих Н.К. Врата в будущее [Электронный документ] // </w:t>
      </w:r>
      <w:hyperlink r:id="rId16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http://www.icr.su/rus/family/nkr/about_culture/vrata.php</w:t>
        </w:r>
        <w:r w:rsidR="00900196" w:rsidRPr="009001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  <w:r w:rsidR="005E19A0" w:rsidRPr="005E19A0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  <w:r w:rsidR="00CF7FAD">
        <w:rPr>
          <w:rFonts w:ascii="Times New Roman" w:hAnsi="Times New Roman" w:cs="Times New Roman"/>
          <w:sz w:val="28"/>
          <w:szCs w:val="28"/>
        </w:rPr>
        <w:t xml:space="preserve">. </w:t>
      </w:r>
      <w:r w:rsidR="008E3A1A">
        <w:rPr>
          <w:rFonts w:ascii="Times New Roman" w:hAnsi="Times New Roman" w:cs="Times New Roman"/>
          <w:sz w:val="28"/>
          <w:szCs w:val="28"/>
        </w:rPr>
        <w:t xml:space="preserve"> </w:t>
      </w:r>
      <w:r w:rsidR="00CF7FAD">
        <w:rPr>
          <w:rFonts w:ascii="Times New Roman" w:hAnsi="Times New Roman" w:cs="Times New Roman"/>
          <w:sz w:val="28"/>
          <w:szCs w:val="28"/>
        </w:rPr>
        <w:t>Рерих Н.К. Любовь непобедимая (О Святом Франциске Асс</w:t>
      </w:r>
      <w:r w:rsidR="004A1AA5">
        <w:rPr>
          <w:rFonts w:ascii="Times New Roman" w:hAnsi="Times New Roman" w:cs="Times New Roman"/>
          <w:sz w:val="28"/>
          <w:szCs w:val="28"/>
        </w:rPr>
        <w:t xml:space="preserve">изском) // </w:t>
      </w:r>
      <w:hyperlink r:id="rId17" w:history="1">
        <w:r w:rsidR="004A1AA5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https://roerich-lib.ru/index.php/n-k-rerikh-dusha-narodov/svet-vedushchij/164-lyubov-nepobedimaya</w:t>
        </w:r>
      </w:hyperlink>
    </w:p>
    <w:p w:rsidR="00E5734E" w:rsidRPr="00CF7FAD" w:rsidRDefault="005D3606" w:rsidP="003228B8">
      <w:pPr>
        <w:spacing w:after="0"/>
        <w:ind w:firstLine="709"/>
        <w:rPr>
          <w:rStyle w:val="a5"/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Рерих Н.К. Молодому другу. – М.: Международный Центр Рерихов, 1993. – 100 с. // </w:t>
      </w:r>
      <w:hyperlink r:id="rId18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http://lib.icr.su/node/446</w:t>
        </w:r>
      </w:hyperlink>
    </w:p>
    <w:p w:rsidR="00A33B1B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33B1B">
        <w:rPr>
          <w:rFonts w:ascii="Times New Roman" w:hAnsi="Times New Roman" w:cs="Times New Roman"/>
          <w:sz w:val="28"/>
          <w:szCs w:val="28"/>
        </w:rPr>
        <w:t>. Рерих Н.К. О вечном (Мысль творящая)</w:t>
      </w:r>
      <w:r w:rsidR="00E018A4">
        <w:rPr>
          <w:rFonts w:ascii="Times New Roman" w:hAnsi="Times New Roman" w:cs="Times New Roman"/>
          <w:sz w:val="28"/>
          <w:szCs w:val="28"/>
        </w:rPr>
        <w:t xml:space="preserve"> //</w:t>
      </w:r>
      <w:r w:rsidR="00A33B1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A33B1B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https://rerih.org/library/3011/13</w:t>
        </w:r>
      </w:hyperlink>
    </w:p>
    <w:p w:rsidR="00E018A4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018A4">
        <w:rPr>
          <w:rFonts w:ascii="Times New Roman" w:hAnsi="Times New Roman" w:cs="Times New Roman"/>
          <w:sz w:val="28"/>
          <w:szCs w:val="28"/>
        </w:rPr>
        <w:t xml:space="preserve">. Рерих Н.К. О вечном (Познавание Прекрасного)  // </w:t>
      </w:r>
      <w:hyperlink r:id="rId20" w:history="1">
        <w:r w:rsidR="00E018A4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https://rerih.org/library/3011/3</w:t>
        </w:r>
      </w:hyperlink>
    </w:p>
    <w:p w:rsidR="00E5734E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5734E">
        <w:rPr>
          <w:rFonts w:ascii="Times New Roman" w:hAnsi="Times New Roman" w:cs="Times New Roman"/>
          <w:sz w:val="28"/>
          <w:szCs w:val="28"/>
        </w:rPr>
        <w:t>. Рерих Н.К. О вечном</w:t>
      </w:r>
      <w:r w:rsidR="00A33B1B">
        <w:rPr>
          <w:rFonts w:ascii="Times New Roman" w:hAnsi="Times New Roman" w:cs="Times New Roman"/>
          <w:sz w:val="28"/>
          <w:szCs w:val="28"/>
        </w:rPr>
        <w:t xml:space="preserve"> (Прекрасное)</w:t>
      </w:r>
      <w:r w:rsidR="00E5734E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1" w:history="1">
        <w:r w:rsidR="00E5734E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https://rerih.org/library/3011/35</w:t>
        </w:r>
      </w:hyperlink>
    </w:p>
    <w:p w:rsidR="00C241A3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241A3">
        <w:rPr>
          <w:rFonts w:ascii="Times New Roman" w:hAnsi="Times New Roman" w:cs="Times New Roman"/>
          <w:sz w:val="28"/>
          <w:szCs w:val="28"/>
        </w:rPr>
        <w:t xml:space="preserve">. Рерих Н.К. О вечном (Русский язык) // </w:t>
      </w:r>
      <w:hyperlink r:id="rId22" w:history="1">
        <w:r w:rsidR="00C241A3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https://rerih.org/library/3011/17</w:t>
        </w:r>
      </w:hyperlink>
    </w:p>
    <w:p w:rsidR="003E561F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E561F">
        <w:rPr>
          <w:rFonts w:ascii="Times New Roman" w:hAnsi="Times New Roman" w:cs="Times New Roman"/>
          <w:sz w:val="28"/>
          <w:szCs w:val="28"/>
        </w:rPr>
        <w:t xml:space="preserve">. Рерих Н.К. О вечном (Следы мысли) // </w:t>
      </w:r>
      <w:hyperlink r:id="rId23" w:history="1">
        <w:r w:rsidR="003E561F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https://rerih.org/library/3011/96</w:t>
        </w:r>
      </w:hyperlink>
    </w:p>
    <w:p w:rsidR="00E5734E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5734E">
        <w:rPr>
          <w:rFonts w:ascii="Times New Roman" w:hAnsi="Times New Roman" w:cs="Times New Roman"/>
          <w:sz w:val="28"/>
          <w:szCs w:val="28"/>
        </w:rPr>
        <w:t>. Р</w:t>
      </w:r>
      <w:r w:rsidR="00E5734E" w:rsidRPr="00E5734E">
        <w:rPr>
          <w:rFonts w:ascii="Times New Roman" w:hAnsi="Times New Roman" w:cs="Times New Roman"/>
          <w:sz w:val="28"/>
          <w:szCs w:val="28"/>
        </w:rPr>
        <w:t>ерих</w:t>
      </w:r>
      <w:r w:rsidR="00E5734E">
        <w:rPr>
          <w:rFonts w:ascii="Times New Roman" w:hAnsi="Times New Roman" w:cs="Times New Roman"/>
          <w:sz w:val="28"/>
          <w:szCs w:val="28"/>
        </w:rPr>
        <w:t xml:space="preserve"> С.Н.  Искусство и жизнь </w:t>
      </w:r>
      <w:r w:rsidR="00E5734E" w:rsidRPr="00E5734E">
        <w:rPr>
          <w:rFonts w:ascii="Times New Roman" w:hAnsi="Times New Roman" w:cs="Times New Roman"/>
          <w:sz w:val="28"/>
          <w:szCs w:val="28"/>
        </w:rPr>
        <w:t>(фрагменты из книги)</w:t>
      </w:r>
      <w:r w:rsidR="00E5734E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4" w:history="1">
        <w:r w:rsidR="00E5734E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https://nowimir.ru/DATA/060000.htm</w:t>
        </w:r>
      </w:hyperlink>
    </w:p>
    <w:p w:rsidR="003B5531" w:rsidRDefault="005D3606" w:rsidP="003228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 Рерих С.Н. Стремиться к прекрасному. Москва: Международный Центр Рерихов, 1993. – 120 с. [Электронный документ] // </w:t>
      </w:r>
      <w:hyperlink r:id="rId25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http://lib.icr.su/node/1910</w:t>
        </w:r>
      </w:hyperlink>
    </w:p>
    <w:p w:rsidR="007B0F58" w:rsidRDefault="005D3606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  Сорокин П.А. Таинственная энергия </w:t>
      </w:r>
      <w:r w:rsidR="008E3A1A">
        <w:rPr>
          <w:rFonts w:ascii="Times New Roman" w:hAnsi="Times New Roman" w:cs="Times New Roman"/>
          <w:sz w:val="28"/>
          <w:szCs w:val="28"/>
        </w:rPr>
        <w:t>любви [Электронный документ] //</w:t>
      </w:r>
      <w:hyperlink r:id="rId26" w:history="1">
        <w:r w:rsidR="003B5531" w:rsidRPr="00E84CBE">
          <w:rPr>
            <w:rStyle w:val="a5"/>
            <w:rFonts w:ascii="Times New Roman" w:hAnsi="Times New Roman" w:cs="Times New Roman"/>
            <w:sz w:val="28"/>
            <w:szCs w:val="28"/>
          </w:rPr>
          <w:t>http://ecsocman.hse.ru/data/562/943/1216/16Sorokin.pdf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21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.  Шапошникова Л.В. Исторические и культурные особенности нового космического мышления // </w:t>
      </w:r>
      <w:hyperlink r:id="rId27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http://cosmos-mentality.ru/books/PDF/LVSh_article.pdf</w:t>
        </w:r>
      </w:hyperlink>
      <w:r w:rsidR="0026077A">
        <w:rPr>
          <w:rFonts w:ascii="Times New Roman" w:hAnsi="Times New Roman" w:cs="Times New Roman"/>
          <w:sz w:val="28"/>
          <w:szCs w:val="28"/>
        </w:rPr>
        <w:br/>
      </w:r>
      <w:r w:rsidR="007B0F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7B0F58">
        <w:rPr>
          <w:rFonts w:ascii="Times New Roman" w:hAnsi="Times New Roman" w:cs="Times New Roman"/>
          <w:sz w:val="28"/>
          <w:szCs w:val="28"/>
        </w:rPr>
        <w:t xml:space="preserve">Шапошникова Л.В. Людмила </w:t>
      </w:r>
      <w:proofErr w:type="spellStart"/>
      <w:r w:rsidR="007B0F58">
        <w:rPr>
          <w:rFonts w:ascii="Times New Roman" w:hAnsi="Times New Roman" w:cs="Times New Roman"/>
          <w:sz w:val="28"/>
          <w:szCs w:val="28"/>
        </w:rPr>
        <w:t>Живкова</w:t>
      </w:r>
      <w:proofErr w:type="spellEnd"/>
      <w:r w:rsidR="007B0F58">
        <w:rPr>
          <w:rFonts w:ascii="Times New Roman" w:hAnsi="Times New Roman" w:cs="Times New Roman"/>
          <w:sz w:val="28"/>
          <w:szCs w:val="28"/>
        </w:rPr>
        <w:t xml:space="preserve"> – государственный деятель и подвижник // </w:t>
      </w:r>
      <w:hyperlink r:id="rId28" w:history="1">
        <w:r w:rsidR="007B0F58" w:rsidRPr="00787156">
          <w:rPr>
            <w:rStyle w:val="a5"/>
            <w:rFonts w:ascii="Times New Roman" w:hAnsi="Times New Roman" w:cs="Times New Roman"/>
            <w:sz w:val="28"/>
            <w:szCs w:val="28"/>
          </w:rPr>
          <w:t>https://mirkultura.ru/lyudmila-zhivkova-gosudarstvennyiy-deyatel-i-podvizhnik-l-v-shaposhnikova/</w:t>
        </w:r>
      </w:hyperlink>
    </w:p>
    <w:p w:rsidR="000F512E" w:rsidRPr="00900196" w:rsidRDefault="005D3606" w:rsidP="00322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</w:t>
      </w:r>
      <w:r w:rsidR="00900196" w:rsidRPr="00900196">
        <w:rPr>
          <w:rFonts w:ascii="Times New Roman" w:hAnsi="Times New Roman" w:cs="Times New Roman"/>
          <w:sz w:val="28"/>
          <w:szCs w:val="28"/>
        </w:rPr>
        <w:t>.    </w:t>
      </w:r>
      <w:r w:rsidR="00A51DD3">
        <w:rPr>
          <w:rFonts w:ascii="Times New Roman" w:hAnsi="Times New Roman" w:cs="Times New Roman"/>
          <w:sz w:val="28"/>
          <w:szCs w:val="28"/>
        </w:rPr>
        <w:t>Шапошникова Л.В.</w:t>
      </w:r>
      <w:r w:rsidR="00F37956">
        <w:rPr>
          <w:rFonts w:ascii="Times New Roman" w:hAnsi="Times New Roman" w:cs="Times New Roman"/>
          <w:sz w:val="28"/>
          <w:szCs w:val="28"/>
        </w:rPr>
        <w:t xml:space="preserve"> Тернистый путь красоты</w:t>
      </w:r>
      <w:r w:rsidR="00900196" w:rsidRPr="00900196">
        <w:rPr>
          <w:rFonts w:ascii="Times New Roman" w:hAnsi="Times New Roman" w:cs="Times New Roman"/>
          <w:sz w:val="28"/>
          <w:szCs w:val="28"/>
        </w:rPr>
        <w:t xml:space="preserve"> [Электронный документ] // </w:t>
      </w:r>
      <w:hyperlink r:id="rId29" w:tgtFrame="_blank" w:history="1">
        <w:r w:rsidR="00900196" w:rsidRPr="00900196">
          <w:rPr>
            <w:rStyle w:val="a5"/>
            <w:rFonts w:ascii="Times New Roman" w:hAnsi="Times New Roman" w:cs="Times New Roman"/>
            <w:sz w:val="28"/>
            <w:szCs w:val="28"/>
          </w:rPr>
          <w:t>http://www.icr.su/rus/about/direction/director/ternist_put.php</w:t>
        </w:r>
      </w:hyperlink>
    </w:p>
    <w:p w:rsidR="007B0F58" w:rsidRPr="000F512E" w:rsidRDefault="007B0F58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12E" w:rsidRPr="005460D0" w:rsidRDefault="000F512E" w:rsidP="003228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512E" w:rsidRPr="005460D0" w:rsidSect="00324F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DB4"/>
    <w:multiLevelType w:val="hybridMultilevel"/>
    <w:tmpl w:val="76AE5B62"/>
    <w:lvl w:ilvl="0" w:tplc="F49A5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F63E8"/>
    <w:multiLevelType w:val="hybridMultilevel"/>
    <w:tmpl w:val="8F16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6D1B"/>
    <w:multiLevelType w:val="hybridMultilevel"/>
    <w:tmpl w:val="97CA99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966F60"/>
    <w:multiLevelType w:val="hybridMultilevel"/>
    <w:tmpl w:val="25C0A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3A47AB"/>
    <w:multiLevelType w:val="hybridMultilevel"/>
    <w:tmpl w:val="6C7A1692"/>
    <w:lvl w:ilvl="0" w:tplc="24E02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86"/>
    <w:rsid w:val="00003E80"/>
    <w:rsid w:val="000064D4"/>
    <w:rsid w:val="000166E5"/>
    <w:rsid w:val="00032727"/>
    <w:rsid w:val="00032BC1"/>
    <w:rsid w:val="0003600D"/>
    <w:rsid w:val="00037447"/>
    <w:rsid w:val="0006135E"/>
    <w:rsid w:val="00076200"/>
    <w:rsid w:val="00090C7A"/>
    <w:rsid w:val="00095633"/>
    <w:rsid w:val="000B4596"/>
    <w:rsid w:val="000D2BAF"/>
    <w:rsid w:val="000F512E"/>
    <w:rsid w:val="00103830"/>
    <w:rsid w:val="001354F7"/>
    <w:rsid w:val="00156BF8"/>
    <w:rsid w:val="00160ED5"/>
    <w:rsid w:val="001702A8"/>
    <w:rsid w:val="00196F82"/>
    <w:rsid w:val="001E1E2D"/>
    <w:rsid w:val="001F11A0"/>
    <w:rsid w:val="001F601A"/>
    <w:rsid w:val="002121AD"/>
    <w:rsid w:val="00213779"/>
    <w:rsid w:val="00230786"/>
    <w:rsid w:val="00235475"/>
    <w:rsid w:val="0026077A"/>
    <w:rsid w:val="00263F8B"/>
    <w:rsid w:val="002812BF"/>
    <w:rsid w:val="00284631"/>
    <w:rsid w:val="00293529"/>
    <w:rsid w:val="002B180A"/>
    <w:rsid w:val="002B3302"/>
    <w:rsid w:val="002D4627"/>
    <w:rsid w:val="002E6A2B"/>
    <w:rsid w:val="002F19A4"/>
    <w:rsid w:val="003022ED"/>
    <w:rsid w:val="003228B8"/>
    <w:rsid w:val="00324FCB"/>
    <w:rsid w:val="0032694D"/>
    <w:rsid w:val="00350DF2"/>
    <w:rsid w:val="0039720E"/>
    <w:rsid w:val="003B10C9"/>
    <w:rsid w:val="003B5531"/>
    <w:rsid w:val="003C6991"/>
    <w:rsid w:val="003D3DB7"/>
    <w:rsid w:val="003E2F62"/>
    <w:rsid w:val="003E561F"/>
    <w:rsid w:val="003F19CB"/>
    <w:rsid w:val="00421E09"/>
    <w:rsid w:val="004320EB"/>
    <w:rsid w:val="004454A6"/>
    <w:rsid w:val="00477A80"/>
    <w:rsid w:val="004A1AA5"/>
    <w:rsid w:val="004A282E"/>
    <w:rsid w:val="004B0AF7"/>
    <w:rsid w:val="004C0B29"/>
    <w:rsid w:val="004D5864"/>
    <w:rsid w:val="004D5EBA"/>
    <w:rsid w:val="004D6BFF"/>
    <w:rsid w:val="004E311E"/>
    <w:rsid w:val="005106D3"/>
    <w:rsid w:val="005460D0"/>
    <w:rsid w:val="00581F3F"/>
    <w:rsid w:val="0058389F"/>
    <w:rsid w:val="00586F09"/>
    <w:rsid w:val="005A732C"/>
    <w:rsid w:val="005B0762"/>
    <w:rsid w:val="005B6FAA"/>
    <w:rsid w:val="005C7A29"/>
    <w:rsid w:val="005D3606"/>
    <w:rsid w:val="005E19A0"/>
    <w:rsid w:val="005E7C2E"/>
    <w:rsid w:val="006045F5"/>
    <w:rsid w:val="00607216"/>
    <w:rsid w:val="00634EA8"/>
    <w:rsid w:val="00635C0A"/>
    <w:rsid w:val="006406AF"/>
    <w:rsid w:val="00645378"/>
    <w:rsid w:val="006469A7"/>
    <w:rsid w:val="006578B9"/>
    <w:rsid w:val="006777B9"/>
    <w:rsid w:val="006A46D6"/>
    <w:rsid w:val="006B0B24"/>
    <w:rsid w:val="006B0DAB"/>
    <w:rsid w:val="006D3ED7"/>
    <w:rsid w:val="006F7D17"/>
    <w:rsid w:val="00704C47"/>
    <w:rsid w:val="00706A89"/>
    <w:rsid w:val="00706B37"/>
    <w:rsid w:val="007152B2"/>
    <w:rsid w:val="007175DE"/>
    <w:rsid w:val="007203A9"/>
    <w:rsid w:val="00754264"/>
    <w:rsid w:val="00767319"/>
    <w:rsid w:val="00783F2B"/>
    <w:rsid w:val="007A457C"/>
    <w:rsid w:val="007B0F58"/>
    <w:rsid w:val="007D0915"/>
    <w:rsid w:val="007D4371"/>
    <w:rsid w:val="007E518B"/>
    <w:rsid w:val="007F1C39"/>
    <w:rsid w:val="00802EA6"/>
    <w:rsid w:val="00816B56"/>
    <w:rsid w:val="00826E70"/>
    <w:rsid w:val="00833339"/>
    <w:rsid w:val="00865BB6"/>
    <w:rsid w:val="00875D08"/>
    <w:rsid w:val="00885DB2"/>
    <w:rsid w:val="008A037B"/>
    <w:rsid w:val="008A6ACB"/>
    <w:rsid w:val="008C65F3"/>
    <w:rsid w:val="008D0153"/>
    <w:rsid w:val="008D5F25"/>
    <w:rsid w:val="008E2225"/>
    <w:rsid w:val="008E3A1A"/>
    <w:rsid w:val="00900196"/>
    <w:rsid w:val="00905E1B"/>
    <w:rsid w:val="0091279B"/>
    <w:rsid w:val="009160E9"/>
    <w:rsid w:val="009272F2"/>
    <w:rsid w:val="00946FCD"/>
    <w:rsid w:val="00986DAB"/>
    <w:rsid w:val="009975F1"/>
    <w:rsid w:val="009D1100"/>
    <w:rsid w:val="009D2FA9"/>
    <w:rsid w:val="00A33B1B"/>
    <w:rsid w:val="00A51DD3"/>
    <w:rsid w:val="00A70C1B"/>
    <w:rsid w:val="00A75987"/>
    <w:rsid w:val="00A75BF6"/>
    <w:rsid w:val="00A90AFA"/>
    <w:rsid w:val="00AB2967"/>
    <w:rsid w:val="00AD08A2"/>
    <w:rsid w:val="00AD32D5"/>
    <w:rsid w:val="00AD6C61"/>
    <w:rsid w:val="00AD7173"/>
    <w:rsid w:val="00AE5E38"/>
    <w:rsid w:val="00B3519F"/>
    <w:rsid w:val="00B92C73"/>
    <w:rsid w:val="00B93DB2"/>
    <w:rsid w:val="00BB5562"/>
    <w:rsid w:val="00BC55C9"/>
    <w:rsid w:val="00BD3F6F"/>
    <w:rsid w:val="00BD494D"/>
    <w:rsid w:val="00BD5EA8"/>
    <w:rsid w:val="00C20580"/>
    <w:rsid w:val="00C241A3"/>
    <w:rsid w:val="00C36843"/>
    <w:rsid w:val="00C37D4A"/>
    <w:rsid w:val="00C476C6"/>
    <w:rsid w:val="00C545E9"/>
    <w:rsid w:val="00C91F92"/>
    <w:rsid w:val="00C96908"/>
    <w:rsid w:val="00CA0B8A"/>
    <w:rsid w:val="00CC2793"/>
    <w:rsid w:val="00CF73E8"/>
    <w:rsid w:val="00CF7FAD"/>
    <w:rsid w:val="00D03DB1"/>
    <w:rsid w:val="00D15444"/>
    <w:rsid w:val="00D25291"/>
    <w:rsid w:val="00D349E8"/>
    <w:rsid w:val="00D60530"/>
    <w:rsid w:val="00D66B9B"/>
    <w:rsid w:val="00D723D0"/>
    <w:rsid w:val="00D86ECE"/>
    <w:rsid w:val="00D92F2D"/>
    <w:rsid w:val="00DA714F"/>
    <w:rsid w:val="00DB7B40"/>
    <w:rsid w:val="00DC6870"/>
    <w:rsid w:val="00DC778B"/>
    <w:rsid w:val="00E018A4"/>
    <w:rsid w:val="00E04F0C"/>
    <w:rsid w:val="00E314D0"/>
    <w:rsid w:val="00E44C59"/>
    <w:rsid w:val="00E454B5"/>
    <w:rsid w:val="00E47C0D"/>
    <w:rsid w:val="00E5734E"/>
    <w:rsid w:val="00E57547"/>
    <w:rsid w:val="00EB24DA"/>
    <w:rsid w:val="00EC08B8"/>
    <w:rsid w:val="00EC44E1"/>
    <w:rsid w:val="00EF4EE6"/>
    <w:rsid w:val="00F27CD6"/>
    <w:rsid w:val="00F37956"/>
    <w:rsid w:val="00F4748C"/>
    <w:rsid w:val="00FB3F8A"/>
    <w:rsid w:val="00FC60C7"/>
    <w:rsid w:val="00FC6784"/>
    <w:rsid w:val="00FD6A16"/>
    <w:rsid w:val="00FE0D28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3A9"/>
    <w:rPr>
      <w:b/>
      <w:bCs/>
    </w:rPr>
  </w:style>
  <w:style w:type="character" w:styleId="a5">
    <w:name w:val="Hyperlink"/>
    <w:basedOn w:val="a0"/>
    <w:uiPriority w:val="99"/>
    <w:unhideWhenUsed/>
    <w:rsid w:val="00635C0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3A9"/>
    <w:rPr>
      <w:b/>
      <w:bCs/>
    </w:rPr>
  </w:style>
  <w:style w:type="character" w:styleId="a5">
    <w:name w:val="Hyperlink"/>
    <w:basedOn w:val="a0"/>
    <w:uiPriority w:val="99"/>
    <w:unhideWhenUsed/>
    <w:rsid w:val="00635C0A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-kultura.ru/bumagi/book_03.doc" TargetMode="External"/><Relationship Id="rId13" Type="http://schemas.openxmlformats.org/officeDocument/2006/relationships/hyperlink" Target="https://www.litmir.me/br/?b=610015&amp;p=1" TargetMode="External"/><Relationship Id="rId18" Type="http://schemas.openxmlformats.org/officeDocument/2006/relationships/hyperlink" Target="http://lib.icr.su/node/446" TargetMode="External"/><Relationship Id="rId26" Type="http://schemas.openxmlformats.org/officeDocument/2006/relationships/hyperlink" Target="http://ecsocman.hse.ru/data/562/943/1216/16Sorokin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rih.org/library/3011/35" TargetMode="External"/><Relationship Id="rId7" Type="http://schemas.openxmlformats.org/officeDocument/2006/relationships/hyperlink" Target="https://eknigi.org/nauchno_populjarnoe/88729-azbuka-germesa-trismegista-ili-molekulyarnaya.html" TargetMode="External"/><Relationship Id="rId12" Type="http://schemas.openxmlformats.org/officeDocument/2006/relationships/hyperlink" Target="http://detectivebooks.ru/author/40920617/" TargetMode="External"/><Relationship Id="rId17" Type="http://schemas.openxmlformats.org/officeDocument/2006/relationships/hyperlink" Target="https://roerich-lib.ru/index.php/n-k-rerikh-dusha-narodov/svet-vedushchij/164-lyubov-nepobedimaya" TargetMode="External"/><Relationship Id="rId25" Type="http://schemas.openxmlformats.org/officeDocument/2006/relationships/hyperlink" Target="http://lib.icr.su/node/19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r.su/rus/family/nkr/about_culture/vrata.php" TargetMode="External"/><Relationship Id="rId20" Type="http://schemas.openxmlformats.org/officeDocument/2006/relationships/hyperlink" Target="https://rerih.org/library/3011/3" TargetMode="External"/><Relationship Id="rId29" Type="http://schemas.openxmlformats.org/officeDocument/2006/relationships/hyperlink" Target="http://www.icr.su/rus/about/direction/director/ternist_pu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omlzk@mail.ru" TargetMode="External"/><Relationship Id="rId11" Type="http://schemas.openxmlformats.org/officeDocument/2006/relationships/hyperlink" Target="http://e-libra.su/read/109128-pisma-o-dobrom-i-prekrasnom.html" TargetMode="External"/><Relationship Id="rId24" Type="http://schemas.openxmlformats.org/officeDocument/2006/relationships/hyperlink" Target="https://nowimir.ru/DATA/0600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r-kultura.ru/bumagi/key.docx" TargetMode="External"/><Relationship Id="rId23" Type="http://schemas.openxmlformats.org/officeDocument/2006/relationships/hyperlink" Target="https://rerih.org/library/3011/96" TargetMode="External"/><Relationship Id="rId28" Type="http://schemas.openxmlformats.org/officeDocument/2006/relationships/hyperlink" Target="https://mirkultura.ru/lyudmila-zhivkova-gosudarstvennyiy-deyatel-i-podvizhnik-l-v-shaposhnikova/" TargetMode="External"/><Relationship Id="rId10" Type="http://schemas.openxmlformats.org/officeDocument/2006/relationships/hyperlink" Target="http://mir-kultura.ru/bumagi/karma.docx" TargetMode="External"/><Relationship Id="rId19" Type="http://schemas.openxmlformats.org/officeDocument/2006/relationships/hyperlink" Target="https://rerih.org/library/3011/1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@-33532580-l-zhivkova-po-zakonam-krasoty" TargetMode="External"/><Relationship Id="rId14" Type="http://schemas.openxmlformats.org/officeDocument/2006/relationships/hyperlink" Target="http://www.found-helenaroerich.ru/heritage/about_beauty/" TargetMode="External"/><Relationship Id="rId22" Type="http://schemas.openxmlformats.org/officeDocument/2006/relationships/hyperlink" Target="https://rerih.org/library/3011/17" TargetMode="External"/><Relationship Id="rId27" Type="http://schemas.openxmlformats.org/officeDocument/2006/relationships/hyperlink" Target="http://cosmos-mentality.ru/books/PDF/LVSh_articl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MI_Voronkova</cp:lastModifiedBy>
  <cp:revision>2</cp:revision>
  <dcterms:created xsi:type="dcterms:W3CDTF">2020-10-05T04:38:00Z</dcterms:created>
  <dcterms:modified xsi:type="dcterms:W3CDTF">2020-10-05T04:38:00Z</dcterms:modified>
</cp:coreProperties>
</file>