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5103"/>
      </w:tblGrid>
      <w:tr w:rsidR="007E1BA6" w:rsidRPr="00964E69" w:rsidTr="00673CAE">
        <w:tc>
          <w:tcPr>
            <w:tcW w:w="9356" w:type="dxa"/>
          </w:tcPr>
          <w:p w:rsidR="007E1BA6" w:rsidRPr="00964E69" w:rsidRDefault="007E1BA6" w:rsidP="00964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:rsidR="007E1BA6" w:rsidRPr="00964E69" w:rsidRDefault="007E1BA6" w:rsidP="00964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4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«УТВЕРЖДАЮ»</w:t>
            </w:r>
          </w:p>
          <w:p w:rsidR="007E1BA6" w:rsidRPr="00964E69" w:rsidRDefault="004B56A4" w:rsidP="00964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И.о. п</w:t>
            </w:r>
            <w:r w:rsidR="007E1BA6" w:rsidRPr="00964E69">
              <w:rPr>
                <w:rFonts w:ascii="Times New Roman" w:eastAsia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7E1BA6" w:rsidRPr="00964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Комитета образования</w:t>
            </w:r>
          </w:p>
          <w:p w:rsidR="007E1BA6" w:rsidRPr="00964E69" w:rsidRDefault="007E1BA6" w:rsidP="00964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города Усть-Илимска </w:t>
            </w:r>
          </w:p>
          <w:p w:rsidR="007E1BA6" w:rsidRPr="00964E69" w:rsidRDefault="00673CAE" w:rsidP="00964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 </w:t>
            </w:r>
            <w:r w:rsidR="004B56A4">
              <w:rPr>
                <w:rFonts w:ascii="Times New Roman" w:eastAsia="Times New Roman" w:hAnsi="Times New Roman" w:cs="Times New Roman"/>
                <w:sz w:val="24"/>
                <w:szCs w:val="24"/>
              </w:rPr>
              <w:t>Е.А. Петлюк</w:t>
            </w:r>
          </w:p>
          <w:p w:rsidR="007E1BA6" w:rsidRPr="00964E69" w:rsidRDefault="007E1BA6" w:rsidP="00622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4E6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5678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224F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964E6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5678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июля </w:t>
            </w:r>
            <w:r w:rsidRPr="00964E69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678F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64E69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A616E5" w:rsidRDefault="00A616E5" w:rsidP="00964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7E1BA6" w:rsidRPr="00964E69" w:rsidRDefault="007E1BA6" w:rsidP="00964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4E69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</w:p>
    <w:p w:rsidR="007E1BA6" w:rsidRDefault="007E1BA6" w:rsidP="00964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4E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городских мероприятий Комитета образования Администрации города Усть-Илимска на </w:t>
      </w:r>
      <w:r w:rsidR="005678F5">
        <w:rPr>
          <w:rFonts w:ascii="Times New Roman" w:eastAsia="Times New Roman" w:hAnsi="Times New Roman" w:cs="Times New Roman"/>
          <w:b/>
          <w:bCs/>
          <w:sz w:val="24"/>
          <w:szCs w:val="24"/>
        </w:rPr>
        <w:t>август -</w:t>
      </w:r>
      <w:r w:rsidR="00437645">
        <w:rPr>
          <w:rFonts w:ascii="Times New Roman" w:eastAsia="Times New Roman" w:hAnsi="Times New Roman" w:cs="Times New Roman"/>
          <w:b/>
          <w:bCs/>
          <w:sz w:val="24"/>
          <w:szCs w:val="24"/>
        </w:rPr>
        <w:t>сентябрь</w:t>
      </w:r>
      <w:r w:rsidRPr="00964E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="005678F5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964E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</w:p>
    <w:p w:rsidR="00A616E5" w:rsidRDefault="00A616E5" w:rsidP="00964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4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"/>
        <w:gridCol w:w="8258"/>
        <w:gridCol w:w="2410"/>
        <w:gridCol w:w="3367"/>
      </w:tblGrid>
      <w:tr w:rsidR="00A616E5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16E5" w:rsidRPr="00D10F61" w:rsidRDefault="00A616E5" w:rsidP="00D10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D10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16E5" w:rsidRPr="00D10F61" w:rsidRDefault="00A616E5" w:rsidP="00D10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16E5" w:rsidRPr="00D10F61" w:rsidRDefault="00A616E5" w:rsidP="00D10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  <w:r w:rsidRPr="00D10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исполнения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16E5" w:rsidRPr="00D10F61" w:rsidRDefault="00A616E5" w:rsidP="00D10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Ответственный(-ые) </w:t>
            </w:r>
            <w:r w:rsidRPr="00D10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исполнитель(-и)</w:t>
            </w:r>
          </w:p>
        </w:tc>
      </w:tr>
      <w:tr w:rsidR="00A616E5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16E5" w:rsidRPr="00D10F61" w:rsidRDefault="00A616E5" w:rsidP="00D10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16E5" w:rsidRPr="00D10F61" w:rsidRDefault="00A616E5" w:rsidP="00D10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16E5" w:rsidRPr="00D10F61" w:rsidRDefault="00A616E5" w:rsidP="00D10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16E5" w:rsidRPr="00D10F61" w:rsidRDefault="00A616E5" w:rsidP="00D10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8488D" w:rsidRPr="00D10F61" w:rsidTr="00D10F61">
        <w:trPr>
          <w:trHeight w:val="31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8488D" w:rsidRPr="00D10F61" w:rsidRDefault="00D8488D" w:rsidP="00D10F61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Нормативно-правовое обеспечение образовательной деятельности</w:t>
            </w:r>
          </w:p>
        </w:tc>
      </w:tr>
      <w:tr w:rsidR="00D8488D" w:rsidRPr="00D10F61" w:rsidTr="00D10F61">
        <w:trPr>
          <w:trHeight w:val="31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8488D" w:rsidRPr="00D10F61" w:rsidRDefault="00D8488D" w:rsidP="00D10F61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Подготовка проектов нормативно-правовых актов</w:t>
            </w:r>
          </w:p>
        </w:tc>
      </w:tr>
      <w:tr w:rsidR="00D8488D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8488D" w:rsidRPr="00D10F61" w:rsidRDefault="00D8488D" w:rsidP="00D10F6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8488D" w:rsidRPr="00D10F61" w:rsidRDefault="00D8488D" w:rsidP="00D10F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Подготовка нормативно-правовой базы (муниципальный уровень) по проведению государственной итоговой аттестации по программам основного и среднего общего образования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8488D" w:rsidRPr="00D10F61" w:rsidRDefault="00D8488D" w:rsidP="00D10F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август 2026г.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8488D" w:rsidRPr="00D10F61" w:rsidRDefault="00D8488D" w:rsidP="00D10F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Ахова Е.В., </w:t>
            </w:r>
          </w:p>
          <w:p w:rsidR="00D8488D" w:rsidRPr="00D10F61" w:rsidRDefault="00D8488D" w:rsidP="00D10F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Ефременко Н.А.</w:t>
            </w:r>
          </w:p>
          <w:p w:rsidR="00D8488D" w:rsidRPr="00D10F61" w:rsidRDefault="00D8488D" w:rsidP="00D10F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488D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8488D" w:rsidRPr="00D10F61" w:rsidRDefault="00D8488D" w:rsidP="00D10F6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8488D" w:rsidRPr="00D10F61" w:rsidRDefault="00D8488D" w:rsidP="00D10F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Подготовка проекта постановления «О проведении в городе Усть-Илимске второго (муниципального) этапа Всероссийского конкурса «Учитель года России» в 2027 году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8488D" w:rsidRPr="00D10F61" w:rsidRDefault="00D8488D" w:rsidP="00D10F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до 01.09.2026г.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8488D" w:rsidRPr="00D10F61" w:rsidRDefault="00D8488D" w:rsidP="00D10F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Некрасова Н.Е.,</w:t>
            </w:r>
          </w:p>
          <w:p w:rsidR="00D8488D" w:rsidRPr="00D10F61" w:rsidRDefault="00D8488D" w:rsidP="00D10F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 Крумина И.Ю.</w:t>
            </w:r>
          </w:p>
        </w:tc>
      </w:tr>
      <w:tr w:rsidR="00D8488D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8488D" w:rsidRPr="00D10F61" w:rsidRDefault="00D8488D" w:rsidP="00D10F6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8488D" w:rsidRPr="00D10F61" w:rsidRDefault="00D8488D" w:rsidP="00D10F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Подготовка проекта постановления «О проведении в городе Усть-Илимске муниципального этапа Всероссийского профессионального конкурса «Воспитатель года России» в 2027 году»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8488D" w:rsidRPr="00D10F61" w:rsidRDefault="00D8488D" w:rsidP="00D10F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до 01.09.2026г.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8488D" w:rsidRPr="00D10F61" w:rsidRDefault="00D8488D" w:rsidP="00D10F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Лихоносова М.В.,</w:t>
            </w:r>
          </w:p>
          <w:p w:rsidR="00D8488D" w:rsidRPr="00D10F61" w:rsidRDefault="00D8488D" w:rsidP="00D10F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Хатиашвили Е.В.</w:t>
            </w:r>
          </w:p>
        </w:tc>
      </w:tr>
      <w:tr w:rsidR="006224F9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24F9" w:rsidRPr="00D10F61" w:rsidRDefault="006224F9" w:rsidP="006224F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24F9" w:rsidRPr="00D10F61" w:rsidRDefault="006224F9" w:rsidP="006224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Подготовка проекта постановления «О внесении изменений в муниципальную программу муниципального образования город Усть-Илимск «Развитие образования»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24F9" w:rsidRPr="00D10F61" w:rsidRDefault="006224F9" w:rsidP="00622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2026г.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24F9" w:rsidRPr="00D10F61" w:rsidRDefault="006224F9" w:rsidP="00622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Петлюк Е.А.</w:t>
            </w:r>
          </w:p>
        </w:tc>
      </w:tr>
      <w:tr w:rsidR="006224F9" w:rsidRPr="00D10F61" w:rsidTr="00D10F61">
        <w:trPr>
          <w:trHeight w:val="31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24F9" w:rsidRPr="00D10F61" w:rsidRDefault="006224F9" w:rsidP="006224F9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Информационно-аналитическая деятельность</w:t>
            </w:r>
          </w:p>
        </w:tc>
      </w:tr>
      <w:tr w:rsidR="006224F9" w:rsidRPr="00D10F61" w:rsidTr="00D10F61">
        <w:trPr>
          <w:trHeight w:val="31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24F9" w:rsidRPr="00D10F61" w:rsidRDefault="006224F9" w:rsidP="006224F9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Подготовка федеральной и региональной статистической отчетности</w:t>
            </w:r>
          </w:p>
        </w:tc>
      </w:tr>
      <w:tr w:rsidR="006224F9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24F9" w:rsidRPr="00D10F61" w:rsidRDefault="006224F9" w:rsidP="006224F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24F9" w:rsidRPr="00D10F61" w:rsidRDefault="006224F9" w:rsidP="00622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учебных планов на 2026-2027 учебный год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24F9" w:rsidRPr="00D10F61" w:rsidRDefault="006224F9" w:rsidP="0062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2026г.</w:t>
            </w:r>
          </w:p>
          <w:p w:rsidR="006224F9" w:rsidRPr="00D10F61" w:rsidRDefault="006224F9" w:rsidP="0062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 отдельному </w:t>
            </w:r>
          </w:p>
          <w:p w:rsidR="006224F9" w:rsidRPr="00D10F61" w:rsidRDefault="006224F9" w:rsidP="0062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графику)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24F9" w:rsidRPr="00D10F61" w:rsidRDefault="006224F9" w:rsidP="0062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Ефременко Н.А., </w:t>
            </w:r>
          </w:p>
          <w:p w:rsidR="006224F9" w:rsidRPr="00D10F61" w:rsidRDefault="006224F9" w:rsidP="0062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Солдатова Г.Е..</w:t>
            </w: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руководители муниципальных общеобразовательных </w:t>
            </w:r>
          </w:p>
          <w:p w:rsidR="006224F9" w:rsidRPr="00D10F61" w:rsidRDefault="006224F9" w:rsidP="0062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учреждений </w:t>
            </w:r>
          </w:p>
        </w:tc>
      </w:tr>
      <w:tr w:rsidR="006224F9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24F9" w:rsidRPr="00D10F61" w:rsidRDefault="006224F9" w:rsidP="006224F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24F9" w:rsidRPr="00D10F61" w:rsidRDefault="006224F9" w:rsidP="00622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Заполнение отчетов АИС «СВОДЫ» на сайте </w:t>
            </w:r>
            <w:hyperlink r:id="rId6" w:tgtFrame="_blank" w:history="1">
              <w:r w:rsidRPr="00D10F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http://quality.iro38.ru/</w:t>
              </w:r>
            </w:hyperlink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24F9" w:rsidRPr="00D10F61" w:rsidRDefault="006224F9" w:rsidP="0062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2026г. </w:t>
            </w:r>
          </w:p>
          <w:p w:rsidR="006224F9" w:rsidRPr="00D10F61" w:rsidRDefault="006224F9" w:rsidP="0062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(согласно графику </w:t>
            </w: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заполнения отчетов)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24F9" w:rsidRPr="00D10F61" w:rsidRDefault="006224F9" w:rsidP="0062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Карташов П.А.,</w:t>
            </w: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ответственные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общеобразовательных учреждениях</w:t>
            </w:r>
          </w:p>
        </w:tc>
      </w:tr>
      <w:tr w:rsidR="006224F9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24F9" w:rsidRPr="00D10F61" w:rsidRDefault="006224F9" w:rsidP="006224F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24F9" w:rsidRPr="00D10F61" w:rsidRDefault="006224F9" w:rsidP="006224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Формирование статистической отчетности по форме федерального статистического наблюдения № ОО-1 «Сведения об организации, осуществляющей образовательную деятельность по образовательным программам начального общего, основного общего, среднего общего образования»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24F9" w:rsidRPr="00D10F61" w:rsidRDefault="006224F9" w:rsidP="00622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 2026г.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24F9" w:rsidRPr="00D10F61" w:rsidRDefault="006224F9" w:rsidP="00622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Ефременко Н.А.,</w:t>
            </w:r>
          </w:p>
          <w:p w:rsidR="006224F9" w:rsidRPr="00D10F61" w:rsidRDefault="006224F9" w:rsidP="00622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Карташов П.А.,</w:t>
            </w:r>
          </w:p>
          <w:p w:rsidR="006224F9" w:rsidRPr="00D10F61" w:rsidRDefault="006224F9" w:rsidP="00622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ответственные в муниципальных общеобразовательных учреждениях</w:t>
            </w:r>
          </w:p>
        </w:tc>
      </w:tr>
      <w:tr w:rsidR="006224F9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24F9" w:rsidRPr="00D10F61" w:rsidRDefault="006224F9" w:rsidP="006224F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24F9" w:rsidRPr="00D10F61" w:rsidRDefault="006224F9" w:rsidP="006224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Формирование расстановки кадров на 2026 – 2027 учебный год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24F9" w:rsidRDefault="006224F9" w:rsidP="00622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сентябрь 2026г.</w:t>
            </w:r>
          </w:p>
          <w:p w:rsidR="006224F9" w:rsidRDefault="006224F9" w:rsidP="00622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отдельному </w:t>
            </w:r>
          </w:p>
          <w:p w:rsidR="006224F9" w:rsidRPr="00D10F61" w:rsidRDefault="006224F9" w:rsidP="00622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графику)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24F9" w:rsidRPr="00D10F61" w:rsidRDefault="006224F9" w:rsidP="00622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Кадочникова Т.Н.</w:t>
            </w:r>
          </w:p>
        </w:tc>
      </w:tr>
      <w:tr w:rsidR="006224F9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24F9" w:rsidRPr="00D10F61" w:rsidRDefault="006224F9" w:rsidP="006224F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24F9" w:rsidRPr="00D10F61" w:rsidRDefault="006224F9" w:rsidP="006224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Учет молодых специалистов, впервые приступивших к профессиональной деятельности по профилю специальности после получения профессионального образования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24F9" w:rsidRDefault="006224F9" w:rsidP="00622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сентябрь 2026г.</w:t>
            </w:r>
          </w:p>
          <w:p w:rsidR="006224F9" w:rsidRDefault="006224F9" w:rsidP="00622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отдельному </w:t>
            </w:r>
          </w:p>
          <w:p w:rsidR="006224F9" w:rsidRPr="00D10F61" w:rsidRDefault="006224F9" w:rsidP="00622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графику)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24F9" w:rsidRPr="00D10F61" w:rsidRDefault="006224F9" w:rsidP="00622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Кадочникова Т.Н.</w:t>
            </w:r>
          </w:p>
        </w:tc>
      </w:tr>
      <w:tr w:rsidR="006224F9" w:rsidRPr="00D10F61" w:rsidTr="00D10F61">
        <w:trPr>
          <w:trHeight w:val="31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24F9" w:rsidRPr="00D10F61" w:rsidRDefault="006224F9" w:rsidP="00622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финансово-хозяйственной деятельности образовательных учреждений</w:t>
            </w:r>
          </w:p>
        </w:tc>
      </w:tr>
      <w:tr w:rsidR="004B56A4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B56A4" w:rsidRPr="00D10F61" w:rsidRDefault="004B56A4" w:rsidP="006224F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B56A4" w:rsidRPr="004B56A4" w:rsidRDefault="004B56A4" w:rsidP="004B5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4B56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риемк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4B56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готовности образовательных организаций, расположенных на территории города Усть-Илимска, к началу 202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4B56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4B56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  <w:r w:rsidRPr="004B56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учебного года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B56A4" w:rsidRPr="004B56A4" w:rsidRDefault="004B56A4" w:rsidP="00622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06.08-14.08.2026г.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B56A4" w:rsidRPr="004B56A4" w:rsidRDefault="004B56A4" w:rsidP="00622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Кузнецова О.Н., члены </w:t>
            </w:r>
            <w:r w:rsidRPr="004B56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межведомственной муниципальной комиссии</w:t>
            </w:r>
          </w:p>
        </w:tc>
      </w:tr>
      <w:tr w:rsidR="006224F9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24F9" w:rsidRPr="00D10F61" w:rsidRDefault="006224F9" w:rsidP="006224F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24F9" w:rsidRPr="00D10F61" w:rsidRDefault="006224F9" w:rsidP="006224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Консультационно-методическая поддержка образовательных учреждений при участии в программах в области  капитальных ремонтов зданий, террито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рий и их технического оснащения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24F9" w:rsidRPr="00D10F61" w:rsidRDefault="006224F9" w:rsidP="00622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сентябрь 2026г.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24F9" w:rsidRPr="00D10F61" w:rsidRDefault="006224F9" w:rsidP="00622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Кашкова А.Д.</w:t>
            </w:r>
          </w:p>
        </w:tc>
      </w:tr>
      <w:tr w:rsidR="006224F9" w:rsidRPr="00D10F61" w:rsidTr="00D10F61">
        <w:trPr>
          <w:trHeight w:val="31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24F9" w:rsidRPr="00D10F61" w:rsidRDefault="006224F9" w:rsidP="00622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реализации муниципальных услуг</w:t>
            </w:r>
          </w:p>
        </w:tc>
      </w:tr>
      <w:tr w:rsidR="006224F9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24F9" w:rsidRPr="00D10F61" w:rsidRDefault="006224F9" w:rsidP="006224F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24F9" w:rsidRPr="00D10F61" w:rsidRDefault="006224F9" w:rsidP="006224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Ведение учета и формирование очереди по предоставлению муниципальной услуги муниципального образования город Усть-Илимск «Постановка на учет и направление детей в муниципальные образовательные организации, реализующие образовательные программы дошкольного образования на территории муниципального образования города Усть-Илимска». Мониторинг качества предоставления услуги (сроки, удовлетворенность заявителей, количество обращений и жалоб)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24F9" w:rsidRPr="00D10F61" w:rsidRDefault="006224F9" w:rsidP="00622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24F9" w:rsidRPr="00D10F61" w:rsidRDefault="006224F9" w:rsidP="00622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Коневских З.А.</w:t>
            </w:r>
          </w:p>
        </w:tc>
      </w:tr>
      <w:tr w:rsidR="006224F9" w:rsidRPr="00D10F61" w:rsidTr="00D10F61">
        <w:trPr>
          <w:trHeight w:val="31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24F9" w:rsidRPr="00D10F61" w:rsidRDefault="006224F9" w:rsidP="00622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муниципальных, областных, федеральных мероприятий</w:t>
            </w:r>
          </w:p>
        </w:tc>
      </w:tr>
      <w:tr w:rsidR="006224F9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24F9" w:rsidRPr="00D10F61" w:rsidRDefault="006224F9" w:rsidP="006224F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24F9" w:rsidRPr="00D10F61" w:rsidRDefault="006224F9" w:rsidP="006224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реализации плана мероприятий, проводимых в рамках исполнения </w:t>
            </w:r>
            <w:r w:rsidRPr="00D10F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Указа Президента Российской Федерации от 25.12.2025г. № 962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10F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проведении в Российской Федерации Года единства народов»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24F9" w:rsidRPr="00D10F61" w:rsidRDefault="006224F9" w:rsidP="00622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2026г.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24F9" w:rsidRPr="00D10F61" w:rsidRDefault="006224F9" w:rsidP="00622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Плистова Е.Д., </w:t>
            </w:r>
          </w:p>
          <w:p w:rsidR="006224F9" w:rsidRPr="00D10F61" w:rsidRDefault="006224F9" w:rsidP="00622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муниципальных </w:t>
            </w:r>
          </w:p>
          <w:p w:rsidR="006224F9" w:rsidRPr="00D10F61" w:rsidRDefault="006224F9" w:rsidP="00622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учреждений</w:t>
            </w:r>
          </w:p>
        </w:tc>
      </w:tr>
      <w:tr w:rsidR="006224F9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24F9" w:rsidRPr="00D10F61" w:rsidRDefault="006224F9" w:rsidP="006224F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24F9" w:rsidRPr="00D10F61" w:rsidRDefault="006224F9" w:rsidP="006224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Указа Президента Российской Федерации от 09.11.2022г. № 809 «Об утверждении Основ государственной политики по сохранению и укреплению традиционных российских духовно-нравственных ценностей»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24F9" w:rsidRPr="00D10F61" w:rsidRDefault="006224F9" w:rsidP="00622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2026г.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24F9" w:rsidRPr="00D10F61" w:rsidRDefault="006224F9" w:rsidP="00622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Плистова Е.Д.,</w:t>
            </w:r>
          </w:p>
          <w:p w:rsidR="006224F9" w:rsidRPr="00D10F61" w:rsidRDefault="006224F9" w:rsidP="00622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муниципальных </w:t>
            </w:r>
          </w:p>
          <w:p w:rsidR="00AE1A53" w:rsidRDefault="006224F9" w:rsidP="00622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</w:t>
            </w:r>
          </w:p>
          <w:p w:rsidR="006224F9" w:rsidRPr="00D10F61" w:rsidRDefault="006224F9" w:rsidP="00622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</w:t>
            </w:r>
          </w:p>
        </w:tc>
      </w:tr>
      <w:tr w:rsidR="006224F9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24F9" w:rsidRPr="00D10F61" w:rsidRDefault="006224F9" w:rsidP="006224F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24F9" w:rsidRPr="00D10F61" w:rsidRDefault="006224F9" w:rsidP="006224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Указа Президента РФ от 17.05.2023г. № 358 «О Стратегии комплексной безопасности детей в Российской Федерации на период до 2030 года»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24F9" w:rsidRPr="00D10F61" w:rsidRDefault="006224F9" w:rsidP="00622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2026г.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24F9" w:rsidRPr="00D10F61" w:rsidRDefault="006224F9" w:rsidP="00622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Елисеева О.В.,</w:t>
            </w:r>
          </w:p>
          <w:p w:rsidR="006224F9" w:rsidRPr="00D10F61" w:rsidRDefault="006224F9" w:rsidP="00622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муниципальных </w:t>
            </w:r>
          </w:p>
          <w:p w:rsidR="006224F9" w:rsidRPr="00D10F61" w:rsidRDefault="006224F9" w:rsidP="00622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учреждений</w:t>
            </w:r>
          </w:p>
        </w:tc>
      </w:tr>
      <w:tr w:rsidR="006224F9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24F9" w:rsidRPr="00D10F61" w:rsidRDefault="006224F9" w:rsidP="006224F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24F9" w:rsidRPr="00D10F61" w:rsidRDefault="006224F9" w:rsidP="006224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противодействия идеологии терроризма в Российской Федерации на 2024-2028 годы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24F9" w:rsidRPr="00D10F61" w:rsidRDefault="006224F9" w:rsidP="00622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2026г.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24F9" w:rsidRPr="00D10F61" w:rsidRDefault="006224F9" w:rsidP="00622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Елисеева О.В.,</w:t>
            </w:r>
          </w:p>
          <w:p w:rsidR="006224F9" w:rsidRPr="00D10F61" w:rsidRDefault="006224F9" w:rsidP="00622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муниципальных </w:t>
            </w:r>
          </w:p>
          <w:p w:rsidR="006224F9" w:rsidRPr="00D10F61" w:rsidRDefault="006224F9" w:rsidP="00622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учреждений</w:t>
            </w:r>
          </w:p>
        </w:tc>
      </w:tr>
      <w:tr w:rsidR="006224F9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24F9" w:rsidRPr="00D10F61" w:rsidRDefault="006224F9" w:rsidP="006224F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24F9" w:rsidRPr="00D10F61" w:rsidRDefault="006224F9" w:rsidP="006224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Указа Президента Российской Федерации от 07.05.2024г. № 309 «О национальных целях развития Российской Федерации на период до 2030 года и на перспективу до 2036 года»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24F9" w:rsidRPr="00D10F61" w:rsidRDefault="006224F9" w:rsidP="00622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2026г.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24F9" w:rsidRPr="00D10F61" w:rsidRDefault="006224F9" w:rsidP="00622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</w:p>
          <w:p w:rsidR="006224F9" w:rsidRPr="00D10F61" w:rsidRDefault="006224F9" w:rsidP="00622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Комитета </w:t>
            </w:r>
          </w:p>
          <w:p w:rsidR="006224F9" w:rsidRPr="00D10F61" w:rsidRDefault="006224F9" w:rsidP="00622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образования, МКУ «ЦРО», </w:t>
            </w:r>
          </w:p>
          <w:p w:rsidR="006224F9" w:rsidRPr="00D10F61" w:rsidRDefault="006224F9" w:rsidP="00622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муниципальных </w:t>
            </w:r>
          </w:p>
          <w:p w:rsidR="006224F9" w:rsidRPr="00D10F61" w:rsidRDefault="006224F9" w:rsidP="00622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учреждений</w:t>
            </w:r>
          </w:p>
        </w:tc>
      </w:tr>
      <w:tr w:rsidR="006224F9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24F9" w:rsidRPr="00D10F61" w:rsidRDefault="006224F9" w:rsidP="006224F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24F9" w:rsidRPr="00D10F61" w:rsidRDefault="006224F9" w:rsidP="006224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в реализации плана мероприятий по реализации в Иркутской области в 2026 — 2028 годах Стратегии государственной национальной политики Российской Федерации на период до 2036 год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24F9" w:rsidRPr="00D10F61" w:rsidRDefault="006224F9" w:rsidP="00622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2026г.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24F9" w:rsidRPr="00D10F61" w:rsidRDefault="006224F9" w:rsidP="00622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Плистова Е.Д., </w:t>
            </w:r>
          </w:p>
          <w:p w:rsidR="006224F9" w:rsidRPr="00D10F61" w:rsidRDefault="006224F9" w:rsidP="00622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муниципальных </w:t>
            </w:r>
          </w:p>
          <w:p w:rsidR="006224F9" w:rsidRPr="00D10F61" w:rsidRDefault="006224F9" w:rsidP="00622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учреждений</w:t>
            </w:r>
          </w:p>
        </w:tc>
      </w:tr>
      <w:tr w:rsidR="006224F9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24F9" w:rsidRPr="00D10F61" w:rsidRDefault="006224F9" w:rsidP="006224F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24F9" w:rsidRPr="00D10F61" w:rsidRDefault="006224F9" w:rsidP="006224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Указа Президента РФ от 08.05.2024г. № 314 «Об утверждении Основ государственной политики Российской Федерации в области исторического просвещения»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24F9" w:rsidRPr="00D10F61" w:rsidRDefault="006224F9" w:rsidP="00622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2026г.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24F9" w:rsidRPr="00D10F61" w:rsidRDefault="006224F9" w:rsidP="00622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</w:p>
          <w:p w:rsidR="006224F9" w:rsidRPr="00D10F61" w:rsidRDefault="006224F9" w:rsidP="00622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Комитета </w:t>
            </w:r>
          </w:p>
          <w:p w:rsidR="006224F9" w:rsidRPr="00D10F61" w:rsidRDefault="006224F9" w:rsidP="00622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образования, МКУ «ЦРО», </w:t>
            </w:r>
          </w:p>
          <w:p w:rsidR="006224F9" w:rsidRPr="00D10F61" w:rsidRDefault="006224F9" w:rsidP="00622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муниципальных </w:t>
            </w:r>
          </w:p>
          <w:p w:rsidR="006224F9" w:rsidRPr="00D10F61" w:rsidRDefault="006224F9" w:rsidP="00622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учреждений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C83F36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Реализация </w:t>
            </w:r>
            <w:r w:rsidRPr="00C83F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муниципального плана мероприятий по реализации в 2026-2028 годах Стратегии государственной национальной политики Российской Федерации на период до 2036 года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2026г.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Комитета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образования, МКУ «ЦРО»,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муниципальных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учреждений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распоряжение Правительства Российской Федерации от 12.06. 2024 г. № 1481-р «Об утверждении Концепции государственной языковой политики РФ»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2026г.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Комитета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образования, МКУ «ЦРО»,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муниципальных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учреждений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Концепции развития системы психолого-педагогической помощи в сфере общего и среднего профессионального образования на 2024–2030 годы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2026г.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Солдатова Г.Е.,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муниципальных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учреждений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плана мероприятий по реализации Стратегии действий по реализации семейной и демографической политики, поддержке многодетности в Иркутской области до 2036 года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2026г.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Иванова С.В., Плистова Е.Д.,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муниципальных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учреждений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плана основных мероприятий, проводимых в рамках Десятилетия детства на территории муниципального образования город Усть-Илимск на период 2021- 2027 годов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2026г.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Плистова Е.Д.,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муниципальных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учреждений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плана мероприятий, проводимых в рамках Стратегии государственной политики в отношении российского казачества на 2021-2030 годы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2026г.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Плистова Е.Д.,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муниципальных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учреждений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плана мероприятий, проводимых в рамках Стратегии повышения финансовой грамотности и формирования финансовой культуры до 2030 года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2026г.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Крумина И.Ю.,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муниципальных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учреждений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реализации комплексного плана мероприятий, проводимых в рамках </w:t>
            </w:r>
            <w:r w:rsidRPr="00D10F61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национальных проектов «Семья», «Молодежь и дети», «Кадры» и др.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2026г.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Комитета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образования, МКУ «ЦРО»,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муниципальных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учреждений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национальной стратегии развития искусственного интеллекта на период до 2030 года, утвержденной Указом Президента РФ от 10.10.2019г. № 490 (в редакции от 15.02.2024г.)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2026г.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Комитета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образования, МКУ «ЦРО»,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муниципальных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учреждений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реализации </w:t>
            </w:r>
            <w:r w:rsidRPr="00D10F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Концепции развития системы профилактики безнадзорности и правонарушений несовершеннолетних на период до 2036 года и плана мероприятий на 2026 — 2036 годы по её реализации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2026г.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Солдатова Г.Е.,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муниципальных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учреждений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реализации </w:t>
            </w:r>
            <w:r w:rsidRPr="00D10F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комплекса мер по совершенствованию системы профилактики суицида среди несовершеннолетних в Иркутской области на 2026-2030 годы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2026г.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Солдатова Г.Е.,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муниципальных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учреждений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886812" w:rsidRDefault="00C83F36" w:rsidP="00C83F36">
            <w:pPr>
              <w:shd w:val="clear" w:color="auto" w:fill="FFFFFF"/>
              <w:tabs>
                <w:tab w:val="left" w:pos="7988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812">
              <w:rPr>
                <w:rFonts w:ascii="Times New Roman" w:eastAsia="Arial" w:hAnsi="Times New Roman" w:cs="Times New Roman"/>
                <w:sz w:val="24"/>
                <w:szCs w:val="24"/>
                <w:bdr w:val="none" w:sz="0" w:space="0" w:color="auto" w:frame="1"/>
              </w:rPr>
              <w:t>Участие в реализации мероприятий регионального Движения «За медицину здорового долголетия»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886812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2026г.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886812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812">
              <w:rPr>
                <w:rFonts w:ascii="Times New Roman" w:hAnsi="Times New Roman" w:cs="Times New Roman"/>
                <w:sz w:val="24"/>
                <w:szCs w:val="24"/>
              </w:rPr>
              <w:t xml:space="preserve">Елисеева О.В., Лихоносова М.В., Иванова С.В., </w:t>
            </w:r>
          </w:p>
          <w:p w:rsidR="00C83F36" w:rsidRPr="00886812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81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муниципальных </w:t>
            </w:r>
          </w:p>
          <w:p w:rsidR="00C83F36" w:rsidRPr="00886812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учреждений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886812" w:rsidRDefault="00C83F36" w:rsidP="00C83F36">
            <w:pPr>
              <w:shd w:val="clear" w:color="auto" w:fill="FFFFFF"/>
              <w:tabs>
                <w:tab w:val="left" w:pos="7988"/>
              </w:tabs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Участие в реализации </w:t>
            </w:r>
            <w:r w:rsidRPr="0088681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план</w:t>
            </w: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а</w:t>
            </w:r>
            <w:r w:rsidRPr="0088681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мероприятий по повышению эффективности решения воспитательных задач в организациях дошкольного образования до 2030 года</w:t>
            </w:r>
            <w:r w:rsidRPr="0088681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Pr="008868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аспоряжение №Р-63 от 25.02.2026г.</w:t>
            </w:r>
            <w:r w:rsidRPr="008868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).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886812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2026г.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886812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812">
              <w:rPr>
                <w:rFonts w:ascii="Times New Roman" w:hAnsi="Times New Roman" w:cs="Times New Roman"/>
                <w:sz w:val="24"/>
                <w:szCs w:val="24"/>
              </w:rPr>
              <w:t xml:space="preserve">Лихоносова М.В., </w:t>
            </w:r>
          </w:p>
          <w:p w:rsidR="00C83F36" w:rsidRPr="00886812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81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муниципальных </w:t>
            </w:r>
          </w:p>
          <w:p w:rsidR="00C83F36" w:rsidRPr="00886812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812"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учреждений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AE1A53" w:rsidRDefault="00C83F36" w:rsidP="00C83F36">
            <w:pPr>
              <w:shd w:val="clear" w:color="auto" w:fill="FFFFFF"/>
              <w:tabs>
                <w:tab w:val="left" w:pos="7988"/>
              </w:tabs>
              <w:spacing w:after="0" w:line="240" w:lineRule="auto"/>
              <w:jc w:val="both"/>
              <w:textAlignment w:val="baseline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Реализация </w:t>
            </w:r>
            <w:r w:rsidRPr="00AE1A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«дорожной карты» (план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AE1A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мероприятий), направленной на устранение нарушений, выявленных в ходе выездного анализа и оценки эффективности мер, предпринимаемых Комитетом образования Администрации города Усть-Илимска и муниципальными общеобразовательными учреждениями по профилактике и раннему выявлению незаконного потребления наркотиков несовершеннолетними на 2025/2026, 2026/2027 учебные года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2026г.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Солдатова Г.Е.,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3F36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Овчинникова Е.Е.,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Широбокова В.А.,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муниципальных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учреждений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687467" w:rsidRDefault="00C83F36" w:rsidP="00C83F36">
            <w:pPr>
              <w:shd w:val="clear" w:color="auto" w:fill="FFFFFF"/>
              <w:tabs>
                <w:tab w:val="left" w:pos="7988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Реализация </w:t>
            </w:r>
            <w:r w:rsidRPr="006874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муниципального комплекса мер по языковой, социально-культурной и психологической адаптации несовершеннолетних иностранных  граждан, подлежащих обучению по образовательным программам дошкольного, начального общего, основного общего, среднего общего образования, на период до 2030 года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687467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2026г.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886812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Крумина И.Ю., </w:t>
            </w:r>
          </w:p>
          <w:p w:rsidR="00C83F36" w:rsidRPr="00886812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81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муниципальных </w:t>
            </w:r>
          </w:p>
          <w:p w:rsidR="00C83F36" w:rsidRPr="00886812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812"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учреждений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687467" w:rsidRDefault="00C83F36" w:rsidP="00C83F36">
            <w:pPr>
              <w:shd w:val="clear" w:color="auto" w:fill="FFFFFF"/>
              <w:tabs>
                <w:tab w:val="left" w:pos="7988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746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Реализация </w:t>
            </w:r>
            <w:r w:rsidRPr="006874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плана мероприятий в 2026 году по вопросам профилактики неинфекционных заболеваний и формирования здорового образа жизни у  граждан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687467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2026г.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886812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812">
              <w:rPr>
                <w:rFonts w:ascii="Times New Roman" w:hAnsi="Times New Roman" w:cs="Times New Roman"/>
                <w:sz w:val="24"/>
                <w:szCs w:val="24"/>
              </w:rPr>
              <w:t xml:space="preserve">Лихоносова М.В., </w:t>
            </w:r>
          </w:p>
          <w:p w:rsidR="00C83F36" w:rsidRPr="00886812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81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муниципальных </w:t>
            </w:r>
          </w:p>
          <w:p w:rsidR="00C83F36" w:rsidRPr="00886812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812"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учреждений</w:t>
            </w:r>
          </w:p>
        </w:tc>
      </w:tr>
      <w:tr w:rsidR="00C83F36" w:rsidRPr="00D10F61" w:rsidTr="00D10F61">
        <w:trPr>
          <w:trHeight w:val="31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b/>
                <w:sz w:val="24"/>
                <w:szCs w:val="24"/>
              </w:rPr>
              <w:t>Торжественные мероприятия, юбилеи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5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августовское педагогическое совещание «Образование Усть-Илимска: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архитектура и</w:t>
            </w:r>
            <w:r w:rsidRPr="00504C50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развития»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ind w:firstLine="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27.08.-31.08.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Воронкова М.И.,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Ефременко Н.А.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мероприятие, посвященное Дню работников дошкольного образования, Дню учителя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ind w:firstLine="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30.09.2026г.,</w:t>
            </w:r>
          </w:p>
          <w:p w:rsidR="00C83F36" w:rsidRPr="00D428B4" w:rsidRDefault="00C83F36" w:rsidP="00C83F3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28B4">
              <w:rPr>
                <w:rStyle w:val="organictitlecontentspan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МАУК «ДК им. И.И. Наймушина»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</w:p>
          <w:p w:rsidR="00C83F36" w:rsidRPr="006C5000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Баженова Е.В.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hd w:val="clear" w:color="auto" w:fill="FFFFFF"/>
              <w:tabs>
                <w:tab w:val="left" w:pos="7988"/>
              </w:tabs>
              <w:spacing w:after="0" w:line="240" w:lineRule="auto"/>
              <w:jc w:val="both"/>
              <w:textAlignment w:val="baseline"/>
              <w:rPr>
                <w:rFonts w:ascii="Times New Roman" w:eastAsia="Arial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D10F61">
              <w:rPr>
                <w:rFonts w:ascii="Times New Roman" w:eastAsia="Arial" w:hAnsi="Times New Roman" w:cs="Times New Roman"/>
                <w:sz w:val="24"/>
                <w:szCs w:val="24"/>
                <w:bdr w:val="none" w:sz="0" w:space="0" w:color="auto" w:frame="1"/>
              </w:rPr>
              <w:t>Торжественное мероприятие, посвященное празднованию 50-летнего юбилея МАОУ «СОШ № 7 имени Пичуева Л.П.»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сентябрь 2026г.</w:t>
            </w:r>
          </w:p>
          <w:p w:rsidR="00C83F36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(дата и время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дополнительно)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Булдакова Ю.П.,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D10F61">
              <w:rPr>
                <w:rFonts w:ascii="Times New Roman" w:eastAsia="Arial" w:hAnsi="Times New Roman" w:cs="Times New Roman"/>
                <w:sz w:val="24"/>
                <w:szCs w:val="24"/>
                <w:bdr w:val="none" w:sz="0" w:space="0" w:color="auto" w:frame="1"/>
              </w:rPr>
              <w:t xml:space="preserve"> МАОУ «СОШ № 7 имени Пичуева Л.П.»</w:t>
            </w:r>
          </w:p>
        </w:tc>
      </w:tr>
      <w:tr w:rsidR="00C83F36" w:rsidRPr="00D10F61" w:rsidTr="00D10F61">
        <w:trPr>
          <w:trHeight w:val="31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Совещания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ru"/>
              </w:rPr>
            </w:pPr>
            <w:r w:rsidRPr="00D10F6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Совещание с ответственными за работу в АИС «Навигатор дополнительного образования детей Иркутской области»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D10F61">
              <w:rPr>
                <w:rFonts w:ascii="Times New Roman" w:eastAsia="Arial" w:hAnsi="Times New Roman" w:cs="Times New Roman"/>
                <w:sz w:val="24"/>
                <w:szCs w:val="24"/>
              </w:rPr>
              <w:t>08.09.2026г.,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D10F6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МАОУ ДО ЦДТ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Аникина А.А.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ru"/>
              </w:rPr>
            </w:pPr>
            <w:r w:rsidRPr="00D10F61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 xml:space="preserve">Совещание с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 xml:space="preserve">заместителями директоров по воспитательной работе 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D10F61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9</w:t>
            </w:r>
            <w:r w:rsidRPr="00D10F61">
              <w:rPr>
                <w:rFonts w:ascii="Times New Roman" w:eastAsia="Arial" w:hAnsi="Times New Roman" w:cs="Times New Roman"/>
                <w:sz w:val="24"/>
                <w:szCs w:val="24"/>
              </w:rPr>
              <w:t>.09.2026г.,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15.00,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Комитет образования, кабинет № 202 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Default="00C83F36" w:rsidP="00C83F3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 xml:space="preserve">Плистова Е.Д.,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 xml:space="preserve">заместители руководителей муниципальных общеобразовательных учреждений 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Совещание с руководителями службы школьной медиации «Организация деятельности Городского объединения  «Группа равных»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11.09.2026г.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 15:00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образования, кабинет № 202 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Овчинникова Е.Е.,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руководители службы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школьной 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медиации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Совещания с социальными педагогами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17.09.2026г.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 14:00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Комитет образования, каб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инет №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 202 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Солдатова Г.Е.,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br/>
              <w:t>Овчинникова Е.Е.,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br/>
              <w:t>Широбокова В.А.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Заседания Общественного совета при Комитете  образования Администрации города Усть-Илимска по проведению независимой оценки качества условий осуществления образовательной деятельности муниципальными образовательными организациями города Усть-Илимска 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2026г.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(дата и время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дополнительно)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22B">
              <w:rPr>
                <w:rFonts w:ascii="Times New Roman" w:hAnsi="Times New Roman" w:cs="Times New Roman"/>
                <w:sz w:val="24"/>
                <w:szCs w:val="24"/>
              </w:rPr>
              <w:t>Мишалкина Н.В.,</w:t>
            </w:r>
          </w:p>
          <w:p w:rsidR="00C42428" w:rsidRPr="00D10F61" w:rsidRDefault="00C42428" w:rsidP="00C42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Кузнецова О.Н.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83F36" w:rsidRPr="009409FE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Воронкова М.И</w:t>
            </w:r>
            <w:r w:rsidR="00C424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3F36" w:rsidRPr="00D10F61" w:rsidRDefault="00C83F36" w:rsidP="00C42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Совещания с руководителями муниципальных общеобразовательных учреждений, МАОУ ДО ЦДТ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2026г.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(дата и время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дополнительно)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Кузнецова О.Н.,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Воронкова М.И.,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Ефременко Н.А.,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Крумина И.Ю.,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Петлюк Е.А.,</w:t>
            </w:r>
          </w:p>
          <w:p w:rsidR="00C83F36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Комитета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образования,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МКУ «ЦРО»,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руководители МАОУ ДО ЦДТ,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муниципальных общеобразовательных учреждений</w:t>
            </w:r>
          </w:p>
        </w:tc>
      </w:tr>
      <w:tr w:rsidR="00C83F36" w:rsidRPr="00D10F61" w:rsidTr="00D10F61">
        <w:trPr>
          <w:trHeight w:val="31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Профессиональное развитие 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Практико-ориентированный онлайн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</w:t>
            </w:r>
            <w:r w:rsidRPr="00D10F6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семинар по использованию для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 общеобразовательных организаций по наполнению индивидуальной корзины ЭОРов (в рамках соглашения о сотрудничестве в области применения в учебной деятельности педагогов цифрового образовательного ресурса «ЯКласс»)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сентябрь 2026г.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(дата и время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дополнительно)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Кадочникова Т.Н.</w:t>
            </w:r>
          </w:p>
        </w:tc>
      </w:tr>
      <w:tr w:rsidR="00C83F36" w:rsidRPr="00D10F61" w:rsidTr="00D10F61">
        <w:trPr>
          <w:trHeight w:val="31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 педагогических работников, руководителей и кандидатов в руководители муниципальных образовательных учреждений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Консультации по аттестации на соответствие должности и квалификационной категории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27.08.-30.09.2026г.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Ахова Е.В.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нормативных документов в ОО на соответствие должности на 2026-2027 учебный год (приказ о проведении аттестации, список пед.работников, 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подлежащих аттестации, график проведения заседаний аттестационной комиссии, список пед.работников, не подлежащих аттестации, утверждение состава аттестационной комиссии (не менее 5 человек))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31.08.2026г.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муниципальных образовательных учреждений 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Подача заявлений на соответствие квалификационной категории (первой и высшей), педагога-методиста, педагога-наставника,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до 9.09.2026г.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муниципальных образовательных учреждений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Сопровождение процедуры аттестации педагогических работников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сентябрь 2026г.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Ахова Е.В.</w:t>
            </w:r>
          </w:p>
        </w:tc>
      </w:tr>
      <w:tr w:rsidR="00C83F36" w:rsidRPr="00D10F61" w:rsidTr="00D10F61">
        <w:trPr>
          <w:trHeight w:val="31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Наставничество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обеспечение направления наставничество через официальные источники: официальный сайт Комитета образования Администрации города Усть-Илимска, информационный канал в мессенджере </w:t>
            </w:r>
            <w:r w:rsidRPr="00D10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 «PROнаставничество»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сентябрь 2026г.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Кадочникова Т.Н.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Организация курсовой подготовки, направленной на развитие компетенций у наставников, необходимых для осуществления наставничества на базе учреждений профессиональной подготовки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сентябрь 2026г.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Кадочникова Т.Н.,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Иванова С.В.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Наполнение муниципального навигатора наставничества «Лучшие практики - опыт, который работает»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сентябрь 2026г.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Кадочникова Т.Н.</w:t>
            </w:r>
          </w:p>
        </w:tc>
      </w:tr>
      <w:tr w:rsidR="00C83F36" w:rsidRPr="00D10F61" w:rsidTr="00D10F61">
        <w:trPr>
          <w:trHeight w:val="31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Объединение молодых специалистов (ОМС)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0F61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«Вектор образования: вызовы, тренды, перспективы в школьном образовании на 2026-2027 учебный год»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eastAsia="Calibri" w:hAnsi="Times New Roman" w:cs="Times New Roman"/>
                <w:sz w:val="24"/>
                <w:szCs w:val="24"/>
              </w:rPr>
              <w:t>2. Утверждение плана работы на 2026-2027 учебный год, распределение обязанностей в Совете, обновление банка данных о молодых педагогах.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eastAsia="Calibri" w:hAnsi="Times New Roman" w:cs="Times New Roman"/>
                <w:sz w:val="24"/>
                <w:szCs w:val="24"/>
              </w:rPr>
              <w:t>04.09.2026г.,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eastAsia="Calibri" w:hAnsi="Times New Roman" w:cs="Times New Roman"/>
                <w:sz w:val="24"/>
                <w:szCs w:val="24"/>
              </w:rPr>
              <w:t>15.30,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17»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Медведева Е.О.,</w:t>
            </w:r>
          </w:p>
          <w:p w:rsidR="00C83F36" w:rsidRPr="009409FE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ОМС</w:t>
            </w:r>
            <w:r w:rsidR="009409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Шереметова И.М.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  «Посвящение в педагоги!»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16.09.2026г.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Медведева Е.О.,</w:t>
            </w:r>
          </w:p>
          <w:p w:rsidR="00C83F36" w:rsidRPr="009409FE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ОМС</w:t>
            </w:r>
            <w:r w:rsidR="009409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Шереметова И.М.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9409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Тренинг «Антивыгорание: баланс жизни и работы»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D10F6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(с приглашением психологов)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сентябрь 2026г.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Медведева Е.О.,</w:t>
            </w:r>
          </w:p>
          <w:p w:rsidR="00C83F36" w:rsidRPr="009409FE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председатель ОМС</w:t>
            </w:r>
            <w:r w:rsidR="009409F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Совет ОМС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Диалоговая площадка «Быть педагогом здорово!» со студентами ГБПОУ «Усть-Илимский техникум лесопромышленных технологий в сфере услуг» и   ГБПОУ Братского педагогического колледжа (профориентационная работа, привлечение молодых кадров)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сентябрь2026г.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Медведева Е.О.,</w:t>
            </w:r>
          </w:p>
          <w:p w:rsidR="00C83F36" w:rsidRPr="00D10F61" w:rsidRDefault="009409FE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ОМС,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Шереметова И.М.</w:t>
            </w:r>
          </w:p>
        </w:tc>
      </w:tr>
      <w:tr w:rsidR="00C83F36" w:rsidRPr="00D10F61" w:rsidTr="00D10F61">
        <w:trPr>
          <w:trHeight w:val="31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городской школы молодых воспитателей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Заседание ГШМВ № 1. Семинар-практикум «Социально-эмоциональное развитие ребёнка, родителя и педагога как основа для построения личностно-развивающей среды в дошкольных образовательных учреждениях»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29.09. 2026г., 13.15</w:t>
            </w:r>
            <w:r w:rsidR="009409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br/>
              <w:t>МАДОУ "ЦРР-д/с № 18 «Дюймовочка»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Ратникова Ю.Н.</w:t>
            </w:r>
            <w:r w:rsidR="009409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br/>
              <w:t>Лихоносова М.В.</w:t>
            </w:r>
          </w:p>
        </w:tc>
      </w:tr>
      <w:tr w:rsidR="00C83F36" w:rsidRPr="00D10F61" w:rsidTr="00D10F61">
        <w:trPr>
          <w:trHeight w:val="31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соревнований по мини-футболу среди учащихся в рамках </w:t>
            </w:r>
          </w:p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Спартакиады общеобразовательных учреждений на 2026-2027 учебный год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15.09. -30.09.2026г.,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СМЦ «Притяжение»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Чешев Р.А.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Туристическая игра «Вокруг света за 60 минут» 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17.09.2026г.,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МАОУ ДО ЦДТ,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Потапова А.А.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Муниципальный этап соревнований по легкоатлетическому кроссу среди учащихся в рамках Спартакиады общеобразовательных учреждений на 2026-2027 учебный год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18.09.2026г.,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спортивная площадка МАОУ «СОШ № 11»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Лысцова О.И.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Профилактическая акция «Пешеходный переход»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22.09.2026г.,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микрорайоны города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Потапова А.А.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Образовательный модуль «Еда» семейного клуба «СТАРТ»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27.09.2026г.,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Коршунов А.С.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D10F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Фестиваль ВФСК «ГТО» 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2026г.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Полякова С.М., руководитель ГМО учителей физической культуры</w:t>
            </w:r>
          </w:p>
          <w:p w:rsidR="00C83F36" w:rsidRPr="00D10F61" w:rsidRDefault="00C83F36" w:rsidP="00940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(совместно с Комитетом физической культуры спорта и молодежной политики Администрации города Усть-Илимска; дирекци</w:t>
            </w:r>
            <w:r w:rsidR="009409FE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спортивных сооружений города Усть-Илимска)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9409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социально-психологического тестирования лиц, обучающихся в муниципальных общеобразовательных учреждениях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ind w:firstLine="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август -сентябрь 2026г.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Овчинникова Е.Е.,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муниципальных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учреждений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hd w:val="clear" w:color="auto" w:fill="FFFFFF"/>
              <w:spacing w:after="0" w:line="240" w:lineRule="auto"/>
              <w:ind w:firstLine="5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Семинар «Организация деятельности общественных наркологических постов «Здоровье+»</w:t>
            </w:r>
          </w:p>
          <w:p w:rsidR="00C83F36" w:rsidRPr="00D10F61" w:rsidRDefault="00C83F36" w:rsidP="00C83F36">
            <w:pPr>
              <w:spacing w:after="0" w:line="240" w:lineRule="auto"/>
              <w:ind w:firstLine="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Default="00C83F36" w:rsidP="00C83F36">
            <w:pPr>
              <w:spacing w:after="0" w:line="240" w:lineRule="auto"/>
              <w:ind w:firstLine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сентябрь 2026г.</w:t>
            </w:r>
          </w:p>
          <w:p w:rsidR="009409FE" w:rsidRDefault="009409FE" w:rsidP="00C83F36">
            <w:pPr>
              <w:spacing w:after="0" w:line="240" w:lineRule="auto"/>
              <w:ind w:firstLine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(дата и время </w:t>
            </w:r>
          </w:p>
          <w:p w:rsidR="009409FE" w:rsidRPr="00D10F61" w:rsidRDefault="009409FE" w:rsidP="00C83F36">
            <w:pPr>
              <w:spacing w:after="0" w:line="240" w:lineRule="auto"/>
              <w:ind w:firstLine="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дополнительно)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Овчинникова Е.Е.,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за организацию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постов «Здоровье +» в муниципальных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учреждениях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9409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Обеспечение контроля за выполнением комплекса санитарно-гигиенических и противоэпидемических требований в муниципальных образовательных учреждениях в периоды эпидемического подъема инфекционной заболеваемости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сентябрь 2026г.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Лихоносова М.В.,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муниципальных образовательных учреждений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9409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Мониторинг организации деятельности образовательных организаций в условиях текущей санитарно-эпидемиологической обстановки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Лихоносова М.В.,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муниципальных образовательных учреждений</w:t>
            </w:r>
          </w:p>
        </w:tc>
      </w:tr>
      <w:tr w:rsidR="00C83F36" w:rsidRPr="00D10F61" w:rsidTr="00D10F61">
        <w:trPr>
          <w:trHeight w:val="31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государственно-общественного управления, формирование брендинга муниципальных образовательных учреждений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дорожной карты Концепции развития ГОУО на 2025-2027г.г. (приказ Комитета образования от 06.02.2025г. №121)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сентябрь 2026г.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Иванова С.В.,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муниципальных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учреждений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Участие представителей ГОУО в мероприятиях различного уровня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сентябрь 2026г.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Иванова С.В.,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муниципальных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учреждений</w:t>
            </w:r>
          </w:p>
        </w:tc>
      </w:tr>
      <w:tr w:rsidR="00C83F36" w:rsidRPr="00D10F61" w:rsidTr="00D10F61">
        <w:trPr>
          <w:trHeight w:val="31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3F36" w:rsidRPr="00D10F61" w:rsidRDefault="00C83F36" w:rsidP="00C83F36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0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волонтерства, военно-патриотического движения, детских общественных объединений, школьного самоуправления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Онлайн-смена «В центре событий»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 -20.08.2026г., МАОУ ДО ЦДТ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(социальная сеть ВКонтакте)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Клименко Н.В.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Лаборатория открытий для воспитанников ОГБУ «Центр социальной помощи семье и детям г. Усть-Илимска и Усть-Илимского муниципального округа»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09FE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20.08.2026г.,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Клименко Н.В.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Подготовка к выборам депутатов палаты учащейся молодёжи городского молодёжного парламента XIII созыва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24.08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.2026г., МАОУ ДО ЦДТ, МОУ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09FE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9409FE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муниципальных общеобразовательных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Выборы депутатов палаты учащейся молодёжи городского молодёжного парламента </w:t>
            </w:r>
            <w:r w:rsidRPr="00D10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 созыва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ind w:firstLine="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24.09.2026г.,</w:t>
            </w:r>
          </w:p>
          <w:p w:rsidR="00C83F36" w:rsidRPr="00D10F61" w:rsidRDefault="00C83F36" w:rsidP="00C83F36">
            <w:pPr>
              <w:spacing w:after="0" w:line="240" w:lineRule="auto"/>
              <w:ind w:firstLine="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МОУ,</w:t>
            </w:r>
          </w:p>
          <w:p w:rsidR="00C83F36" w:rsidRPr="00D10F61" w:rsidRDefault="00C83F36" w:rsidP="00C83F36">
            <w:pPr>
              <w:spacing w:after="0" w:line="240" w:lineRule="auto"/>
              <w:ind w:firstLine="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                 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муниципальных </w:t>
            </w:r>
          </w:p>
          <w:p w:rsidR="00C83F36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«Моя инициатива» с представителями волонтерского движения </w:t>
            </w:r>
          </w:p>
          <w:p w:rsidR="00C83F36" w:rsidRPr="00D10F61" w:rsidRDefault="00C83F36" w:rsidP="00C83F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города Усть-Илимска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ind w:firstLine="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25.09.2026г.,</w:t>
            </w:r>
          </w:p>
          <w:p w:rsidR="00C83F36" w:rsidRPr="00D10F61" w:rsidRDefault="00C83F36" w:rsidP="00C83F36">
            <w:pPr>
              <w:spacing w:after="0" w:line="240" w:lineRule="auto"/>
              <w:ind w:firstLine="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Клименко Н.В.</w:t>
            </w:r>
          </w:p>
        </w:tc>
      </w:tr>
      <w:tr w:rsidR="00C83F36" w:rsidRPr="00D10F61" w:rsidTr="00D10F61">
        <w:trPr>
          <w:trHeight w:val="31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Патриотическое воспитание 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Квиз-игра «Язык - душа народа»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08.09.2026г.,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ind w:hanging="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Баженова Е.В.</w:t>
            </w:r>
          </w:p>
          <w:p w:rsidR="00C83F36" w:rsidRPr="00D10F61" w:rsidRDefault="00C83F36" w:rsidP="00C83F36">
            <w:pPr>
              <w:spacing w:after="0" w:line="240" w:lineRule="auto"/>
              <w:ind w:hanging="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Клименко Н.В.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«Большая перемена» (участие)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сентябрь 2026г.,</w:t>
            </w:r>
          </w:p>
          <w:p w:rsidR="00C83F36" w:rsidRPr="00D10F61" w:rsidRDefault="00D436DB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C83F36" w:rsidRPr="00D10F61">
                <w:rPr>
                  <w:rStyle w:val="a7"/>
                  <w:rFonts w:ascii="Times New Roman" w:eastAsia="Arial" w:hAnsi="Times New Roman" w:cs="Times New Roman"/>
                  <w:sz w:val="24"/>
                  <w:szCs w:val="24"/>
                </w:rPr>
                <w:t>https://bolshayaperemena.online/</w:t>
              </w:r>
            </w:hyperlink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ind w:hanging="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C83F36" w:rsidRPr="00D10F61" w:rsidRDefault="00C83F36" w:rsidP="00C83F36">
            <w:pPr>
              <w:spacing w:after="0" w:line="240" w:lineRule="auto"/>
              <w:ind w:hanging="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Клименко Н.В., </w:t>
            </w:r>
          </w:p>
          <w:p w:rsidR="00C83F36" w:rsidRPr="00D10F61" w:rsidRDefault="00C83F36" w:rsidP="00C83F36">
            <w:pPr>
              <w:spacing w:after="0" w:line="240" w:lineRule="auto"/>
              <w:ind w:hanging="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муниципальных </w:t>
            </w:r>
          </w:p>
          <w:p w:rsidR="00C83F36" w:rsidRDefault="00C83F36" w:rsidP="00C83F36">
            <w:pPr>
              <w:spacing w:after="0" w:line="240" w:lineRule="auto"/>
              <w:ind w:hanging="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</w:t>
            </w:r>
          </w:p>
          <w:p w:rsidR="00C83F36" w:rsidRPr="00D10F61" w:rsidRDefault="00C83F36" w:rsidP="00C83F36">
            <w:pPr>
              <w:spacing w:after="0" w:line="240" w:lineRule="auto"/>
              <w:ind w:hanging="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</w:p>
        </w:tc>
      </w:tr>
      <w:tr w:rsidR="00C83F36" w:rsidRPr="00D10F61" w:rsidTr="00D10F61">
        <w:trPr>
          <w:trHeight w:val="208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Патриотические мероприятия муниципальных образовательных учреждений, общественной организации «Клуб ветеранов МВФ «РУМБ» и Совета Усть-Илимской городской общественной организации ветеранов (пенсионеров) войны труда, Вооруженных сил и правоохранительных органов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Городск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мероприятие, посвященное Дню 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Государственного флага Российской Федерации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22.08.2026г.,</w:t>
            </w:r>
          </w:p>
          <w:p w:rsidR="00C83F36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МБДОУ д/с №35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«Соболек»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Default="00C83F36" w:rsidP="00940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Скуратова Т.А.,</w:t>
            </w:r>
          </w:p>
          <w:p w:rsidR="00C83F36" w:rsidRPr="00D10F61" w:rsidRDefault="00C83F36" w:rsidP="00940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арший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</w:tr>
      <w:tr w:rsidR="00C83F36" w:rsidRPr="00D10F61" w:rsidTr="00D10F61">
        <w:trPr>
          <w:trHeight w:val="31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3F36" w:rsidRPr="00D10F61" w:rsidRDefault="00C83F36" w:rsidP="00C83F36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0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Профессиональное самоопределение обучающихся, расширение системы профессиональных практик и проб, развитие сети профильных предпрофессиональных классов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Регистрация новых участников, обучающихся 6-11 классов муниципальных общеобразовательных учреждений, проекта Единая модель профориентации «Билет в будущее» в 2026-2027 учебном году в рамках федерального проекта «Профессионалитет» национального проекта «Молодежь и дети»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01.08.-  02.09.2026г.,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br/>
              <w:t>МАОУ ДО ЦДТ,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br/>
              <w:t>кабинет профориентации, МОУ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09FE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Фомина А.А., </w:t>
            </w:r>
          </w:p>
          <w:p w:rsidR="009409FE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муниципальных общеобразовательных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для педагогов, родителей (законных представителей), учащихся общеобразовательных учреждений, в т. ч. для детей с ОВЗ и детей, находящихся в трудной жизненной ситуации, по вопросам профессионального самоопределения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-30.09.2026г.,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МАОУ ДО ЦДТ, 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br/>
              <w:t>кабинет профориентации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Фомина А.А.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Реализация рабочей программы курса внеурочной деятельности «Россия – мои гориз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онты» в 2026-2027 учебном году:</w:t>
            </w:r>
          </w:p>
          <w:p w:rsidR="00C83F36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Тема 1. Установочное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нятие «Россия – мои горизонты».</w:t>
            </w:r>
          </w:p>
          <w:p w:rsidR="00C83F36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Тема 2. Тематическое профориентационное занятие «Открой своё будущее» (с учётом возрастной категории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бучающихся).</w:t>
            </w:r>
          </w:p>
          <w:p w:rsidR="00C83F36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Тема 3. Тематическое профориентационное занятие «Познаю себя» (анонсирование диагностик «Мои интересы» (6, 8, 10 классы) и «М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профиль» (7, 9, 11 классы)).</w:t>
            </w:r>
          </w:p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Тема 4. Отраслевое занятие «Россия промышленная: атомная промышленность»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03, 10, 17, 24.09.2026г.,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br/>
              <w:t>МОУ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Фомина А.А.,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br/>
              <w:t>ответственные за профориентационную работу в МОУ, педагоги-навигаторы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Образовательный модуль «Профессия» семейного клуба «СТАРТ»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13.09.2026г.,</w:t>
            </w:r>
          </w:p>
          <w:p w:rsidR="00C83F36" w:rsidRPr="00D10F61" w:rsidRDefault="00C83F36" w:rsidP="00C83F36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Коршунов А.С.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Муниципальный исследовательский турнир «УмЛаб»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(подача заявок)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сентябрь 2026г.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Суетина Ю.А.,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Воронкова М.И.,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учреждений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Муниципальный профориентационный конкурс по направлению «Здравоохранение» для учащихся 6-11 классов муниципальных общеобразовательных учреждений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21.09.-09.10.2026г.,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МАОУ ДО ЦДТ, 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br/>
              <w:t>кабинет профориентации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Фомина А.А.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лучших практик реализации профориентационной работы среди педагогических работников Иркутской области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сентябрь 2026г.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Фомина А.А.,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муниципальных </w:t>
            </w:r>
          </w:p>
          <w:p w:rsidR="00C83F36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Всероссийское родительское собрание по профориентации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сентябрь 2026г.</w:t>
            </w:r>
          </w:p>
          <w:p w:rsidR="00C83F36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(дата и время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дополнительно)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9409FE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Воронкова М.И</w:t>
            </w:r>
            <w:r w:rsidR="00C54F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Фомина</w:t>
            </w:r>
            <w:r w:rsidR="00C83F36"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муниципальных </w:t>
            </w:r>
          </w:p>
          <w:p w:rsidR="00C83F36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Анализ определения выпускников 2026 года по программам ООО и СОО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сентябрь 2026г.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Ахова Е.В., руководители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</w:p>
          <w:p w:rsidR="00C83F36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Содействие занятости несовершеннолетних граждан в возрасте от 14 до 18 лет в</w:t>
            </w:r>
            <w:r w:rsidRPr="00D10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свободное от учебы время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сентябрь 2026г.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Плистова Е.Д.,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учреждений</w:t>
            </w:r>
          </w:p>
        </w:tc>
      </w:tr>
      <w:tr w:rsidR="00C83F36" w:rsidRPr="00D10F61" w:rsidTr="00D10F61">
        <w:trPr>
          <w:trHeight w:val="31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сети профильных предпрофессиональных классов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Анализ результатов мониторинга «Состояние профильного обучения» в муниципальных общеобразовательных учреждениях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сентябрь 2026г.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Ефременко Н.А.</w:t>
            </w:r>
          </w:p>
        </w:tc>
      </w:tr>
      <w:tr w:rsidR="00C83F36" w:rsidRPr="00D10F61" w:rsidTr="00D10F61">
        <w:trPr>
          <w:trHeight w:val="31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b/>
                <w:sz w:val="24"/>
                <w:szCs w:val="24"/>
              </w:rPr>
              <w:t>Обновление материально-технической базы и информационных ресурсов образовательных учреждений; создание современных информационных (инфраструктурных) объектов, электронное обучение, искусственный интеллект, цифровая грамотность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Анализ официальных сайтов образовательных учреждений, реализующих программы дошкольного образования</w:t>
            </w:r>
          </w:p>
          <w:p w:rsidR="00C83F36" w:rsidRPr="00D10F61" w:rsidRDefault="00C83F36" w:rsidP="00C83F36">
            <w:pPr>
              <w:spacing w:after="0" w:line="240" w:lineRule="auto"/>
              <w:ind w:firstLine="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9409FE">
            <w:pPr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сентябрь 2026г.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ind w:firstLine="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Курило Н.М.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активности в ИС «Дневник.ру» </w:t>
            </w:r>
          </w:p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9409FE">
            <w:pPr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Курило Н.М.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доли педагогов и обучающихся, эффективно использующих цифровые инструменты подсистемы ФГИС «Моя школа» 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9409FE">
            <w:pPr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Курило Н.М.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Анализ использования многофункционального сервиса обмена информацией. Сопровождение нового национального мессенджера «Max»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9409FE">
            <w:pPr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сентябрь 2026г.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ind w:firstLine="19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Саксонов Д.В.</w:t>
            </w:r>
          </w:p>
          <w:p w:rsidR="00C83F36" w:rsidRPr="00D10F61" w:rsidRDefault="00C83F36" w:rsidP="00C83F36">
            <w:pPr>
              <w:spacing w:after="0" w:line="240" w:lineRule="auto"/>
              <w:ind w:firstLine="19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Консультации по теме «Развитие безопасной цифровой образовательной среды как инструмента для информирования, управления, обучения и воспитания»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9409FE">
            <w:pPr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сентябрь 2026г.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ind w:firstLine="19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Саксонов Д.В.,</w:t>
            </w:r>
          </w:p>
          <w:p w:rsidR="00C83F36" w:rsidRPr="00D10F61" w:rsidRDefault="00C83F36" w:rsidP="00C83F36">
            <w:pPr>
              <w:spacing w:after="0" w:line="240" w:lineRule="auto"/>
              <w:ind w:firstLine="19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Курило Н.М.</w:t>
            </w:r>
          </w:p>
        </w:tc>
      </w:tr>
      <w:tr w:rsidR="00C83F36" w:rsidRPr="00D10F61" w:rsidTr="00D10F61">
        <w:trPr>
          <w:trHeight w:val="31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ind w:firstLine="19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Психолого-педагогическая поддержка семей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помощь родителям (законным представителям) и педагогическим работникам по вопросам сопровождения обучающихся с ОВЗ и инвалидностью  в условиях инклюзивного образования, родителям (законным представителям) обучающихся на семейной форме обучения.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08.09.2026г.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Солдатова Г.Е.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Территориальная психолого-медико-педагогическая комиссия для детей дошкольного и школьного возраста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2026г.</w:t>
            </w:r>
          </w:p>
          <w:p w:rsidR="009409FE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по отдельному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графику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Солдатова Г.Е., руководители </w:t>
            </w:r>
          </w:p>
          <w:p w:rsidR="00C83F36" w:rsidRPr="00D10F61" w:rsidRDefault="009409FE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="00C83F36" w:rsidRPr="00D10F61"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учреждений</w:t>
            </w:r>
          </w:p>
        </w:tc>
      </w:tr>
      <w:tr w:rsidR="00C83F36" w:rsidRPr="00D10F61" w:rsidTr="00D10F61">
        <w:trPr>
          <w:trHeight w:val="31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дошкольного образования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АИС «Комплектования ДОУ» 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Коневских З.А.,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муниципальных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учреждений,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реализующих программы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дошкольного образования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Заседания методического совета муниципальных образовательных учреждений, реализующих программы дошкольного образования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09.09.2026г.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09FE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Лихоносова М.В., 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руководители ГМО, стажировочных площадок, старшие воспитатели, заместители заведующих по воспитательной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</w:p>
        </w:tc>
      </w:tr>
      <w:tr w:rsidR="00C83F36" w:rsidRPr="00D10F61" w:rsidTr="00D10F61">
        <w:trPr>
          <w:trHeight w:val="31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3F36" w:rsidRPr="00D10F61" w:rsidRDefault="00C83F36" w:rsidP="00C83F36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0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Популяризация исследовательской и проектной деятельности, развитие Кружкового движения НТИ и др.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ind w:firstLine="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сочинений - 26, 5-11 классы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2026г.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eastAsia="Calibri" w:hAnsi="Times New Roman" w:cs="Times New Roman"/>
                <w:sz w:val="24"/>
                <w:szCs w:val="24"/>
              </w:rPr>
              <w:t>Шереметова И.М.</w:t>
            </w:r>
            <w:r w:rsidR="009409F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C83F36" w:rsidRPr="002009DC" w:rsidRDefault="00C83F36" w:rsidP="00C83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Морозова Т.А.,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0F6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координатор ВКС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олимпиада школьников (школьный этап, 4-11 кл.)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Default="00C83F36" w:rsidP="00C8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2026г.</w:t>
            </w:r>
          </w:p>
          <w:p w:rsidR="00C83F36" w:rsidRDefault="00C83F36" w:rsidP="00C8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 отдельному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графику)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Воронкова М.И.,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Козловская А.В.,</w:t>
            </w:r>
          </w:p>
          <w:p w:rsidR="00C83F36" w:rsidRDefault="00C83F36" w:rsidP="00C8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руководители муниципальных общеобразовательных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</w:t>
            </w:r>
          </w:p>
        </w:tc>
      </w:tr>
      <w:tr w:rsidR="00C83F36" w:rsidRPr="00D10F61" w:rsidTr="00D10F61">
        <w:trPr>
          <w:trHeight w:val="31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Поддержка художественно-творческой и технологической деятельности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Фестиваль детских мастер-классов «Арт-минутка»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25.09.2026г.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(заявки до 15.09.2026г.)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Плистова Е.Д.,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Габрина Н.Н., директор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МБОУ «СОШ № 2»</w:t>
            </w:r>
          </w:p>
        </w:tc>
      </w:tr>
      <w:tr w:rsidR="00C83F36" w:rsidRPr="00D10F61" w:rsidTr="00D10F61">
        <w:trPr>
          <w:trHeight w:val="31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3F36" w:rsidRPr="00D10F61" w:rsidRDefault="00C83F36" w:rsidP="00C83F36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0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Партнерство семьи и образовательных учреждений, формирование культуры семейных традиций; имиджевая составляющая педагогических династий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размещение описания дополнительных общеразвивающих программ в АИС «Навигатор дополнительного образования детей Иркутской области»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2026г.</w:t>
            </w: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8" w:tgtFrame="_blank" w:history="1">
              <w:r w:rsidRPr="00D10F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https://админка38.навигатор.дети/</w:t>
              </w:r>
            </w:hyperlink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Баженова Е.В.,</w:t>
            </w: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Аникина А.А.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представителей образовательных учреждений города Усть-Илимска по работе в АИС «Навигатор дополнительного образования детей Иркутской области»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2026г.</w:t>
            </w: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9" w:tgtFrame="_blank" w:history="1">
              <w:r w:rsidRPr="00D10F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https://админка38.навигатор.дети/</w:t>
              </w:r>
            </w:hyperlink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Баженова Е.В.,</w:t>
            </w: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Аникина А.А.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Модерация дополнительных общеобразовательных программ образовательных учреждений города Усть-Илимска в АИС «Навигатор дополнительного образования детей Иркутской области»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2026г.</w:t>
            </w: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0" w:tgtFrame="_blank" w:history="1">
              <w:r w:rsidRPr="00D10F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https://админка38.навигатор.дети/</w:t>
              </w:r>
            </w:hyperlink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Баженова Е.В.,</w:t>
            </w: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Аникина А.А.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Подтверждение данных обучающихся, прошедших регистрацию в АИС «Навигатор дополнительного образования детей Иркутской области»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2026г.</w:t>
            </w: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1" w:tgtFrame="_blank" w:history="1">
              <w:r w:rsidRPr="00D10F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https://админка38.навигатор.дети/</w:t>
              </w:r>
            </w:hyperlink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Баженова Е.В.,</w:t>
            </w: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Аникина А.А.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(законных представителей) обучающихся, достигших 14-летнего возраста по вопросам регистрации и пользования АИС «Навигатор дополнительного образования детей Иркутской области»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2026г.</w:t>
            </w: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2" w:tgtFrame="_blank" w:history="1">
              <w:r w:rsidRPr="00D10F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https://админка38.навигатор.дети/</w:t>
              </w:r>
            </w:hyperlink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Баженова Е.В.,</w:t>
            </w: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Аникина А.А.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Активация социальных сертификатов, заключение договоров на обучение по программам социального заказа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2026г.</w:t>
            </w: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3" w:tgtFrame="_blank" w:history="1">
              <w:r w:rsidRPr="00D10F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https://админка38.навигатор.дети/</w:t>
              </w:r>
            </w:hyperlink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Баженова Е.В.,</w:t>
            </w: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Аникина А.А.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Зачисление, перевод, отчисление обучающихся дополнительных общеразвивающих программ через АИС «Навигатор дополнительного образования детей Иркутской области»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2026г.</w:t>
            </w: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4" w:tgtFrame="_blank" w:history="1">
              <w:r w:rsidRPr="00D10F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https://админка38.навигатор.дети/</w:t>
              </w:r>
            </w:hyperlink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Баженова Е.В.,</w:t>
            </w: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Аникина А.А.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дополнительных общеразвивающих программ в АИС «Навигатор дополнительного образования детей Иркутской области»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2026г.</w:t>
            </w: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5" w:tgtFrame="_blank" w:history="1">
              <w:r w:rsidRPr="00D10F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https://админка38.навигатор.дети/</w:t>
              </w:r>
            </w:hyperlink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Баженова Е.В.,</w:t>
            </w: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Аникина А.А.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занятости обучающихся в дополнительном образовании по данным АИС «Навигатор дополнительного образования детей Иркутской области» в муниципальном образовании город Усть-Илимск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2026г.</w:t>
            </w: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6" w:tgtFrame="_blank" w:history="1">
              <w:r w:rsidRPr="00D10F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https://админка38.навигатор.дети/</w:t>
              </w:r>
            </w:hyperlink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Баженова Е.В.,</w:t>
            </w: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Аникина А.А.</w:t>
            </w:r>
          </w:p>
        </w:tc>
      </w:tr>
      <w:tr w:rsidR="00C83F36" w:rsidRPr="00D10F61" w:rsidTr="00D10F61">
        <w:trPr>
          <w:trHeight w:val="31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3F36" w:rsidRDefault="00C83F36" w:rsidP="00C83F36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0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Духовно-нравственное, эстетическое воспитание, экологическое воспитание, расширение социокультурного образовательного </w:t>
            </w:r>
          </w:p>
          <w:p w:rsidR="00C83F36" w:rsidRPr="00D10F61" w:rsidRDefault="00C83F36" w:rsidP="00C83F36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0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пространства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«Курс на творчество» 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ind w:hanging="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03.09.2026г.,</w:t>
            </w:r>
          </w:p>
          <w:p w:rsidR="00C83F36" w:rsidRPr="00D10F61" w:rsidRDefault="00C83F36" w:rsidP="00C83F36">
            <w:pPr>
              <w:spacing w:after="0" w:line="240" w:lineRule="auto"/>
              <w:ind w:hanging="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МАОУ ДО ЦДТ,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ind w:firstLine="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Баженова Е.В.</w:t>
            </w:r>
          </w:p>
          <w:p w:rsidR="00C83F36" w:rsidRPr="00D10F61" w:rsidRDefault="00C83F36" w:rsidP="00C83F36">
            <w:pPr>
              <w:spacing w:after="0" w:line="240" w:lineRule="auto"/>
              <w:ind w:firstLine="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Муниципальная выставка-конкурс творческих работ «Краски осени»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14.09. -20.11.2026г.,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ind w:firstLine="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C83F36" w:rsidRPr="00D10F61" w:rsidRDefault="00C83F36" w:rsidP="00C83F36">
            <w:pPr>
              <w:spacing w:after="0" w:line="240" w:lineRule="auto"/>
              <w:ind w:firstLine="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Пронина Е.А.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Муниципальная квест-игра «Знаешь ли ты Байкал?»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16.09.2026г.,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МАОУ ДО ЦДТ,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ind w:firstLine="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C83F36" w:rsidRPr="00D10F61" w:rsidRDefault="00C83F36" w:rsidP="00C83F36">
            <w:pPr>
              <w:spacing w:after="0" w:line="240" w:lineRule="auto"/>
              <w:ind w:firstLine="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Муниципальная экологическая игра «Здоровая планета» в рамках Всемирного дня  здоровья окружающей среды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23.09.2026г.,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МАОУ ДО ЦДТ,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ind w:firstLine="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</w:p>
          <w:p w:rsidR="00C83F36" w:rsidRPr="00D10F61" w:rsidRDefault="00C83F36" w:rsidP="00C83F36">
            <w:pPr>
              <w:spacing w:after="0" w:line="240" w:lineRule="auto"/>
              <w:ind w:firstLine="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Муниципальный экологический слет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сентябрь 2026г.</w:t>
            </w:r>
          </w:p>
          <w:p w:rsidR="009409FE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(дата и время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дополнительно)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Плистова Е.Д.,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Ковалев А.В., директор МАОУ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«Экспериментальный лицей имени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Батербиева М.М.»</w:t>
            </w:r>
          </w:p>
        </w:tc>
      </w:tr>
      <w:tr w:rsidR="00C83F36" w:rsidRPr="00D10F61" w:rsidTr="00D10F61">
        <w:trPr>
          <w:trHeight w:val="31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деструктивного поведения обучающихся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9409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Неделя профилактики и правонарушений в подростковой среде «Высокая ответственность», посвященная Всероссийскому дню солидарности в борьбе с терроризмом (3 сентября)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ind w:firstLine="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02.09.-09.09.2026г.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ind w:firstLine="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Овчинникова Е.Е.,</w:t>
            </w:r>
          </w:p>
          <w:p w:rsidR="00C83F36" w:rsidRPr="00D10F61" w:rsidRDefault="00C83F36" w:rsidP="00C83F36">
            <w:pPr>
              <w:spacing w:after="0" w:line="240" w:lineRule="auto"/>
              <w:ind w:firstLine="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</w:t>
            </w:r>
          </w:p>
          <w:p w:rsidR="00C83F36" w:rsidRPr="00D10F61" w:rsidRDefault="00C83F36" w:rsidP="00C83F36">
            <w:pPr>
              <w:spacing w:after="0" w:line="240" w:lineRule="auto"/>
              <w:ind w:firstLine="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учреждений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ind w:firstLine="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Неделя профилактики аутоагрессивного поведения среди несовершеннолетних «Разноцветная неделя», посвященная Всемирному дню профилактики суицида (10 сентября)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ind w:firstLine="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09.09. - 16.09.2026г.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ind w:firstLine="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Широбокова В.А.,</w:t>
            </w:r>
          </w:p>
          <w:p w:rsidR="00C83F36" w:rsidRPr="00D10F61" w:rsidRDefault="00C83F36" w:rsidP="00C83F36">
            <w:pPr>
              <w:spacing w:after="0" w:line="240" w:lineRule="auto"/>
              <w:ind w:firstLine="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</w:t>
            </w:r>
          </w:p>
          <w:p w:rsidR="009409FE" w:rsidRDefault="00C83F36" w:rsidP="00C83F36">
            <w:pPr>
              <w:spacing w:after="0" w:line="240" w:lineRule="auto"/>
              <w:ind w:firstLine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</w:t>
            </w:r>
          </w:p>
          <w:p w:rsidR="00C83F36" w:rsidRPr="00D10F61" w:rsidRDefault="00C83F36" w:rsidP="00C83F36">
            <w:pPr>
              <w:spacing w:after="0" w:line="240" w:lineRule="auto"/>
              <w:ind w:firstLine="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Семинар «Организация деятельности общественных наркологических постов «Здоровья+»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23.09.2026г., 15:00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Комитет образования, кабинет № 202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Овчинникова Е.Е., 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br/>
              <w:t>ответственные за организацию деятельности постов «Здоровье +» в муниципальных общеобразовательных учреждениях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Практико-ориентированный семинар «Навигатор профилактики девиантного поведения» для классных руководителей, педагогов-психологов и социальных педагогов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30.09.2026г., 15:00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СОШ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Овчинникова Е.Е., Гордиенко В.Н., директор МАОУ «СОШ № 5»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9409FE">
            <w:pPr>
              <w:pStyle w:val="1"/>
              <w:shd w:val="clear" w:color="auto" w:fill="FFFFFF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Диагностика психоэмоционального состояния обучающихся 5-11 классов муниципальных общеобразовательных учреждений: выявление маркеров суицидального риска, мониторинг психоэмоционального состояния обучающихся (массовый скрининг)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ind w:firstLine="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сентябрь 2026г.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ind w:firstLine="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Широбокова В.А.,</w:t>
            </w:r>
          </w:p>
          <w:p w:rsidR="00C83F36" w:rsidRPr="00D10F61" w:rsidRDefault="00C83F36" w:rsidP="00C83F36">
            <w:pPr>
              <w:spacing w:after="0" w:line="240" w:lineRule="auto"/>
              <w:ind w:firstLine="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</w:t>
            </w:r>
          </w:p>
          <w:p w:rsidR="009409FE" w:rsidRDefault="00C83F36" w:rsidP="00C83F36">
            <w:pPr>
              <w:spacing w:after="0" w:line="240" w:lineRule="auto"/>
              <w:ind w:firstLine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</w:t>
            </w:r>
          </w:p>
          <w:p w:rsidR="00C83F36" w:rsidRPr="00D10F61" w:rsidRDefault="00C83F36" w:rsidP="00C83F36">
            <w:pPr>
              <w:spacing w:after="0" w:line="240" w:lineRule="auto"/>
              <w:ind w:firstLine="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</w:p>
        </w:tc>
      </w:tr>
      <w:tr w:rsidR="00C83F36" w:rsidRPr="00D10F61" w:rsidTr="00D10F61">
        <w:trPr>
          <w:trHeight w:val="31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3F36" w:rsidRPr="00D10F61" w:rsidRDefault="00C83F36" w:rsidP="00C83F36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0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системы методического сопровождения</w:t>
            </w:r>
          </w:p>
        </w:tc>
      </w:tr>
      <w:tr w:rsidR="00C83F36" w:rsidRPr="00D10F61" w:rsidTr="00D10F61">
        <w:trPr>
          <w:trHeight w:val="31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0F6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городского методического объединения музыкальных руководителей дошкольных образовательных учреждений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Заседание № 1. Создание рабочих групп по разработке методического продукта «Региональный компонент в музыкальной деятельности ДОУ», КТП, а также положений, регламентирующих проведение мероприятий в рамках деятельности ГМО.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23.09. 2026г.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Якимова С.А.,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br/>
              <w:t>Лихоносова М.В.</w:t>
            </w:r>
          </w:p>
        </w:tc>
      </w:tr>
      <w:tr w:rsidR="00C83F36" w:rsidRPr="00D10F61" w:rsidTr="00D10F61">
        <w:trPr>
          <w:trHeight w:val="31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городского методического объединения учителей-логопедов, учителей-дефектологов дошкольных образовательных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учреждений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Заседание № 1. Создание рабочих групп по разработке  дидактического материала к коррекционным занятиям в группах комбинированной направленности на основе регионального содержания, доклады по обобщению опыта работы «Современные методы организации коррекционной деятельности через социально-коммуникативное общение дошкольников с ТНР и ЗПР»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eastAsia="Calibri" w:hAnsi="Times New Roman" w:cs="Times New Roman"/>
                <w:sz w:val="24"/>
                <w:szCs w:val="24"/>
              </w:rPr>
              <w:t>17.09.2026г.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Желнорчук Г.А.,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Лихоносова М.В.</w:t>
            </w:r>
          </w:p>
        </w:tc>
      </w:tr>
      <w:tr w:rsidR="00C83F36" w:rsidRPr="00D10F61" w:rsidTr="00D10F61">
        <w:trPr>
          <w:trHeight w:val="31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городского методического объединения инструкторов по физической культуре дошкольных образовательных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учреждений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№ 1. Круглый стол: «Планирование образовательной деятельности по физическому воспитанию детей с ОВЗ»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Default="00C83F36" w:rsidP="00C83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2026г.</w:t>
            </w:r>
          </w:p>
          <w:p w:rsidR="00E62A23" w:rsidRDefault="00C83F36" w:rsidP="00C83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(дата и время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дополнительно)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Часене И.В.,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Лихоносова М.В.</w:t>
            </w:r>
          </w:p>
        </w:tc>
      </w:tr>
      <w:tr w:rsidR="00C83F36" w:rsidRPr="00D10F61" w:rsidTr="00D10F61">
        <w:trPr>
          <w:trHeight w:val="31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Деятельность городского методического объединения педагогов-психологов дошкольных образовательных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учреждений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Заседание № 1. Создание рабочих групп по разработке методического продукта и положений, регламентирующих проведение меропр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иятий в рамках деятельности ГМО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eastAsia="Calibri" w:hAnsi="Times New Roman" w:cs="Times New Roman"/>
                <w:sz w:val="24"/>
                <w:szCs w:val="24"/>
              </w:rPr>
              <w:t>22.09.2026г.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Наумова Н.В.,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Лихоносова М.В.</w:t>
            </w:r>
          </w:p>
        </w:tc>
      </w:tr>
      <w:tr w:rsidR="00C83F36" w:rsidRPr="00D10F61" w:rsidTr="00D10F61">
        <w:trPr>
          <w:trHeight w:val="31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b/>
                <w:sz w:val="24"/>
                <w:szCs w:val="24"/>
              </w:rPr>
              <w:t>Совет руководителей городских педагогических сообществ (Совет ГПС)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Открытое заседание:</w:t>
            </w:r>
          </w:p>
          <w:p w:rsidR="00C83F36" w:rsidRPr="00D10F61" w:rsidRDefault="00C83F36" w:rsidP="00C83F36">
            <w:pPr>
              <w:spacing w:after="0" w:line="240" w:lineRule="auto"/>
              <w:ind w:firstLine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«Новые горизонты образования - новые горизонты деятельности  городских педагогических сообществ г. Усть-Илим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ска» (аналитико-стратегическое)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03.09.20026г., 15.30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83F36" w:rsidRDefault="00C83F36" w:rsidP="00C83F36">
            <w:pPr>
              <w:spacing w:after="0" w:line="240" w:lineRule="auto"/>
              <w:ind w:firstLine="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</w:p>
          <w:p w:rsidR="00C83F36" w:rsidRPr="00D10F61" w:rsidRDefault="00C83F36" w:rsidP="00C83F36">
            <w:pPr>
              <w:spacing w:after="0" w:line="240" w:lineRule="auto"/>
              <w:ind w:firstLine="1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«СОШ № 11»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Шереметова И.М.</w:t>
            </w:r>
          </w:p>
        </w:tc>
      </w:tr>
      <w:tr w:rsidR="00C83F36" w:rsidRPr="00D10F61" w:rsidTr="00D10F61">
        <w:trPr>
          <w:trHeight w:val="31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Городское творческое объединение школьных библиотекарей (ГТО ШБ)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Утверждения плана работы на 2026 – 2027 учебный год. </w:t>
            </w:r>
          </w:p>
          <w:p w:rsidR="00C83F36" w:rsidRPr="00D10F61" w:rsidRDefault="00C83F36" w:rsidP="00C83F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Круглый стол «Формы библиотечной работы по формированию у учащихся интереса к чтению и популяризации книг»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11.09.2026г., 15.30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83F36" w:rsidRPr="00D10F61" w:rsidRDefault="00C83F36" w:rsidP="00E62A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МАОУ «СОШ № 13 им. М.К.Янгеля»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ind w:hanging="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Соколова Н.В.</w:t>
            </w:r>
          </w:p>
        </w:tc>
      </w:tr>
      <w:tr w:rsidR="00C83F36" w:rsidRPr="00D10F61" w:rsidTr="00D10F61">
        <w:trPr>
          <w:trHeight w:val="31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ind w:hanging="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Городское методическое объединение учителей биологии (ГМО)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Планирование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аботы на 2026-2027 учебный год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04.09.2026г., 16.00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МАОУ «СОШ № 5»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ind w:hanging="3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eastAsia="Calibri" w:hAnsi="Times New Roman" w:cs="Times New Roman"/>
                <w:sz w:val="24"/>
                <w:szCs w:val="24"/>
              </w:rPr>
              <w:t>Бровкина Н.В.</w:t>
            </w:r>
          </w:p>
        </w:tc>
      </w:tr>
      <w:tr w:rsidR="00C83F36" w:rsidRPr="00D10F61" w:rsidTr="00D10F61">
        <w:trPr>
          <w:trHeight w:val="31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ind w:hanging="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Городское методическое объединение учителей русского языка и литературы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10F61">
              <w:rPr>
                <w:rFonts w:ascii="Times New Roman" w:eastAsia="Calibri" w:hAnsi="Times New Roman" w:cs="Times New Roman"/>
                <w:sz w:val="24"/>
                <w:szCs w:val="24"/>
              </w:rPr>
              <w:t>SWOT-анализ ЕГЭ, ГИА, ВПР-26 по русскому языку.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 Анализ образовательных результатов.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10F61">
              <w:rPr>
                <w:rFonts w:ascii="Times New Roman" w:eastAsia="Calibri" w:hAnsi="Times New Roman" w:cs="Times New Roman"/>
                <w:sz w:val="24"/>
                <w:szCs w:val="24"/>
              </w:rPr>
              <w:t>09.09.2026г., 16.30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10F61">
              <w:rPr>
                <w:rFonts w:ascii="Times New Roman" w:eastAsia="Calibri" w:hAnsi="Times New Roman" w:cs="Times New Roman"/>
                <w:sz w:val="24"/>
                <w:szCs w:val="24"/>
              </w:rPr>
              <w:t>МАОУ «СОШ № 14»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10F61">
              <w:rPr>
                <w:rFonts w:ascii="Times New Roman" w:eastAsia="Calibri" w:hAnsi="Times New Roman" w:cs="Times New Roman"/>
                <w:sz w:val="24"/>
                <w:szCs w:val="24"/>
              </w:rPr>
              <w:t>Морозова Т.А.</w:t>
            </w:r>
          </w:p>
        </w:tc>
      </w:tr>
      <w:tr w:rsidR="00C83F36" w:rsidRPr="00D10F61" w:rsidTr="00D10F61">
        <w:trPr>
          <w:trHeight w:val="31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ind w:hanging="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Городское методическое объединение учителей физики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ind w:firstLine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1. Анализ результатов ГИА выпускников 9-х и 11-х классов в динамике. </w:t>
            </w:r>
          </w:p>
          <w:p w:rsidR="00C83F36" w:rsidRPr="00D10F61" w:rsidRDefault="00C83F36" w:rsidP="00E62A23">
            <w:pPr>
              <w:spacing w:after="0" w:line="240" w:lineRule="auto"/>
              <w:ind w:firstLine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2. Утверждение плана работы ГМО на 202</w:t>
            </w:r>
            <w:r w:rsidR="00E62A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62A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ind w:hanging="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08.09.2026г., 16.00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83F36" w:rsidRPr="00D10F61" w:rsidRDefault="00C83F36" w:rsidP="00E62A23">
            <w:pPr>
              <w:spacing w:after="0" w:line="240" w:lineRule="auto"/>
              <w:ind w:hanging="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МАОУ «Городская</w:t>
            </w:r>
          </w:p>
          <w:p w:rsidR="00C83F36" w:rsidRPr="00D10F61" w:rsidRDefault="00C83F36" w:rsidP="00C83F36">
            <w:pPr>
              <w:spacing w:after="0" w:line="240" w:lineRule="auto"/>
              <w:ind w:hanging="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гимназия №1»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Сизых Л.С.</w:t>
            </w:r>
          </w:p>
        </w:tc>
      </w:tr>
      <w:tr w:rsidR="00C83F36" w:rsidRPr="00D10F61" w:rsidTr="00D10F61">
        <w:trPr>
          <w:trHeight w:val="31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3F36" w:rsidRPr="00D10F61" w:rsidRDefault="00C83F36" w:rsidP="00C83F36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Заседание городского методического объединения учителей изобразительного искусства и МХК</w:t>
            </w:r>
          </w:p>
        </w:tc>
      </w:tr>
      <w:tr w:rsidR="00C83F36" w:rsidRPr="00D10F61" w:rsidTr="00D10F61">
        <w:trPr>
          <w:trHeight w:val="608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eastAsia="Calibri" w:hAnsi="Times New Roman" w:cs="Times New Roman"/>
                <w:sz w:val="24"/>
                <w:szCs w:val="24"/>
              </w:rPr>
              <w:t>1. Круглый стол «Будущее школьного образования: тренды и инновации».</w:t>
            </w:r>
          </w:p>
          <w:p w:rsidR="00C83F36" w:rsidRPr="00D10F61" w:rsidRDefault="00C83F36" w:rsidP="00C83F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eastAsia="Calibri" w:hAnsi="Times New Roman" w:cs="Times New Roman"/>
                <w:sz w:val="24"/>
                <w:szCs w:val="24"/>
              </w:rPr>
              <w:t>2.Обзор современных тенденций в образовании и их возможное влияние на    школьную программу.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09.09.2026г., 15.30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МАОУ «СОШ № 13 им. М.К.Янгеля»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Иванова М.А.</w:t>
            </w:r>
          </w:p>
        </w:tc>
      </w:tr>
      <w:tr w:rsidR="00C83F36" w:rsidRPr="00D10F61" w:rsidTr="00663391">
        <w:trPr>
          <w:trHeight w:val="40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Городское методическое объединение учителей химии</w:t>
            </w:r>
          </w:p>
        </w:tc>
      </w:tr>
      <w:tr w:rsidR="00C83F36" w:rsidRPr="00D10F61" w:rsidTr="00D10F61">
        <w:trPr>
          <w:trHeight w:val="608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D10F61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«Вектор образования: вызовы, тренды, перспективы в школьном образовании на 2026-2027 учебный год»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05.09.2026г., </w:t>
            </w:r>
            <w:r w:rsidRPr="00D10F61">
              <w:rPr>
                <w:rFonts w:ascii="Times New Roman" w:eastAsia="Calibri" w:hAnsi="Times New Roman" w:cs="Times New Roman"/>
                <w:sz w:val="24"/>
                <w:szCs w:val="24"/>
              </w:rPr>
              <w:t>15.30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eastAsia="Calibri" w:hAnsi="Times New Roman" w:cs="Times New Roman"/>
                <w:sz w:val="24"/>
                <w:szCs w:val="24"/>
              </w:rPr>
              <w:t>МАОУ СОШ № 9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Pr="00D10F61">
              <w:rPr>
                <w:rFonts w:ascii="Times New Roman" w:eastAsia="Calibri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eastAsia="Calibri" w:hAnsi="Times New Roman" w:cs="Times New Roman"/>
                <w:sz w:val="24"/>
                <w:szCs w:val="24"/>
              </w:rPr>
              <w:t>Бархатова Е.В.</w:t>
            </w:r>
          </w:p>
        </w:tc>
      </w:tr>
      <w:tr w:rsidR="00C83F36" w:rsidRPr="00D10F61" w:rsidTr="00D10F61">
        <w:trPr>
          <w:trHeight w:val="40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Городское методическое объединение учителей географии</w:t>
            </w:r>
          </w:p>
        </w:tc>
      </w:tr>
      <w:tr w:rsidR="00C83F36" w:rsidRPr="00D10F61" w:rsidTr="00D10F61">
        <w:trPr>
          <w:trHeight w:val="608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contextualSpacing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Аналитико-стратегическое заседание </w:t>
            </w:r>
          </w:p>
          <w:p w:rsidR="00C83F36" w:rsidRPr="00D10F61" w:rsidRDefault="00C83F36" w:rsidP="00C83F3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«Итоги 2025–2026 уч. года: дефициты, уроки, задачи на новый учебный год»</w:t>
            </w:r>
          </w:p>
          <w:p w:rsidR="00C83F36" w:rsidRPr="00D10F61" w:rsidRDefault="00C83F36" w:rsidP="00C83F3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1. Анализ результатов ГИА (ОГЭ, ЕГЭ) и ВПР за 2025–2026 учебный год.</w:t>
            </w:r>
          </w:p>
          <w:p w:rsidR="00C83F36" w:rsidRPr="00D10F61" w:rsidRDefault="00C83F36" w:rsidP="00C83F3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eastAsia="Calibri" w:hAnsi="Times New Roman" w:cs="Times New Roman"/>
                <w:sz w:val="24"/>
                <w:szCs w:val="24"/>
              </w:rPr>
              <w:t>2. Утверждение плана работы ГМО на 2026–2027 учебный год.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ind w:firstLine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04.09.2026г., 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83F36" w:rsidRPr="00D10F61" w:rsidRDefault="00C83F36" w:rsidP="00C83F36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МБОУ «СОШ № 8 имени Бусыгина М.И.»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eastAsia="Calibri" w:hAnsi="Times New Roman" w:cs="Times New Roman"/>
                <w:sz w:val="24"/>
                <w:szCs w:val="24"/>
              </w:rPr>
              <w:t>Артемьева Е.В.</w:t>
            </w:r>
          </w:p>
        </w:tc>
      </w:tr>
      <w:tr w:rsidR="00C83F36" w:rsidRPr="00D10F61" w:rsidTr="00D10F61">
        <w:trPr>
          <w:trHeight w:val="3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3F36" w:rsidRPr="00D10F61" w:rsidRDefault="00C83F36" w:rsidP="00C83F36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Городское методическое объединение учителей истории и обществознания</w:t>
            </w:r>
          </w:p>
        </w:tc>
      </w:tr>
      <w:tr w:rsidR="00C83F36" w:rsidRPr="00D10F61" w:rsidTr="00D10F61">
        <w:trPr>
          <w:trHeight w:val="154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3F36" w:rsidRPr="00D10F61" w:rsidRDefault="00C83F36" w:rsidP="00C83F36">
            <w:pPr>
              <w:spacing w:after="0" w:line="240" w:lineRule="auto"/>
              <w:ind w:firstLine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1. Круглый стол «Особенности преподавания учебных предметов «История», «Обществознание» в 2026-2027 учебном году»</w:t>
            </w:r>
          </w:p>
          <w:p w:rsidR="00C83F36" w:rsidRPr="00D10F61" w:rsidRDefault="00C83F36" w:rsidP="00C83F36">
            <w:pPr>
              <w:spacing w:after="0" w:line="240" w:lineRule="auto"/>
              <w:ind w:firstLine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2.Итоги ВПР-2026, ГИА-2026.</w:t>
            </w:r>
          </w:p>
          <w:p w:rsidR="00C83F36" w:rsidRPr="00D10F61" w:rsidRDefault="00C83F36" w:rsidP="00C83F36">
            <w:pPr>
              <w:spacing w:after="0" w:line="240" w:lineRule="auto"/>
              <w:ind w:firstLine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3. Утверждение плана работы ГМО учителей истории, обществозна</w:t>
            </w:r>
            <w:r w:rsidR="00E62A23">
              <w:rPr>
                <w:rFonts w:ascii="Times New Roman" w:hAnsi="Times New Roman" w:cs="Times New Roman"/>
                <w:sz w:val="24"/>
                <w:szCs w:val="24"/>
              </w:rPr>
              <w:t>ния на 2026-2027 учебный год.</w:t>
            </w:r>
            <w:r w:rsidR="00E62A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4. Подготовка к проведению Всероссийской олимпиады школьников (школьный этап).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D10F6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09.09.2026г., 16.00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МБОУ «СОШ № 1»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eastAsia="Calibri" w:hAnsi="Times New Roman" w:cs="Times New Roman"/>
                <w:sz w:val="24"/>
                <w:szCs w:val="24"/>
              </w:rPr>
              <w:t>Ленская Н.Б.</w:t>
            </w:r>
          </w:p>
        </w:tc>
      </w:tr>
      <w:tr w:rsidR="00C83F36" w:rsidRPr="00D10F61" w:rsidTr="00D10F61">
        <w:trPr>
          <w:trHeight w:val="40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Городское методическое объединение учителей иностранного языка</w:t>
            </w:r>
          </w:p>
        </w:tc>
      </w:tr>
      <w:tr w:rsidR="00C83F36" w:rsidRPr="00D10F61" w:rsidTr="00663391">
        <w:trPr>
          <w:trHeight w:val="40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работы ГМО учителей иностранного языка на 2026-2027 учебный год.</w:t>
            </w:r>
          </w:p>
          <w:p w:rsidR="00C83F36" w:rsidRPr="00D10F61" w:rsidRDefault="00C83F36" w:rsidP="00C83F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«Цифровая трансформация образования: новые возможности и вызовы»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09.09.2026г., 15.30,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МБОУ «СОШ № 15»</w:t>
            </w:r>
            <w:r w:rsidR="00E62A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 кабинет № 322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eastAsia="Calibri" w:hAnsi="Times New Roman" w:cs="Times New Roman"/>
                <w:sz w:val="24"/>
                <w:szCs w:val="24"/>
              </w:rPr>
              <w:t>Лобанова Е.А.</w:t>
            </w:r>
          </w:p>
        </w:tc>
      </w:tr>
      <w:tr w:rsidR="00C83F36" w:rsidRPr="00D10F61" w:rsidTr="00D10F61">
        <w:trPr>
          <w:trHeight w:val="40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Городское методическое объединение учителей математики</w:t>
            </w:r>
          </w:p>
        </w:tc>
      </w:tr>
      <w:tr w:rsidR="00C83F36" w:rsidRPr="00D10F61" w:rsidTr="00663391">
        <w:trPr>
          <w:trHeight w:val="40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1.Анализ качества знаний учащихся на основании результатов итоговой аттестации в 9 и 11 классах и результатов ВПР за 2025-2026 учебный год. </w:t>
            </w:r>
          </w:p>
          <w:p w:rsidR="00C83F36" w:rsidRPr="00D10F61" w:rsidRDefault="00C83F36" w:rsidP="00C83F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2.Изменения в ГИА -2027.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E62A23" w:rsidP="00C83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09.09. 2026</w:t>
            </w:r>
            <w:r w:rsidR="00C83F36" w:rsidRPr="00D10F61">
              <w:rPr>
                <w:rFonts w:ascii="Times New Roman" w:eastAsia="Calibri" w:hAnsi="Times New Roman" w:cs="Times New Roman"/>
                <w:sz w:val="24"/>
                <w:szCs w:val="24"/>
              </w:rPr>
              <w:t>г., 15.00</w:t>
            </w:r>
            <w:r w:rsidR="00C83F3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«СОШ № 8 имени Бусыгина М.И.» 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Федорова Е.И. </w:t>
            </w:r>
          </w:p>
        </w:tc>
      </w:tr>
      <w:tr w:rsidR="00C83F36" w:rsidRPr="00D10F61" w:rsidTr="00D10F61">
        <w:trPr>
          <w:trHeight w:val="40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Городское методическое объединение учителей музыки</w:t>
            </w:r>
          </w:p>
        </w:tc>
      </w:tr>
      <w:tr w:rsidR="00C83F36" w:rsidRPr="00D10F61" w:rsidTr="00663391">
        <w:trPr>
          <w:trHeight w:val="40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E62A23">
            <w:pPr>
              <w:spacing w:after="0" w:line="240" w:lineRule="auto"/>
              <w:ind w:firstLine="35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10F61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Музыкальное образование в условиях обновленных ФГОС и ФОП: векторы развития на 2026/2027 учебный год»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eastAsia="Calibri" w:hAnsi="Times New Roman" w:cs="Times New Roman"/>
                <w:sz w:val="24"/>
                <w:szCs w:val="24"/>
              </w:rPr>
              <w:t>09.09.2026г.,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0F61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eastAsia="Calibri" w:hAnsi="Times New Roman" w:cs="Times New Roman"/>
                <w:sz w:val="24"/>
                <w:szCs w:val="24"/>
              </w:rPr>
              <w:t>МАОУ «СОШ № 7 имени Пичуева Л.П.»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eastAsia="Calibri" w:hAnsi="Times New Roman" w:cs="Times New Roman"/>
                <w:sz w:val="24"/>
                <w:szCs w:val="24"/>
              </w:rPr>
              <w:t>Адамкова А.М.</w:t>
            </w:r>
          </w:p>
        </w:tc>
      </w:tr>
      <w:tr w:rsidR="00C83F36" w:rsidRPr="00D10F61" w:rsidTr="00D10F61">
        <w:trPr>
          <w:trHeight w:val="40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Городское методическое объединение учителей логопедов и дефектологов</w:t>
            </w:r>
          </w:p>
        </w:tc>
      </w:tr>
      <w:tr w:rsidR="00C83F36" w:rsidRPr="00D10F61" w:rsidTr="00663391">
        <w:trPr>
          <w:trHeight w:val="40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ind w:hanging="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Круглый стол «Самообразование педагогов как фактор повышения профессиональной компетентности»  (проведение обследования, заполнение документации, выступления по темам самообразования)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10F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14.09.2026г.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МАОУ «Экспериментальный лицей имени Батербиева М.М.»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Белка Н.В.</w:t>
            </w:r>
          </w:p>
        </w:tc>
      </w:tr>
      <w:tr w:rsidR="00C83F36" w:rsidRPr="00D10F61" w:rsidTr="00D10F61">
        <w:trPr>
          <w:trHeight w:val="40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Городское методическое объединение учителей начальных классов</w:t>
            </w:r>
          </w:p>
        </w:tc>
      </w:tr>
      <w:tr w:rsidR="00C83F36" w:rsidRPr="00D10F61" w:rsidTr="00663391">
        <w:trPr>
          <w:trHeight w:val="40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10F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Круглый стол «</w:t>
            </w:r>
            <w:r w:rsidRPr="00D10F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Будущее школьного образования: тренды и инновации»</w:t>
            </w:r>
          </w:p>
          <w:p w:rsidR="00C83F36" w:rsidRPr="00D10F61" w:rsidRDefault="00C83F36" w:rsidP="00C83F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2.Обзор современных тенденций в образовании и их возможное влияние на    школьную программу.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ind w:hanging="85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D10F6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09.09.2026г.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D10F6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МАОУ СОШ № 9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eastAsia="Calibri" w:hAnsi="Times New Roman" w:cs="Times New Roman"/>
                <w:sz w:val="24"/>
                <w:szCs w:val="24"/>
              </w:rPr>
              <w:t>Иванова Е.В.</w:t>
            </w:r>
          </w:p>
        </w:tc>
      </w:tr>
      <w:tr w:rsidR="00C83F36" w:rsidRPr="00D10F61" w:rsidTr="00D10F61">
        <w:trPr>
          <w:trHeight w:val="31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Городское методическое объединение учителей труда (технологии)</w:t>
            </w:r>
          </w:p>
        </w:tc>
      </w:tr>
      <w:tr w:rsidR="00C83F36" w:rsidRPr="00D10F61" w:rsidTr="00663391">
        <w:trPr>
          <w:trHeight w:val="40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3F36" w:rsidRPr="00D10F61" w:rsidRDefault="00C83F36" w:rsidP="00C83F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D10F6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«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Презентация плана работы ГМО на 2025-2026 учебный год</w:t>
            </w:r>
            <w:r w:rsidRPr="00D10F6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»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eastAsia="Calibri" w:hAnsi="Times New Roman" w:cs="Times New Roman"/>
                <w:sz w:val="24"/>
                <w:szCs w:val="24"/>
              </w:rPr>
              <w:t>09.09.2026г., 15.30,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МАОУ «СОШ № 11»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3F36" w:rsidRPr="00D10F61" w:rsidRDefault="00C83F36" w:rsidP="00C83F36">
            <w:pPr>
              <w:spacing w:after="0" w:line="240" w:lineRule="auto"/>
              <w:ind w:hanging="3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eastAsia="Calibri" w:hAnsi="Times New Roman" w:cs="Times New Roman"/>
                <w:sz w:val="24"/>
                <w:szCs w:val="24"/>
              </w:rPr>
              <w:t>Севостьянова Н.И.</w:t>
            </w:r>
          </w:p>
        </w:tc>
      </w:tr>
      <w:tr w:rsidR="00C83F36" w:rsidRPr="00D10F61" w:rsidTr="00D10F61">
        <w:trPr>
          <w:trHeight w:val="40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ind w:hanging="3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Городское методическое объединение учителей физической культуры</w:t>
            </w:r>
          </w:p>
        </w:tc>
      </w:tr>
      <w:tr w:rsidR="00C83F36" w:rsidRPr="00D10F61" w:rsidTr="00663391">
        <w:trPr>
          <w:trHeight w:val="40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ind w:firstLine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1. План работы на 2026-2027 учебный год.</w:t>
            </w:r>
          </w:p>
          <w:p w:rsidR="00C83F36" w:rsidRPr="00D10F61" w:rsidRDefault="00C83F36" w:rsidP="00C83F36">
            <w:pPr>
              <w:spacing w:after="0" w:line="240" w:lineRule="auto"/>
              <w:ind w:firstLine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2. Будущее школьного образования: тренды и инновации.</w:t>
            </w:r>
          </w:p>
          <w:p w:rsidR="00C83F36" w:rsidRPr="00D10F61" w:rsidRDefault="00C83F36" w:rsidP="00C83F36">
            <w:pPr>
              <w:spacing w:after="0" w:line="240" w:lineRule="auto"/>
              <w:ind w:firstLine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3. Методический семинар «ВсОШ по физической культуре»</w:t>
            </w:r>
          </w:p>
          <w:p w:rsidR="00C83F36" w:rsidRPr="00D10F61" w:rsidRDefault="00C83F36" w:rsidP="00C83F36">
            <w:pPr>
              <w:spacing w:after="0" w:line="240" w:lineRule="auto"/>
              <w:ind w:firstLine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4. Подготовка к Осеннему фестивалю ВФСК ГТО (9,11 класс).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04.09.2026г., 15.30,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МАОУ «СОШ № 11»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ind w:hanging="3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eastAsia="Calibri" w:hAnsi="Times New Roman" w:cs="Times New Roman"/>
                <w:sz w:val="24"/>
                <w:szCs w:val="24"/>
              </w:rPr>
              <w:t>Полякова С.М.</w:t>
            </w:r>
          </w:p>
        </w:tc>
      </w:tr>
      <w:tr w:rsidR="00C83F36" w:rsidRPr="00D10F61" w:rsidTr="00D10F61">
        <w:trPr>
          <w:trHeight w:val="40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ind w:hanging="3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Городское методическое объединение учителей информатики</w:t>
            </w:r>
          </w:p>
        </w:tc>
      </w:tr>
      <w:tr w:rsidR="00C83F36" w:rsidRPr="00D10F61" w:rsidTr="00663391">
        <w:trPr>
          <w:trHeight w:val="40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Тема «Анализ образовательных результатов».</w:t>
            </w:r>
          </w:p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eastAsia="Arial" w:hAnsi="Times New Roman" w:cs="Times New Roman"/>
                <w:sz w:val="24"/>
                <w:szCs w:val="24"/>
              </w:rPr>
              <w:t>1.Круглый стол «Система работы учителя по повышению качества знаний учащихся по предмету.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 Анализ результатов ГИА и </w:t>
            </w:r>
            <w:r w:rsidRPr="00D10F61">
              <w:rPr>
                <w:rFonts w:ascii="Times New Roman" w:eastAsia="Arial" w:hAnsi="Times New Roman" w:cs="Times New Roman"/>
                <w:sz w:val="24"/>
                <w:szCs w:val="24"/>
              </w:rPr>
              <w:t>ВПР».</w:t>
            </w:r>
          </w:p>
          <w:p w:rsidR="00C83F36" w:rsidRPr="00D10F61" w:rsidRDefault="00C83F36" w:rsidP="00C83F36">
            <w:pPr>
              <w:pStyle w:val="a8"/>
              <w:spacing w:before="0" w:beforeAutospacing="0" w:after="0" w:afterAutospacing="0"/>
              <w:jc w:val="both"/>
            </w:pPr>
            <w:r w:rsidRPr="00D10F61">
              <w:t>2. Утверждение плана работы ГМО на 2026-2027 учебный год».</w:t>
            </w:r>
          </w:p>
          <w:p w:rsidR="00C83F36" w:rsidRPr="00D10F61" w:rsidRDefault="00C83F36" w:rsidP="00C83F36">
            <w:pPr>
              <w:pStyle w:val="a8"/>
              <w:spacing w:before="0" w:beforeAutospacing="0" w:after="0" w:afterAutospacing="0"/>
              <w:jc w:val="both"/>
              <w:rPr>
                <w:rFonts w:eastAsia="Calibri"/>
                <w:i/>
              </w:rPr>
            </w:pPr>
            <w:r w:rsidRPr="00D10F61">
              <w:t>3. Практико-ориентированный семинар по решению олимпиадных задач.</w:t>
            </w:r>
            <w:r w:rsidRPr="00D10F61">
              <w:rPr>
                <w:rFonts w:eastAsia="Calibri"/>
                <w:i/>
              </w:rPr>
              <w:t xml:space="preserve"> 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eastAsia="Calibri" w:hAnsi="Times New Roman" w:cs="Times New Roman"/>
                <w:sz w:val="24"/>
                <w:szCs w:val="24"/>
              </w:rPr>
              <w:t>08.09.2026г., 15.30,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«СОШ № 8 имени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0F61">
              <w:rPr>
                <w:rFonts w:ascii="Times New Roman" w:eastAsia="Calibri" w:hAnsi="Times New Roman" w:cs="Times New Roman"/>
                <w:sz w:val="24"/>
                <w:szCs w:val="24"/>
              </w:rPr>
              <w:t>Бусыгина М.И.»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eastAsia="Calibri" w:hAnsi="Times New Roman" w:cs="Times New Roman"/>
                <w:sz w:val="24"/>
                <w:szCs w:val="24"/>
              </w:rPr>
              <w:t>Голос Г.И.</w:t>
            </w:r>
          </w:p>
        </w:tc>
      </w:tr>
      <w:tr w:rsidR="00C83F36" w:rsidRPr="00D10F61" w:rsidTr="00D10F61">
        <w:trPr>
          <w:trHeight w:val="31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3F36" w:rsidRPr="00D10F61" w:rsidRDefault="00C83F36" w:rsidP="00C83F36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0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Трансляция опыта школ-флагманов/лидеров, сопровождение школ с низкими образовательными результатами, формирование эффективной системы управления качеством образования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Подготовка нормативно-правовой базы (муниципальный уровень) по проведению государственной итоговой аттестации по программам основного общего образования на дополнительный период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до 20.08.2026г.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Ахова Е.В.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ОГЭ по математике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03.09.2026г.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br/>
              <w:t>ППЭ-1803 - МАОУ «Экспериментальный лицей имени Батербиева М.М.»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Ахова Е.В.,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br/>
              <w:t>Жарова Р.А.,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br/>
              <w:t>Курило Н.М.,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ППЭ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ОГЭ, ГВЭ по русскому языку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E62A23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07.09.2026</w:t>
            </w:r>
            <w:r w:rsidR="00C83F36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  <w:r w:rsidR="00C83F36" w:rsidRPr="00D10F61">
              <w:rPr>
                <w:rFonts w:ascii="Times New Roman" w:hAnsi="Times New Roman" w:cs="Times New Roman"/>
                <w:sz w:val="24"/>
                <w:szCs w:val="24"/>
              </w:rPr>
              <w:br/>
              <w:t>ППЭ-1803 - МАОУ «Экспериментальный лицей имени Батербиева М.М.»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Ахова Е.В.,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br/>
              <w:t>Жарова Р.А.,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br/>
              <w:t>Курило Н.М.,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ППЭ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ОГЭ по биологии, географии, истории, физики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10.09.2026г,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ППЭ-1803 - МАОУ «Экспериментальный 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лицей имени Батербиева М.М.»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Ахова Е.В.,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br/>
              <w:t>Жарова Р.А.,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Курило Н.М.,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ППЭ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ОГЭ по иностранным языкам, информатики, литературе, обществознанию, химии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14.09.2026г.,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br/>
              <w:t>ППЭ-1803 - МАОУ «Экспериментальный лицей имени Батербиева М.М.»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Ахова Е.В.,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br/>
              <w:t>Жарова Р.А.,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br/>
              <w:t>Курило Н.М.,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ППЭ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ГИА в форме ОГЭ, ГВЭ в резервные дни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21.09. - 25.09.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br/>
              <w:t>ППЭ-1803 - МАОУ «Экспериментальный лицей имени Батербиева М.М.»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Ахова Е.В.,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br/>
              <w:t>Жарова Р.А.,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br/>
              <w:t>Курило Н.М.,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ППЭ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Аналитическая деятельность по результатам ОГЭ, ГВЭ дополнительного периода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сентябрь 2026г.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Ахова Е.В.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Освещение вопросов прохождения и итогов государственной итоговой аттестации выпускников 9-х,11-х классов 2026 года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сентябрь 2026г.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Ахова Е.В.,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Ефременко Н.А.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ind w:firstLine="5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муниципальной программы методического сопровождения школ с низкими образовательными результатами, находящимися в зоне риска снижения образовательных результатов, и профилактике учебной неуспешности в муниципальных общеобразовательных учреждениях города Усть-Илимска на 2026-2030 годы 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2026г.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Крумина И.Ю.,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муниципальных </w:t>
            </w:r>
          </w:p>
          <w:p w:rsidR="00E62A23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E62A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Реализация антирисковых программ по выходу муниципальных общеобразовательных учреждений из списков школ с низкими образовательными результатами и зоны риска снижения образовательных результатов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2026г.</w:t>
            </w:r>
          </w:p>
        </w:tc>
        <w:tc>
          <w:tcPr>
            <w:tcW w:w="336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МАОУ «СОШ № 5», МАОУ «СОШ № 7 имени Пичуева Л.П.», МБОУ «СОШ № 15»</w:t>
            </w:r>
          </w:p>
        </w:tc>
      </w:tr>
      <w:tr w:rsidR="00C83F36" w:rsidRPr="00D10F61" w:rsidTr="00D10F61">
        <w:trPr>
          <w:trHeight w:val="31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Формирование эффективной системы управленческой деятельности</w:t>
            </w:r>
          </w:p>
        </w:tc>
      </w:tr>
      <w:tr w:rsidR="00C83F36" w:rsidRPr="00D10F61" w:rsidTr="00830ED0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830ED0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ED0">
              <w:rPr>
                <w:rFonts w:ascii="Times New Roman" w:hAnsi="Times New Roman" w:cs="Times New Roman"/>
                <w:sz w:val="24"/>
                <w:szCs w:val="24"/>
              </w:rPr>
              <w:t>Подготовка и прохождение процедуры независимой оценки качества условий осуществления образовательной деятельности</w:t>
            </w:r>
          </w:p>
        </w:tc>
        <w:tc>
          <w:tcPr>
            <w:tcW w:w="241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830ED0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ED0">
              <w:rPr>
                <w:rFonts w:ascii="Times New Roman" w:hAnsi="Times New Roman" w:cs="Times New Roman"/>
                <w:sz w:val="24"/>
                <w:szCs w:val="24"/>
              </w:rPr>
              <w:t>01.08.-14.09.2026г.</w:t>
            </w:r>
          </w:p>
        </w:tc>
        <w:tc>
          <w:tcPr>
            <w:tcW w:w="3367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830ED0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D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13 </w:t>
            </w:r>
          </w:p>
          <w:p w:rsidR="00C83F36" w:rsidRPr="00830ED0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D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</w:p>
          <w:p w:rsidR="00C83F36" w:rsidRPr="00830ED0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D0">
              <w:rPr>
                <w:rFonts w:ascii="Times New Roman" w:hAnsi="Times New Roman" w:cs="Times New Roman"/>
                <w:sz w:val="24"/>
                <w:szCs w:val="24"/>
              </w:rPr>
              <w:t>образовательных  учреждений</w:t>
            </w:r>
          </w:p>
        </w:tc>
      </w:tr>
      <w:tr w:rsidR="00C83F36" w:rsidRPr="00D10F61" w:rsidTr="00830ED0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A2FCD" w:rsidRPr="00BD678D" w:rsidRDefault="00C83F36" w:rsidP="007A2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устранению замечаний по итогам независимой оценки качества условий осуществления образовательной деятельности</w:t>
            </w:r>
            <w:r w:rsidR="00E62A23" w:rsidRPr="00BD6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BD678D" w:rsidRPr="00BD678D" w:rsidRDefault="00C54FFA" w:rsidP="007A2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D678D" w:rsidRPr="00BD6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вгуст 2026г.: МАОУ ДО ЦДТ, МБОУ «СОШ№1», МБОУ «СОШ№8 имени Бусыгина М.И.», МАОУ «СОШ №11», МАОУ «СОШ№14», МБОУ «СОШ№15», </w:t>
            </w:r>
            <w:r w:rsidR="00BD678D" w:rsidRPr="00BD67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МБДОУ д/с № 5 «Солнышко», МБДОУ № 7 «Незабудка», МБДОУ №9 «Теремок», МБДОУ д/с № 14 «Колобок», МАДОУ «ЦРР – д/с № 29 «Аленький цветочек», МБДОУ д/с № 31 «Радуга», МБДОУ детский сад № 34 «Рябинка», МБДОУ д/с № 38 «Лесовичок»;</w:t>
            </w:r>
          </w:p>
          <w:p w:rsidR="00C83F36" w:rsidRPr="00830ED0" w:rsidRDefault="007A2FCD" w:rsidP="007A2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2026г.: </w:t>
            </w:r>
            <w:r w:rsidR="00E62A23" w:rsidRPr="00BD6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ДО ЦДТ, МАОУ СОШ №9, МАОУ «СОШ№11», </w:t>
            </w:r>
            <w:r w:rsidR="00E62A23" w:rsidRPr="00BD67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МБДОУ д/с №8 «Белочка», МАДОУ № 30 «Подснежник»</w:t>
            </w:r>
            <w:r w:rsidRPr="00BD67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МБДОУ д/с № 40 «Сороконожка»</w:t>
            </w:r>
          </w:p>
        </w:tc>
        <w:tc>
          <w:tcPr>
            <w:tcW w:w="241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830ED0" w:rsidRDefault="00C83F36" w:rsidP="00C83F36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01.08.-30.09.2026г.</w:t>
            </w:r>
          </w:p>
        </w:tc>
        <w:tc>
          <w:tcPr>
            <w:tcW w:w="3367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54FFA" w:rsidRDefault="00C54FFA" w:rsidP="00C83F36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Петлюк Е.А., Воронкова М.И.,</w:t>
            </w:r>
          </w:p>
          <w:p w:rsidR="00BD678D" w:rsidRDefault="00C83F36" w:rsidP="00C83F36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руководителя </w:t>
            </w:r>
          </w:p>
          <w:p w:rsidR="00BD678D" w:rsidRDefault="00C83F36" w:rsidP="00C83F36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муниципальных </w:t>
            </w:r>
          </w:p>
          <w:p w:rsidR="00C83F36" w:rsidRPr="00830ED0" w:rsidRDefault="00C83F36" w:rsidP="00C83F36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общеобразовательных </w:t>
            </w:r>
          </w:p>
          <w:p w:rsidR="00C83F36" w:rsidRPr="00830ED0" w:rsidRDefault="00C83F36" w:rsidP="00C83F36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</w:t>
            </w:r>
          </w:p>
        </w:tc>
      </w:tr>
      <w:tr w:rsidR="00C83F36" w:rsidRPr="00D10F61" w:rsidTr="00830ED0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830ED0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ED0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заявления и проекта программы развития Учредителю</w:t>
            </w:r>
          </w:p>
        </w:tc>
        <w:tc>
          <w:tcPr>
            <w:tcW w:w="241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830ED0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D0">
              <w:rPr>
                <w:rFonts w:ascii="Times New Roman" w:hAnsi="Times New Roman" w:cs="Times New Roman"/>
                <w:sz w:val="24"/>
                <w:szCs w:val="24"/>
              </w:rPr>
              <w:t>01.08.-25.08.2026г.</w:t>
            </w:r>
          </w:p>
        </w:tc>
        <w:tc>
          <w:tcPr>
            <w:tcW w:w="3367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830ED0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D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муниципальных образовательных учреждений </w:t>
            </w:r>
          </w:p>
        </w:tc>
      </w:tr>
      <w:tr w:rsidR="00C83F36" w:rsidRPr="00D10F61" w:rsidTr="00830ED0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830ED0" w:rsidRDefault="00C83F36" w:rsidP="00C83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муниципальных образовательных учреждений в независимой оценке качества условий осуществления образовательной деятельности</w:t>
            </w:r>
          </w:p>
        </w:tc>
        <w:tc>
          <w:tcPr>
            <w:tcW w:w="241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830ED0" w:rsidRDefault="00C83F36" w:rsidP="00C8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15.09.2026г.</w:t>
            </w:r>
          </w:p>
        </w:tc>
        <w:tc>
          <w:tcPr>
            <w:tcW w:w="3367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830ED0" w:rsidRDefault="00C83F36" w:rsidP="00C8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О.Н., Воронкова М.И.,  руководители 13 муниципальных образовательных учреждений</w:t>
            </w:r>
          </w:p>
        </w:tc>
      </w:tr>
      <w:tr w:rsidR="00C83F36" w:rsidRPr="00D10F61" w:rsidTr="00830ED0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830ED0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ED0">
              <w:rPr>
                <w:rFonts w:ascii="Times New Roman" w:hAnsi="Times New Roman" w:cs="Times New Roman"/>
                <w:sz w:val="24"/>
                <w:szCs w:val="24"/>
              </w:rPr>
              <w:t>Комплексный анализ результатов ВПР-2026 и план мероприятий, направленных на объективность и повышение качества</w:t>
            </w:r>
          </w:p>
        </w:tc>
        <w:tc>
          <w:tcPr>
            <w:tcW w:w="241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830ED0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ED0">
              <w:rPr>
                <w:rFonts w:ascii="Times New Roman" w:hAnsi="Times New Roman" w:cs="Times New Roman"/>
                <w:sz w:val="24"/>
                <w:szCs w:val="24"/>
              </w:rPr>
              <w:t>до 15.09.2026г.</w:t>
            </w:r>
          </w:p>
        </w:tc>
        <w:tc>
          <w:tcPr>
            <w:tcW w:w="3367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830ED0" w:rsidRDefault="00C83F36" w:rsidP="00C83F36">
            <w:pPr>
              <w:spacing w:after="0" w:line="240" w:lineRule="auto"/>
              <w:ind w:firstLine="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ED0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</w:t>
            </w:r>
          </w:p>
          <w:p w:rsidR="00C83F36" w:rsidRPr="00830ED0" w:rsidRDefault="00C83F36" w:rsidP="00C83F36">
            <w:pPr>
              <w:spacing w:after="0" w:line="240" w:lineRule="auto"/>
              <w:ind w:firstLine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D0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</w:t>
            </w:r>
          </w:p>
          <w:p w:rsidR="00C83F36" w:rsidRPr="00830ED0" w:rsidRDefault="00C83F36" w:rsidP="00C83F36">
            <w:pPr>
              <w:spacing w:after="0" w:line="240" w:lineRule="auto"/>
              <w:ind w:firstLine="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ED0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</w:p>
        </w:tc>
      </w:tr>
      <w:tr w:rsidR="00C83F36" w:rsidRPr="00D10F61" w:rsidTr="00830ED0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830ED0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ED0">
              <w:rPr>
                <w:rFonts w:ascii="Times New Roman" w:hAnsi="Times New Roman" w:cs="Times New Roman"/>
                <w:sz w:val="24"/>
                <w:szCs w:val="24"/>
              </w:rPr>
              <w:t>Комплексный анализ результатов ВПР-2026 по предметам. Внесение в план работы ГМО мероприятий, направленных на повышение качества образования по результатам ВПР-2026</w:t>
            </w:r>
          </w:p>
        </w:tc>
        <w:tc>
          <w:tcPr>
            <w:tcW w:w="241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830ED0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ED0">
              <w:rPr>
                <w:rFonts w:ascii="Times New Roman" w:hAnsi="Times New Roman" w:cs="Times New Roman"/>
                <w:sz w:val="24"/>
                <w:szCs w:val="24"/>
              </w:rPr>
              <w:t>до 15.09.2026г.</w:t>
            </w:r>
          </w:p>
        </w:tc>
        <w:tc>
          <w:tcPr>
            <w:tcW w:w="3367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830ED0" w:rsidRDefault="00C83F36" w:rsidP="00C83F36">
            <w:pPr>
              <w:spacing w:after="0" w:line="240" w:lineRule="auto"/>
              <w:ind w:firstLine="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ED0">
              <w:rPr>
                <w:rFonts w:ascii="Times New Roman" w:hAnsi="Times New Roman" w:cs="Times New Roman"/>
                <w:sz w:val="24"/>
                <w:szCs w:val="24"/>
              </w:rPr>
              <w:t>Руководители ГМО</w:t>
            </w:r>
          </w:p>
        </w:tc>
      </w:tr>
      <w:tr w:rsidR="00C83F36" w:rsidRPr="00D10F61" w:rsidTr="00830ED0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830ED0" w:rsidRDefault="00C83F36" w:rsidP="00BD67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программ развития муниципаль</w:t>
            </w:r>
            <w:r w:rsidR="00BD6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образовательных учреждений</w:t>
            </w:r>
          </w:p>
        </w:tc>
        <w:tc>
          <w:tcPr>
            <w:tcW w:w="241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830ED0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D0">
              <w:rPr>
                <w:rFonts w:ascii="Times New Roman" w:hAnsi="Times New Roman" w:cs="Times New Roman"/>
                <w:sz w:val="24"/>
                <w:szCs w:val="24"/>
              </w:rPr>
              <w:t>25.08</w:t>
            </w:r>
            <w:r w:rsidR="00BD67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0ED0">
              <w:rPr>
                <w:rFonts w:ascii="Times New Roman" w:hAnsi="Times New Roman" w:cs="Times New Roman"/>
                <w:sz w:val="24"/>
                <w:szCs w:val="24"/>
              </w:rPr>
              <w:t>-24.09.2026г.</w:t>
            </w:r>
          </w:p>
        </w:tc>
        <w:tc>
          <w:tcPr>
            <w:tcW w:w="3367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830ED0" w:rsidRDefault="00BD678D" w:rsidP="00C83F36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экспертной комиссии</w:t>
            </w:r>
          </w:p>
        </w:tc>
      </w:tr>
      <w:tr w:rsidR="00C83F36" w:rsidRPr="00D10F61" w:rsidTr="00830ED0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830ED0" w:rsidRDefault="00C83F36" w:rsidP="00C83F36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экспертной комиссии по проведению экспертизы программ развития муниципальных образовательных учреждений, подведомственных Комитету образования Администрации города Усть-Илимска</w:t>
            </w:r>
          </w:p>
        </w:tc>
        <w:tc>
          <w:tcPr>
            <w:tcW w:w="241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830ED0" w:rsidRDefault="00C83F36" w:rsidP="00C83F36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25.09.2026г.,</w:t>
            </w:r>
          </w:p>
          <w:p w:rsidR="00C83F36" w:rsidRPr="00830ED0" w:rsidRDefault="00C83F36" w:rsidP="00C83F36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Комитет образования, </w:t>
            </w:r>
          </w:p>
          <w:p w:rsidR="00C83F36" w:rsidRPr="00830ED0" w:rsidRDefault="00C83F36" w:rsidP="00C83F36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83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 </w:t>
            </w:r>
          </w:p>
          <w:p w:rsidR="00C83F36" w:rsidRPr="00830ED0" w:rsidRDefault="00C83F36" w:rsidP="00C83F36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(время дополнительно)</w:t>
            </w:r>
          </w:p>
        </w:tc>
        <w:tc>
          <w:tcPr>
            <w:tcW w:w="3367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8626F" w:rsidRDefault="00F8626F" w:rsidP="00C83F36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Воронкова М.И, Ефременко Н.А., </w:t>
            </w:r>
          </w:p>
          <w:p w:rsidR="00C83F36" w:rsidRPr="00830ED0" w:rsidRDefault="00F8626F" w:rsidP="00C83F36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282A60">
              <w:rPr>
                <w:noProof/>
                <w:lang w:eastAsia="ru-RU"/>
              </w:rPr>
              <w:t xml:space="preserve"> </w:t>
            </w:r>
            <w:r w:rsidR="00282A60" w:rsidRPr="00282A6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1E4FC6" wp14:editId="14197674">
                  <wp:extent cx="2080895" cy="1118235"/>
                  <wp:effectExtent l="0" t="0" r="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0895" cy="1118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82A60" w:rsidRPr="00282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3F36" w:rsidRPr="0083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лены экспертной комиссии, </w:t>
            </w:r>
          </w:p>
          <w:p w:rsidR="00C83F36" w:rsidRPr="00830ED0" w:rsidRDefault="00C83F36" w:rsidP="00C83F36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муниципальных образовательных учреждений, подавшие заявления и проекты программ развития до 25.08.2026г.</w:t>
            </w:r>
          </w:p>
        </w:tc>
      </w:tr>
      <w:tr w:rsidR="00C83F36" w:rsidRPr="00D10F61" w:rsidTr="00830ED0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830ED0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ED0">
              <w:rPr>
                <w:rFonts w:ascii="Times New Roman" w:hAnsi="Times New Roman" w:cs="Times New Roman"/>
                <w:sz w:val="24"/>
                <w:szCs w:val="24"/>
              </w:rPr>
              <w:t>Комплексный анализ результатов ВПР-2026, содержащий анализ эффективности принятых мер. Разработка плана мероприятий, направленных на объективность и повышение качества образования по результатам ВПР-2026</w:t>
            </w:r>
          </w:p>
        </w:tc>
        <w:tc>
          <w:tcPr>
            <w:tcW w:w="2410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830ED0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ED0">
              <w:rPr>
                <w:rFonts w:ascii="Times New Roman" w:hAnsi="Times New Roman" w:cs="Times New Roman"/>
                <w:sz w:val="24"/>
                <w:szCs w:val="24"/>
              </w:rPr>
              <w:t>до 30.09.2026г.</w:t>
            </w:r>
          </w:p>
        </w:tc>
        <w:tc>
          <w:tcPr>
            <w:tcW w:w="3367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830ED0" w:rsidRDefault="00C83F36" w:rsidP="00C83F36">
            <w:pPr>
              <w:spacing w:after="0" w:line="240" w:lineRule="auto"/>
              <w:ind w:firstLine="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ED0">
              <w:rPr>
                <w:rFonts w:ascii="Times New Roman" w:hAnsi="Times New Roman" w:cs="Times New Roman"/>
                <w:sz w:val="24"/>
                <w:szCs w:val="24"/>
              </w:rPr>
              <w:t>Жарова Р.А.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программы организационно-методического сопровождения деятельности муниципальных общеобразовательных учреждений по обеспечению качества подготовки обучающихся и объективности процедур оценки качества образования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сентябрь 2026г.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Кузнецова О.Н., Ахова Е.В., Ефременко Н.А., руководители муниципальных общеобразовательных учреждениях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Реализация плана мероприятий, направленных на формирование и оценку функциональной грамотности обучающихся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сентябрь 2026г.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06235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Ахова Е.В., Жарова Р.А., 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Крумина И.Ю.,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Шереметова И.М.,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br/>
              <w:t>Кадочникова Т.Н., руководители ГМО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66339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391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эффективной реализации региональной системы оценки качества подготовки обучающихся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66339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391">
              <w:rPr>
                <w:rFonts w:ascii="Times New Roman" w:hAnsi="Times New Roman" w:cs="Times New Roman"/>
                <w:sz w:val="24"/>
                <w:szCs w:val="24"/>
              </w:rPr>
              <w:t>сентябрь 2026г.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06235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391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</w:p>
          <w:p w:rsidR="00A06235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391">
              <w:rPr>
                <w:rFonts w:ascii="Times New Roman" w:hAnsi="Times New Roman" w:cs="Times New Roman"/>
                <w:sz w:val="24"/>
                <w:szCs w:val="24"/>
              </w:rPr>
              <w:t>Ефременко Н.А.,</w:t>
            </w:r>
            <w:r w:rsidRPr="0066339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Ахова Е.В., Жарова Р.А., </w:t>
            </w:r>
          </w:p>
          <w:p w:rsidR="00A06235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39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муниципальных общеобразовательных </w:t>
            </w:r>
          </w:p>
          <w:p w:rsidR="00C83F36" w:rsidRPr="0066339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391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66339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39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плана мероприятий («дорожной карты») по реализации проекта «Школа Минпросвещения России» в муниципальных общеобразовательных учреждениях в 2026году (приказ Комитета образования Администрации города Усть-Илимска от </w:t>
            </w:r>
            <w:r w:rsidRPr="00663391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31.03.2026г. № 348</w:t>
            </w:r>
            <w:r w:rsidRPr="0066339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66339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391">
              <w:rPr>
                <w:rFonts w:ascii="Times New Roman" w:hAnsi="Times New Roman" w:cs="Times New Roman"/>
                <w:sz w:val="24"/>
                <w:szCs w:val="24"/>
              </w:rPr>
              <w:t>сентябрь 2026г.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66339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391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</w:p>
          <w:p w:rsidR="00C83F36" w:rsidRPr="0066339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391">
              <w:rPr>
                <w:rFonts w:ascii="Times New Roman" w:hAnsi="Times New Roman" w:cs="Times New Roman"/>
                <w:sz w:val="24"/>
                <w:szCs w:val="24"/>
              </w:rPr>
              <w:t xml:space="preserve">Воронкова М.И., </w:t>
            </w:r>
          </w:p>
          <w:p w:rsidR="00C83F36" w:rsidRPr="0066339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391">
              <w:rPr>
                <w:rFonts w:ascii="Times New Roman" w:hAnsi="Times New Roman" w:cs="Times New Roman"/>
                <w:sz w:val="24"/>
                <w:szCs w:val="24"/>
              </w:rPr>
              <w:t>Крумина И.Ю.,</w:t>
            </w:r>
          </w:p>
          <w:p w:rsidR="00C83F36" w:rsidRPr="0066339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39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муниципальных </w:t>
            </w:r>
          </w:p>
          <w:p w:rsidR="00C83F36" w:rsidRPr="0066339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391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</w:t>
            </w:r>
          </w:p>
          <w:p w:rsidR="00C83F36" w:rsidRPr="0066339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391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учреждений, сотрудники Комитета образования, МКУ «ЦРО», </w:t>
            </w:r>
          </w:p>
          <w:p w:rsidR="00C83F36" w:rsidRPr="0066339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391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66339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391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плана основных федеральных мероприятий проекта «Школа Минпросвещения России» в 2026 году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66339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391">
              <w:rPr>
                <w:rFonts w:ascii="Times New Roman" w:hAnsi="Times New Roman" w:cs="Times New Roman"/>
                <w:sz w:val="24"/>
                <w:szCs w:val="24"/>
              </w:rPr>
              <w:t>сентябрь 2026г.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66339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391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</w:p>
          <w:p w:rsidR="00C83F36" w:rsidRPr="0066339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391">
              <w:rPr>
                <w:rFonts w:ascii="Times New Roman" w:hAnsi="Times New Roman" w:cs="Times New Roman"/>
                <w:sz w:val="24"/>
                <w:szCs w:val="24"/>
              </w:rPr>
              <w:t xml:space="preserve">Воронкова М.И., </w:t>
            </w:r>
          </w:p>
          <w:p w:rsidR="00C83F36" w:rsidRPr="0066339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391">
              <w:rPr>
                <w:rFonts w:ascii="Times New Roman" w:hAnsi="Times New Roman" w:cs="Times New Roman"/>
                <w:sz w:val="24"/>
                <w:szCs w:val="24"/>
              </w:rPr>
              <w:t>Крумина И.Ю.,</w:t>
            </w:r>
          </w:p>
          <w:p w:rsidR="00C83F36" w:rsidRPr="0066339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39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муниципальных </w:t>
            </w:r>
          </w:p>
          <w:p w:rsidR="00C83F36" w:rsidRPr="0066339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391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</w:t>
            </w:r>
          </w:p>
          <w:p w:rsidR="00C83F36" w:rsidRPr="0066339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391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учреждений, сотрудники Комитета образования, МКУ «ЦРО», </w:t>
            </w:r>
          </w:p>
          <w:p w:rsidR="00C83F36" w:rsidRPr="0066339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391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663391" w:rsidRDefault="00C83F36" w:rsidP="00C83F36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эффективности деятельности руководителей муниципальных общеобразовательных учреждений за 3 квартал 2026г.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663391" w:rsidRDefault="00C83F36" w:rsidP="00C83F36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2026г.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663391" w:rsidRDefault="00C83F36" w:rsidP="00C83F36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О.Н., руководители муниципальных общеобразовательных учреждений, сотрудники Комитета образования, МКУ «ЦРО», МАОУ ДО ЦДТ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663391" w:rsidRDefault="00C83F36" w:rsidP="00C83F36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итогового отчета о результатах анализа и перспектив развития муниципальной системы образования г. Усть-Илимска за 2025 года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663391" w:rsidRDefault="00C83F36" w:rsidP="00C83F36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2026г.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663391" w:rsidRDefault="00C83F36" w:rsidP="00C83F36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Кузнецова О.Н.,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Петлюк Е.А., </w:t>
            </w:r>
            <w:r w:rsidRPr="00663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Воронкова М.И., Ефременко Н.А., сотрудники Комитета образования, МКУ «ЦРО», МАОУ ДО ЦДТ</w:t>
            </w:r>
          </w:p>
        </w:tc>
      </w:tr>
      <w:tr w:rsidR="00C83F36" w:rsidRPr="00D10F61" w:rsidTr="00D10F61">
        <w:trPr>
          <w:trHeight w:val="31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3F36" w:rsidRPr="00D10F61" w:rsidRDefault="00C83F36" w:rsidP="00C83F36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0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Поддержка инновационной деятельности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МАДОУ «ЦРР-д/с № 18 «Дюймовочка»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 Центр развития личностного потенциала. Педагогическая мастерская «Пространство практик индивидуализации: поиск, внедрение, сопровождение»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15.09. 2026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Волгина Т.В.,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br/>
              <w:t>Панифидникова И.П.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МБДОУ д/с №14 «Колобок». Инновационная площадка федерального уровня АНО ДПО «НИИ дошкольного образования «Воспитатели России» по направлению «Пространственное моделирование в среде центра конструирования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«Бабашки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». Семинар-практикум «Применение конструктора Бабашки для формирования творческих и коммуникативных навыков детей»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16.09.2026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Войцеховская О.Г., 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br/>
              <w:t>Тайшина Ю.А.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МБДОУ д/с № 17 «Сказка». Сетевая инновационная площадка ФГУ ФНЦ НИИСИ РАН по теме «Апробация и внедрение основ алгоритмизации и программирования для дошкольников и младших школьников в цифровой образовательной среде ПиктоМир». Практикум «От пиктограммы к тексту: формирование читательской грамотности через алгоритмические задачи в «Пиктомир».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24.09.2026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 xml:space="preserve">Добровольская А.В., 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br/>
              <w:t>Иванова В.В.</w:t>
            </w:r>
          </w:p>
        </w:tc>
      </w:tr>
      <w:tr w:rsidR="00C83F36" w:rsidRPr="00D10F61" w:rsidTr="00D10F61">
        <w:trPr>
          <w:trHeight w:val="31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61">
              <w:rPr>
                <w:rFonts w:ascii="Times New Roman" w:hAnsi="Times New Roman" w:cs="Times New Roman"/>
                <w:b/>
                <w:sz w:val="24"/>
                <w:szCs w:val="24"/>
              </w:rPr>
              <w:t>План внутреннего контроля</w:t>
            </w:r>
          </w:p>
        </w:tc>
      </w:tr>
      <w:tr w:rsidR="00C83F36" w:rsidRPr="00D10F61" w:rsidTr="00D10F6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C83F36" w:rsidP="00C83F3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Pr="00D10F61" w:rsidRDefault="00A06235" w:rsidP="00C83F36">
            <w:pPr>
              <w:spacing w:after="0" w:line="240" w:lineRule="auto"/>
              <w:jc w:val="both"/>
              <w:rPr>
                <w:rStyle w:val="a6"/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р</w:t>
            </w:r>
            <w:r w:rsidR="00C83F36" w:rsidRPr="00D10F61">
              <w:rPr>
                <w:rFonts w:ascii="Times New Roman" w:hAnsi="Times New Roman" w:cs="Times New Roman"/>
                <w:sz w:val="24"/>
                <w:szCs w:val="24"/>
              </w:rPr>
              <w:t>еализации коррекционно-развивающей области в учебных планах образовательных учреждений на 2026-2027 учебный год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2026</w:t>
            </w:r>
            <w:r w:rsidRPr="00D10F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83F36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Солдатова Г.Е., </w:t>
            </w:r>
          </w:p>
          <w:p w:rsidR="00C83F36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муниципальных общеобразовательных </w:t>
            </w:r>
          </w:p>
          <w:p w:rsidR="00C83F36" w:rsidRPr="00D10F61" w:rsidRDefault="00C83F36" w:rsidP="00C8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 </w:t>
            </w:r>
          </w:p>
        </w:tc>
      </w:tr>
    </w:tbl>
    <w:p w:rsidR="00A616E5" w:rsidRDefault="00A616E5" w:rsidP="00964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16E5" w:rsidRDefault="00A616E5" w:rsidP="00964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16E5" w:rsidRDefault="00A616E5" w:rsidP="00964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16E5" w:rsidRDefault="00A616E5" w:rsidP="00964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75CF3" w:rsidRDefault="00975CF3" w:rsidP="00964E6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31FD1" w:rsidRPr="00C31FD1" w:rsidRDefault="00416427" w:rsidP="00964E6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</w:t>
      </w:r>
      <w:r w:rsidR="00C31FD1" w:rsidRPr="00C31FD1">
        <w:rPr>
          <w:rFonts w:ascii="Times New Roman" w:hAnsi="Times New Roman" w:cs="Times New Roman"/>
          <w:sz w:val="20"/>
          <w:szCs w:val="20"/>
        </w:rPr>
        <w:t>сп. Специалисты Комитета образования. МКУ «ЦРО», МАОУ ДО ЦДТ</w:t>
      </w:r>
    </w:p>
    <w:sectPr w:rsidR="00C31FD1" w:rsidRPr="00C31FD1" w:rsidSect="00964E6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D41BE"/>
    <w:multiLevelType w:val="hybridMultilevel"/>
    <w:tmpl w:val="2886EA40"/>
    <w:lvl w:ilvl="0" w:tplc="5126AF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D3358"/>
    <w:multiLevelType w:val="hybridMultilevel"/>
    <w:tmpl w:val="73842896"/>
    <w:lvl w:ilvl="0" w:tplc="F48897A8">
      <w:start w:val="1"/>
      <w:numFmt w:val="decimal"/>
      <w:lvlText w:val="%1."/>
      <w:lvlJc w:val="left"/>
      <w:pPr>
        <w:ind w:left="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5" w:hanging="360"/>
      </w:pPr>
    </w:lvl>
    <w:lvl w:ilvl="2" w:tplc="0419001B" w:tentative="1">
      <w:start w:val="1"/>
      <w:numFmt w:val="lowerRoman"/>
      <w:lvlText w:val="%3."/>
      <w:lvlJc w:val="right"/>
      <w:pPr>
        <w:ind w:left="1745" w:hanging="180"/>
      </w:pPr>
    </w:lvl>
    <w:lvl w:ilvl="3" w:tplc="0419000F" w:tentative="1">
      <w:start w:val="1"/>
      <w:numFmt w:val="decimal"/>
      <w:lvlText w:val="%4."/>
      <w:lvlJc w:val="left"/>
      <w:pPr>
        <w:ind w:left="2465" w:hanging="360"/>
      </w:pPr>
    </w:lvl>
    <w:lvl w:ilvl="4" w:tplc="04190019" w:tentative="1">
      <w:start w:val="1"/>
      <w:numFmt w:val="lowerLetter"/>
      <w:lvlText w:val="%5."/>
      <w:lvlJc w:val="left"/>
      <w:pPr>
        <w:ind w:left="3185" w:hanging="360"/>
      </w:pPr>
    </w:lvl>
    <w:lvl w:ilvl="5" w:tplc="0419001B" w:tentative="1">
      <w:start w:val="1"/>
      <w:numFmt w:val="lowerRoman"/>
      <w:lvlText w:val="%6."/>
      <w:lvlJc w:val="right"/>
      <w:pPr>
        <w:ind w:left="3905" w:hanging="180"/>
      </w:pPr>
    </w:lvl>
    <w:lvl w:ilvl="6" w:tplc="0419000F" w:tentative="1">
      <w:start w:val="1"/>
      <w:numFmt w:val="decimal"/>
      <w:lvlText w:val="%7."/>
      <w:lvlJc w:val="left"/>
      <w:pPr>
        <w:ind w:left="4625" w:hanging="360"/>
      </w:pPr>
    </w:lvl>
    <w:lvl w:ilvl="7" w:tplc="04190019" w:tentative="1">
      <w:start w:val="1"/>
      <w:numFmt w:val="lowerLetter"/>
      <w:lvlText w:val="%8."/>
      <w:lvlJc w:val="left"/>
      <w:pPr>
        <w:ind w:left="5345" w:hanging="360"/>
      </w:pPr>
    </w:lvl>
    <w:lvl w:ilvl="8" w:tplc="0419001B" w:tentative="1">
      <w:start w:val="1"/>
      <w:numFmt w:val="lowerRoman"/>
      <w:lvlText w:val="%9."/>
      <w:lvlJc w:val="right"/>
      <w:pPr>
        <w:ind w:left="6065" w:hanging="180"/>
      </w:pPr>
    </w:lvl>
  </w:abstractNum>
  <w:abstractNum w:abstractNumId="2" w15:restartNumberingAfterBreak="0">
    <w:nsid w:val="3FD04EA7"/>
    <w:multiLevelType w:val="hybridMultilevel"/>
    <w:tmpl w:val="002A8D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1D05522"/>
    <w:multiLevelType w:val="hybridMultilevel"/>
    <w:tmpl w:val="AC941D74"/>
    <w:lvl w:ilvl="0" w:tplc="4A94A8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6619F"/>
    <w:multiLevelType w:val="hybridMultilevel"/>
    <w:tmpl w:val="9420F456"/>
    <w:lvl w:ilvl="0" w:tplc="2B50ED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BA6"/>
    <w:rsid w:val="000450C0"/>
    <w:rsid w:val="00051E69"/>
    <w:rsid w:val="000C7F0E"/>
    <w:rsid w:val="0010738D"/>
    <w:rsid w:val="00124819"/>
    <w:rsid w:val="001651EA"/>
    <w:rsid w:val="001D3190"/>
    <w:rsid w:val="002009DC"/>
    <w:rsid w:val="00257AFB"/>
    <w:rsid w:val="00270F8F"/>
    <w:rsid w:val="00273E86"/>
    <w:rsid w:val="00282A60"/>
    <w:rsid w:val="002878A0"/>
    <w:rsid w:val="002A2D6C"/>
    <w:rsid w:val="002F5037"/>
    <w:rsid w:val="00362803"/>
    <w:rsid w:val="003C10C5"/>
    <w:rsid w:val="003C4499"/>
    <w:rsid w:val="003E1D57"/>
    <w:rsid w:val="00416427"/>
    <w:rsid w:val="00422344"/>
    <w:rsid w:val="00427298"/>
    <w:rsid w:val="00437645"/>
    <w:rsid w:val="00446604"/>
    <w:rsid w:val="004B56A4"/>
    <w:rsid w:val="004D2926"/>
    <w:rsid w:val="00516795"/>
    <w:rsid w:val="00522B2F"/>
    <w:rsid w:val="00532CBF"/>
    <w:rsid w:val="00544B44"/>
    <w:rsid w:val="005678F5"/>
    <w:rsid w:val="00574F3C"/>
    <w:rsid w:val="0059001B"/>
    <w:rsid w:val="005A7CCA"/>
    <w:rsid w:val="005B5388"/>
    <w:rsid w:val="005C6E55"/>
    <w:rsid w:val="0061162D"/>
    <w:rsid w:val="006224F9"/>
    <w:rsid w:val="00663391"/>
    <w:rsid w:val="00665552"/>
    <w:rsid w:val="00673CAE"/>
    <w:rsid w:val="00687467"/>
    <w:rsid w:val="006C5000"/>
    <w:rsid w:val="006D1AEC"/>
    <w:rsid w:val="006E08B0"/>
    <w:rsid w:val="006F3C58"/>
    <w:rsid w:val="0070420B"/>
    <w:rsid w:val="00726740"/>
    <w:rsid w:val="00761E3F"/>
    <w:rsid w:val="007A2FCD"/>
    <w:rsid w:val="007C0D1C"/>
    <w:rsid w:val="007E1BA6"/>
    <w:rsid w:val="007F4F90"/>
    <w:rsid w:val="00830ED0"/>
    <w:rsid w:val="00830F24"/>
    <w:rsid w:val="00876010"/>
    <w:rsid w:val="00886812"/>
    <w:rsid w:val="008A561E"/>
    <w:rsid w:val="0090029E"/>
    <w:rsid w:val="009409FE"/>
    <w:rsid w:val="00964E69"/>
    <w:rsid w:val="00975CF3"/>
    <w:rsid w:val="009E6BC2"/>
    <w:rsid w:val="00A06235"/>
    <w:rsid w:val="00A533B8"/>
    <w:rsid w:val="00A616E5"/>
    <w:rsid w:val="00A8317C"/>
    <w:rsid w:val="00A9756C"/>
    <w:rsid w:val="00AC2B50"/>
    <w:rsid w:val="00AE1A53"/>
    <w:rsid w:val="00BC044D"/>
    <w:rsid w:val="00BD61BD"/>
    <w:rsid w:val="00BD678D"/>
    <w:rsid w:val="00BE45B0"/>
    <w:rsid w:val="00BE72E5"/>
    <w:rsid w:val="00BE77E1"/>
    <w:rsid w:val="00C1274F"/>
    <w:rsid w:val="00C31FD1"/>
    <w:rsid w:val="00C42428"/>
    <w:rsid w:val="00C452F8"/>
    <w:rsid w:val="00C537D8"/>
    <w:rsid w:val="00C54FFA"/>
    <w:rsid w:val="00C62CB8"/>
    <w:rsid w:val="00C83F36"/>
    <w:rsid w:val="00C97BD5"/>
    <w:rsid w:val="00CB47A5"/>
    <w:rsid w:val="00CE0CDA"/>
    <w:rsid w:val="00CF52FA"/>
    <w:rsid w:val="00D10F61"/>
    <w:rsid w:val="00D428B4"/>
    <w:rsid w:val="00D436DB"/>
    <w:rsid w:val="00D55FBA"/>
    <w:rsid w:val="00D8488D"/>
    <w:rsid w:val="00DB7120"/>
    <w:rsid w:val="00DB7E3D"/>
    <w:rsid w:val="00E10E33"/>
    <w:rsid w:val="00E27198"/>
    <w:rsid w:val="00E62A23"/>
    <w:rsid w:val="00EC3C4B"/>
    <w:rsid w:val="00EC4FF2"/>
    <w:rsid w:val="00EE7D7E"/>
    <w:rsid w:val="00F054AE"/>
    <w:rsid w:val="00F2622B"/>
    <w:rsid w:val="00F26672"/>
    <w:rsid w:val="00F8626F"/>
    <w:rsid w:val="00F87CAB"/>
    <w:rsid w:val="00F9079C"/>
    <w:rsid w:val="00FA06B4"/>
    <w:rsid w:val="00FA0CB7"/>
    <w:rsid w:val="00FA3A97"/>
    <w:rsid w:val="00FB1B4D"/>
    <w:rsid w:val="00FE16E5"/>
    <w:rsid w:val="00FE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9B54FC-8CF1-40BD-AFB7-EED6EDB0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BA6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C1274F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  <w:lang w:val="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8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7E1BA6"/>
    <w:pPr>
      <w:ind w:left="720"/>
      <w:contextualSpacing/>
    </w:pPr>
  </w:style>
  <w:style w:type="character" w:styleId="a6">
    <w:name w:val="Strong"/>
    <w:basedOn w:val="a0"/>
    <w:uiPriority w:val="22"/>
    <w:qFormat/>
    <w:rsid w:val="006E08B0"/>
    <w:rPr>
      <w:b/>
      <w:bCs/>
    </w:rPr>
  </w:style>
  <w:style w:type="character" w:styleId="a7">
    <w:name w:val="Hyperlink"/>
    <w:basedOn w:val="a0"/>
    <w:uiPriority w:val="99"/>
    <w:unhideWhenUsed/>
    <w:rsid w:val="00A616E5"/>
    <w:rPr>
      <w:color w:val="0000FF"/>
      <w:u w:val="single"/>
    </w:rPr>
  </w:style>
  <w:style w:type="character" w:customStyle="1" w:styleId="a5">
    <w:name w:val="Абзац списка Знак"/>
    <w:link w:val="a4"/>
    <w:uiPriority w:val="34"/>
    <w:locked/>
    <w:rsid w:val="00D8488D"/>
  </w:style>
  <w:style w:type="character" w:customStyle="1" w:styleId="10">
    <w:name w:val="Заголовок 1 Знак"/>
    <w:basedOn w:val="a0"/>
    <w:link w:val="1"/>
    <w:rsid w:val="00C1274F"/>
    <w:rPr>
      <w:rFonts w:ascii="Arial" w:eastAsia="Arial" w:hAnsi="Arial" w:cs="Arial"/>
      <w:sz w:val="40"/>
      <w:szCs w:val="40"/>
      <w:lang w:val="ru" w:eastAsia="ru-RU"/>
    </w:rPr>
  </w:style>
  <w:style w:type="paragraph" w:styleId="a8">
    <w:name w:val="Normal (Web)"/>
    <w:basedOn w:val="a"/>
    <w:uiPriority w:val="99"/>
    <w:unhideWhenUsed/>
    <w:rsid w:val="00574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12481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428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rganictitlecontentspan">
    <w:name w:val="organictitlecontentspan"/>
    <w:basedOn w:val="a0"/>
    <w:rsid w:val="00D428B4"/>
  </w:style>
  <w:style w:type="character" w:customStyle="1" w:styleId="layout">
    <w:name w:val="layout"/>
    <w:basedOn w:val="a0"/>
    <w:rsid w:val="00687467"/>
  </w:style>
  <w:style w:type="paragraph" w:styleId="a9">
    <w:name w:val="Balloon Text"/>
    <w:basedOn w:val="a"/>
    <w:link w:val="aa"/>
    <w:uiPriority w:val="99"/>
    <w:semiHidden/>
    <w:unhideWhenUsed/>
    <w:rsid w:val="00282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82A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1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8797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4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8958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0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38-6kcatyook.xn--80aafey1amqq.xn--d1acj3b/" TargetMode="External"/><Relationship Id="rId13" Type="http://schemas.openxmlformats.org/officeDocument/2006/relationships/hyperlink" Target="https://xn--38-6kcatyook.xn--80aafey1amqq.xn--d1acj3b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olshayaperemena.online/" TargetMode="External"/><Relationship Id="rId12" Type="http://schemas.openxmlformats.org/officeDocument/2006/relationships/hyperlink" Target="https://xn--38-6kcatyook.xn--80aafey1amqq.xn--d1acj3b/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s://xn--38-6kcatyook.xn--80aafey1amqq.xn--d1acj3b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quality.iro38.ru/" TargetMode="External"/><Relationship Id="rId11" Type="http://schemas.openxmlformats.org/officeDocument/2006/relationships/hyperlink" Target="https://xn--38-6kcatyook.xn--80aafey1amqq.xn--d1acj3b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xn--38-6kcatyook.xn--80aafey1amqq.xn--d1acj3b/" TargetMode="External"/><Relationship Id="rId10" Type="http://schemas.openxmlformats.org/officeDocument/2006/relationships/hyperlink" Target="https://xn--38-6kcatyook.xn--80aafey1amqq.xn--d1acj3b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xn--38-6kcatyook.xn--80aafey1amqq.xn--d1acj3b/" TargetMode="External"/><Relationship Id="rId14" Type="http://schemas.openxmlformats.org/officeDocument/2006/relationships/hyperlink" Target="https://xn--38-6kcatyook.xn--80aafey1amqq.xn--d1acj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39641-CE1A-4CAF-AF20-C382CB684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6799</Words>
  <Characters>38757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MA_Voronkova</dc:creator>
  <cp:keywords/>
  <dc:description/>
  <cp:lastModifiedBy>MI_Voronkova</cp:lastModifiedBy>
  <cp:revision>34</cp:revision>
  <cp:lastPrinted>2026-07-10T02:42:00Z</cp:lastPrinted>
  <dcterms:created xsi:type="dcterms:W3CDTF">2026-07-07T05:37:00Z</dcterms:created>
  <dcterms:modified xsi:type="dcterms:W3CDTF">2026-07-10T03:10:00Z</dcterms:modified>
</cp:coreProperties>
</file>