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488" w:rsidRPr="00744ECE" w:rsidRDefault="00731488" w:rsidP="007061FD">
      <w:pPr>
        <w:spacing w:after="160" w:line="259" w:lineRule="auto"/>
        <w:jc w:val="right"/>
      </w:pPr>
      <w:bookmarkStart w:id="0" w:name="_GoBack"/>
      <w:bookmarkEnd w:id="0"/>
      <w:r w:rsidRPr="00744ECE">
        <w:t>Приложение</w:t>
      </w:r>
    </w:p>
    <w:p w:rsidR="00731488" w:rsidRPr="00744ECE" w:rsidRDefault="00731488" w:rsidP="00731488">
      <w:pPr>
        <w:tabs>
          <w:tab w:val="left" w:pos="567"/>
          <w:tab w:val="left" w:pos="993"/>
        </w:tabs>
        <w:jc w:val="center"/>
        <w:rPr>
          <w:b/>
        </w:rPr>
      </w:pPr>
      <w:r w:rsidRPr="00744ECE">
        <w:rPr>
          <w:b/>
        </w:rPr>
        <w:t xml:space="preserve">Информационно-аналитическая справка </w:t>
      </w:r>
    </w:p>
    <w:p w:rsidR="00731488" w:rsidRPr="00731488" w:rsidRDefault="00731488" w:rsidP="00731488">
      <w:pPr>
        <w:tabs>
          <w:tab w:val="left" w:pos="567"/>
          <w:tab w:val="left" w:pos="993"/>
        </w:tabs>
        <w:jc w:val="center"/>
        <w:rPr>
          <w:b/>
          <w:bCs/>
          <w:iCs/>
          <w:bdr w:val="none" w:sz="0" w:space="0" w:color="auto" w:frame="1"/>
          <w:shd w:val="clear" w:color="auto" w:fill="FFFFFF"/>
        </w:rPr>
      </w:pPr>
      <w:r w:rsidRPr="00744ECE">
        <w:rPr>
          <w:b/>
        </w:rPr>
        <w:t xml:space="preserve">«О результатах мониторинга </w:t>
      </w:r>
      <w:r w:rsidRPr="00731488">
        <w:rPr>
          <w:b/>
          <w:bCs/>
          <w:iCs/>
          <w:bdr w:val="none" w:sz="0" w:space="0" w:color="auto" w:frame="1"/>
          <w:shd w:val="clear" w:color="auto" w:fill="FFFFFF"/>
        </w:rPr>
        <w:t xml:space="preserve">отчетов о самообследовании муниципальных </w:t>
      </w:r>
    </w:p>
    <w:p w:rsidR="00731488" w:rsidRPr="00744ECE" w:rsidRDefault="00731488" w:rsidP="00731488">
      <w:pPr>
        <w:tabs>
          <w:tab w:val="left" w:pos="567"/>
          <w:tab w:val="left" w:pos="993"/>
        </w:tabs>
        <w:jc w:val="center"/>
        <w:rPr>
          <w:b/>
        </w:rPr>
      </w:pPr>
      <w:r w:rsidRPr="00731488">
        <w:rPr>
          <w:b/>
          <w:bCs/>
          <w:iCs/>
          <w:bdr w:val="none" w:sz="0" w:space="0" w:color="auto" w:frame="1"/>
          <w:shd w:val="clear" w:color="auto" w:fill="FFFFFF"/>
        </w:rPr>
        <w:t>дошкольных образовательных учреждений за 2025 год</w:t>
      </w:r>
      <w:r w:rsidRPr="00744ECE">
        <w:rPr>
          <w:b/>
        </w:rPr>
        <w:t>»</w:t>
      </w:r>
    </w:p>
    <w:p w:rsidR="00731488" w:rsidRPr="00C804C5" w:rsidRDefault="00731488" w:rsidP="00D548E6">
      <w:pPr>
        <w:pStyle w:val="Default"/>
        <w:ind w:firstLine="567"/>
        <w:jc w:val="center"/>
        <w:rPr>
          <w:b/>
          <w:color w:val="auto"/>
        </w:rPr>
      </w:pPr>
    </w:p>
    <w:p w:rsidR="00D548E6" w:rsidRPr="00C804C5" w:rsidRDefault="00724125" w:rsidP="007061FD">
      <w:pPr>
        <w:tabs>
          <w:tab w:val="left" w:pos="567"/>
          <w:tab w:val="left" w:pos="993"/>
        </w:tabs>
        <w:ind w:firstLine="567"/>
        <w:jc w:val="both"/>
      </w:pPr>
      <w:r>
        <w:t>С</w:t>
      </w:r>
      <w:r w:rsidR="00D548E6" w:rsidRPr="00C804C5">
        <w:t xml:space="preserve"> целью анализа полноты содержания аналитической части отчетов по направлениям деятельности, анализа качества оформления отчетов и соблюдения общих нормативных требований к отчетам, подготовки выводов и разработке адресных рекомендаци</w:t>
      </w:r>
      <w:r w:rsidR="006C2BEC" w:rsidRPr="00C804C5">
        <w:t>й</w:t>
      </w:r>
      <w:r w:rsidR="00D548E6" w:rsidRPr="00C804C5">
        <w:t xml:space="preserve">  </w:t>
      </w:r>
      <w:r w:rsidR="0067139A" w:rsidRPr="00C804C5">
        <w:t>Комитет</w:t>
      </w:r>
      <w:r w:rsidR="00A71809" w:rsidRPr="00C804C5">
        <w:t>ом</w:t>
      </w:r>
      <w:r w:rsidR="00D548E6" w:rsidRPr="00C804C5">
        <w:t xml:space="preserve"> образования Администрации города Усть-Илимска </w:t>
      </w:r>
      <w:r w:rsidR="006C2BEC" w:rsidRPr="00C804C5">
        <w:t>были проанализированы</w:t>
      </w:r>
      <w:r w:rsidR="00D548E6" w:rsidRPr="00C804C5">
        <w:t xml:space="preserve"> отчет</w:t>
      </w:r>
      <w:r w:rsidR="006C2BEC" w:rsidRPr="00C804C5">
        <w:t>ы</w:t>
      </w:r>
      <w:r w:rsidR="00D548E6" w:rsidRPr="00C804C5">
        <w:t xml:space="preserve"> о самообследовани</w:t>
      </w:r>
      <w:r w:rsidR="006C2BEC" w:rsidRPr="00C804C5">
        <w:t>и</w:t>
      </w:r>
      <w:r w:rsidR="00D548E6" w:rsidRPr="00C804C5">
        <w:t xml:space="preserve"> муниципальных </w:t>
      </w:r>
      <w:r>
        <w:t xml:space="preserve">дошкольных образовательных учреждений </w:t>
      </w:r>
      <w:r w:rsidR="00D548E6" w:rsidRPr="00C804C5">
        <w:t>за 202</w:t>
      </w:r>
      <w:r w:rsidR="00661696">
        <w:t>5</w:t>
      </w:r>
      <w:r w:rsidR="00D548E6" w:rsidRPr="00C804C5">
        <w:t xml:space="preserve"> год. </w:t>
      </w:r>
    </w:p>
    <w:p w:rsidR="00E30C98" w:rsidRPr="000D7B33" w:rsidRDefault="00E30C98">
      <w:pPr>
        <w:tabs>
          <w:tab w:val="left" w:pos="851"/>
          <w:tab w:val="left" w:pos="993"/>
        </w:tabs>
        <w:ind w:firstLine="567"/>
        <w:jc w:val="both"/>
      </w:pPr>
      <w:r w:rsidRPr="000D7B33">
        <w:t xml:space="preserve">Полученные результаты будут способствовать: </w:t>
      </w:r>
    </w:p>
    <w:p w:rsidR="00E30C98" w:rsidRPr="00C804C5" w:rsidRDefault="00E30C98">
      <w:pPr>
        <w:tabs>
          <w:tab w:val="center" w:pos="786"/>
          <w:tab w:val="left" w:pos="851"/>
          <w:tab w:val="left" w:pos="993"/>
          <w:tab w:val="right" w:pos="14643"/>
        </w:tabs>
        <w:ind w:firstLine="567"/>
        <w:jc w:val="both"/>
      </w:pPr>
      <w:r w:rsidRPr="000D7B33">
        <w:rPr>
          <w:rFonts w:eastAsia="Calibri"/>
        </w:rPr>
        <w:tab/>
      </w:r>
      <w:r w:rsidRPr="00C804C5">
        <w:rPr>
          <w:rFonts w:eastAsia="Segoe UI Symbol"/>
        </w:rPr>
        <w:t>−</w:t>
      </w:r>
      <w:r w:rsidRPr="00C804C5">
        <w:rPr>
          <w:rFonts w:eastAsia="Arial"/>
        </w:rPr>
        <w:t xml:space="preserve"> </w:t>
      </w:r>
      <w:r w:rsidRPr="00C804C5">
        <w:rPr>
          <w:rFonts w:eastAsia="Arial"/>
        </w:rPr>
        <w:tab/>
      </w:r>
      <w:r w:rsidRPr="00C804C5">
        <w:t>совершенствованию механизмов и процедур проведения мониторинга муниципальной системы образования;</w:t>
      </w:r>
      <w:r w:rsidRPr="00C804C5">
        <w:rPr>
          <w:i/>
        </w:rPr>
        <w:t xml:space="preserve"> </w:t>
      </w:r>
    </w:p>
    <w:p w:rsidR="00E30C98" w:rsidRPr="00C804C5" w:rsidRDefault="00E30C98">
      <w:pPr>
        <w:tabs>
          <w:tab w:val="center" w:pos="786"/>
          <w:tab w:val="left" w:pos="851"/>
          <w:tab w:val="left" w:pos="993"/>
          <w:tab w:val="center" w:pos="4388"/>
        </w:tabs>
        <w:ind w:firstLine="567"/>
        <w:jc w:val="both"/>
      </w:pPr>
      <w:r w:rsidRPr="00C804C5">
        <w:rPr>
          <w:rFonts w:eastAsia="Calibri"/>
        </w:rPr>
        <w:tab/>
      </w:r>
      <w:r w:rsidRPr="00C804C5">
        <w:rPr>
          <w:rFonts w:eastAsia="Segoe UI Symbol"/>
        </w:rPr>
        <w:t>−</w:t>
      </w:r>
      <w:r w:rsidRPr="00C804C5">
        <w:rPr>
          <w:rFonts w:eastAsia="Arial"/>
        </w:rPr>
        <w:t xml:space="preserve"> </w:t>
      </w:r>
      <w:r w:rsidRPr="00C804C5">
        <w:rPr>
          <w:rFonts w:eastAsia="Arial"/>
        </w:rPr>
        <w:tab/>
      </w:r>
      <w:r w:rsidRPr="00C804C5">
        <w:t xml:space="preserve">развитию ВСОКО муниципальных </w:t>
      </w:r>
      <w:r w:rsidR="00724125">
        <w:t xml:space="preserve">дошкольных </w:t>
      </w:r>
      <w:r w:rsidRPr="00C804C5">
        <w:t>образовательных учреждений;</w:t>
      </w:r>
      <w:r w:rsidRPr="00C804C5">
        <w:rPr>
          <w:i/>
        </w:rPr>
        <w:t xml:space="preserve"> </w:t>
      </w:r>
    </w:p>
    <w:p w:rsidR="00E30C98" w:rsidRPr="00C804C5" w:rsidRDefault="00E30C98">
      <w:pPr>
        <w:tabs>
          <w:tab w:val="center" w:pos="786"/>
          <w:tab w:val="left" w:pos="851"/>
          <w:tab w:val="left" w:pos="993"/>
          <w:tab w:val="right" w:pos="14643"/>
        </w:tabs>
        <w:ind w:firstLine="567"/>
        <w:jc w:val="both"/>
      </w:pPr>
      <w:r w:rsidRPr="00C804C5">
        <w:rPr>
          <w:rFonts w:eastAsia="Calibri"/>
        </w:rPr>
        <w:tab/>
      </w:r>
      <w:r w:rsidRPr="00C804C5">
        <w:rPr>
          <w:rFonts w:eastAsia="Segoe UI Symbol"/>
        </w:rPr>
        <w:t>−</w:t>
      </w:r>
      <w:r w:rsidRPr="00C804C5">
        <w:rPr>
          <w:rFonts w:eastAsia="Arial"/>
        </w:rPr>
        <w:t xml:space="preserve"> </w:t>
      </w:r>
      <w:r w:rsidRPr="00C804C5">
        <w:rPr>
          <w:rFonts w:eastAsia="Arial"/>
        </w:rPr>
        <w:tab/>
      </w:r>
      <w:r w:rsidRPr="00C804C5">
        <w:t xml:space="preserve">формированию аналитической культуры руководителей и специалистов </w:t>
      </w:r>
      <w:r w:rsidR="00C804C5" w:rsidRPr="00C804C5">
        <w:t xml:space="preserve">муниципальных </w:t>
      </w:r>
      <w:r w:rsidR="00724125">
        <w:t xml:space="preserve">дошкольных </w:t>
      </w:r>
      <w:r w:rsidRPr="00C804C5">
        <w:t>образовательных учреждений.</w:t>
      </w:r>
      <w:r w:rsidRPr="00C804C5">
        <w:rPr>
          <w:i/>
        </w:rPr>
        <w:t xml:space="preserve"> </w:t>
      </w:r>
    </w:p>
    <w:p w:rsidR="00C804C5" w:rsidRPr="00C804C5" w:rsidRDefault="006A2446">
      <w:pPr>
        <w:ind w:firstLine="567"/>
        <w:jc w:val="both"/>
      </w:pPr>
      <w:r w:rsidRPr="00C804C5">
        <w:t xml:space="preserve">Проведение самообследования </w:t>
      </w:r>
      <w:r w:rsidR="007D7B13" w:rsidRPr="00C804C5">
        <w:t xml:space="preserve">муниципальных </w:t>
      </w:r>
      <w:r w:rsidR="00724125">
        <w:t xml:space="preserve">дошкольных </w:t>
      </w:r>
      <w:r w:rsidRPr="00C804C5">
        <w:t>образовательных учреждений регулируется следующими</w:t>
      </w:r>
      <w:r w:rsidR="00C804C5">
        <w:t xml:space="preserve"> федеральными </w:t>
      </w:r>
      <w:r w:rsidR="00C804C5" w:rsidRPr="00C804C5">
        <w:t xml:space="preserve">нормативно-правовыми актами: </w:t>
      </w:r>
    </w:p>
    <w:p w:rsidR="00C804C5" w:rsidRDefault="006A2446">
      <w:pPr>
        <w:ind w:firstLine="567"/>
        <w:jc w:val="both"/>
      </w:pPr>
      <w:r w:rsidRPr="00C804C5">
        <w:rPr>
          <w:rFonts w:eastAsia="Calibri"/>
        </w:rPr>
        <w:t>‒</w:t>
      </w:r>
      <w:r w:rsidRPr="00C804C5">
        <w:rPr>
          <w:rFonts w:eastAsia="Arial"/>
        </w:rPr>
        <w:t xml:space="preserve"> </w:t>
      </w:r>
      <w:r w:rsidR="00C804C5" w:rsidRPr="00C804C5">
        <w:t>Фе</w:t>
      </w:r>
      <w:r w:rsidR="00C804C5">
        <w:t>деральным законом от 29.12.2012</w:t>
      </w:r>
      <w:r w:rsidR="00C804C5" w:rsidRPr="00C804C5">
        <w:t>г. № 273-ФЗ «Закон об образовании в Российской</w:t>
      </w:r>
      <w:r w:rsidR="00C804C5">
        <w:t xml:space="preserve"> </w:t>
      </w:r>
      <w:r w:rsidR="00C804C5" w:rsidRPr="00C804C5">
        <w:t>Федерации» (п. 3 ст. 28, п.17 ст. 29)</w:t>
      </w:r>
      <w:r w:rsidR="00C804C5">
        <w:t>;</w:t>
      </w:r>
    </w:p>
    <w:p w:rsidR="006A2446" w:rsidRPr="00C804C5" w:rsidRDefault="00C804C5">
      <w:pPr>
        <w:ind w:firstLine="567"/>
        <w:jc w:val="both"/>
      </w:pPr>
      <w:r>
        <w:t xml:space="preserve">- </w:t>
      </w:r>
      <w:r w:rsidR="006A2446" w:rsidRPr="00C804C5">
        <w:t>приказом Министерства образов</w:t>
      </w:r>
      <w:r>
        <w:t>ания и науки РФ от 14.06.</w:t>
      </w:r>
      <w:r w:rsidR="006A2446" w:rsidRPr="00C804C5">
        <w:t xml:space="preserve">2013г. № 462 «Об утверждении Порядка проведения самообследования образовательной организацией» (далее – Приказ № 462); </w:t>
      </w:r>
    </w:p>
    <w:p w:rsidR="006A2446" w:rsidRPr="006A2446" w:rsidRDefault="006A2446">
      <w:pPr>
        <w:ind w:firstLine="567"/>
        <w:jc w:val="both"/>
      </w:pPr>
      <w:r w:rsidRPr="00C804C5">
        <w:rPr>
          <w:rFonts w:eastAsia="Calibri"/>
        </w:rPr>
        <w:t>‒</w:t>
      </w:r>
      <w:r w:rsidRPr="00C804C5">
        <w:rPr>
          <w:rFonts w:eastAsia="Arial"/>
        </w:rPr>
        <w:t xml:space="preserve"> </w:t>
      </w:r>
      <w:r w:rsidRPr="00C804C5">
        <w:t>приказом Министерства обра</w:t>
      </w:r>
      <w:r w:rsidR="00C804C5">
        <w:t>зования и науки РФ от 10.12.</w:t>
      </w:r>
      <w:r w:rsidRPr="00C804C5">
        <w:t xml:space="preserve">2013г. № 1324 «Об утверждении показателей </w:t>
      </w:r>
      <w:r w:rsidRPr="006A2446">
        <w:t xml:space="preserve">деятельности образовательной организации, подлежащей самообследованию». </w:t>
      </w:r>
    </w:p>
    <w:p w:rsidR="006A2446" w:rsidRDefault="006A2446">
      <w:pPr>
        <w:ind w:firstLine="567"/>
        <w:jc w:val="both"/>
      </w:pPr>
      <w:r w:rsidRPr="006A2446">
        <w:t>Согласно Приказу №</w:t>
      </w:r>
      <w:r w:rsidR="00377123">
        <w:t xml:space="preserve"> </w:t>
      </w:r>
      <w:r w:rsidRPr="006A2446">
        <w:t xml:space="preserve">462 результаты самообследования </w:t>
      </w:r>
      <w:r>
        <w:t>учреждения</w:t>
      </w:r>
      <w:r w:rsidRPr="006A2446">
        <w:t xml:space="preserve"> оформляются в виде отчета, включающего аналитическую часть и результаты ан</w:t>
      </w:r>
      <w:r w:rsidR="009555EC">
        <w:t>ализа показателей деятельности учреждения</w:t>
      </w:r>
      <w:r w:rsidRPr="006A2446">
        <w:t>, подлежаще</w:t>
      </w:r>
      <w:r w:rsidR="009555EC">
        <w:t>го</w:t>
      </w:r>
      <w:r w:rsidRPr="006A2446">
        <w:t xml:space="preserve"> самообследованию (далее – отчет). Аналитическая часть отчета включает информацию о деятельности </w:t>
      </w:r>
      <w:r w:rsidR="009555EC">
        <w:t xml:space="preserve">учреждения </w:t>
      </w:r>
      <w:r w:rsidRPr="006A2446">
        <w:t>по следующим направлениям:</w:t>
      </w:r>
    </w:p>
    <w:p w:rsidR="006A2446" w:rsidRPr="006A2446" w:rsidRDefault="006A2446">
      <w:pPr>
        <w:pStyle w:val="a7"/>
        <w:numPr>
          <w:ilvl w:val="0"/>
          <w:numId w:val="8"/>
        </w:numPr>
        <w:ind w:left="0" w:firstLine="567"/>
        <w:jc w:val="both"/>
      </w:pPr>
      <w:r w:rsidRPr="006A2446">
        <w:t xml:space="preserve">образовательная деятельность;  </w:t>
      </w:r>
    </w:p>
    <w:p w:rsidR="006A2446" w:rsidRPr="006A2446" w:rsidRDefault="006A2446">
      <w:pPr>
        <w:pStyle w:val="a7"/>
        <w:numPr>
          <w:ilvl w:val="0"/>
          <w:numId w:val="8"/>
        </w:numPr>
        <w:tabs>
          <w:tab w:val="center" w:pos="779"/>
          <w:tab w:val="left" w:pos="993"/>
          <w:tab w:val="center" w:pos="3443"/>
        </w:tabs>
        <w:ind w:left="0" w:firstLine="567"/>
        <w:jc w:val="both"/>
      </w:pPr>
      <w:r w:rsidRPr="006A2446">
        <w:t xml:space="preserve">система управления организации;  </w:t>
      </w:r>
    </w:p>
    <w:p w:rsidR="009555EC" w:rsidRDefault="006A2446">
      <w:pPr>
        <w:pStyle w:val="a7"/>
        <w:numPr>
          <w:ilvl w:val="0"/>
          <w:numId w:val="8"/>
        </w:numPr>
        <w:tabs>
          <w:tab w:val="center" w:pos="779"/>
          <w:tab w:val="left" w:pos="993"/>
          <w:tab w:val="center" w:pos="4414"/>
        </w:tabs>
        <w:ind w:left="0" w:firstLine="567"/>
        <w:jc w:val="both"/>
      </w:pPr>
      <w:r w:rsidRPr="006A2446">
        <w:t xml:space="preserve">содержание и качество подготовки обучающихся;  </w:t>
      </w:r>
    </w:p>
    <w:p w:rsidR="006A2446" w:rsidRPr="006A2446" w:rsidRDefault="006A2446">
      <w:pPr>
        <w:pStyle w:val="a7"/>
        <w:numPr>
          <w:ilvl w:val="0"/>
          <w:numId w:val="8"/>
        </w:numPr>
        <w:tabs>
          <w:tab w:val="center" w:pos="779"/>
          <w:tab w:val="left" w:pos="993"/>
          <w:tab w:val="center" w:pos="4414"/>
        </w:tabs>
        <w:ind w:left="0" w:firstLine="567"/>
        <w:jc w:val="both"/>
      </w:pPr>
      <w:r w:rsidRPr="006A2446">
        <w:t xml:space="preserve">организация учебного процесса;  </w:t>
      </w:r>
    </w:p>
    <w:p w:rsidR="006A2446" w:rsidRPr="000A3B8F" w:rsidRDefault="006A2446">
      <w:pPr>
        <w:pStyle w:val="a7"/>
        <w:numPr>
          <w:ilvl w:val="0"/>
          <w:numId w:val="8"/>
        </w:numPr>
        <w:tabs>
          <w:tab w:val="center" w:pos="779"/>
          <w:tab w:val="left" w:pos="993"/>
          <w:tab w:val="center" w:pos="2780"/>
        </w:tabs>
        <w:ind w:left="0" w:firstLine="567"/>
        <w:jc w:val="both"/>
      </w:pPr>
      <w:r w:rsidRPr="000A3B8F">
        <w:t xml:space="preserve">кадровое обеспечение; </w:t>
      </w:r>
    </w:p>
    <w:p w:rsidR="006A2446" w:rsidRPr="000A3B8F" w:rsidRDefault="006A2446">
      <w:pPr>
        <w:pStyle w:val="a7"/>
        <w:numPr>
          <w:ilvl w:val="0"/>
          <w:numId w:val="8"/>
        </w:numPr>
        <w:tabs>
          <w:tab w:val="center" w:pos="779"/>
          <w:tab w:val="left" w:pos="993"/>
          <w:tab w:val="center" w:pos="5526"/>
        </w:tabs>
        <w:ind w:left="0" w:firstLine="567"/>
        <w:jc w:val="both"/>
      </w:pPr>
      <w:r w:rsidRPr="000A3B8F">
        <w:t xml:space="preserve">учебно-методическое и библиотечно-информационное обеспечение; </w:t>
      </w:r>
    </w:p>
    <w:p w:rsidR="006A2446" w:rsidRPr="000A3B8F" w:rsidRDefault="006A2446">
      <w:pPr>
        <w:pStyle w:val="a7"/>
        <w:numPr>
          <w:ilvl w:val="0"/>
          <w:numId w:val="8"/>
        </w:numPr>
        <w:tabs>
          <w:tab w:val="center" w:pos="779"/>
          <w:tab w:val="left" w:pos="993"/>
          <w:tab w:val="center" w:pos="3786"/>
        </w:tabs>
        <w:ind w:left="0" w:firstLine="567"/>
        <w:jc w:val="both"/>
      </w:pPr>
      <w:r w:rsidRPr="000A3B8F">
        <w:t xml:space="preserve">материально-техническое обеспечение; </w:t>
      </w:r>
    </w:p>
    <w:p w:rsidR="006A2446" w:rsidRPr="000A3B8F" w:rsidRDefault="006A2446">
      <w:pPr>
        <w:pStyle w:val="a7"/>
        <w:numPr>
          <w:ilvl w:val="0"/>
          <w:numId w:val="8"/>
        </w:numPr>
        <w:tabs>
          <w:tab w:val="center" w:pos="779"/>
          <w:tab w:val="left" w:pos="993"/>
          <w:tab w:val="center" w:pos="4431"/>
        </w:tabs>
        <w:ind w:left="0" w:firstLine="567"/>
        <w:jc w:val="both"/>
      </w:pPr>
      <w:r w:rsidRPr="000A3B8F">
        <w:t xml:space="preserve">внутренняя система оценки качества образования. </w:t>
      </w:r>
    </w:p>
    <w:p w:rsidR="006A2446" w:rsidRPr="000A3B8F" w:rsidRDefault="006A2446">
      <w:pPr>
        <w:ind w:firstLine="567"/>
        <w:jc w:val="both"/>
      </w:pPr>
      <w:r w:rsidRPr="000A3B8F">
        <w:t xml:space="preserve">Раздел «Показатели деятельности образовательной организации, подлежащей самообследованию» содержит таблицу с утвержденным перечнем показателей. </w:t>
      </w:r>
    </w:p>
    <w:p w:rsidR="00241B86" w:rsidRPr="000A3B8F" w:rsidRDefault="006A2446">
      <w:pPr>
        <w:pStyle w:val="a5"/>
        <w:spacing w:before="0" w:beforeAutospacing="0" w:after="0" w:afterAutospacing="0"/>
        <w:ind w:firstLine="567"/>
        <w:jc w:val="both"/>
      </w:pPr>
      <w:r w:rsidRPr="000A3B8F">
        <w:t xml:space="preserve">Отчеты размещаются на официальных сайтах учреждений и направляются учредителю не позднее 20 апреля года, следующего за отчетным. </w:t>
      </w:r>
    </w:p>
    <w:p w:rsidR="00241B86" w:rsidRPr="000A3B8F" w:rsidRDefault="00350CEB">
      <w:pPr>
        <w:pStyle w:val="a5"/>
        <w:spacing w:before="0" w:beforeAutospacing="0" w:after="0" w:afterAutospacing="0"/>
        <w:ind w:firstLine="567"/>
        <w:jc w:val="both"/>
      </w:pPr>
      <w:r w:rsidRPr="000A3B8F">
        <w:t xml:space="preserve">В соответствии с информационным письмом Комитета образования Администрации города Усть-Илимска </w:t>
      </w:r>
      <w:r w:rsidRPr="007061FD">
        <w:rPr>
          <w:rStyle w:val="aa"/>
          <w:rFonts w:eastAsiaTheme="majorEastAsia"/>
          <w:b w:val="0"/>
          <w:shd w:val="clear" w:color="auto" w:fill="FFFFFF"/>
        </w:rPr>
        <w:t xml:space="preserve">от </w:t>
      </w:r>
      <w:r w:rsidR="00E74BCD" w:rsidRPr="00B51555">
        <w:t>02.03.2026г. №02(38-8/9)-30541/26</w:t>
      </w:r>
      <w:r w:rsidR="00E74BCD" w:rsidRPr="000A3B8F">
        <w:rPr>
          <w:shd w:val="clear" w:color="auto" w:fill="FFFFFF"/>
        </w:rPr>
        <w:t xml:space="preserve"> </w:t>
      </w:r>
      <w:r w:rsidRPr="000A3B8F">
        <w:rPr>
          <w:shd w:val="clear" w:color="auto" w:fill="FFFFFF"/>
        </w:rPr>
        <w:t xml:space="preserve">«Отчет о результатах самообследования </w:t>
      </w:r>
      <w:r w:rsidR="00E74BCD">
        <w:rPr>
          <w:shd w:val="clear" w:color="auto" w:fill="FFFFFF"/>
        </w:rPr>
        <w:t>за 2025</w:t>
      </w:r>
      <w:r w:rsidRPr="000A3B8F">
        <w:rPr>
          <w:shd w:val="clear" w:color="auto" w:fill="FFFFFF"/>
        </w:rPr>
        <w:t xml:space="preserve"> год»,</w:t>
      </w:r>
      <w:r w:rsidR="00724125" w:rsidRPr="000A3B8F">
        <w:rPr>
          <w:rStyle w:val="aa"/>
          <w:b w:val="0"/>
        </w:rPr>
        <w:t xml:space="preserve"> 22 </w:t>
      </w:r>
      <w:r w:rsidR="001637DE" w:rsidRPr="000A3B8F">
        <w:t>муниципальных дошкольных образовательных учреждени</w:t>
      </w:r>
      <w:r w:rsidR="00902D30" w:rsidRPr="007061FD">
        <w:t>я</w:t>
      </w:r>
      <w:r w:rsidR="001637DE" w:rsidRPr="000A3B8F">
        <w:t xml:space="preserve"> (далее – ДОУ) подготовили</w:t>
      </w:r>
      <w:r w:rsidR="001637DE" w:rsidRPr="000A3B8F">
        <w:rPr>
          <w:rStyle w:val="aa"/>
          <w:b w:val="0"/>
        </w:rPr>
        <w:t xml:space="preserve"> </w:t>
      </w:r>
      <w:r w:rsidR="00241B86" w:rsidRPr="000A3B8F">
        <w:t>и</w:t>
      </w:r>
      <w:r w:rsidR="001637DE" w:rsidRPr="000A3B8F">
        <w:t xml:space="preserve"> направили учредителю </w:t>
      </w:r>
      <w:r w:rsidR="00902D30" w:rsidRPr="007061FD">
        <w:t xml:space="preserve">в установленные сроки </w:t>
      </w:r>
      <w:r w:rsidR="001637DE" w:rsidRPr="000A3B8F">
        <w:rPr>
          <w:rStyle w:val="aa"/>
          <w:b w:val="0"/>
        </w:rPr>
        <w:t>100% ДОУ</w:t>
      </w:r>
      <w:r w:rsidR="007674FB" w:rsidRPr="000A3B8F">
        <w:rPr>
          <w:rStyle w:val="aa"/>
          <w:b w:val="0"/>
        </w:rPr>
        <w:t>.</w:t>
      </w:r>
      <w:r w:rsidR="00291C76" w:rsidRPr="000A3B8F">
        <w:rPr>
          <w:rStyle w:val="aa"/>
          <w:b w:val="0"/>
        </w:rPr>
        <w:t xml:space="preserve"> </w:t>
      </w:r>
      <w:r w:rsidR="001637DE" w:rsidRPr="000A3B8F">
        <w:rPr>
          <w:rStyle w:val="aa"/>
          <w:b w:val="0"/>
        </w:rPr>
        <w:t>Р</w:t>
      </w:r>
      <w:r w:rsidR="00241B86" w:rsidRPr="000A3B8F">
        <w:t xml:space="preserve">азместили </w:t>
      </w:r>
      <w:r w:rsidR="001637DE" w:rsidRPr="000A3B8F">
        <w:t xml:space="preserve">отчет </w:t>
      </w:r>
      <w:r w:rsidR="00241B86" w:rsidRPr="000A3B8F">
        <w:t>на офиц</w:t>
      </w:r>
      <w:r w:rsidR="008C6B44" w:rsidRPr="000A3B8F">
        <w:t>иальном сайте в сети «Интернет»</w:t>
      </w:r>
      <w:r w:rsidR="001637DE" w:rsidRPr="000A3B8F">
        <w:t xml:space="preserve"> </w:t>
      </w:r>
      <w:r w:rsidR="00291C76" w:rsidRPr="000A3B8F">
        <w:t>все муниципальные образовательные учреждения, реализующие программы дошкольного образования</w:t>
      </w:r>
      <w:r w:rsidR="00A16275" w:rsidRPr="000A3B8F">
        <w:t xml:space="preserve"> </w:t>
      </w:r>
      <w:r w:rsidR="001637DE" w:rsidRPr="000A3B8F">
        <w:t>(</w:t>
      </w:r>
      <w:r w:rsidR="00291C76" w:rsidRPr="000A3B8F">
        <w:t>100%</w:t>
      </w:r>
      <w:r w:rsidR="001637DE" w:rsidRPr="000A3B8F">
        <w:t>)</w:t>
      </w:r>
      <w:r w:rsidR="008C6B44" w:rsidRPr="000A3B8F">
        <w:t xml:space="preserve">. </w:t>
      </w:r>
    </w:p>
    <w:p w:rsidR="002F4AA7" w:rsidRPr="002F4AA7" w:rsidRDefault="00A16275">
      <w:pPr>
        <w:tabs>
          <w:tab w:val="left" w:pos="851"/>
        </w:tabs>
        <w:ind w:firstLine="567"/>
        <w:jc w:val="both"/>
      </w:pPr>
      <w:r w:rsidRPr="000A3B8F">
        <w:rPr>
          <w:shd w:val="clear" w:color="auto" w:fill="FFFFFF"/>
        </w:rPr>
        <w:t>На 100% отчет</w:t>
      </w:r>
      <w:r w:rsidR="00694EC7" w:rsidRPr="007061FD">
        <w:rPr>
          <w:shd w:val="clear" w:color="auto" w:fill="FFFFFF"/>
        </w:rPr>
        <w:t>ов</w:t>
      </w:r>
      <w:r w:rsidRPr="000A3B8F">
        <w:rPr>
          <w:shd w:val="clear" w:color="auto" w:fill="FFFFFF"/>
        </w:rPr>
        <w:t xml:space="preserve"> (титульный лист) </w:t>
      </w:r>
      <w:r w:rsidR="002F4AA7" w:rsidRPr="000A3B8F">
        <w:rPr>
          <w:shd w:val="clear" w:color="auto" w:fill="FFFFFF"/>
        </w:rPr>
        <w:t xml:space="preserve">указана дата утверждения </w:t>
      </w:r>
      <w:r w:rsidRPr="000A3B8F">
        <w:rPr>
          <w:shd w:val="clear" w:color="auto" w:fill="FFFFFF"/>
        </w:rPr>
        <w:t xml:space="preserve">руководителем, на </w:t>
      </w:r>
      <w:r w:rsidR="00694EC7" w:rsidRPr="007061FD">
        <w:rPr>
          <w:shd w:val="clear" w:color="auto" w:fill="FFFFFF"/>
        </w:rPr>
        <w:t xml:space="preserve">100% отчетов </w:t>
      </w:r>
      <w:r w:rsidRPr="000A3B8F">
        <w:rPr>
          <w:shd w:val="clear" w:color="auto" w:fill="FFFFFF"/>
        </w:rPr>
        <w:t>есть отметка о рассмотрении</w:t>
      </w:r>
      <w:r w:rsidR="002F4AA7" w:rsidRPr="000A3B8F">
        <w:rPr>
          <w:shd w:val="clear" w:color="auto" w:fill="FFFFFF"/>
        </w:rPr>
        <w:t xml:space="preserve"> отчета коллегиальным органом (педагогически</w:t>
      </w:r>
      <w:r w:rsidR="00C804C5" w:rsidRPr="000A3B8F">
        <w:rPr>
          <w:shd w:val="clear" w:color="auto" w:fill="FFFFFF"/>
        </w:rPr>
        <w:t>м</w:t>
      </w:r>
      <w:r w:rsidR="002F4AA7" w:rsidRPr="000A3B8F">
        <w:rPr>
          <w:shd w:val="clear" w:color="auto" w:fill="FFFFFF"/>
        </w:rPr>
        <w:t xml:space="preserve"> совет</w:t>
      </w:r>
      <w:r w:rsidR="00C804C5" w:rsidRPr="000A3B8F">
        <w:rPr>
          <w:shd w:val="clear" w:color="auto" w:fill="FFFFFF"/>
        </w:rPr>
        <w:t>ом</w:t>
      </w:r>
      <w:r w:rsidR="002F4AA7" w:rsidRPr="000A3B8F">
        <w:rPr>
          <w:shd w:val="clear" w:color="auto" w:fill="FFFFFF"/>
        </w:rPr>
        <w:t xml:space="preserve">, </w:t>
      </w:r>
      <w:r w:rsidRPr="000A3B8F">
        <w:rPr>
          <w:shd w:val="clear" w:color="auto" w:fill="FFFFFF"/>
        </w:rPr>
        <w:t>управляющим советом</w:t>
      </w:r>
      <w:r w:rsidR="002F4AA7" w:rsidRPr="000A3B8F">
        <w:rPr>
          <w:shd w:val="clear" w:color="auto" w:fill="FFFFFF"/>
        </w:rPr>
        <w:t>)</w:t>
      </w:r>
      <w:r w:rsidR="00C804C5" w:rsidRPr="000A3B8F">
        <w:rPr>
          <w:shd w:val="clear" w:color="auto" w:fill="FFFFFF"/>
        </w:rPr>
        <w:t>.</w:t>
      </w:r>
    </w:p>
    <w:p w:rsidR="003214EF" w:rsidRDefault="003214EF" w:rsidP="003214EF">
      <w:pPr>
        <w:pStyle w:val="a5"/>
        <w:spacing w:before="0" w:beforeAutospacing="0" w:after="0" w:afterAutospacing="0"/>
        <w:ind w:firstLine="567"/>
        <w:jc w:val="right"/>
      </w:pPr>
      <w:r w:rsidRPr="006239F5">
        <w:lastRenderedPageBreak/>
        <w:t>Таблица №1</w:t>
      </w:r>
    </w:p>
    <w:p w:rsidR="006239F5" w:rsidRPr="006239F5" w:rsidRDefault="006239F5" w:rsidP="006239F5">
      <w:pPr>
        <w:pStyle w:val="a5"/>
        <w:spacing w:before="0" w:beforeAutospacing="0" w:after="0" w:afterAutospacing="0"/>
        <w:ind w:firstLine="567"/>
        <w:jc w:val="center"/>
      </w:pPr>
      <w:r>
        <w:t>Сведения о предоставлении результатов самообследования Учредителю</w:t>
      </w:r>
    </w:p>
    <w:tbl>
      <w:tblPr>
        <w:tblStyle w:val="a9"/>
        <w:tblW w:w="9634" w:type="dxa"/>
        <w:tblLayout w:type="fixed"/>
        <w:tblLook w:val="04A0" w:firstRow="1" w:lastRow="0" w:firstColumn="1" w:lastColumn="0" w:noHBand="0" w:noVBand="1"/>
      </w:tblPr>
      <w:tblGrid>
        <w:gridCol w:w="421"/>
        <w:gridCol w:w="2976"/>
        <w:gridCol w:w="1418"/>
        <w:gridCol w:w="4819"/>
      </w:tblGrid>
      <w:tr w:rsidR="009C3FB4" w:rsidRPr="00291C76" w:rsidTr="007061FD">
        <w:trPr>
          <w:trHeight w:val="70"/>
        </w:trPr>
        <w:tc>
          <w:tcPr>
            <w:tcW w:w="421" w:type="dxa"/>
          </w:tcPr>
          <w:p w:rsidR="009C3FB4" w:rsidRPr="00291C76" w:rsidRDefault="009C3FB4" w:rsidP="006239F5">
            <w:pPr>
              <w:jc w:val="center"/>
              <w:rPr>
                <w:sz w:val="20"/>
                <w:szCs w:val="20"/>
              </w:rPr>
            </w:pPr>
            <w:r w:rsidRPr="00291C76">
              <w:rPr>
                <w:sz w:val="20"/>
                <w:szCs w:val="20"/>
              </w:rPr>
              <w:t>№</w:t>
            </w:r>
          </w:p>
        </w:tc>
        <w:tc>
          <w:tcPr>
            <w:tcW w:w="2976" w:type="dxa"/>
            <w:shd w:val="clear" w:color="auto" w:fill="auto"/>
          </w:tcPr>
          <w:p w:rsidR="009C3FB4" w:rsidRPr="00291C76" w:rsidRDefault="009C3FB4" w:rsidP="006239F5">
            <w:pPr>
              <w:jc w:val="center"/>
              <w:rPr>
                <w:sz w:val="20"/>
                <w:szCs w:val="20"/>
              </w:rPr>
            </w:pPr>
            <w:r w:rsidRPr="00291C76">
              <w:rPr>
                <w:sz w:val="20"/>
                <w:szCs w:val="20"/>
              </w:rPr>
              <w:t xml:space="preserve">Наименование муниципального образовательного учреждения </w:t>
            </w:r>
          </w:p>
        </w:tc>
        <w:tc>
          <w:tcPr>
            <w:tcW w:w="1418" w:type="dxa"/>
          </w:tcPr>
          <w:p w:rsidR="009C3FB4" w:rsidRPr="00291C76" w:rsidRDefault="009C3FB4" w:rsidP="001637DE">
            <w:pPr>
              <w:jc w:val="center"/>
              <w:rPr>
                <w:sz w:val="20"/>
                <w:szCs w:val="20"/>
              </w:rPr>
            </w:pPr>
            <w:r w:rsidRPr="00291C76">
              <w:rPr>
                <w:sz w:val="20"/>
                <w:szCs w:val="20"/>
              </w:rPr>
              <w:t>Отметка о регистрации у Учредителя</w:t>
            </w:r>
          </w:p>
        </w:tc>
        <w:tc>
          <w:tcPr>
            <w:tcW w:w="4819" w:type="dxa"/>
            <w:shd w:val="clear" w:color="auto" w:fill="auto"/>
          </w:tcPr>
          <w:p w:rsidR="009C3FB4" w:rsidRPr="00291C76" w:rsidRDefault="009C3FB4" w:rsidP="00241B86">
            <w:pPr>
              <w:jc w:val="center"/>
              <w:rPr>
                <w:sz w:val="20"/>
                <w:szCs w:val="20"/>
              </w:rPr>
            </w:pPr>
            <w:r w:rsidRPr="00291C76">
              <w:rPr>
                <w:sz w:val="20"/>
                <w:szCs w:val="20"/>
              </w:rPr>
              <w:t>Ссылка</w:t>
            </w:r>
            <w:r w:rsidR="00C804C5" w:rsidRPr="00291C76">
              <w:rPr>
                <w:sz w:val="20"/>
                <w:szCs w:val="20"/>
              </w:rPr>
              <w:t xml:space="preserve"> на страницу официального сайте, где размещен отчет за 202</w:t>
            </w:r>
            <w:r w:rsidR="00863E27">
              <w:rPr>
                <w:sz w:val="20"/>
                <w:szCs w:val="20"/>
              </w:rPr>
              <w:t>5</w:t>
            </w:r>
            <w:r w:rsidR="00C804C5" w:rsidRPr="00291C76">
              <w:rPr>
                <w:sz w:val="20"/>
                <w:szCs w:val="20"/>
              </w:rPr>
              <w:t xml:space="preserve"> год</w:t>
            </w:r>
          </w:p>
        </w:tc>
      </w:tr>
      <w:tr w:rsidR="009C3FB4" w:rsidRPr="00291C76" w:rsidTr="007061FD">
        <w:trPr>
          <w:trHeight w:val="70"/>
        </w:trPr>
        <w:tc>
          <w:tcPr>
            <w:tcW w:w="421" w:type="dxa"/>
          </w:tcPr>
          <w:p w:rsidR="009C3FB4" w:rsidRPr="00291C76" w:rsidRDefault="009C3FB4" w:rsidP="006239F5">
            <w:pPr>
              <w:jc w:val="center"/>
              <w:rPr>
                <w:sz w:val="20"/>
                <w:szCs w:val="20"/>
              </w:rPr>
            </w:pPr>
            <w:r w:rsidRPr="00291C76">
              <w:rPr>
                <w:sz w:val="20"/>
                <w:szCs w:val="20"/>
              </w:rPr>
              <w:t>1</w:t>
            </w:r>
          </w:p>
        </w:tc>
        <w:tc>
          <w:tcPr>
            <w:tcW w:w="2976" w:type="dxa"/>
            <w:shd w:val="clear" w:color="auto" w:fill="auto"/>
          </w:tcPr>
          <w:p w:rsidR="009C3FB4" w:rsidRPr="00291C76" w:rsidRDefault="009C3FB4" w:rsidP="006239F5">
            <w:pPr>
              <w:jc w:val="center"/>
              <w:rPr>
                <w:sz w:val="20"/>
                <w:szCs w:val="20"/>
              </w:rPr>
            </w:pPr>
            <w:r w:rsidRPr="00291C76">
              <w:rPr>
                <w:sz w:val="20"/>
                <w:szCs w:val="20"/>
              </w:rPr>
              <w:t>2</w:t>
            </w:r>
          </w:p>
        </w:tc>
        <w:tc>
          <w:tcPr>
            <w:tcW w:w="1418" w:type="dxa"/>
          </w:tcPr>
          <w:p w:rsidR="009C3FB4" w:rsidRPr="00291C76" w:rsidRDefault="009C3FB4" w:rsidP="00241B86">
            <w:pPr>
              <w:jc w:val="center"/>
              <w:rPr>
                <w:sz w:val="20"/>
                <w:szCs w:val="20"/>
              </w:rPr>
            </w:pPr>
            <w:r w:rsidRPr="00291C76">
              <w:rPr>
                <w:sz w:val="20"/>
                <w:szCs w:val="20"/>
              </w:rPr>
              <w:t>3</w:t>
            </w:r>
          </w:p>
        </w:tc>
        <w:tc>
          <w:tcPr>
            <w:tcW w:w="4819" w:type="dxa"/>
            <w:shd w:val="clear" w:color="auto" w:fill="auto"/>
          </w:tcPr>
          <w:p w:rsidR="009C3FB4" w:rsidRPr="00291C76" w:rsidRDefault="009C3FB4" w:rsidP="00241B86">
            <w:pPr>
              <w:jc w:val="center"/>
              <w:rPr>
                <w:sz w:val="20"/>
                <w:szCs w:val="20"/>
              </w:rPr>
            </w:pPr>
            <w:r w:rsidRPr="00291C76">
              <w:rPr>
                <w:sz w:val="20"/>
                <w:szCs w:val="20"/>
              </w:rPr>
              <w:t>4</w:t>
            </w:r>
          </w:p>
        </w:tc>
      </w:tr>
      <w:tr w:rsidR="006B0DBF" w:rsidRPr="00291C76" w:rsidTr="007061FD">
        <w:trPr>
          <w:trHeight w:val="93"/>
        </w:trPr>
        <w:tc>
          <w:tcPr>
            <w:tcW w:w="421" w:type="dxa"/>
          </w:tcPr>
          <w:p w:rsidR="006B0DBF" w:rsidRPr="00291C76" w:rsidRDefault="006B0DBF" w:rsidP="006B0DBF">
            <w:pPr>
              <w:jc w:val="center"/>
              <w:rPr>
                <w:sz w:val="20"/>
                <w:szCs w:val="20"/>
              </w:rPr>
            </w:pPr>
            <w:r w:rsidRPr="00291C76">
              <w:rPr>
                <w:sz w:val="20"/>
                <w:szCs w:val="20"/>
              </w:rPr>
              <w:t>1</w:t>
            </w:r>
          </w:p>
        </w:tc>
        <w:tc>
          <w:tcPr>
            <w:tcW w:w="2976" w:type="dxa"/>
            <w:shd w:val="clear" w:color="auto" w:fill="auto"/>
          </w:tcPr>
          <w:p w:rsidR="006B0DBF" w:rsidRPr="007061FD" w:rsidRDefault="006B0DBF" w:rsidP="006B0DBF">
            <w:pPr>
              <w:rPr>
                <w:sz w:val="20"/>
                <w:szCs w:val="20"/>
              </w:rPr>
            </w:pPr>
            <w:r w:rsidRPr="007061FD">
              <w:rPr>
                <w:sz w:val="20"/>
                <w:szCs w:val="20"/>
              </w:rPr>
              <w:t>МБДОУ д/с № 1 «Чебурашка»</w:t>
            </w:r>
          </w:p>
        </w:tc>
        <w:tc>
          <w:tcPr>
            <w:tcW w:w="1418" w:type="dxa"/>
          </w:tcPr>
          <w:p w:rsidR="006B0DBF" w:rsidRPr="00291C76" w:rsidRDefault="00863E27" w:rsidP="006B0DBF">
            <w:pPr>
              <w:rPr>
                <w:color w:val="000000"/>
                <w:sz w:val="20"/>
                <w:szCs w:val="20"/>
              </w:rPr>
            </w:pPr>
            <w:r>
              <w:rPr>
                <w:color w:val="000000"/>
                <w:sz w:val="20"/>
                <w:szCs w:val="20"/>
              </w:rPr>
              <w:t>17</w:t>
            </w:r>
            <w:r w:rsidR="006B0DBF" w:rsidRPr="00291C76">
              <w:rPr>
                <w:color w:val="000000"/>
                <w:sz w:val="20"/>
                <w:szCs w:val="20"/>
              </w:rPr>
              <w:t>.04.</w:t>
            </w:r>
            <w:r>
              <w:rPr>
                <w:color w:val="000000"/>
                <w:sz w:val="20"/>
                <w:szCs w:val="20"/>
              </w:rPr>
              <w:t>2026</w:t>
            </w:r>
          </w:p>
        </w:tc>
        <w:tc>
          <w:tcPr>
            <w:tcW w:w="4819" w:type="dxa"/>
            <w:shd w:val="clear" w:color="auto" w:fill="auto"/>
          </w:tcPr>
          <w:p w:rsidR="006B0DBF" w:rsidRPr="00D5409F" w:rsidRDefault="00863E27" w:rsidP="006B0DBF">
            <w:pPr>
              <w:rPr>
                <w:sz w:val="20"/>
                <w:szCs w:val="20"/>
              </w:rPr>
            </w:pPr>
            <w:hyperlink r:id="rId6" w:history="1">
              <w:r w:rsidRPr="002F5039">
                <w:rPr>
                  <w:rStyle w:val="a4"/>
                  <w:sz w:val="20"/>
                  <w:szCs w:val="20"/>
                </w:rPr>
                <w:t>https://dou1ui.gosuslugi.ru/netcat_files/19/8/MBDOU_1_SAMOOBSLEDOVANIE_2025_g..pdf</w:t>
              </w:r>
            </w:hyperlink>
            <w:r>
              <w:rPr>
                <w:sz w:val="20"/>
                <w:szCs w:val="20"/>
              </w:rPr>
              <w:t xml:space="preserve"> </w:t>
            </w:r>
          </w:p>
        </w:tc>
      </w:tr>
      <w:tr w:rsidR="006B0DBF" w:rsidRPr="00291C76" w:rsidTr="007061FD">
        <w:trPr>
          <w:trHeight w:val="70"/>
        </w:trPr>
        <w:tc>
          <w:tcPr>
            <w:tcW w:w="421" w:type="dxa"/>
          </w:tcPr>
          <w:p w:rsidR="006B0DBF" w:rsidRPr="00291C76" w:rsidRDefault="006B0DBF" w:rsidP="006B0DBF">
            <w:pPr>
              <w:jc w:val="center"/>
              <w:rPr>
                <w:sz w:val="20"/>
                <w:szCs w:val="20"/>
              </w:rPr>
            </w:pPr>
            <w:r w:rsidRPr="00291C76">
              <w:rPr>
                <w:sz w:val="20"/>
                <w:szCs w:val="20"/>
              </w:rPr>
              <w:t>2</w:t>
            </w:r>
          </w:p>
        </w:tc>
        <w:tc>
          <w:tcPr>
            <w:tcW w:w="2976" w:type="dxa"/>
            <w:shd w:val="clear" w:color="auto" w:fill="auto"/>
          </w:tcPr>
          <w:p w:rsidR="006B0DBF" w:rsidRPr="007061FD" w:rsidRDefault="006B0DBF" w:rsidP="006B0DBF">
            <w:pPr>
              <w:rPr>
                <w:sz w:val="20"/>
                <w:szCs w:val="20"/>
              </w:rPr>
            </w:pPr>
            <w:r w:rsidRPr="007061FD">
              <w:rPr>
                <w:sz w:val="20"/>
                <w:szCs w:val="20"/>
              </w:rPr>
              <w:t>МБДОУ д/с № 5 «Солнышко»</w:t>
            </w:r>
          </w:p>
        </w:tc>
        <w:tc>
          <w:tcPr>
            <w:tcW w:w="1418" w:type="dxa"/>
          </w:tcPr>
          <w:p w:rsidR="006B0DBF" w:rsidRPr="00291C76" w:rsidRDefault="00863E27" w:rsidP="006B0DBF">
            <w:pPr>
              <w:rPr>
                <w:color w:val="000000"/>
                <w:sz w:val="20"/>
                <w:szCs w:val="20"/>
              </w:rPr>
            </w:pPr>
            <w:r>
              <w:rPr>
                <w:color w:val="000000"/>
                <w:sz w:val="20"/>
                <w:szCs w:val="20"/>
              </w:rPr>
              <w:t>20</w:t>
            </w:r>
            <w:r w:rsidR="007168AC" w:rsidRPr="00291C76">
              <w:rPr>
                <w:color w:val="000000"/>
                <w:sz w:val="20"/>
                <w:szCs w:val="20"/>
              </w:rPr>
              <w:t>.04.</w:t>
            </w:r>
            <w:r>
              <w:rPr>
                <w:color w:val="000000"/>
                <w:sz w:val="20"/>
                <w:szCs w:val="20"/>
              </w:rPr>
              <w:t>2026</w:t>
            </w:r>
          </w:p>
        </w:tc>
        <w:tc>
          <w:tcPr>
            <w:tcW w:w="4819" w:type="dxa"/>
            <w:shd w:val="clear" w:color="auto" w:fill="auto"/>
          </w:tcPr>
          <w:p w:rsidR="006B0DBF" w:rsidRPr="00946301" w:rsidRDefault="00863E27" w:rsidP="006B0DBF">
            <w:pPr>
              <w:rPr>
                <w:sz w:val="20"/>
                <w:szCs w:val="20"/>
              </w:rPr>
            </w:pPr>
            <w:hyperlink r:id="rId7" w:history="1">
              <w:r w:rsidRPr="002F5039">
                <w:rPr>
                  <w:rStyle w:val="a4"/>
                  <w:sz w:val="20"/>
                  <w:szCs w:val="20"/>
                </w:rPr>
                <w:t>https://dou5ui.gosuslugi.ru/netcat_files/19/8/Otchet_o_rezul_tatah_samoobsledovaniya_za_2025_god_.pdf</w:t>
              </w:r>
            </w:hyperlink>
            <w:r>
              <w:rPr>
                <w:sz w:val="20"/>
                <w:szCs w:val="20"/>
              </w:rPr>
              <w:t xml:space="preserve"> </w:t>
            </w:r>
          </w:p>
        </w:tc>
      </w:tr>
      <w:tr w:rsidR="006B0DBF" w:rsidRPr="00291C76" w:rsidTr="007061FD">
        <w:trPr>
          <w:trHeight w:val="70"/>
        </w:trPr>
        <w:tc>
          <w:tcPr>
            <w:tcW w:w="421" w:type="dxa"/>
          </w:tcPr>
          <w:p w:rsidR="006B0DBF" w:rsidRPr="00291C76" w:rsidRDefault="006B0DBF" w:rsidP="006B0DBF">
            <w:pPr>
              <w:jc w:val="center"/>
              <w:rPr>
                <w:sz w:val="20"/>
                <w:szCs w:val="20"/>
              </w:rPr>
            </w:pPr>
            <w:r w:rsidRPr="00291C76">
              <w:rPr>
                <w:sz w:val="20"/>
                <w:szCs w:val="20"/>
              </w:rPr>
              <w:t>3</w:t>
            </w:r>
          </w:p>
        </w:tc>
        <w:tc>
          <w:tcPr>
            <w:tcW w:w="2976" w:type="dxa"/>
            <w:shd w:val="clear" w:color="auto" w:fill="auto"/>
          </w:tcPr>
          <w:p w:rsidR="006B0DBF" w:rsidRPr="00291C76" w:rsidRDefault="006B0DBF" w:rsidP="006B0DBF">
            <w:pPr>
              <w:rPr>
                <w:color w:val="000000"/>
                <w:sz w:val="20"/>
                <w:szCs w:val="20"/>
              </w:rPr>
            </w:pPr>
            <w:r w:rsidRPr="00291C76">
              <w:rPr>
                <w:color w:val="000000"/>
                <w:sz w:val="20"/>
                <w:szCs w:val="20"/>
              </w:rPr>
              <w:t>МБДОУ № 7 «Незабудка</w:t>
            </w:r>
          </w:p>
        </w:tc>
        <w:tc>
          <w:tcPr>
            <w:tcW w:w="1418" w:type="dxa"/>
          </w:tcPr>
          <w:p w:rsidR="006B0DBF" w:rsidRPr="00291C76" w:rsidRDefault="00863E27" w:rsidP="006B0DBF">
            <w:pPr>
              <w:rPr>
                <w:color w:val="000000"/>
                <w:sz w:val="20"/>
                <w:szCs w:val="20"/>
              </w:rPr>
            </w:pPr>
            <w:r>
              <w:rPr>
                <w:color w:val="000000"/>
                <w:sz w:val="20"/>
                <w:szCs w:val="20"/>
              </w:rPr>
              <w:t>20</w:t>
            </w:r>
            <w:r w:rsidR="007168AC" w:rsidRPr="00291C76">
              <w:rPr>
                <w:color w:val="000000"/>
                <w:sz w:val="20"/>
                <w:szCs w:val="20"/>
              </w:rPr>
              <w:t>.04.</w:t>
            </w:r>
            <w:r>
              <w:rPr>
                <w:color w:val="000000"/>
                <w:sz w:val="20"/>
                <w:szCs w:val="20"/>
              </w:rPr>
              <w:t>2026</w:t>
            </w:r>
          </w:p>
        </w:tc>
        <w:tc>
          <w:tcPr>
            <w:tcW w:w="4819" w:type="dxa"/>
            <w:shd w:val="clear" w:color="auto" w:fill="auto"/>
          </w:tcPr>
          <w:p w:rsidR="006B0DBF" w:rsidRPr="00D5409F" w:rsidRDefault="00863E27" w:rsidP="006B0DBF">
            <w:pPr>
              <w:rPr>
                <w:sz w:val="20"/>
                <w:szCs w:val="20"/>
              </w:rPr>
            </w:pPr>
            <w:hyperlink r:id="rId8" w:history="1">
              <w:r w:rsidRPr="002F5039">
                <w:rPr>
                  <w:rStyle w:val="a4"/>
                  <w:sz w:val="20"/>
                  <w:szCs w:val="20"/>
                </w:rPr>
                <w:t>https://7nezabudkaui.gosuslugi.ru/netcat_files/19/8/MBDOU_7_Otchet_o_samoobsledovani_za_2025g.pdf</w:t>
              </w:r>
            </w:hyperlink>
            <w:r>
              <w:rPr>
                <w:sz w:val="20"/>
                <w:szCs w:val="20"/>
              </w:rPr>
              <w:t xml:space="preserve"> </w:t>
            </w:r>
          </w:p>
        </w:tc>
      </w:tr>
      <w:tr w:rsidR="007168AC" w:rsidRPr="00291C76" w:rsidTr="007061FD">
        <w:trPr>
          <w:trHeight w:val="70"/>
        </w:trPr>
        <w:tc>
          <w:tcPr>
            <w:tcW w:w="421" w:type="dxa"/>
          </w:tcPr>
          <w:p w:rsidR="007168AC" w:rsidRPr="00291C76" w:rsidRDefault="007168AC" w:rsidP="007168AC">
            <w:pPr>
              <w:jc w:val="center"/>
              <w:rPr>
                <w:sz w:val="20"/>
                <w:szCs w:val="20"/>
              </w:rPr>
            </w:pPr>
            <w:r w:rsidRPr="00291C76">
              <w:rPr>
                <w:sz w:val="20"/>
                <w:szCs w:val="20"/>
              </w:rPr>
              <w:t>4</w:t>
            </w:r>
          </w:p>
        </w:tc>
        <w:tc>
          <w:tcPr>
            <w:tcW w:w="2976" w:type="dxa"/>
            <w:shd w:val="clear" w:color="auto" w:fill="auto"/>
          </w:tcPr>
          <w:p w:rsidR="007168AC" w:rsidRPr="00291C76" w:rsidRDefault="007168AC" w:rsidP="007168AC">
            <w:pPr>
              <w:rPr>
                <w:color w:val="000000"/>
                <w:sz w:val="20"/>
                <w:szCs w:val="20"/>
              </w:rPr>
            </w:pPr>
            <w:r w:rsidRPr="00291C76">
              <w:rPr>
                <w:color w:val="000000"/>
                <w:sz w:val="20"/>
                <w:szCs w:val="20"/>
              </w:rPr>
              <w:t>МБДОУ д/с № 8 «Белочка»</w:t>
            </w:r>
          </w:p>
        </w:tc>
        <w:tc>
          <w:tcPr>
            <w:tcW w:w="1418" w:type="dxa"/>
          </w:tcPr>
          <w:p w:rsidR="007168AC" w:rsidRPr="00291C76" w:rsidRDefault="007168AC" w:rsidP="007168AC">
            <w:pPr>
              <w:rPr>
                <w:color w:val="000000"/>
                <w:sz w:val="20"/>
                <w:szCs w:val="20"/>
              </w:rPr>
            </w:pPr>
            <w:r w:rsidRPr="00434094">
              <w:rPr>
                <w:color w:val="000000"/>
                <w:sz w:val="20"/>
                <w:szCs w:val="20"/>
              </w:rPr>
              <w:t>1</w:t>
            </w:r>
            <w:r w:rsidR="00CE78A1">
              <w:rPr>
                <w:color w:val="000000"/>
                <w:sz w:val="20"/>
                <w:szCs w:val="20"/>
              </w:rPr>
              <w:t>7</w:t>
            </w:r>
            <w:r w:rsidRPr="00434094">
              <w:rPr>
                <w:color w:val="000000"/>
                <w:sz w:val="20"/>
                <w:szCs w:val="20"/>
              </w:rPr>
              <w:t>.04.</w:t>
            </w:r>
            <w:r w:rsidR="00863E27">
              <w:rPr>
                <w:color w:val="000000"/>
                <w:sz w:val="20"/>
                <w:szCs w:val="20"/>
              </w:rPr>
              <w:t>2026</w:t>
            </w:r>
          </w:p>
        </w:tc>
        <w:tc>
          <w:tcPr>
            <w:tcW w:w="4819" w:type="dxa"/>
            <w:shd w:val="clear" w:color="auto" w:fill="auto"/>
          </w:tcPr>
          <w:p w:rsidR="007168AC" w:rsidRPr="00D51EF0" w:rsidRDefault="007537C9" w:rsidP="007168AC">
            <w:pPr>
              <w:rPr>
                <w:sz w:val="20"/>
                <w:szCs w:val="20"/>
              </w:rPr>
            </w:pPr>
            <w:hyperlink r:id="rId9" w:history="1">
              <w:r w:rsidRPr="002F5039">
                <w:rPr>
                  <w:rStyle w:val="a4"/>
                  <w:sz w:val="20"/>
                  <w:szCs w:val="20"/>
                </w:rPr>
                <w:t>https://dou8ui.gosuslugi.ru/netcat_files/19/8/MBDOU_8_otchet_o_samoobsledovanii_2025_podpisano.pdf</w:t>
              </w:r>
            </w:hyperlink>
            <w:r>
              <w:rPr>
                <w:sz w:val="20"/>
                <w:szCs w:val="20"/>
              </w:rPr>
              <w:t xml:space="preserve"> </w:t>
            </w:r>
          </w:p>
        </w:tc>
      </w:tr>
      <w:tr w:rsidR="007168AC" w:rsidRPr="00291C76" w:rsidTr="007061FD">
        <w:trPr>
          <w:trHeight w:val="70"/>
        </w:trPr>
        <w:tc>
          <w:tcPr>
            <w:tcW w:w="421" w:type="dxa"/>
          </w:tcPr>
          <w:p w:rsidR="007168AC" w:rsidRPr="00291C76" w:rsidRDefault="007168AC" w:rsidP="007168AC">
            <w:pPr>
              <w:jc w:val="center"/>
              <w:rPr>
                <w:sz w:val="20"/>
                <w:szCs w:val="20"/>
              </w:rPr>
            </w:pPr>
            <w:r w:rsidRPr="00291C76">
              <w:rPr>
                <w:sz w:val="20"/>
                <w:szCs w:val="20"/>
              </w:rPr>
              <w:t>5</w:t>
            </w:r>
          </w:p>
        </w:tc>
        <w:tc>
          <w:tcPr>
            <w:tcW w:w="2976" w:type="dxa"/>
            <w:shd w:val="clear" w:color="auto" w:fill="auto"/>
          </w:tcPr>
          <w:p w:rsidR="007168AC" w:rsidRPr="00291C76" w:rsidRDefault="007168AC" w:rsidP="007168AC">
            <w:pPr>
              <w:rPr>
                <w:color w:val="000000"/>
                <w:sz w:val="20"/>
                <w:szCs w:val="20"/>
              </w:rPr>
            </w:pPr>
            <w:r w:rsidRPr="00291C76">
              <w:rPr>
                <w:color w:val="000000"/>
                <w:sz w:val="20"/>
                <w:szCs w:val="20"/>
              </w:rPr>
              <w:t>МБДОУ № 9 «Теремок»</w:t>
            </w:r>
          </w:p>
        </w:tc>
        <w:tc>
          <w:tcPr>
            <w:tcW w:w="1418" w:type="dxa"/>
          </w:tcPr>
          <w:p w:rsidR="007168AC" w:rsidRPr="00291C76" w:rsidRDefault="00CE78A1" w:rsidP="007168AC">
            <w:pPr>
              <w:rPr>
                <w:color w:val="000000"/>
                <w:sz w:val="20"/>
                <w:szCs w:val="20"/>
              </w:rPr>
            </w:pPr>
            <w:r>
              <w:rPr>
                <w:color w:val="000000"/>
                <w:sz w:val="20"/>
                <w:szCs w:val="20"/>
              </w:rPr>
              <w:t>14</w:t>
            </w:r>
            <w:r w:rsidR="007168AC" w:rsidRPr="00434094">
              <w:rPr>
                <w:color w:val="000000"/>
                <w:sz w:val="20"/>
                <w:szCs w:val="20"/>
              </w:rPr>
              <w:t>.04.</w:t>
            </w:r>
            <w:r w:rsidR="00863E27">
              <w:rPr>
                <w:color w:val="000000"/>
                <w:sz w:val="20"/>
                <w:szCs w:val="20"/>
              </w:rPr>
              <w:t>2026</w:t>
            </w:r>
          </w:p>
        </w:tc>
        <w:tc>
          <w:tcPr>
            <w:tcW w:w="4819" w:type="dxa"/>
            <w:shd w:val="clear" w:color="auto" w:fill="auto"/>
          </w:tcPr>
          <w:p w:rsidR="007168AC" w:rsidRPr="00587F4B" w:rsidRDefault="007537C9" w:rsidP="007168AC">
            <w:pPr>
              <w:rPr>
                <w:sz w:val="20"/>
                <w:szCs w:val="20"/>
              </w:rPr>
            </w:pPr>
            <w:hyperlink r:id="rId10" w:history="1">
              <w:r w:rsidRPr="002F5039">
                <w:rPr>
                  <w:rStyle w:val="a4"/>
                  <w:sz w:val="20"/>
                  <w:szCs w:val="20"/>
                </w:rPr>
                <w:t>https://dou9ui.gosuslugi.ru/netcat_files/19/8/MBDOU_9_Teremok_Otchet_o_rezul_tatah_samoobsledovaniya_za_2025g.pdf</w:t>
              </w:r>
            </w:hyperlink>
            <w:r>
              <w:rPr>
                <w:sz w:val="20"/>
                <w:szCs w:val="20"/>
              </w:rPr>
              <w:t xml:space="preserve"> </w:t>
            </w:r>
          </w:p>
        </w:tc>
      </w:tr>
      <w:tr w:rsidR="007168AC" w:rsidRPr="00291C76" w:rsidTr="007061FD">
        <w:trPr>
          <w:trHeight w:val="70"/>
        </w:trPr>
        <w:tc>
          <w:tcPr>
            <w:tcW w:w="421" w:type="dxa"/>
          </w:tcPr>
          <w:p w:rsidR="007168AC" w:rsidRPr="00291C76" w:rsidRDefault="007168AC" w:rsidP="007168AC">
            <w:pPr>
              <w:jc w:val="center"/>
              <w:rPr>
                <w:sz w:val="20"/>
                <w:szCs w:val="20"/>
              </w:rPr>
            </w:pPr>
            <w:r w:rsidRPr="00291C76">
              <w:rPr>
                <w:sz w:val="20"/>
                <w:szCs w:val="20"/>
              </w:rPr>
              <w:t>6</w:t>
            </w:r>
          </w:p>
        </w:tc>
        <w:tc>
          <w:tcPr>
            <w:tcW w:w="2976" w:type="dxa"/>
            <w:shd w:val="clear" w:color="auto" w:fill="auto"/>
          </w:tcPr>
          <w:p w:rsidR="007168AC" w:rsidRPr="00291C76" w:rsidRDefault="007168AC" w:rsidP="007168AC">
            <w:pPr>
              <w:rPr>
                <w:color w:val="000000"/>
                <w:sz w:val="20"/>
                <w:szCs w:val="20"/>
              </w:rPr>
            </w:pPr>
            <w:r w:rsidRPr="00291C76">
              <w:rPr>
                <w:color w:val="000000"/>
                <w:sz w:val="20"/>
                <w:szCs w:val="20"/>
              </w:rPr>
              <w:t>МБДОУ № 12 «Брусничка»</w:t>
            </w:r>
          </w:p>
        </w:tc>
        <w:tc>
          <w:tcPr>
            <w:tcW w:w="1418" w:type="dxa"/>
          </w:tcPr>
          <w:p w:rsidR="007168AC" w:rsidRPr="00291C76" w:rsidRDefault="00CE78A1" w:rsidP="007168AC">
            <w:pPr>
              <w:rPr>
                <w:color w:val="000000"/>
                <w:sz w:val="20"/>
                <w:szCs w:val="20"/>
              </w:rPr>
            </w:pPr>
            <w:r>
              <w:rPr>
                <w:color w:val="000000"/>
                <w:sz w:val="20"/>
                <w:szCs w:val="20"/>
              </w:rPr>
              <w:t>20</w:t>
            </w:r>
            <w:r w:rsidR="007168AC" w:rsidRPr="00434094">
              <w:rPr>
                <w:color w:val="000000"/>
                <w:sz w:val="20"/>
                <w:szCs w:val="20"/>
              </w:rPr>
              <w:t>.04.</w:t>
            </w:r>
            <w:r w:rsidR="00863E27">
              <w:rPr>
                <w:color w:val="000000"/>
                <w:sz w:val="20"/>
                <w:szCs w:val="20"/>
              </w:rPr>
              <w:t>2026</w:t>
            </w:r>
          </w:p>
        </w:tc>
        <w:tc>
          <w:tcPr>
            <w:tcW w:w="4819" w:type="dxa"/>
            <w:shd w:val="clear" w:color="auto" w:fill="auto"/>
          </w:tcPr>
          <w:p w:rsidR="007168AC" w:rsidRPr="00587F4B" w:rsidRDefault="007537C9" w:rsidP="007168AC">
            <w:pPr>
              <w:rPr>
                <w:sz w:val="20"/>
                <w:szCs w:val="20"/>
              </w:rPr>
            </w:pPr>
            <w:hyperlink r:id="rId11" w:history="1">
              <w:r w:rsidRPr="002F5039">
                <w:rPr>
                  <w:rStyle w:val="a4"/>
                  <w:sz w:val="20"/>
                  <w:szCs w:val="20"/>
                </w:rPr>
                <w:t>https://dou12ui.gosuslugi.ru/netcat_files/19/8/Otchet_o_rezul_tatah_samoobsledovaniya_za_2025_god_.pdf</w:t>
              </w:r>
            </w:hyperlink>
            <w:r>
              <w:rPr>
                <w:sz w:val="20"/>
                <w:szCs w:val="20"/>
              </w:rPr>
              <w:t xml:space="preserve"> </w:t>
            </w:r>
          </w:p>
        </w:tc>
      </w:tr>
      <w:tr w:rsidR="007168AC" w:rsidRPr="00291C76" w:rsidTr="007061FD">
        <w:trPr>
          <w:trHeight w:val="70"/>
        </w:trPr>
        <w:tc>
          <w:tcPr>
            <w:tcW w:w="421" w:type="dxa"/>
          </w:tcPr>
          <w:p w:rsidR="007168AC" w:rsidRPr="005F5961" w:rsidRDefault="007168AC" w:rsidP="007168AC">
            <w:pPr>
              <w:jc w:val="center"/>
              <w:rPr>
                <w:sz w:val="20"/>
                <w:szCs w:val="20"/>
              </w:rPr>
            </w:pPr>
            <w:r w:rsidRPr="005F5961">
              <w:rPr>
                <w:sz w:val="20"/>
                <w:szCs w:val="20"/>
              </w:rPr>
              <w:t>7</w:t>
            </w:r>
          </w:p>
        </w:tc>
        <w:tc>
          <w:tcPr>
            <w:tcW w:w="2976" w:type="dxa"/>
            <w:shd w:val="clear" w:color="auto" w:fill="auto"/>
          </w:tcPr>
          <w:p w:rsidR="007168AC" w:rsidRPr="007061FD" w:rsidRDefault="007168AC" w:rsidP="007168AC">
            <w:pPr>
              <w:rPr>
                <w:sz w:val="20"/>
                <w:szCs w:val="20"/>
              </w:rPr>
            </w:pPr>
            <w:r w:rsidRPr="007061FD">
              <w:rPr>
                <w:sz w:val="20"/>
                <w:szCs w:val="20"/>
              </w:rPr>
              <w:t>МБДОУ д/с № 14 «Колобок»</w:t>
            </w:r>
          </w:p>
        </w:tc>
        <w:tc>
          <w:tcPr>
            <w:tcW w:w="1418" w:type="dxa"/>
          </w:tcPr>
          <w:p w:rsidR="007168AC" w:rsidRPr="00291C76" w:rsidRDefault="00CE78A1" w:rsidP="007168AC">
            <w:pPr>
              <w:rPr>
                <w:color w:val="000000"/>
                <w:sz w:val="20"/>
                <w:szCs w:val="20"/>
              </w:rPr>
            </w:pPr>
            <w:r>
              <w:rPr>
                <w:color w:val="000000"/>
                <w:sz w:val="20"/>
                <w:szCs w:val="20"/>
              </w:rPr>
              <w:t>20</w:t>
            </w:r>
            <w:r w:rsidR="007168AC" w:rsidRPr="00434094">
              <w:rPr>
                <w:color w:val="000000"/>
                <w:sz w:val="20"/>
                <w:szCs w:val="20"/>
              </w:rPr>
              <w:t>.04.</w:t>
            </w:r>
            <w:r w:rsidR="00863E27">
              <w:rPr>
                <w:color w:val="000000"/>
                <w:sz w:val="20"/>
                <w:szCs w:val="20"/>
              </w:rPr>
              <w:t>2026</w:t>
            </w:r>
          </w:p>
        </w:tc>
        <w:tc>
          <w:tcPr>
            <w:tcW w:w="4819" w:type="dxa"/>
            <w:shd w:val="clear" w:color="auto" w:fill="auto"/>
          </w:tcPr>
          <w:p w:rsidR="007168AC" w:rsidRPr="00587F4B" w:rsidRDefault="000A5CDC" w:rsidP="007168AC">
            <w:pPr>
              <w:rPr>
                <w:sz w:val="20"/>
                <w:szCs w:val="20"/>
              </w:rPr>
            </w:pPr>
            <w:hyperlink r:id="rId12" w:history="1">
              <w:r w:rsidRPr="002F5039">
                <w:rPr>
                  <w:rStyle w:val="a4"/>
                  <w:sz w:val="20"/>
                  <w:szCs w:val="20"/>
                </w:rPr>
                <w:t>https://ds-kolobok-14.gosuslugi.ru/netcat_files/19/8/Otchet_o_samoobsledovanii_za_2025_god.pdf</w:t>
              </w:r>
            </w:hyperlink>
            <w:r>
              <w:rPr>
                <w:sz w:val="20"/>
                <w:szCs w:val="20"/>
              </w:rPr>
              <w:t xml:space="preserve"> </w:t>
            </w:r>
          </w:p>
        </w:tc>
      </w:tr>
      <w:tr w:rsidR="007168AC" w:rsidRPr="00291C76" w:rsidTr="007061FD">
        <w:trPr>
          <w:trHeight w:val="70"/>
        </w:trPr>
        <w:tc>
          <w:tcPr>
            <w:tcW w:w="421" w:type="dxa"/>
          </w:tcPr>
          <w:p w:rsidR="007168AC" w:rsidRPr="005F5961" w:rsidRDefault="007168AC" w:rsidP="007168AC">
            <w:pPr>
              <w:jc w:val="center"/>
              <w:rPr>
                <w:sz w:val="20"/>
                <w:szCs w:val="20"/>
              </w:rPr>
            </w:pPr>
            <w:r w:rsidRPr="005F5961">
              <w:rPr>
                <w:sz w:val="20"/>
                <w:szCs w:val="20"/>
              </w:rPr>
              <w:t>8</w:t>
            </w:r>
          </w:p>
        </w:tc>
        <w:tc>
          <w:tcPr>
            <w:tcW w:w="2976" w:type="dxa"/>
            <w:shd w:val="clear" w:color="auto" w:fill="auto"/>
          </w:tcPr>
          <w:p w:rsidR="007168AC" w:rsidRPr="007061FD" w:rsidRDefault="007168AC" w:rsidP="007168AC">
            <w:pPr>
              <w:rPr>
                <w:sz w:val="20"/>
                <w:szCs w:val="20"/>
              </w:rPr>
            </w:pPr>
            <w:r w:rsidRPr="007061FD">
              <w:rPr>
                <w:sz w:val="20"/>
                <w:szCs w:val="20"/>
              </w:rPr>
              <w:t>МБДОУ д/с № 15 «Ручеек»</w:t>
            </w:r>
          </w:p>
        </w:tc>
        <w:tc>
          <w:tcPr>
            <w:tcW w:w="1418" w:type="dxa"/>
          </w:tcPr>
          <w:p w:rsidR="007168AC" w:rsidRPr="00291C76" w:rsidRDefault="00CE78A1" w:rsidP="007168AC">
            <w:pPr>
              <w:rPr>
                <w:color w:val="000000"/>
                <w:sz w:val="20"/>
                <w:szCs w:val="20"/>
              </w:rPr>
            </w:pPr>
            <w:r>
              <w:rPr>
                <w:color w:val="000000"/>
                <w:sz w:val="20"/>
                <w:szCs w:val="20"/>
              </w:rPr>
              <w:t>20</w:t>
            </w:r>
            <w:r w:rsidR="007168AC" w:rsidRPr="00434094">
              <w:rPr>
                <w:color w:val="000000"/>
                <w:sz w:val="20"/>
                <w:szCs w:val="20"/>
              </w:rPr>
              <w:t>.04.</w:t>
            </w:r>
            <w:r w:rsidR="00863E27">
              <w:rPr>
                <w:color w:val="000000"/>
                <w:sz w:val="20"/>
                <w:szCs w:val="20"/>
              </w:rPr>
              <w:t>2026</w:t>
            </w:r>
          </w:p>
        </w:tc>
        <w:tc>
          <w:tcPr>
            <w:tcW w:w="4819" w:type="dxa"/>
            <w:shd w:val="clear" w:color="auto" w:fill="auto"/>
          </w:tcPr>
          <w:p w:rsidR="007168AC" w:rsidRPr="005F5961" w:rsidRDefault="00A5313F" w:rsidP="007168AC">
            <w:pPr>
              <w:rPr>
                <w:sz w:val="20"/>
                <w:szCs w:val="20"/>
              </w:rPr>
            </w:pPr>
            <w:hyperlink r:id="rId13" w:history="1">
              <w:r w:rsidRPr="002F5039">
                <w:rPr>
                  <w:rStyle w:val="a4"/>
                  <w:sz w:val="20"/>
                  <w:szCs w:val="20"/>
                </w:rPr>
                <w:t>https://dou15ui.gosuslugi.ru/netcat_files/19/8/Otchet_o_rezul_tatah_samoobsledovanie_za_2025_god_0.pdf</w:t>
              </w:r>
            </w:hyperlink>
            <w:r>
              <w:rPr>
                <w:sz w:val="20"/>
                <w:szCs w:val="20"/>
              </w:rPr>
              <w:t xml:space="preserve"> </w:t>
            </w:r>
          </w:p>
        </w:tc>
      </w:tr>
      <w:tr w:rsidR="007168AC" w:rsidRPr="00291C76" w:rsidTr="007061FD">
        <w:trPr>
          <w:trHeight w:val="70"/>
        </w:trPr>
        <w:tc>
          <w:tcPr>
            <w:tcW w:w="421" w:type="dxa"/>
          </w:tcPr>
          <w:p w:rsidR="007168AC" w:rsidRPr="00291C76" w:rsidRDefault="007168AC" w:rsidP="007168AC">
            <w:pPr>
              <w:tabs>
                <w:tab w:val="left" w:pos="2235"/>
              </w:tabs>
              <w:jc w:val="center"/>
              <w:rPr>
                <w:sz w:val="20"/>
                <w:szCs w:val="20"/>
              </w:rPr>
            </w:pPr>
            <w:r w:rsidRPr="00291C76">
              <w:rPr>
                <w:sz w:val="20"/>
                <w:szCs w:val="20"/>
              </w:rPr>
              <w:t>9</w:t>
            </w:r>
          </w:p>
        </w:tc>
        <w:tc>
          <w:tcPr>
            <w:tcW w:w="2976" w:type="dxa"/>
            <w:shd w:val="clear" w:color="auto" w:fill="auto"/>
          </w:tcPr>
          <w:p w:rsidR="007168AC" w:rsidRPr="00291C76" w:rsidRDefault="007168AC" w:rsidP="007168AC">
            <w:pPr>
              <w:rPr>
                <w:color w:val="000000"/>
                <w:sz w:val="20"/>
                <w:szCs w:val="20"/>
              </w:rPr>
            </w:pPr>
            <w:r w:rsidRPr="00291C76">
              <w:rPr>
                <w:color w:val="000000"/>
                <w:sz w:val="20"/>
                <w:szCs w:val="20"/>
              </w:rPr>
              <w:t>МБДОУ д/с № 17 «Сказка»</w:t>
            </w:r>
          </w:p>
        </w:tc>
        <w:tc>
          <w:tcPr>
            <w:tcW w:w="1418" w:type="dxa"/>
          </w:tcPr>
          <w:p w:rsidR="007168AC" w:rsidRPr="00291C76" w:rsidRDefault="00CE78A1" w:rsidP="007168AC">
            <w:pPr>
              <w:rPr>
                <w:color w:val="000000"/>
                <w:sz w:val="20"/>
                <w:szCs w:val="20"/>
              </w:rPr>
            </w:pPr>
            <w:r>
              <w:rPr>
                <w:color w:val="000000"/>
                <w:sz w:val="20"/>
                <w:szCs w:val="20"/>
              </w:rPr>
              <w:t>20</w:t>
            </w:r>
            <w:r w:rsidR="007168AC" w:rsidRPr="00434094">
              <w:rPr>
                <w:color w:val="000000"/>
                <w:sz w:val="20"/>
                <w:szCs w:val="20"/>
              </w:rPr>
              <w:t>.04.</w:t>
            </w:r>
            <w:r w:rsidR="00863E27">
              <w:rPr>
                <w:color w:val="000000"/>
                <w:sz w:val="20"/>
                <w:szCs w:val="20"/>
              </w:rPr>
              <w:t>2026</w:t>
            </w:r>
          </w:p>
        </w:tc>
        <w:tc>
          <w:tcPr>
            <w:tcW w:w="4819" w:type="dxa"/>
            <w:shd w:val="clear" w:color="auto" w:fill="auto"/>
          </w:tcPr>
          <w:p w:rsidR="007168AC" w:rsidRPr="00D51EF0" w:rsidRDefault="006C229D" w:rsidP="007168AC">
            <w:pPr>
              <w:rPr>
                <w:sz w:val="20"/>
                <w:szCs w:val="20"/>
              </w:rPr>
            </w:pPr>
            <w:hyperlink r:id="rId14" w:history="1">
              <w:r w:rsidRPr="002F5039">
                <w:rPr>
                  <w:rStyle w:val="a4"/>
                  <w:sz w:val="20"/>
                  <w:szCs w:val="20"/>
                </w:rPr>
                <w:t>https://dou17ui.gosuslugi.ru/netcat_files/19/108/Samoobsledovanie_za_2025.pdf</w:t>
              </w:r>
            </w:hyperlink>
            <w:r>
              <w:rPr>
                <w:sz w:val="20"/>
                <w:szCs w:val="20"/>
              </w:rPr>
              <w:t xml:space="preserve"> </w:t>
            </w:r>
          </w:p>
        </w:tc>
      </w:tr>
      <w:tr w:rsidR="007168AC" w:rsidRPr="00291C76" w:rsidTr="007061FD">
        <w:trPr>
          <w:trHeight w:val="70"/>
        </w:trPr>
        <w:tc>
          <w:tcPr>
            <w:tcW w:w="421" w:type="dxa"/>
          </w:tcPr>
          <w:p w:rsidR="007168AC" w:rsidRPr="00291C76" w:rsidRDefault="007168AC" w:rsidP="007168AC">
            <w:pPr>
              <w:jc w:val="center"/>
              <w:rPr>
                <w:sz w:val="20"/>
                <w:szCs w:val="20"/>
              </w:rPr>
            </w:pPr>
            <w:r w:rsidRPr="00291C76">
              <w:rPr>
                <w:sz w:val="20"/>
                <w:szCs w:val="20"/>
              </w:rPr>
              <w:t>10</w:t>
            </w:r>
          </w:p>
        </w:tc>
        <w:tc>
          <w:tcPr>
            <w:tcW w:w="2976" w:type="dxa"/>
            <w:shd w:val="clear" w:color="auto" w:fill="auto"/>
          </w:tcPr>
          <w:p w:rsidR="007168AC" w:rsidRPr="00291C76" w:rsidRDefault="007168AC" w:rsidP="007168AC">
            <w:pPr>
              <w:shd w:val="clear" w:color="auto" w:fill="FFFFFF"/>
              <w:ind w:left="-67" w:firstLine="67"/>
              <w:rPr>
                <w:sz w:val="20"/>
                <w:szCs w:val="20"/>
              </w:rPr>
            </w:pPr>
            <w:r w:rsidRPr="00291C76">
              <w:rPr>
                <w:sz w:val="20"/>
                <w:szCs w:val="20"/>
              </w:rPr>
              <w:t>МАДОУ «ЦРР-д/с № 18 «Дюймовочка»</w:t>
            </w:r>
          </w:p>
        </w:tc>
        <w:tc>
          <w:tcPr>
            <w:tcW w:w="1418" w:type="dxa"/>
          </w:tcPr>
          <w:p w:rsidR="007168AC" w:rsidRPr="00291C76" w:rsidRDefault="00CE78A1" w:rsidP="007168AC">
            <w:pPr>
              <w:rPr>
                <w:color w:val="000000"/>
                <w:sz w:val="20"/>
                <w:szCs w:val="20"/>
              </w:rPr>
            </w:pPr>
            <w:r>
              <w:rPr>
                <w:color w:val="000000"/>
                <w:sz w:val="20"/>
                <w:szCs w:val="20"/>
              </w:rPr>
              <w:t>17</w:t>
            </w:r>
            <w:r w:rsidR="007168AC" w:rsidRPr="00434094">
              <w:rPr>
                <w:color w:val="000000"/>
                <w:sz w:val="20"/>
                <w:szCs w:val="20"/>
              </w:rPr>
              <w:t>.04.</w:t>
            </w:r>
            <w:r w:rsidR="00863E27">
              <w:rPr>
                <w:color w:val="000000"/>
                <w:sz w:val="20"/>
                <w:szCs w:val="20"/>
              </w:rPr>
              <w:t>2026</w:t>
            </w:r>
          </w:p>
        </w:tc>
        <w:tc>
          <w:tcPr>
            <w:tcW w:w="4819" w:type="dxa"/>
            <w:shd w:val="clear" w:color="auto" w:fill="auto"/>
          </w:tcPr>
          <w:p w:rsidR="007168AC" w:rsidRPr="00587F4B" w:rsidRDefault="006C229D" w:rsidP="007168AC">
            <w:pPr>
              <w:rPr>
                <w:sz w:val="20"/>
                <w:szCs w:val="20"/>
              </w:rPr>
            </w:pPr>
            <w:hyperlink r:id="rId15" w:history="1">
              <w:r w:rsidRPr="002F5039">
                <w:rPr>
                  <w:rStyle w:val="a4"/>
                  <w:sz w:val="20"/>
                  <w:szCs w:val="20"/>
                </w:rPr>
                <w:t>https://ds18-ui.gosuslugi.ru/svedeniya-ob-obrazovatelnoy-organizatsii/dokumenty/otchet-o-rezultatah-samoobsledovaniya.html</w:t>
              </w:r>
            </w:hyperlink>
            <w:r>
              <w:rPr>
                <w:sz w:val="20"/>
                <w:szCs w:val="20"/>
              </w:rPr>
              <w:t xml:space="preserve"> </w:t>
            </w:r>
          </w:p>
        </w:tc>
      </w:tr>
      <w:tr w:rsidR="007168AC" w:rsidRPr="00291C76" w:rsidTr="007061FD">
        <w:trPr>
          <w:trHeight w:val="70"/>
        </w:trPr>
        <w:tc>
          <w:tcPr>
            <w:tcW w:w="421" w:type="dxa"/>
          </w:tcPr>
          <w:p w:rsidR="007168AC" w:rsidRPr="00291C76" w:rsidRDefault="007168AC" w:rsidP="007168AC">
            <w:pPr>
              <w:jc w:val="center"/>
              <w:rPr>
                <w:sz w:val="20"/>
                <w:szCs w:val="20"/>
              </w:rPr>
            </w:pPr>
            <w:r w:rsidRPr="00291C76">
              <w:rPr>
                <w:sz w:val="20"/>
                <w:szCs w:val="20"/>
              </w:rPr>
              <w:t>11</w:t>
            </w:r>
          </w:p>
        </w:tc>
        <w:tc>
          <w:tcPr>
            <w:tcW w:w="2976" w:type="dxa"/>
            <w:shd w:val="clear" w:color="auto" w:fill="auto"/>
          </w:tcPr>
          <w:p w:rsidR="007168AC" w:rsidRPr="00291C76" w:rsidRDefault="007168AC" w:rsidP="007168AC">
            <w:pPr>
              <w:rPr>
                <w:sz w:val="20"/>
                <w:szCs w:val="20"/>
              </w:rPr>
            </w:pPr>
            <w:r w:rsidRPr="00291C76">
              <w:rPr>
                <w:sz w:val="20"/>
                <w:szCs w:val="20"/>
              </w:rPr>
              <w:t>МБДОУ  № 22 «Искорка»</w:t>
            </w:r>
          </w:p>
        </w:tc>
        <w:tc>
          <w:tcPr>
            <w:tcW w:w="1418" w:type="dxa"/>
          </w:tcPr>
          <w:p w:rsidR="007168AC" w:rsidRPr="00291C76" w:rsidRDefault="00CE78A1" w:rsidP="007168AC">
            <w:pPr>
              <w:rPr>
                <w:color w:val="000000"/>
                <w:sz w:val="20"/>
                <w:szCs w:val="20"/>
              </w:rPr>
            </w:pPr>
            <w:r>
              <w:rPr>
                <w:color w:val="000000"/>
                <w:sz w:val="20"/>
                <w:szCs w:val="20"/>
              </w:rPr>
              <w:t>17</w:t>
            </w:r>
            <w:r w:rsidR="007168AC" w:rsidRPr="00434094">
              <w:rPr>
                <w:color w:val="000000"/>
                <w:sz w:val="20"/>
                <w:szCs w:val="20"/>
              </w:rPr>
              <w:t>.04.</w:t>
            </w:r>
            <w:r w:rsidR="00863E27">
              <w:rPr>
                <w:color w:val="000000"/>
                <w:sz w:val="20"/>
                <w:szCs w:val="20"/>
              </w:rPr>
              <w:t>2026</w:t>
            </w:r>
          </w:p>
        </w:tc>
        <w:tc>
          <w:tcPr>
            <w:tcW w:w="4819" w:type="dxa"/>
            <w:shd w:val="clear" w:color="auto" w:fill="auto"/>
          </w:tcPr>
          <w:p w:rsidR="007168AC" w:rsidRPr="00A32708" w:rsidRDefault="006C229D" w:rsidP="007168AC">
            <w:pPr>
              <w:rPr>
                <w:sz w:val="20"/>
                <w:szCs w:val="20"/>
              </w:rPr>
            </w:pPr>
            <w:hyperlink r:id="rId16" w:history="1">
              <w:r w:rsidRPr="002F5039">
                <w:rPr>
                  <w:rStyle w:val="a4"/>
                  <w:sz w:val="20"/>
                  <w:szCs w:val="20"/>
                </w:rPr>
                <w:t>https://dou22ui.gosuslugi.ru/netcat_files/19/8/Samoobsledovanie_2025_1_podpisano.pdf</w:t>
              </w:r>
            </w:hyperlink>
            <w:r>
              <w:rPr>
                <w:sz w:val="20"/>
                <w:szCs w:val="20"/>
              </w:rPr>
              <w:t xml:space="preserve"> </w:t>
            </w:r>
          </w:p>
        </w:tc>
      </w:tr>
      <w:tr w:rsidR="007168AC" w:rsidRPr="00291C76" w:rsidTr="007061FD">
        <w:trPr>
          <w:trHeight w:val="70"/>
        </w:trPr>
        <w:tc>
          <w:tcPr>
            <w:tcW w:w="421" w:type="dxa"/>
          </w:tcPr>
          <w:p w:rsidR="007168AC" w:rsidRPr="00291C76" w:rsidRDefault="007168AC" w:rsidP="007168AC">
            <w:pPr>
              <w:jc w:val="center"/>
              <w:rPr>
                <w:sz w:val="20"/>
                <w:szCs w:val="20"/>
              </w:rPr>
            </w:pPr>
            <w:r w:rsidRPr="00291C76">
              <w:rPr>
                <w:sz w:val="20"/>
                <w:szCs w:val="20"/>
              </w:rPr>
              <w:t>12</w:t>
            </w:r>
          </w:p>
        </w:tc>
        <w:tc>
          <w:tcPr>
            <w:tcW w:w="2976" w:type="dxa"/>
            <w:shd w:val="clear" w:color="auto" w:fill="auto"/>
          </w:tcPr>
          <w:p w:rsidR="007168AC" w:rsidRPr="00291C76" w:rsidRDefault="007168AC" w:rsidP="007168AC">
            <w:pPr>
              <w:rPr>
                <w:sz w:val="20"/>
                <w:szCs w:val="20"/>
              </w:rPr>
            </w:pPr>
            <w:r w:rsidRPr="00291C76">
              <w:rPr>
                <w:sz w:val="20"/>
                <w:szCs w:val="20"/>
              </w:rPr>
              <w:t>МБДОУ д/с № 24 «Красная шапочка»</w:t>
            </w:r>
          </w:p>
        </w:tc>
        <w:tc>
          <w:tcPr>
            <w:tcW w:w="1418" w:type="dxa"/>
          </w:tcPr>
          <w:p w:rsidR="007168AC" w:rsidRPr="00291C76" w:rsidRDefault="007168AC" w:rsidP="007168AC">
            <w:pPr>
              <w:rPr>
                <w:color w:val="000000"/>
                <w:sz w:val="20"/>
                <w:szCs w:val="20"/>
              </w:rPr>
            </w:pPr>
            <w:r w:rsidRPr="00434094">
              <w:rPr>
                <w:color w:val="000000"/>
                <w:sz w:val="20"/>
                <w:szCs w:val="20"/>
              </w:rPr>
              <w:t>1</w:t>
            </w:r>
            <w:r w:rsidR="00CE78A1">
              <w:rPr>
                <w:color w:val="000000"/>
                <w:sz w:val="20"/>
                <w:szCs w:val="20"/>
              </w:rPr>
              <w:t>7</w:t>
            </w:r>
            <w:r w:rsidRPr="00434094">
              <w:rPr>
                <w:color w:val="000000"/>
                <w:sz w:val="20"/>
                <w:szCs w:val="20"/>
              </w:rPr>
              <w:t>.04.</w:t>
            </w:r>
            <w:r w:rsidR="00863E27">
              <w:rPr>
                <w:color w:val="000000"/>
                <w:sz w:val="20"/>
                <w:szCs w:val="20"/>
              </w:rPr>
              <w:t>2026</w:t>
            </w:r>
          </w:p>
        </w:tc>
        <w:tc>
          <w:tcPr>
            <w:tcW w:w="4819" w:type="dxa"/>
            <w:shd w:val="clear" w:color="auto" w:fill="auto"/>
          </w:tcPr>
          <w:p w:rsidR="007168AC" w:rsidRPr="00A32708" w:rsidRDefault="004E5843" w:rsidP="007168AC">
            <w:pPr>
              <w:rPr>
                <w:sz w:val="20"/>
                <w:szCs w:val="20"/>
              </w:rPr>
            </w:pPr>
            <w:hyperlink r:id="rId17" w:history="1">
              <w:r w:rsidRPr="002F5039">
                <w:rPr>
                  <w:rStyle w:val="a4"/>
                  <w:sz w:val="20"/>
                  <w:szCs w:val="20"/>
                </w:rPr>
                <w:t>https://krasn-shapochka24.gosuslugi.ru/netcat_files/19/8/OTChET_O_SAMOOBSLEDOVANII_za_2025_GOTOVO.pdf</w:t>
              </w:r>
            </w:hyperlink>
            <w:r>
              <w:rPr>
                <w:sz w:val="20"/>
                <w:szCs w:val="20"/>
              </w:rPr>
              <w:t xml:space="preserve"> </w:t>
            </w:r>
          </w:p>
        </w:tc>
      </w:tr>
      <w:tr w:rsidR="007168AC" w:rsidRPr="00291C76" w:rsidTr="007061FD">
        <w:trPr>
          <w:trHeight w:val="70"/>
        </w:trPr>
        <w:tc>
          <w:tcPr>
            <w:tcW w:w="421" w:type="dxa"/>
          </w:tcPr>
          <w:p w:rsidR="007168AC" w:rsidRPr="00291C76" w:rsidRDefault="007168AC" w:rsidP="007168AC">
            <w:pPr>
              <w:jc w:val="center"/>
              <w:rPr>
                <w:sz w:val="20"/>
                <w:szCs w:val="20"/>
              </w:rPr>
            </w:pPr>
            <w:r w:rsidRPr="00291C76">
              <w:rPr>
                <w:sz w:val="20"/>
                <w:szCs w:val="20"/>
              </w:rPr>
              <w:t>13</w:t>
            </w:r>
          </w:p>
        </w:tc>
        <w:tc>
          <w:tcPr>
            <w:tcW w:w="2976" w:type="dxa"/>
            <w:shd w:val="clear" w:color="auto" w:fill="auto"/>
          </w:tcPr>
          <w:p w:rsidR="007168AC" w:rsidRPr="00291C76" w:rsidRDefault="007168AC" w:rsidP="007168AC">
            <w:pPr>
              <w:rPr>
                <w:color w:val="000000"/>
                <w:sz w:val="20"/>
                <w:szCs w:val="20"/>
              </w:rPr>
            </w:pPr>
            <w:r w:rsidRPr="00291C76">
              <w:rPr>
                <w:color w:val="000000"/>
                <w:sz w:val="20"/>
                <w:szCs w:val="20"/>
              </w:rPr>
              <w:t>МБДОУ д/с № 25 «Зайчик»</w:t>
            </w:r>
          </w:p>
        </w:tc>
        <w:tc>
          <w:tcPr>
            <w:tcW w:w="1418" w:type="dxa"/>
          </w:tcPr>
          <w:p w:rsidR="007168AC" w:rsidRPr="00291C76" w:rsidRDefault="00CE78A1" w:rsidP="007168AC">
            <w:pPr>
              <w:rPr>
                <w:color w:val="000000"/>
                <w:sz w:val="20"/>
                <w:szCs w:val="20"/>
              </w:rPr>
            </w:pPr>
            <w:r>
              <w:rPr>
                <w:color w:val="000000"/>
                <w:sz w:val="20"/>
                <w:szCs w:val="20"/>
              </w:rPr>
              <w:t>17</w:t>
            </w:r>
            <w:r w:rsidR="007168AC" w:rsidRPr="00434094">
              <w:rPr>
                <w:color w:val="000000"/>
                <w:sz w:val="20"/>
                <w:szCs w:val="20"/>
              </w:rPr>
              <w:t>.04.</w:t>
            </w:r>
            <w:r w:rsidR="00863E27">
              <w:rPr>
                <w:color w:val="000000"/>
                <w:sz w:val="20"/>
                <w:szCs w:val="20"/>
              </w:rPr>
              <w:t>2026</w:t>
            </w:r>
          </w:p>
        </w:tc>
        <w:tc>
          <w:tcPr>
            <w:tcW w:w="4819" w:type="dxa"/>
            <w:shd w:val="clear" w:color="auto" w:fill="auto"/>
          </w:tcPr>
          <w:p w:rsidR="007168AC" w:rsidRPr="00A32708" w:rsidRDefault="00FF2815" w:rsidP="007168AC">
            <w:pPr>
              <w:rPr>
                <w:sz w:val="20"/>
                <w:szCs w:val="20"/>
              </w:rPr>
            </w:pPr>
            <w:hyperlink r:id="rId18" w:history="1">
              <w:r w:rsidRPr="002F5039">
                <w:rPr>
                  <w:rStyle w:val="a4"/>
                  <w:sz w:val="20"/>
                  <w:szCs w:val="20"/>
                </w:rPr>
                <w:t>https://dou-25-ui.gosuslugi.ru/netcat_files/19/8/Samoobsledovanie_2025.pdf</w:t>
              </w:r>
            </w:hyperlink>
            <w:r>
              <w:rPr>
                <w:sz w:val="20"/>
                <w:szCs w:val="20"/>
              </w:rPr>
              <w:t xml:space="preserve"> </w:t>
            </w:r>
          </w:p>
        </w:tc>
      </w:tr>
      <w:tr w:rsidR="007168AC" w:rsidRPr="00291C76" w:rsidTr="007061FD">
        <w:trPr>
          <w:trHeight w:val="70"/>
        </w:trPr>
        <w:tc>
          <w:tcPr>
            <w:tcW w:w="421" w:type="dxa"/>
          </w:tcPr>
          <w:p w:rsidR="007168AC" w:rsidRPr="00291C76" w:rsidRDefault="007168AC" w:rsidP="007168AC">
            <w:pPr>
              <w:jc w:val="center"/>
              <w:rPr>
                <w:sz w:val="20"/>
                <w:szCs w:val="20"/>
              </w:rPr>
            </w:pPr>
            <w:r w:rsidRPr="00291C76">
              <w:rPr>
                <w:sz w:val="20"/>
                <w:szCs w:val="20"/>
              </w:rPr>
              <w:t>14</w:t>
            </w:r>
          </w:p>
        </w:tc>
        <w:tc>
          <w:tcPr>
            <w:tcW w:w="2976" w:type="dxa"/>
            <w:shd w:val="clear" w:color="auto" w:fill="auto"/>
          </w:tcPr>
          <w:p w:rsidR="007168AC" w:rsidRPr="00291C76" w:rsidRDefault="007168AC" w:rsidP="007168AC">
            <w:pPr>
              <w:rPr>
                <w:color w:val="000000"/>
                <w:sz w:val="20"/>
                <w:szCs w:val="20"/>
              </w:rPr>
            </w:pPr>
            <w:r w:rsidRPr="00291C76">
              <w:rPr>
                <w:color w:val="000000"/>
                <w:sz w:val="20"/>
                <w:szCs w:val="20"/>
              </w:rPr>
              <w:t>МАДОУ «ЦРР – д/с № 29 «Аленький цветочек»</w:t>
            </w:r>
          </w:p>
        </w:tc>
        <w:tc>
          <w:tcPr>
            <w:tcW w:w="1418" w:type="dxa"/>
          </w:tcPr>
          <w:p w:rsidR="007168AC" w:rsidRPr="00291C76" w:rsidRDefault="00CE78A1" w:rsidP="007168AC">
            <w:pPr>
              <w:rPr>
                <w:color w:val="000000"/>
                <w:sz w:val="20"/>
                <w:szCs w:val="20"/>
              </w:rPr>
            </w:pPr>
            <w:r>
              <w:rPr>
                <w:color w:val="000000"/>
                <w:sz w:val="20"/>
                <w:szCs w:val="20"/>
              </w:rPr>
              <w:t>17</w:t>
            </w:r>
            <w:r w:rsidR="007168AC" w:rsidRPr="00434094">
              <w:rPr>
                <w:color w:val="000000"/>
                <w:sz w:val="20"/>
                <w:szCs w:val="20"/>
              </w:rPr>
              <w:t>.04.</w:t>
            </w:r>
            <w:r w:rsidR="00863E27">
              <w:rPr>
                <w:color w:val="000000"/>
                <w:sz w:val="20"/>
                <w:szCs w:val="20"/>
              </w:rPr>
              <w:t>2026</w:t>
            </w:r>
          </w:p>
        </w:tc>
        <w:tc>
          <w:tcPr>
            <w:tcW w:w="4819" w:type="dxa"/>
            <w:shd w:val="clear" w:color="auto" w:fill="auto"/>
          </w:tcPr>
          <w:p w:rsidR="007168AC" w:rsidRPr="00A32708" w:rsidRDefault="00ED3791" w:rsidP="007168AC">
            <w:pPr>
              <w:rPr>
                <w:sz w:val="20"/>
                <w:szCs w:val="20"/>
              </w:rPr>
            </w:pPr>
            <w:hyperlink r:id="rId19" w:history="1">
              <w:r w:rsidRPr="002F5039">
                <w:rPr>
                  <w:rStyle w:val="a4"/>
                  <w:sz w:val="20"/>
                  <w:szCs w:val="20"/>
                </w:rPr>
                <w:t>https://dou29ui.gosuslugi.ru/netcat_files/19/8/Otchet_o_rezul_tataya_samoobsledovaniya_za_2025_god.pdf</w:t>
              </w:r>
            </w:hyperlink>
            <w:r>
              <w:rPr>
                <w:sz w:val="20"/>
                <w:szCs w:val="20"/>
              </w:rPr>
              <w:t xml:space="preserve"> </w:t>
            </w:r>
          </w:p>
        </w:tc>
      </w:tr>
      <w:tr w:rsidR="007168AC" w:rsidRPr="00291C76" w:rsidTr="007061FD">
        <w:trPr>
          <w:trHeight w:val="70"/>
        </w:trPr>
        <w:tc>
          <w:tcPr>
            <w:tcW w:w="421" w:type="dxa"/>
          </w:tcPr>
          <w:p w:rsidR="007168AC" w:rsidRPr="00291C76" w:rsidRDefault="007168AC" w:rsidP="007168AC">
            <w:pPr>
              <w:jc w:val="center"/>
              <w:rPr>
                <w:sz w:val="20"/>
                <w:szCs w:val="20"/>
              </w:rPr>
            </w:pPr>
            <w:r w:rsidRPr="00291C76">
              <w:rPr>
                <w:sz w:val="20"/>
                <w:szCs w:val="20"/>
              </w:rPr>
              <w:t>15</w:t>
            </w:r>
          </w:p>
        </w:tc>
        <w:tc>
          <w:tcPr>
            <w:tcW w:w="2976" w:type="dxa"/>
            <w:shd w:val="clear" w:color="auto" w:fill="auto"/>
          </w:tcPr>
          <w:p w:rsidR="007168AC" w:rsidRPr="00291C76" w:rsidRDefault="007168AC" w:rsidP="007168AC">
            <w:pPr>
              <w:rPr>
                <w:color w:val="000000"/>
                <w:sz w:val="20"/>
                <w:szCs w:val="20"/>
              </w:rPr>
            </w:pPr>
            <w:r w:rsidRPr="00291C76">
              <w:rPr>
                <w:color w:val="000000"/>
                <w:sz w:val="20"/>
                <w:szCs w:val="20"/>
              </w:rPr>
              <w:t>МАДОУ № 30 «Подснежник»</w:t>
            </w:r>
          </w:p>
        </w:tc>
        <w:tc>
          <w:tcPr>
            <w:tcW w:w="1418" w:type="dxa"/>
          </w:tcPr>
          <w:p w:rsidR="007168AC" w:rsidRPr="00291C76" w:rsidRDefault="00CE78A1" w:rsidP="007168AC">
            <w:pPr>
              <w:rPr>
                <w:color w:val="000000"/>
                <w:sz w:val="20"/>
                <w:szCs w:val="20"/>
              </w:rPr>
            </w:pPr>
            <w:r>
              <w:rPr>
                <w:color w:val="000000"/>
                <w:sz w:val="20"/>
                <w:szCs w:val="20"/>
              </w:rPr>
              <w:t>20</w:t>
            </w:r>
            <w:r w:rsidR="007168AC" w:rsidRPr="00434094">
              <w:rPr>
                <w:color w:val="000000"/>
                <w:sz w:val="20"/>
                <w:szCs w:val="20"/>
              </w:rPr>
              <w:t>.04.</w:t>
            </w:r>
            <w:r w:rsidR="00863E27">
              <w:rPr>
                <w:color w:val="000000"/>
                <w:sz w:val="20"/>
                <w:szCs w:val="20"/>
              </w:rPr>
              <w:t>2026</w:t>
            </w:r>
          </w:p>
        </w:tc>
        <w:tc>
          <w:tcPr>
            <w:tcW w:w="4819" w:type="dxa"/>
            <w:shd w:val="clear" w:color="auto" w:fill="auto"/>
          </w:tcPr>
          <w:p w:rsidR="007168AC" w:rsidRPr="0016047E" w:rsidRDefault="00E65C7C" w:rsidP="007168AC">
            <w:pPr>
              <w:rPr>
                <w:sz w:val="20"/>
                <w:szCs w:val="20"/>
              </w:rPr>
            </w:pPr>
            <w:hyperlink r:id="rId20" w:history="1">
              <w:r w:rsidRPr="002F5039">
                <w:rPr>
                  <w:rStyle w:val="a4"/>
                  <w:sz w:val="20"/>
                  <w:szCs w:val="20"/>
                </w:rPr>
                <w:t>https://dou30ui.gosuslugi.ru/netcat_files/19/8/Otchet_o_rezul_tatah_samoobsledovaniya_za_2025_god_.pdf</w:t>
              </w:r>
            </w:hyperlink>
            <w:r>
              <w:rPr>
                <w:sz w:val="20"/>
                <w:szCs w:val="20"/>
              </w:rPr>
              <w:t xml:space="preserve"> </w:t>
            </w:r>
          </w:p>
        </w:tc>
      </w:tr>
      <w:tr w:rsidR="007168AC" w:rsidRPr="00291C76" w:rsidTr="007061FD">
        <w:trPr>
          <w:trHeight w:val="70"/>
        </w:trPr>
        <w:tc>
          <w:tcPr>
            <w:tcW w:w="421" w:type="dxa"/>
          </w:tcPr>
          <w:p w:rsidR="007168AC" w:rsidRPr="00291C76" w:rsidRDefault="007168AC" w:rsidP="007168AC">
            <w:pPr>
              <w:jc w:val="center"/>
              <w:rPr>
                <w:sz w:val="20"/>
                <w:szCs w:val="20"/>
              </w:rPr>
            </w:pPr>
            <w:r w:rsidRPr="00291C76">
              <w:rPr>
                <w:sz w:val="20"/>
                <w:szCs w:val="20"/>
              </w:rPr>
              <w:t>16</w:t>
            </w:r>
          </w:p>
        </w:tc>
        <w:tc>
          <w:tcPr>
            <w:tcW w:w="2976" w:type="dxa"/>
            <w:shd w:val="clear" w:color="auto" w:fill="auto"/>
          </w:tcPr>
          <w:p w:rsidR="007168AC" w:rsidRPr="00291C76" w:rsidRDefault="007168AC" w:rsidP="007168AC">
            <w:pPr>
              <w:rPr>
                <w:color w:val="000000"/>
                <w:sz w:val="20"/>
                <w:szCs w:val="20"/>
              </w:rPr>
            </w:pPr>
            <w:r w:rsidRPr="00291C76">
              <w:rPr>
                <w:color w:val="000000"/>
                <w:sz w:val="20"/>
                <w:szCs w:val="20"/>
              </w:rPr>
              <w:t>МБДОУ д/с № 31 «Радуга»</w:t>
            </w:r>
          </w:p>
        </w:tc>
        <w:tc>
          <w:tcPr>
            <w:tcW w:w="1418" w:type="dxa"/>
          </w:tcPr>
          <w:p w:rsidR="007168AC" w:rsidRPr="00291C76" w:rsidRDefault="00CE78A1" w:rsidP="007168AC">
            <w:pPr>
              <w:rPr>
                <w:color w:val="000000"/>
                <w:sz w:val="20"/>
                <w:szCs w:val="20"/>
              </w:rPr>
            </w:pPr>
            <w:r>
              <w:rPr>
                <w:color w:val="000000"/>
                <w:sz w:val="20"/>
                <w:szCs w:val="20"/>
              </w:rPr>
              <w:t>17</w:t>
            </w:r>
            <w:r w:rsidR="007168AC" w:rsidRPr="00434094">
              <w:rPr>
                <w:color w:val="000000"/>
                <w:sz w:val="20"/>
                <w:szCs w:val="20"/>
              </w:rPr>
              <w:t>.04.</w:t>
            </w:r>
            <w:r w:rsidR="00863E27">
              <w:rPr>
                <w:color w:val="000000"/>
                <w:sz w:val="20"/>
                <w:szCs w:val="20"/>
              </w:rPr>
              <w:t>2026</w:t>
            </w:r>
          </w:p>
        </w:tc>
        <w:tc>
          <w:tcPr>
            <w:tcW w:w="4819" w:type="dxa"/>
            <w:shd w:val="clear" w:color="auto" w:fill="auto"/>
          </w:tcPr>
          <w:p w:rsidR="007168AC" w:rsidRPr="0016047E" w:rsidRDefault="00E65C7C" w:rsidP="007168AC">
            <w:pPr>
              <w:rPr>
                <w:sz w:val="20"/>
                <w:szCs w:val="20"/>
              </w:rPr>
            </w:pPr>
            <w:hyperlink r:id="rId21" w:history="1">
              <w:r w:rsidRPr="002F5039">
                <w:rPr>
                  <w:rStyle w:val="a4"/>
                  <w:sz w:val="20"/>
                  <w:szCs w:val="20"/>
                </w:rPr>
                <w:t>https://dou31ui.gosuslugi.ru/netcat_files/19/8/Samoobsledovanie_2025.pdf</w:t>
              </w:r>
            </w:hyperlink>
            <w:r>
              <w:rPr>
                <w:sz w:val="20"/>
                <w:szCs w:val="20"/>
              </w:rPr>
              <w:t xml:space="preserve"> </w:t>
            </w:r>
          </w:p>
        </w:tc>
      </w:tr>
      <w:tr w:rsidR="007168AC" w:rsidRPr="00291C76" w:rsidTr="007061FD">
        <w:trPr>
          <w:trHeight w:val="70"/>
        </w:trPr>
        <w:tc>
          <w:tcPr>
            <w:tcW w:w="421" w:type="dxa"/>
          </w:tcPr>
          <w:p w:rsidR="007168AC" w:rsidRPr="00291C76" w:rsidRDefault="007168AC" w:rsidP="007168AC">
            <w:pPr>
              <w:jc w:val="center"/>
              <w:rPr>
                <w:sz w:val="20"/>
                <w:szCs w:val="20"/>
              </w:rPr>
            </w:pPr>
            <w:r w:rsidRPr="00291C76">
              <w:rPr>
                <w:sz w:val="20"/>
                <w:szCs w:val="20"/>
              </w:rPr>
              <w:t>17</w:t>
            </w:r>
          </w:p>
        </w:tc>
        <w:tc>
          <w:tcPr>
            <w:tcW w:w="2976" w:type="dxa"/>
            <w:shd w:val="clear" w:color="auto" w:fill="auto"/>
          </w:tcPr>
          <w:p w:rsidR="007168AC" w:rsidRPr="00291C76" w:rsidRDefault="007168AC" w:rsidP="007168AC">
            <w:pPr>
              <w:rPr>
                <w:color w:val="000000"/>
                <w:sz w:val="20"/>
                <w:szCs w:val="20"/>
              </w:rPr>
            </w:pPr>
            <w:r w:rsidRPr="00291C76">
              <w:rPr>
                <w:color w:val="000000"/>
                <w:sz w:val="20"/>
                <w:szCs w:val="20"/>
              </w:rPr>
              <w:t>МБДОУ д/с № 32 «Айболит»</w:t>
            </w:r>
          </w:p>
        </w:tc>
        <w:tc>
          <w:tcPr>
            <w:tcW w:w="1418" w:type="dxa"/>
          </w:tcPr>
          <w:p w:rsidR="007168AC" w:rsidRPr="00291C76" w:rsidRDefault="00CE78A1" w:rsidP="007168AC">
            <w:pPr>
              <w:rPr>
                <w:color w:val="000000"/>
                <w:sz w:val="20"/>
                <w:szCs w:val="20"/>
              </w:rPr>
            </w:pPr>
            <w:r>
              <w:rPr>
                <w:color w:val="000000"/>
                <w:sz w:val="20"/>
                <w:szCs w:val="20"/>
              </w:rPr>
              <w:t>20</w:t>
            </w:r>
            <w:r w:rsidR="007168AC" w:rsidRPr="00434094">
              <w:rPr>
                <w:color w:val="000000"/>
                <w:sz w:val="20"/>
                <w:szCs w:val="20"/>
              </w:rPr>
              <w:t>.04.</w:t>
            </w:r>
            <w:r w:rsidR="00863E27">
              <w:rPr>
                <w:color w:val="000000"/>
                <w:sz w:val="20"/>
                <w:szCs w:val="20"/>
              </w:rPr>
              <w:t>2026</w:t>
            </w:r>
          </w:p>
        </w:tc>
        <w:tc>
          <w:tcPr>
            <w:tcW w:w="4819" w:type="dxa"/>
            <w:shd w:val="clear" w:color="auto" w:fill="auto"/>
          </w:tcPr>
          <w:p w:rsidR="007168AC" w:rsidRPr="005F5961" w:rsidRDefault="00AF4FD5" w:rsidP="007168AC">
            <w:pPr>
              <w:rPr>
                <w:sz w:val="20"/>
                <w:szCs w:val="20"/>
              </w:rPr>
            </w:pPr>
            <w:hyperlink r:id="rId22" w:history="1">
              <w:r w:rsidRPr="002F5039">
                <w:rPr>
                  <w:rStyle w:val="a4"/>
                  <w:sz w:val="20"/>
                  <w:szCs w:val="20"/>
                </w:rPr>
                <w:t>https://dou32ui.gosuslugi.ru/netcat_files/19/8/32_Otchet_po_rezul_tatam_samoobsledovaniya_za_2025_god._podpisano.pdf</w:t>
              </w:r>
            </w:hyperlink>
            <w:r>
              <w:rPr>
                <w:sz w:val="20"/>
                <w:szCs w:val="20"/>
              </w:rPr>
              <w:t xml:space="preserve"> </w:t>
            </w:r>
          </w:p>
        </w:tc>
      </w:tr>
      <w:tr w:rsidR="007168AC" w:rsidRPr="00291C76" w:rsidTr="007061FD">
        <w:trPr>
          <w:trHeight w:val="70"/>
        </w:trPr>
        <w:tc>
          <w:tcPr>
            <w:tcW w:w="421" w:type="dxa"/>
          </w:tcPr>
          <w:p w:rsidR="007168AC" w:rsidRPr="00291C76" w:rsidRDefault="007168AC" w:rsidP="007168AC">
            <w:pPr>
              <w:jc w:val="center"/>
              <w:rPr>
                <w:sz w:val="20"/>
                <w:szCs w:val="20"/>
              </w:rPr>
            </w:pPr>
            <w:r w:rsidRPr="00291C76">
              <w:rPr>
                <w:sz w:val="20"/>
                <w:szCs w:val="20"/>
              </w:rPr>
              <w:t>18</w:t>
            </w:r>
          </w:p>
        </w:tc>
        <w:tc>
          <w:tcPr>
            <w:tcW w:w="2976" w:type="dxa"/>
            <w:shd w:val="clear" w:color="auto" w:fill="auto"/>
          </w:tcPr>
          <w:p w:rsidR="007168AC" w:rsidRPr="00291C76" w:rsidRDefault="007168AC" w:rsidP="007168AC">
            <w:pPr>
              <w:rPr>
                <w:color w:val="000000"/>
                <w:sz w:val="20"/>
                <w:szCs w:val="20"/>
              </w:rPr>
            </w:pPr>
            <w:r w:rsidRPr="00291C76">
              <w:rPr>
                <w:color w:val="000000"/>
                <w:sz w:val="20"/>
                <w:szCs w:val="20"/>
              </w:rPr>
              <w:t>МБДОУ детский сад № 34 «Рябинка»</w:t>
            </w:r>
          </w:p>
        </w:tc>
        <w:tc>
          <w:tcPr>
            <w:tcW w:w="1418" w:type="dxa"/>
          </w:tcPr>
          <w:p w:rsidR="007168AC" w:rsidRPr="00291C76" w:rsidRDefault="00CE78A1" w:rsidP="007168AC">
            <w:pPr>
              <w:rPr>
                <w:color w:val="000000"/>
                <w:sz w:val="20"/>
                <w:szCs w:val="20"/>
              </w:rPr>
            </w:pPr>
            <w:r>
              <w:rPr>
                <w:color w:val="000000"/>
                <w:sz w:val="20"/>
                <w:szCs w:val="20"/>
              </w:rPr>
              <w:t>17</w:t>
            </w:r>
            <w:r w:rsidR="007168AC" w:rsidRPr="00434094">
              <w:rPr>
                <w:color w:val="000000"/>
                <w:sz w:val="20"/>
                <w:szCs w:val="20"/>
              </w:rPr>
              <w:t>.04.</w:t>
            </w:r>
            <w:r w:rsidR="00863E27">
              <w:rPr>
                <w:color w:val="000000"/>
                <w:sz w:val="20"/>
                <w:szCs w:val="20"/>
              </w:rPr>
              <w:t>2026</w:t>
            </w:r>
          </w:p>
        </w:tc>
        <w:tc>
          <w:tcPr>
            <w:tcW w:w="4819" w:type="dxa"/>
            <w:shd w:val="clear" w:color="auto" w:fill="auto"/>
          </w:tcPr>
          <w:p w:rsidR="007168AC" w:rsidRPr="00986263" w:rsidRDefault="00EB0A9D" w:rsidP="007168AC">
            <w:pPr>
              <w:rPr>
                <w:sz w:val="20"/>
                <w:szCs w:val="20"/>
              </w:rPr>
            </w:pPr>
            <w:hyperlink r:id="rId23" w:history="1">
              <w:r w:rsidRPr="002F5039">
                <w:rPr>
                  <w:rStyle w:val="a4"/>
                  <w:sz w:val="20"/>
                  <w:szCs w:val="20"/>
                </w:rPr>
                <w:t>https://dou34ui.gosuslugi.ru/netcat_files/19/8/Otchet_o_rezul_tatah_samoobsledovaniya_2025.pdf</w:t>
              </w:r>
            </w:hyperlink>
            <w:r>
              <w:rPr>
                <w:sz w:val="20"/>
                <w:szCs w:val="20"/>
              </w:rPr>
              <w:t xml:space="preserve"> </w:t>
            </w:r>
          </w:p>
        </w:tc>
      </w:tr>
      <w:tr w:rsidR="007168AC" w:rsidRPr="00291C76" w:rsidTr="007061FD">
        <w:trPr>
          <w:trHeight w:val="70"/>
        </w:trPr>
        <w:tc>
          <w:tcPr>
            <w:tcW w:w="421" w:type="dxa"/>
          </w:tcPr>
          <w:p w:rsidR="007168AC" w:rsidRPr="00291C76" w:rsidRDefault="007168AC" w:rsidP="007168AC">
            <w:pPr>
              <w:jc w:val="center"/>
              <w:rPr>
                <w:sz w:val="20"/>
                <w:szCs w:val="20"/>
              </w:rPr>
            </w:pPr>
            <w:r w:rsidRPr="00291C76">
              <w:rPr>
                <w:sz w:val="20"/>
                <w:szCs w:val="20"/>
              </w:rPr>
              <w:t>19</w:t>
            </w:r>
          </w:p>
        </w:tc>
        <w:tc>
          <w:tcPr>
            <w:tcW w:w="2976" w:type="dxa"/>
            <w:shd w:val="clear" w:color="auto" w:fill="auto"/>
          </w:tcPr>
          <w:p w:rsidR="007168AC" w:rsidRPr="00291C76" w:rsidRDefault="007168AC" w:rsidP="007168AC">
            <w:pPr>
              <w:rPr>
                <w:color w:val="000000"/>
                <w:sz w:val="20"/>
                <w:szCs w:val="20"/>
              </w:rPr>
            </w:pPr>
            <w:r w:rsidRPr="00291C76">
              <w:rPr>
                <w:color w:val="000000"/>
                <w:sz w:val="20"/>
                <w:szCs w:val="20"/>
              </w:rPr>
              <w:t>МБДОУ д/с № 35 «Соболек»</w:t>
            </w:r>
          </w:p>
        </w:tc>
        <w:tc>
          <w:tcPr>
            <w:tcW w:w="1418" w:type="dxa"/>
          </w:tcPr>
          <w:p w:rsidR="007168AC" w:rsidRPr="00291C76" w:rsidRDefault="007168AC" w:rsidP="007168AC">
            <w:pPr>
              <w:rPr>
                <w:color w:val="000000"/>
                <w:sz w:val="20"/>
                <w:szCs w:val="20"/>
              </w:rPr>
            </w:pPr>
            <w:r w:rsidRPr="00434094">
              <w:rPr>
                <w:color w:val="000000"/>
                <w:sz w:val="20"/>
                <w:szCs w:val="20"/>
              </w:rPr>
              <w:t>18.04.</w:t>
            </w:r>
            <w:r w:rsidR="00863E27">
              <w:rPr>
                <w:color w:val="000000"/>
                <w:sz w:val="20"/>
                <w:szCs w:val="20"/>
              </w:rPr>
              <w:t>2026</w:t>
            </w:r>
          </w:p>
        </w:tc>
        <w:tc>
          <w:tcPr>
            <w:tcW w:w="4819" w:type="dxa"/>
            <w:shd w:val="clear" w:color="auto" w:fill="auto"/>
          </w:tcPr>
          <w:p w:rsidR="007168AC" w:rsidRPr="00672E33" w:rsidRDefault="00E623C6" w:rsidP="007061FD">
            <w:pPr>
              <w:rPr>
                <w:b/>
                <w:sz w:val="20"/>
                <w:szCs w:val="20"/>
              </w:rPr>
            </w:pPr>
            <w:hyperlink r:id="rId24" w:history="1">
              <w:r w:rsidRPr="002F5039">
                <w:rPr>
                  <w:rStyle w:val="a4"/>
                  <w:sz w:val="20"/>
                  <w:szCs w:val="20"/>
                </w:rPr>
                <w:t>https://dou35ui.gosuslugi.ru/netcat_files/19/8/MBDOU_35_Samoobsledovanie_2025_podpisano.pdf</w:t>
              </w:r>
            </w:hyperlink>
            <w:r>
              <w:rPr>
                <w:sz w:val="20"/>
                <w:szCs w:val="20"/>
              </w:rPr>
              <w:t xml:space="preserve"> </w:t>
            </w:r>
          </w:p>
        </w:tc>
      </w:tr>
      <w:tr w:rsidR="007168AC" w:rsidRPr="00291C76" w:rsidTr="007061FD">
        <w:trPr>
          <w:trHeight w:val="70"/>
        </w:trPr>
        <w:tc>
          <w:tcPr>
            <w:tcW w:w="421" w:type="dxa"/>
          </w:tcPr>
          <w:p w:rsidR="007168AC" w:rsidRPr="00291C76" w:rsidRDefault="007168AC" w:rsidP="007168AC">
            <w:pPr>
              <w:jc w:val="center"/>
              <w:rPr>
                <w:sz w:val="20"/>
                <w:szCs w:val="20"/>
              </w:rPr>
            </w:pPr>
            <w:r w:rsidRPr="00291C76">
              <w:rPr>
                <w:sz w:val="20"/>
                <w:szCs w:val="20"/>
              </w:rPr>
              <w:t>20</w:t>
            </w:r>
          </w:p>
        </w:tc>
        <w:tc>
          <w:tcPr>
            <w:tcW w:w="2976" w:type="dxa"/>
            <w:shd w:val="clear" w:color="auto" w:fill="auto"/>
          </w:tcPr>
          <w:p w:rsidR="007168AC" w:rsidRPr="00291C76" w:rsidRDefault="007168AC" w:rsidP="007168AC">
            <w:pPr>
              <w:rPr>
                <w:color w:val="000000"/>
                <w:sz w:val="20"/>
                <w:szCs w:val="20"/>
              </w:rPr>
            </w:pPr>
            <w:r w:rsidRPr="00291C76">
              <w:rPr>
                <w:color w:val="000000"/>
                <w:sz w:val="20"/>
                <w:szCs w:val="20"/>
              </w:rPr>
              <w:t>МБДОУ д/с № 37 «Солнышко»</w:t>
            </w:r>
          </w:p>
        </w:tc>
        <w:tc>
          <w:tcPr>
            <w:tcW w:w="1418" w:type="dxa"/>
          </w:tcPr>
          <w:p w:rsidR="007168AC" w:rsidRPr="00291C76" w:rsidRDefault="00CE78A1" w:rsidP="007168AC">
            <w:pPr>
              <w:rPr>
                <w:color w:val="000000"/>
                <w:sz w:val="20"/>
                <w:szCs w:val="20"/>
              </w:rPr>
            </w:pPr>
            <w:r>
              <w:rPr>
                <w:color w:val="000000"/>
                <w:sz w:val="20"/>
                <w:szCs w:val="20"/>
              </w:rPr>
              <w:t>20</w:t>
            </w:r>
            <w:r w:rsidR="007168AC" w:rsidRPr="00434094">
              <w:rPr>
                <w:color w:val="000000"/>
                <w:sz w:val="20"/>
                <w:szCs w:val="20"/>
              </w:rPr>
              <w:t>.04.</w:t>
            </w:r>
            <w:r w:rsidR="00863E27">
              <w:rPr>
                <w:color w:val="000000"/>
                <w:sz w:val="20"/>
                <w:szCs w:val="20"/>
              </w:rPr>
              <w:t>2026</w:t>
            </w:r>
          </w:p>
        </w:tc>
        <w:tc>
          <w:tcPr>
            <w:tcW w:w="4819" w:type="dxa"/>
            <w:shd w:val="clear" w:color="auto" w:fill="auto"/>
          </w:tcPr>
          <w:p w:rsidR="007168AC" w:rsidRPr="00D5409F" w:rsidRDefault="00E623C6" w:rsidP="007168AC">
            <w:pPr>
              <w:rPr>
                <w:sz w:val="20"/>
                <w:szCs w:val="20"/>
              </w:rPr>
            </w:pPr>
            <w:hyperlink r:id="rId25" w:history="1">
              <w:r w:rsidRPr="002F5039">
                <w:rPr>
                  <w:rStyle w:val="a4"/>
                  <w:sz w:val="20"/>
                  <w:szCs w:val="20"/>
                </w:rPr>
                <w:t>https://ds37-ui.gosuslugi.ru/netcat_files/19/8/DS_37_Otchet_o_samoobsledovanii_za_2025_god.pdf</w:t>
              </w:r>
            </w:hyperlink>
            <w:r>
              <w:rPr>
                <w:sz w:val="20"/>
                <w:szCs w:val="20"/>
              </w:rPr>
              <w:t xml:space="preserve"> </w:t>
            </w:r>
          </w:p>
        </w:tc>
      </w:tr>
      <w:tr w:rsidR="007168AC" w:rsidRPr="00291C76" w:rsidTr="007061FD">
        <w:trPr>
          <w:trHeight w:val="70"/>
        </w:trPr>
        <w:tc>
          <w:tcPr>
            <w:tcW w:w="421" w:type="dxa"/>
          </w:tcPr>
          <w:p w:rsidR="007168AC" w:rsidRPr="00291C76" w:rsidRDefault="007168AC" w:rsidP="007168AC">
            <w:pPr>
              <w:jc w:val="center"/>
              <w:rPr>
                <w:sz w:val="20"/>
                <w:szCs w:val="20"/>
              </w:rPr>
            </w:pPr>
            <w:r w:rsidRPr="00291C76">
              <w:rPr>
                <w:sz w:val="20"/>
                <w:szCs w:val="20"/>
              </w:rPr>
              <w:t>21</w:t>
            </w:r>
          </w:p>
        </w:tc>
        <w:tc>
          <w:tcPr>
            <w:tcW w:w="2976" w:type="dxa"/>
            <w:shd w:val="clear" w:color="auto" w:fill="auto"/>
          </w:tcPr>
          <w:p w:rsidR="007168AC" w:rsidRPr="00291C76" w:rsidRDefault="007168AC" w:rsidP="007168AC">
            <w:pPr>
              <w:rPr>
                <w:color w:val="000000"/>
                <w:sz w:val="20"/>
                <w:szCs w:val="20"/>
              </w:rPr>
            </w:pPr>
            <w:r w:rsidRPr="00291C76">
              <w:rPr>
                <w:color w:val="000000"/>
                <w:sz w:val="20"/>
                <w:szCs w:val="20"/>
              </w:rPr>
              <w:t>МБДОУ д/с № 38 «Лесовичок»</w:t>
            </w:r>
          </w:p>
        </w:tc>
        <w:tc>
          <w:tcPr>
            <w:tcW w:w="1418" w:type="dxa"/>
          </w:tcPr>
          <w:p w:rsidR="007168AC" w:rsidRPr="00291C76" w:rsidRDefault="00CE78A1" w:rsidP="007168AC">
            <w:pPr>
              <w:rPr>
                <w:color w:val="000000"/>
                <w:sz w:val="20"/>
                <w:szCs w:val="20"/>
              </w:rPr>
            </w:pPr>
            <w:r>
              <w:rPr>
                <w:color w:val="000000"/>
                <w:sz w:val="20"/>
                <w:szCs w:val="20"/>
              </w:rPr>
              <w:t>20</w:t>
            </w:r>
            <w:r w:rsidR="007168AC" w:rsidRPr="00434094">
              <w:rPr>
                <w:color w:val="000000"/>
                <w:sz w:val="20"/>
                <w:szCs w:val="20"/>
              </w:rPr>
              <w:t>.04.</w:t>
            </w:r>
            <w:r w:rsidR="00863E27">
              <w:rPr>
                <w:color w:val="000000"/>
                <w:sz w:val="20"/>
                <w:szCs w:val="20"/>
              </w:rPr>
              <w:t>2026</w:t>
            </w:r>
          </w:p>
        </w:tc>
        <w:tc>
          <w:tcPr>
            <w:tcW w:w="4819" w:type="dxa"/>
            <w:shd w:val="clear" w:color="auto" w:fill="auto"/>
          </w:tcPr>
          <w:p w:rsidR="007168AC" w:rsidRPr="00D51EF0" w:rsidRDefault="00E623C6" w:rsidP="007168AC">
            <w:pPr>
              <w:rPr>
                <w:sz w:val="20"/>
                <w:szCs w:val="20"/>
              </w:rPr>
            </w:pPr>
            <w:hyperlink r:id="rId26" w:history="1">
              <w:r w:rsidRPr="002F5039">
                <w:rPr>
                  <w:rStyle w:val="a4"/>
                  <w:sz w:val="20"/>
                  <w:szCs w:val="20"/>
                </w:rPr>
                <w:t>https://dou38ui.gosuslugi.ru/netcat_files/19/8/Otchet_o_samoobsledovanii_2025_.pdf</w:t>
              </w:r>
            </w:hyperlink>
            <w:r>
              <w:rPr>
                <w:sz w:val="20"/>
                <w:szCs w:val="20"/>
              </w:rPr>
              <w:t xml:space="preserve"> </w:t>
            </w:r>
          </w:p>
        </w:tc>
      </w:tr>
      <w:tr w:rsidR="007168AC" w:rsidRPr="00291C76" w:rsidTr="007061FD">
        <w:trPr>
          <w:trHeight w:val="70"/>
        </w:trPr>
        <w:tc>
          <w:tcPr>
            <w:tcW w:w="421" w:type="dxa"/>
          </w:tcPr>
          <w:p w:rsidR="007168AC" w:rsidRPr="00291C76" w:rsidRDefault="007168AC" w:rsidP="007168AC">
            <w:pPr>
              <w:jc w:val="center"/>
              <w:rPr>
                <w:sz w:val="20"/>
                <w:szCs w:val="20"/>
              </w:rPr>
            </w:pPr>
            <w:r w:rsidRPr="00291C76">
              <w:rPr>
                <w:sz w:val="20"/>
                <w:szCs w:val="20"/>
              </w:rPr>
              <w:t>22</w:t>
            </w:r>
          </w:p>
        </w:tc>
        <w:tc>
          <w:tcPr>
            <w:tcW w:w="2976" w:type="dxa"/>
            <w:shd w:val="clear" w:color="auto" w:fill="auto"/>
          </w:tcPr>
          <w:p w:rsidR="007168AC" w:rsidRPr="00291C76" w:rsidRDefault="007168AC" w:rsidP="007168AC">
            <w:pPr>
              <w:rPr>
                <w:color w:val="000000"/>
                <w:sz w:val="20"/>
                <w:szCs w:val="20"/>
              </w:rPr>
            </w:pPr>
            <w:r w:rsidRPr="00291C76">
              <w:rPr>
                <w:color w:val="000000"/>
                <w:sz w:val="20"/>
                <w:szCs w:val="20"/>
              </w:rPr>
              <w:t>МБДОУ д/с № 40 «Сороконожка»</w:t>
            </w:r>
          </w:p>
        </w:tc>
        <w:tc>
          <w:tcPr>
            <w:tcW w:w="1418" w:type="dxa"/>
          </w:tcPr>
          <w:p w:rsidR="007168AC" w:rsidRPr="00291C76" w:rsidRDefault="007168AC" w:rsidP="007168AC">
            <w:pPr>
              <w:rPr>
                <w:color w:val="000000"/>
                <w:sz w:val="20"/>
                <w:szCs w:val="20"/>
              </w:rPr>
            </w:pPr>
            <w:r w:rsidRPr="00434094">
              <w:rPr>
                <w:color w:val="000000"/>
                <w:sz w:val="20"/>
                <w:szCs w:val="20"/>
              </w:rPr>
              <w:t>1</w:t>
            </w:r>
            <w:r w:rsidR="00CE78A1">
              <w:rPr>
                <w:color w:val="000000"/>
                <w:sz w:val="20"/>
                <w:szCs w:val="20"/>
              </w:rPr>
              <w:t>7</w:t>
            </w:r>
            <w:r w:rsidRPr="00434094">
              <w:rPr>
                <w:color w:val="000000"/>
                <w:sz w:val="20"/>
                <w:szCs w:val="20"/>
              </w:rPr>
              <w:t>.04.</w:t>
            </w:r>
            <w:r w:rsidR="00863E27">
              <w:rPr>
                <w:color w:val="000000"/>
                <w:sz w:val="20"/>
                <w:szCs w:val="20"/>
              </w:rPr>
              <w:t>2026</w:t>
            </w:r>
          </w:p>
        </w:tc>
        <w:tc>
          <w:tcPr>
            <w:tcW w:w="4819" w:type="dxa"/>
            <w:shd w:val="clear" w:color="auto" w:fill="auto"/>
          </w:tcPr>
          <w:p w:rsidR="007168AC" w:rsidRPr="005F5961" w:rsidRDefault="00E339D1" w:rsidP="007168AC">
            <w:pPr>
              <w:rPr>
                <w:sz w:val="20"/>
                <w:szCs w:val="20"/>
              </w:rPr>
            </w:pPr>
            <w:hyperlink r:id="rId27" w:history="1">
              <w:r w:rsidRPr="002F5039">
                <w:rPr>
                  <w:rStyle w:val="a4"/>
                  <w:sz w:val="20"/>
                  <w:szCs w:val="20"/>
                </w:rPr>
                <w:t>https://40nozka.gosuslugi.ru/netcat_files/19/8/Otchet_o_rezul_tatah_samoobsledovaniya_MBDOU_ds_40_za_2025g.pdf</w:t>
              </w:r>
            </w:hyperlink>
            <w:r>
              <w:rPr>
                <w:sz w:val="20"/>
                <w:szCs w:val="20"/>
              </w:rPr>
              <w:t xml:space="preserve"> </w:t>
            </w:r>
          </w:p>
        </w:tc>
      </w:tr>
    </w:tbl>
    <w:p w:rsidR="00902D30" w:rsidRDefault="00902D30" w:rsidP="007674FB">
      <w:pPr>
        <w:ind w:right="60" w:firstLine="567"/>
        <w:jc w:val="both"/>
      </w:pPr>
      <w:r w:rsidRPr="001C0E24">
        <w:t xml:space="preserve">В соответствии с разделом 14 «Требования к оформлению отчета» приказа Управления образования Администрации города Усть-Илимска от 24.03.2020г. № 236 «Об утверждении методических рекомендаций к составлению отчета о результатах самообследования </w:t>
      </w:r>
      <w:r w:rsidRPr="001C0E24">
        <w:lastRenderedPageBreak/>
        <w:t xml:space="preserve">муниципальных образовательных организаций», максимальный объем отчета не должен превышать 50 страниц; данная рекомендация выполнена в </w:t>
      </w:r>
      <w:r w:rsidR="001C0E24" w:rsidRPr="007061FD">
        <w:t xml:space="preserve">100 </w:t>
      </w:r>
      <w:r w:rsidRPr="001C0E24">
        <w:t>% отчетов (</w:t>
      </w:r>
      <w:r w:rsidR="001C0E24" w:rsidRPr="007061FD">
        <w:t>86% в АППГ)</w:t>
      </w:r>
      <w:r w:rsidRPr="001C0E24">
        <w:t>.</w:t>
      </w:r>
    </w:p>
    <w:p w:rsidR="003C5537" w:rsidRDefault="00615DCE" w:rsidP="007674FB">
      <w:pPr>
        <w:ind w:right="60" w:firstLine="567"/>
        <w:jc w:val="both"/>
      </w:pPr>
      <w:r w:rsidRPr="007674FB">
        <w:t>Для проведения анализа и оценки качества подготовки отчетов в</w:t>
      </w:r>
      <w:r w:rsidR="0079072A" w:rsidRPr="007674FB">
        <w:t xml:space="preserve">зяты 4 критерия, утвержденные приказом ГАУ Иркутской области «Центр оценки профессионального мастерства, квалификаций педагогов и мониторинга качества образования» от </w:t>
      </w:r>
      <w:r w:rsidR="00283053" w:rsidRPr="007674FB">
        <w:t>26.02.2024г</w:t>
      </w:r>
      <w:r w:rsidR="0079072A" w:rsidRPr="007674FB">
        <w:t>. № 01-07-</w:t>
      </w:r>
      <w:r w:rsidR="00283053" w:rsidRPr="007674FB">
        <w:t>076/24</w:t>
      </w:r>
      <w:r w:rsidR="0079072A" w:rsidRPr="007674FB">
        <w:t xml:space="preserve"> «Об утверждении мето</w:t>
      </w:r>
      <w:r w:rsidR="003C5537" w:rsidRPr="007674FB">
        <w:t>дики проведения экспертизы МОС»</w:t>
      </w:r>
      <w:r w:rsidR="007674FB">
        <w:t xml:space="preserve"> и приказом ГАУ Иркутской области «Центр оценки профессионального мастерства, квалификаций педагогов и мониторинга качества образования» от 16.03.2022г. № 01-07-080/22 «Об утверждении методики проведения экспертизы МОС». </w:t>
      </w:r>
      <w:r w:rsidR="003C5537" w:rsidRPr="007674FB">
        <w:t>В совокупности по 4 критериям каждый отчет может получить максимальную оценку – 17 баллов.</w:t>
      </w:r>
      <w:r w:rsidR="003C5537" w:rsidRPr="004A6833">
        <w:t xml:space="preserve">  </w:t>
      </w:r>
    </w:p>
    <w:p w:rsidR="003214EF" w:rsidRPr="00DD56D9" w:rsidRDefault="003214EF" w:rsidP="003214EF">
      <w:pPr>
        <w:ind w:left="10" w:right="60" w:firstLine="698"/>
        <w:jc w:val="right"/>
      </w:pPr>
      <w:r w:rsidRPr="00DD56D9">
        <w:t>Таблица №2</w:t>
      </w:r>
    </w:p>
    <w:p w:rsidR="00350AAE" w:rsidRPr="00DD56D9" w:rsidRDefault="00DD56D9" w:rsidP="00350AAE">
      <w:pPr>
        <w:ind w:left="10" w:right="60" w:firstLine="698"/>
        <w:jc w:val="center"/>
      </w:pPr>
      <w:r w:rsidRPr="00DD56D9">
        <w:t xml:space="preserve">Критерии оценивания </w:t>
      </w:r>
    </w:p>
    <w:tbl>
      <w:tblPr>
        <w:tblStyle w:val="TableGrid"/>
        <w:tblW w:w="9630" w:type="dxa"/>
        <w:tblInd w:w="5" w:type="dxa"/>
        <w:tblCellMar>
          <w:top w:w="14" w:type="dxa"/>
          <w:left w:w="110" w:type="dxa"/>
          <w:right w:w="87" w:type="dxa"/>
        </w:tblCellMar>
        <w:tblLook w:val="04A0" w:firstRow="1" w:lastRow="0" w:firstColumn="1" w:lastColumn="0" w:noHBand="0" w:noVBand="1"/>
      </w:tblPr>
      <w:tblGrid>
        <w:gridCol w:w="699"/>
        <w:gridCol w:w="6521"/>
        <w:gridCol w:w="2410"/>
      </w:tblGrid>
      <w:tr w:rsidR="009C3FB4" w:rsidTr="007061FD">
        <w:trPr>
          <w:trHeight w:val="56"/>
        </w:trPr>
        <w:tc>
          <w:tcPr>
            <w:tcW w:w="699" w:type="dxa"/>
            <w:tcBorders>
              <w:top w:val="single" w:sz="4" w:space="0" w:color="000000"/>
              <w:left w:val="single" w:sz="4" w:space="0" w:color="000000"/>
              <w:bottom w:val="single" w:sz="4" w:space="0" w:color="000000"/>
              <w:right w:val="single" w:sz="4" w:space="0" w:color="000000"/>
            </w:tcBorders>
          </w:tcPr>
          <w:p w:rsidR="009C3FB4" w:rsidRPr="00DD56D9" w:rsidRDefault="009C3FB4" w:rsidP="003C5537">
            <w:pPr>
              <w:jc w:val="center"/>
              <w:rPr>
                <w:sz w:val="20"/>
                <w:szCs w:val="20"/>
              </w:rPr>
            </w:pPr>
            <w:r>
              <w:rPr>
                <w:sz w:val="20"/>
                <w:szCs w:val="20"/>
              </w:rPr>
              <w:t>№</w:t>
            </w:r>
          </w:p>
        </w:tc>
        <w:tc>
          <w:tcPr>
            <w:tcW w:w="6521" w:type="dxa"/>
            <w:tcBorders>
              <w:top w:val="single" w:sz="4" w:space="0" w:color="000000"/>
              <w:left w:val="single" w:sz="4" w:space="0" w:color="000000"/>
              <w:bottom w:val="single" w:sz="4" w:space="0" w:color="000000"/>
              <w:right w:val="single" w:sz="4" w:space="0" w:color="000000"/>
            </w:tcBorders>
            <w:vAlign w:val="center"/>
            <w:hideMark/>
          </w:tcPr>
          <w:p w:rsidR="009C3FB4" w:rsidRPr="00DD56D9" w:rsidRDefault="009C3FB4" w:rsidP="003C5537">
            <w:pPr>
              <w:jc w:val="center"/>
              <w:rPr>
                <w:sz w:val="20"/>
                <w:szCs w:val="20"/>
              </w:rPr>
            </w:pPr>
            <w:r w:rsidRPr="00DD56D9">
              <w:rPr>
                <w:sz w:val="20"/>
                <w:szCs w:val="20"/>
              </w:rPr>
              <w:t xml:space="preserve">Критерий </w:t>
            </w:r>
          </w:p>
        </w:tc>
        <w:tc>
          <w:tcPr>
            <w:tcW w:w="2410" w:type="dxa"/>
            <w:tcBorders>
              <w:top w:val="single" w:sz="4" w:space="0" w:color="000000"/>
              <w:left w:val="single" w:sz="4" w:space="0" w:color="000000"/>
              <w:bottom w:val="single" w:sz="4" w:space="0" w:color="000000"/>
              <w:right w:val="single" w:sz="4" w:space="0" w:color="000000"/>
            </w:tcBorders>
            <w:hideMark/>
          </w:tcPr>
          <w:p w:rsidR="009C3FB4" w:rsidRPr="00DD56D9" w:rsidRDefault="009C3FB4" w:rsidP="003C5537">
            <w:pPr>
              <w:jc w:val="center"/>
              <w:rPr>
                <w:sz w:val="20"/>
                <w:szCs w:val="20"/>
              </w:rPr>
            </w:pPr>
            <w:r w:rsidRPr="00DD56D9">
              <w:rPr>
                <w:sz w:val="20"/>
                <w:szCs w:val="20"/>
              </w:rPr>
              <w:t xml:space="preserve">Максимальное </w:t>
            </w:r>
          </w:p>
          <w:p w:rsidR="009C3FB4" w:rsidRPr="00DD56D9" w:rsidRDefault="009C3FB4" w:rsidP="003C5537">
            <w:pPr>
              <w:jc w:val="center"/>
              <w:rPr>
                <w:sz w:val="20"/>
                <w:szCs w:val="20"/>
              </w:rPr>
            </w:pPr>
            <w:r w:rsidRPr="00DD56D9">
              <w:rPr>
                <w:sz w:val="20"/>
                <w:szCs w:val="20"/>
              </w:rPr>
              <w:t xml:space="preserve">кол-во баллов </w:t>
            </w:r>
          </w:p>
        </w:tc>
      </w:tr>
      <w:tr w:rsidR="009C3FB4" w:rsidTr="007061FD">
        <w:trPr>
          <w:trHeight w:val="56"/>
        </w:trPr>
        <w:tc>
          <w:tcPr>
            <w:tcW w:w="699" w:type="dxa"/>
            <w:tcBorders>
              <w:top w:val="single" w:sz="4" w:space="0" w:color="000000"/>
              <w:left w:val="single" w:sz="4" w:space="0" w:color="000000"/>
              <w:bottom w:val="single" w:sz="4" w:space="0" w:color="000000"/>
              <w:right w:val="single" w:sz="4" w:space="0" w:color="000000"/>
            </w:tcBorders>
          </w:tcPr>
          <w:p w:rsidR="009C3FB4" w:rsidRPr="00DD56D9" w:rsidRDefault="009C3FB4" w:rsidP="003C5537">
            <w:pPr>
              <w:jc w:val="center"/>
              <w:rPr>
                <w:sz w:val="20"/>
                <w:szCs w:val="20"/>
              </w:rPr>
            </w:pPr>
            <w:r>
              <w:rPr>
                <w:sz w:val="20"/>
                <w:szCs w:val="20"/>
              </w:rPr>
              <w:t>1</w:t>
            </w:r>
          </w:p>
        </w:tc>
        <w:tc>
          <w:tcPr>
            <w:tcW w:w="6521" w:type="dxa"/>
            <w:tcBorders>
              <w:top w:val="single" w:sz="4" w:space="0" w:color="000000"/>
              <w:left w:val="single" w:sz="4" w:space="0" w:color="000000"/>
              <w:bottom w:val="single" w:sz="4" w:space="0" w:color="000000"/>
              <w:right w:val="single" w:sz="4" w:space="0" w:color="000000"/>
            </w:tcBorders>
            <w:vAlign w:val="center"/>
          </w:tcPr>
          <w:p w:rsidR="009C3FB4" w:rsidRPr="00DD56D9" w:rsidRDefault="009C3FB4" w:rsidP="003C5537">
            <w:pPr>
              <w:jc w:val="center"/>
              <w:rPr>
                <w:sz w:val="20"/>
                <w:szCs w:val="20"/>
              </w:rPr>
            </w:pPr>
            <w:r>
              <w:rPr>
                <w:sz w:val="20"/>
                <w:szCs w:val="20"/>
              </w:rPr>
              <w:t>2</w:t>
            </w:r>
          </w:p>
        </w:tc>
        <w:tc>
          <w:tcPr>
            <w:tcW w:w="2410" w:type="dxa"/>
            <w:tcBorders>
              <w:top w:val="single" w:sz="4" w:space="0" w:color="000000"/>
              <w:left w:val="single" w:sz="4" w:space="0" w:color="000000"/>
              <w:bottom w:val="single" w:sz="4" w:space="0" w:color="000000"/>
              <w:right w:val="single" w:sz="4" w:space="0" w:color="000000"/>
            </w:tcBorders>
          </w:tcPr>
          <w:p w:rsidR="009C3FB4" w:rsidRPr="00DD56D9" w:rsidRDefault="009C3FB4" w:rsidP="003C5537">
            <w:pPr>
              <w:jc w:val="center"/>
              <w:rPr>
                <w:sz w:val="20"/>
                <w:szCs w:val="20"/>
              </w:rPr>
            </w:pPr>
            <w:r>
              <w:rPr>
                <w:sz w:val="20"/>
                <w:szCs w:val="20"/>
              </w:rPr>
              <w:t>3</w:t>
            </w:r>
          </w:p>
        </w:tc>
      </w:tr>
      <w:tr w:rsidR="009C3FB4" w:rsidTr="007061FD">
        <w:trPr>
          <w:trHeight w:val="56"/>
        </w:trPr>
        <w:tc>
          <w:tcPr>
            <w:tcW w:w="699" w:type="dxa"/>
            <w:tcBorders>
              <w:top w:val="single" w:sz="4" w:space="0" w:color="000000"/>
              <w:left w:val="single" w:sz="4" w:space="0" w:color="000000"/>
              <w:bottom w:val="single" w:sz="4" w:space="0" w:color="000000"/>
              <w:right w:val="single" w:sz="4" w:space="0" w:color="000000"/>
            </w:tcBorders>
          </w:tcPr>
          <w:p w:rsidR="009C3FB4" w:rsidRPr="003C5537" w:rsidRDefault="009C3FB4" w:rsidP="009C3FB4">
            <w:pPr>
              <w:jc w:val="center"/>
              <w:rPr>
                <w:sz w:val="20"/>
                <w:szCs w:val="20"/>
              </w:rPr>
            </w:pPr>
            <w:r>
              <w:rPr>
                <w:sz w:val="20"/>
                <w:szCs w:val="20"/>
              </w:rPr>
              <w:t>1</w:t>
            </w:r>
          </w:p>
        </w:tc>
        <w:tc>
          <w:tcPr>
            <w:tcW w:w="6521" w:type="dxa"/>
            <w:tcBorders>
              <w:top w:val="single" w:sz="4" w:space="0" w:color="000000"/>
              <w:left w:val="single" w:sz="4" w:space="0" w:color="000000"/>
              <w:bottom w:val="single" w:sz="4" w:space="0" w:color="000000"/>
              <w:right w:val="single" w:sz="4" w:space="0" w:color="000000"/>
            </w:tcBorders>
            <w:hideMark/>
          </w:tcPr>
          <w:p w:rsidR="009C3FB4" w:rsidRPr="003C5537" w:rsidRDefault="009C3FB4" w:rsidP="003C5537">
            <w:pPr>
              <w:jc w:val="both"/>
              <w:rPr>
                <w:sz w:val="20"/>
                <w:szCs w:val="20"/>
              </w:rPr>
            </w:pPr>
            <w:r w:rsidRPr="003C5537">
              <w:rPr>
                <w:sz w:val="20"/>
                <w:szCs w:val="20"/>
              </w:rPr>
              <w:t xml:space="preserve">Соблюдение общих нормативных требований к итоговым отчетам </w:t>
            </w:r>
          </w:p>
        </w:tc>
        <w:tc>
          <w:tcPr>
            <w:tcW w:w="2410" w:type="dxa"/>
            <w:tcBorders>
              <w:top w:val="single" w:sz="4" w:space="0" w:color="000000"/>
              <w:left w:val="single" w:sz="4" w:space="0" w:color="000000"/>
              <w:bottom w:val="single" w:sz="4" w:space="0" w:color="000000"/>
              <w:right w:val="single" w:sz="4" w:space="0" w:color="000000"/>
            </w:tcBorders>
            <w:hideMark/>
          </w:tcPr>
          <w:p w:rsidR="009C3FB4" w:rsidRPr="003C5537" w:rsidRDefault="009C3FB4" w:rsidP="003C5537">
            <w:pPr>
              <w:jc w:val="center"/>
              <w:rPr>
                <w:sz w:val="20"/>
                <w:szCs w:val="20"/>
              </w:rPr>
            </w:pPr>
            <w:r w:rsidRPr="003C5537">
              <w:rPr>
                <w:sz w:val="20"/>
                <w:szCs w:val="20"/>
              </w:rPr>
              <w:t xml:space="preserve">2 </w:t>
            </w:r>
          </w:p>
        </w:tc>
      </w:tr>
      <w:tr w:rsidR="009C3FB4" w:rsidTr="007061FD">
        <w:trPr>
          <w:trHeight w:val="56"/>
        </w:trPr>
        <w:tc>
          <w:tcPr>
            <w:tcW w:w="699" w:type="dxa"/>
            <w:tcBorders>
              <w:top w:val="single" w:sz="4" w:space="0" w:color="000000"/>
              <w:left w:val="single" w:sz="4" w:space="0" w:color="000000"/>
              <w:bottom w:val="single" w:sz="4" w:space="0" w:color="000000"/>
              <w:right w:val="single" w:sz="4" w:space="0" w:color="000000"/>
            </w:tcBorders>
          </w:tcPr>
          <w:p w:rsidR="009C3FB4" w:rsidRPr="003C5537" w:rsidRDefault="009C3FB4" w:rsidP="009C3FB4">
            <w:pPr>
              <w:jc w:val="center"/>
              <w:rPr>
                <w:sz w:val="20"/>
                <w:szCs w:val="20"/>
              </w:rPr>
            </w:pPr>
            <w:r>
              <w:rPr>
                <w:sz w:val="20"/>
                <w:szCs w:val="20"/>
              </w:rPr>
              <w:t>2</w:t>
            </w:r>
          </w:p>
        </w:tc>
        <w:tc>
          <w:tcPr>
            <w:tcW w:w="6521" w:type="dxa"/>
            <w:tcBorders>
              <w:top w:val="single" w:sz="4" w:space="0" w:color="000000"/>
              <w:left w:val="single" w:sz="4" w:space="0" w:color="000000"/>
              <w:bottom w:val="single" w:sz="4" w:space="0" w:color="000000"/>
              <w:right w:val="single" w:sz="4" w:space="0" w:color="000000"/>
            </w:tcBorders>
            <w:hideMark/>
          </w:tcPr>
          <w:p w:rsidR="009C3FB4" w:rsidRPr="003C5537" w:rsidRDefault="009C3FB4" w:rsidP="003C5537">
            <w:pPr>
              <w:jc w:val="both"/>
              <w:rPr>
                <w:sz w:val="20"/>
                <w:szCs w:val="20"/>
              </w:rPr>
            </w:pPr>
            <w:r w:rsidRPr="003C5537">
              <w:rPr>
                <w:sz w:val="20"/>
                <w:szCs w:val="20"/>
              </w:rPr>
              <w:t xml:space="preserve">Полнота содержания аналитической части отчета </w:t>
            </w:r>
          </w:p>
        </w:tc>
        <w:tc>
          <w:tcPr>
            <w:tcW w:w="2410" w:type="dxa"/>
            <w:tcBorders>
              <w:top w:val="single" w:sz="4" w:space="0" w:color="000000"/>
              <w:left w:val="single" w:sz="4" w:space="0" w:color="000000"/>
              <w:bottom w:val="single" w:sz="4" w:space="0" w:color="000000"/>
              <w:right w:val="single" w:sz="4" w:space="0" w:color="000000"/>
            </w:tcBorders>
            <w:hideMark/>
          </w:tcPr>
          <w:p w:rsidR="009C3FB4" w:rsidRPr="003C5537" w:rsidRDefault="009C3FB4" w:rsidP="003C5537">
            <w:pPr>
              <w:jc w:val="center"/>
              <w:rPr>
                <w:sz w:val="20"/>
                <w:szCs w:val="20"/>
              </w:rPr>
            </w:pPr>
            <w:r w:rsidRPr="003C5537">
              <w:rPr>
                <w:sz w:val="20"/>
                <w:szCs w:val="20"/>
              </w:rPr>
              <w:t xml:space="preserve">9 </w:t>
            </w:r>
          </w:p>
        </w:tc>
      </w:tr>
      <w:tr w:rsidR="009C3FB4" w:rsidTr="007061FD">
        <w:trPr>
          <w:trHeight w:val="56"/>
        </w:trPr>
        <w:tc>
          <w:tcPr>
            <w:tcW w:w="699" w:type="dxa"/>
            <w:tcBorders>
              <w:top w:val="single" w:sz="4" w:space="0" w:color="000000"/>
              <w:left w:val="single" w:sz="4" w:space="0" w:color="000000"/>
              <w:bottom w:val="single" w:sz="4" w:space="0" w:color="000000"/>
              <w:right w:val="single" w:sz="4" w:space="0" w:color="000000"/>
            </w:tcBorders>
          </w:tcPr>
          <w:p w:rsidR="009C3FB4" w:rsidRPr="003C5537" w:rsidRDefault="009C3FB4" w:rsidP="009C3FB4">
            <w:pPr>
              <w:jc w:val="center"/>
              <w:rPr>
                <w:sz w:val="20"/>
                <w:szCs w:val="20"/>
              </w:rPr>
            </w:pPr>
            <w:r>
              <w:rPr>
                <w:sz w:val="20"/>
                <w:szCs w:val="20"/>
              </w:rPr>
              <w:t>3</w:t>
            </w:r>
          </w:p>
        </w:tc>
        <w:tc>
          <w:tcPr>
            <w:tcW w:w="6521" w:type="dxa"/>
            <w:tcBorders>
              <w:top w:val="single" w:sz="4" w:space="0" w:color="000000"/>
              <w:left w:val="single" w:sz="4" w:space="0" w:color="000000"/>
              <w:bottom w:val="single" w:sz="4" w:space="0" w:color="000000"/>
              <w:right w:val="single" w:sz="4" w:space="0" w:color="000000"/>
            </w:tcBorders>
            <w:hideMark/>
          </w:tcPr>
          <w:p w:rsidR="009C3FB4" w:rsidRPr="003C5537" w:rsidRDefault="009C3FB4" w:rsidP="003C5537">
            <w:pPr>
              <w:jc w:val="both"/>
              <w:rPr>
                <w:sz w:val="20"/>
                <w:szCs w:val="20"/>
              </w:rPr>
            </w:pPr>
            <w:r w:rsidRPr="003C5537">
              <w:rPr>
                <w:sz w:val="20"/>
                <w:szCs w:val="20"/>
              </w:rPr>
              <w:t xml:space="preserve">Качество оформления отчета </w:t>
            </w:r>
          </w:p>
        </w:tc>
        <w:tc>
          <w:tcPr>
            <w:tcW w:w="2410" w:type="dxa"/>
            <w:tcBorders>
              <w:top w:val="single" w:sz="4" w:space="0" w:color="000000"/>
              <w:left w:val="single" w:sz="4" w:space="0" w:color="000000"/>
              <w:bottom w:val="single" w:sz="4" w:space="0" w:color="000000"/>
              <w:right w:val="single" w:sz="4" w:space="0" w:color="000000"/>
            </w:tcBorders>
            <w:hideMark/>
          </w:tcPr>
          <w:p w:rsidR="009C3FB4" w:rsidRPr="003C5537" w:rsidRDefault="009C3FB4" w:rsidP="003C5537">
            <w:pPr>
              <w:jc w:val="center"/>
              <w:rPr>
                <w:sz w:val="20"/>
                <w:szCs w:val="20"/>
              </w:rPr>
            </w:pPr>
            <w:r w:rsidRPr="003C5537">
              <w:rPr>
                <w:sz w:val="20"/>
                <w:szCs w:val="20"/>
              </w:rPr>
              <w:t xml:space="preserve">4 </w:t>
            </w:r>
          </w:p>
        </w:tc>
      </w:tr>
      <w:tr w:rsidR="009C3FB4" w:rsidTr="007061FD">
        <w:trPr>
          <w:trHeight w:val="56"/>
        </w:trPr>
        <w:tc>
          <w:tcPr>
            <w:tcW w:w="699" w:type="dxa"/>
            <w:tcBorders>
              <w:top w:val="single" w:sz="4" w:space="0" w:color="000000"/>
              <w:left w:val="single" w:sz="4" w:space="0" w:color="000000"/>
              <w:bottom w:val="single" w:sz="4" w:space="0" w:color="000000"/>
              <w:right w:val="single" w:sz="4" w:space="0" w:color="000000"/>
            </w:tcBorders>
          </w:tcPr>
          <w:p w:rsidR="009C3FB4" w:rsidRPr="003C5537" w:rsidRDefault="009C3FB4" w:rsidP="009C3FB4">
            <w:pPr>
              <w:jc w:val="center"/>
              <w:rPr>
                <w:sz w:val="20"/>
                <w:szCs w:val="20"/>
              </w:rPr>
            </w:pPr>
            <w:r>
              <w:rPr>
                <w:sz w:val="20"/>
                <w:szCs w:val="20"/>
              </w:rPr>
              <w:t>4</w:t>
            </w:r>
          </w:p>
        </w:tc>
        <w:tc>
          <w:tcPr>
            <w:tcW w:w="6521" w:type="dxa"/>
            <w:tcBorders>
              <w:top w:val="single" w:sz="4" w:space="0" w:color="000000"/>
              <w:left w:val="single" w:sz="4" w:space="0" w:color="000000"/>
              <w:bottom w:val="single" w:sz="4" w:space="0" w:color="000000"/>
              <w:right w:val="single" w:sz="4" w:space="0" w:color="000000"/>
            </w:tcBorders>
            <w:hideMark/>
          </w:tcPr>
          <w:p w:rsidR="009C3FB4" w:rsidRPr="003C5537" w:rsidRDefault="009C3FB4" w:rsidP="003C5537">
            <w:pPr>
              <w:jc w:val="both"/>
              <w:rPr>
                <w:sz w:val="20"/>
                <w:szCs w:val="20"/>
              </w:rPr>
            </w:pPr>
            <w:r w:rsidRPr="003C5537">
              <w:rPr>
                <w:sz w:val="20"/>
                <w:szCs w:val="20"/>
              </w:rPr>
              <w:t xml:space="preserve">Качество заполнения раздела «Показатели деятельности образовательной организации, подлежащей самообследованию» </w:t>
            </w:r>
          </w:p>
        </w:tc>
        <w:tc>
          <w:tcPr>
            <w:tcW w:w="2410" w:type="dxa"/>
            <w:tcBorders>
              <w:top w:val="single" w:sz="4" w:space="0" w:color="000000"/>
              <w:left w:val="single" w:sz="4" w:space="0" w:color="000000"/>
              <w:bottom w:val="single" w:sz="4" w:space="0" w:color="000000"/>
              <w:right w:val="single" w:sz="4" w:space="0" w:color="000000"/>
            </w:tcBorders>
            <w:hideMark/>
          </w:tcPr>
          <w:p w:rsidR="009C3FB4" w:rsidRPr="003C5537" w:rsidRDefault="009C3FB4" w:rsidP="003C5537">
            <w:pPr>
              <w:jc w:val="center"/>
              <w:rPr>
                <w:sz w:val="20"/>
                <w:szCs w:val="20"/>
              </w:rPr>
            </w:pPr>
            <w:r w:rsidRPr="003C5537">
              <w:rPr>
                <w:sz w:val="20"/>
                <w:szCs w:val="20"/>
              </w:rPr>
              <w:t xml:space="preserve">2 </w:t>
            </w:r>
          </w:p>
        </w:tc>
      </w:tr>
      <w:tr w:rsidR="009C3FB4" w:rsidTr="007061FD">
        <w:trPr>
          <w:trHeight w:val="76"/>
        </w:trPr>
        <w:tc>
          <w:tcPr>
            <w:tcW w:w="7220" w:type="dxa"/>
            <w:gridSpan w:val="2"/>
            <w:tcBorders>
              <w:top w:val="single" w:sz="4" w:space="0" w:color="000000"/>
              <w:left w:val="single" w:sz="4" w:space="0" w:color="000000"/>
              <w:bottom w:val="single" w:sz="4" w:space="0" w:color="000000"/>
              <w:right w:val="single" w:sz="4" w:space="0" w:color="000000"/>
            </w:tcBorders>
          </w:tcPr>
          <w:p w:rsidR="009C3FB4" w:rsidRPr="000661A7" w:rsidRDefault="009C3FB4" w:rsidP="003C5537">
            <w:pPr>
              <w:rPr>
                <w:sz w:val="20"/>
                <w:szCs w:val="20"/>
              </w:rPr>
            </w:pPr>
            <w:r w:rsidRPr="000661A7">
              <w:rPr>
                <w:sz w:val="20"/>
                <w:szCs w:val="20"/>
              </w:rPr>
              <w:t xml:space="preserve">Итого </w:t>
            </w:r>
            <w:r w:rsidR="002C1B68">
              <w:rPr>
                <w:sz w:val="20"/>
                <w:szCs w:val="20"/>
              </w:rPr>
              <w:t>по критериям</w:t>
            </w:r>
          </w:p>
        </w:tc>
        <w:tc>
          <w:tcPr>
            <w:tcW w:w="2410" w:type="dxa"/>
            <w:tcBorders>
              <w:top w:val="single" w:sz="4" w:space="0" w:color="000000"/>
              <w:left w:val="single" w:sz="4" w:space="0" w:color="000000"/>
              <w:bottom w:val="single" w:sz="4" w:space="0" w:color="000000"/>
              <w:right w:val="single" w:sz="4" w:space="0" w:color="000000"/>
            </w:tcBorders>
            <w:hideMark/>
          </w:tcPr>
          <w:p w:rsidR="009C3FB4" w:rsidRPr="000661A7" w:rsidRDefault="009C3FB4" w:rsidP="003C5537">
            <w:pPr>
              <w:jc w:val="center"/>
              <w:rPr>
                <w:sz w:val="20"/>
                <w:szCs w:val="20"/>
              </w:rPr>
            </w:pPr>
            <w:r w:rsidRPr="000661A7">
              <w:rPr>
                <w:sz w:val="20"/>
                <w:szCs w:val="20"/>
              </w:rPr>
              <w:t xml:space="preserve">17 </w:t>
            </w:r>
          </w:p>
        </w:tc>
      </w:tr>
    </w:tbl>
    <w:p w:rsidR="002F5241" w:rsidRDefault="002F5241" w:rsidP="00615DCE">
      <w:pPr>
        <w:tabs>
          <w:tab w:val="left" w:pos="851"/>
        </w:tabs>
        <w:ind w:firstLine="567"/>
        <w:jc w:val="both"/>
      </w:pPr>
      <w:r w:rsidRPr="002F5241">
        <w:t>Кроме того, отчет, включающий в обязательном порядке аналитическую часть и информацию о показателях деятельности</w:t>
      </w:r>
      <w:r>
        <w:t xml:space="preserve"> ДОУ</w:t>
      </w:r>
      <w:r w:rsidRPr="002F5241">
        <w:t>, оценивался также с позиции оформления, доступности самого документа на сайте, объективности и достоверности показателей</w:t>
      </w:r>
      <w:r>
        <w:t>.</w:t>
      </w:r>
    </w:p>
    <w:p w:rsidR="00615DCE" w:rsidRPr="00DD56D9" w:rsidRDefault="00DD56D9" w:rsidP="00615DCE">
      <w:pPr>
        <w:tabs>
          <w:tab w:val="left" w:pos="851"/>
        </w:tabs>
        <w:ind w:firstLine="567"/>
        <w:jc w:val="both"/>
      </w:pPr>
      <w:r>
        <w:rPr>
          <w:b/>
        </w:rPr>
        <w:t>По к</w:t>
      </w:r>
      <w:r w:rsidR="003C49BA" w:rsidRPr="00072CB2">
        <w:rPr>
          <w:b/>
        </w:rPr>
        <w:t>ритери</w:t>
      </w:r>
      <w:r>
        <w:rPr>
          <w:b/>
        </w:rPr>
        <w:t xml:space="preserve">ю №1 </w:t>
      </w:r>
      <w:r w:rsidRPr="00072CB2">
        <w:rPr>
          <w:b/>
        </w:rPr>
        <w:t>«</w:t>
      </w:r>
      <w:r w:rsidR="003C49BA" w:rsidRPr="00072CB2">
        <w:rPr>
          <w:b/>
        </w:rPr>
        <w:t>Соблюдение</w:t>
      </w:r>
      <w:r w:rsidR="00615DCE" w:rsidRPr="00072CB2">
        <w:rPr>
          <w:b/>
        </w:rPr>
        <w:t xml:space="preserve"> общих нормативных требований к отчетам о результатах самообследования образовательных </w:t>
      </w:r>
      <w:r w:rsidR="00983301">
        <w:rPr>
          <w:b/>
        </w:rPr>
        <w:t>учреждений</w:t>
      </w:r>
      <w:r w:rsidR="003C49BA" w:rsidRPr="00072CB2">
        <w:rPr>
          <w:b/>
        </w:rPr>
        <w:t>»</w:t>
      </w:r>
      <w:r>
        <w:rPr>
          <w:b/>
        </w:rPr>
        <w:t xml:space="preserve"> </w:t>
      </w:r>
      <w:r>
        <w:t>максимально можно было получить 2 балла.</w:t>
      </w:r>
    </w:p>
    <w:p w:rsidR="003214EF" w:rsidRDefault="003214EF" w:rsidP="003214EF">
      <w:pPr>
        <w:ind w:left="10" w:right="60" w:firstLine="698"/>
        <w:jc w:val="right"/>
      </w:pPr>
      <w:r w:rsidRPr="00DD56D9">
        <w:t>Таблица №3</w:t>
      </w:r>
    </w:p>
    <w:p w:rsidR="00DD56D9" w:rsidRPr="00DD56D9" w:rsidRDefault="00DD56D9" w:rsidP="00DD56D9">
      <w:pPr>
        <w:ind w:left="10" w:right="60" w:firstLine="698"/>
        <w:jc w:val="center"/>
      </w:pPr>
      <w:r w:rsidRPr="004A6833">
        <w:t xml:space="preserve">Методика расчета значений показателей по критерию </w:t>
      </w:r>
      <w:r>
        <w:t>№1</w:t>
      </w:r>
    </w:p>
    <w:tbl>
      <w:tblPr>
        <w:tblStyle w:val="TableGrid"/>
        <w:tblW w:w="9629" w:type="dxa"/>
        <w:tblInd w:w="5" w:type="dxa"/>
        <w:tblLayout w:type="fixed"/>
        <w:tblCellMar>
          <w:top w:w="14" w:type="dxa"/>
          <w:left w:w="108" w:type="dxa"/>
          <w:right w:w="214" w:type="dxa"/>
        </w:tblCellMar>
        <w:tblLook w:val="04A0" w:firstRow="1" w:lastRow="0" w:firstColumn="1" w:lastColumn="0" w:noHBand="0" w:noVBand="1"/>
      </w:tblPr>
      <w:tblGrid>
        <w:gridCol w:w="699"/>
        <w:gridCol w:w="4111"/>
        <w:gridCol w:w="2551"/>
        <w:gridCol w:w="2268"/>
      </w:tblGrid>
      <w:tr w:rsidR="009C3FB4" w:rsidTr="007061FD">
        <w:trPr>
          <w:trHeight w:val="286"/>
        </w:trPr>
        <w:tc>
          <w:tcPr>
            <w:tcW w:w="699" w:type="dxa"/>
            <w:tcBorders>
              <w:top w:val="single" w:sz="4" w:space="0" w:color="000000"/>
              <w:left w:val="single" w:sz="4" w:space="0" w:color="000000"/>
              <w:bottom w:val="single" w:sz="4" w:space="0" w:color="000000"/>
              <w:right w:val="single" w:sz="4" w:space="0" w:color="000000"/>
            </w:tcBorders>
          </w:tcPr>
          <w:p w:rsidR="009C3FB4" w:rsidRPr="000661A7" w:rsidRDefault="009C3FB4" w:rsidP="00615DCE">
            <w:pPr>
              <w:jc w:val="center"/>
              <w:rPr>
                <w:sz w:val="20"/>
                <w:szCs w:val="20"/>
              </w:rPr>
            </w:pPr>
            <w:r>
              <w:rPr>
                <w:sz w:val="20"/>
                <w:szCs w:val="20"/>
              </w:rPr>
              <w:t>№</w:t>
            </w:r>
          </w:p>
        </w:tc>
        <w:tc>
          <w:tcPr>
            <w:tcW w:w="4111" w:type="dxa"/>
            <w:tcBorders>
              <w:top w:val="single" w:sz="4" w:space="0" w:color="000000"/>
              <w:left w:val="single" w:sz="4" w:space="0" w:color="000000"/>
              <w:bottom w:val="single" w:sz="4" w:space="0" w:color="000000"/>
              <w:right w:val="single" w:sz="4" w:space="0" w:color="000000"/>
            </w:tcBorders>
            <w:hideMark/>
          </w:tcPr>
          <w:p w:rsidR="009C3FB4" w:rsidRPr="000661A7" w:rsidRDefault="009C3FB4" w:rsidP="00615DCE">
            <w:pPr>
              <w:jc w:val="center"/>
              <w:rPr>
                <w:sz w:val="20"/>
                <w:szCs w:val="20"/>
              </w:rPr>
            </w:pPr>
            <w:r w:rsidRPr="000661A7">
              <w:rPr>
                <w:sz w:val="20"/>
                <w:szCs w:val="20"/>
              </w:rPr>
              <w:t xml:space="preserve">Показатели </w:t>
            </w:r>
          </w:p>
        </w:tc>
        <w:tc>
          <w:tcPr>
            <w:tcW w:w="2551" w:type="dxa"/>
            <w:tcBorders>
              <w:top w:val="single" w:sz="4" w:space="0" w:color="000000"/>
              <w:left w:val="single" w:sz="4" w:space="0" w:color="000000"/>
              <w:bottom w:val="single" w:sz="4" w:space="0" w:color="000000"/>
              <w:right w:val="single" w:sz="4" w:space="0" w:color="000000"/>
            </w:tcBorders>
            <w:hideMark/>
          </w:tcPr>
          <w:p w:rsidR="009C3FB4" w:rsidRPr="000661A7" w:rsidRDefault="009C3FB4" w:rsidP="00615DCE">
            <w:pPr>
              <w:jc w:val="center"/>
              <w:rPr>
                <w:sz w:val="20"/>
                <w:szCs w:val="20"/>
              </w:rPr>
            </w:pPr>
            <w:r w:rsidRPr="000661A7">
              <w:rPr>
                <w:sz w:val="20"/>
                <w:szCs w:val="20"/>
              </w:rPr>
              <w:t xml:space="preserve">Расчет значений </w:t>
            </w:r>
          </w:p>
        </w:tc>
        <w:tc>
          <w:tcPr>
            <w:tcW w:w="2268" w:type="dxa"/>
            <w:tcBorders>
              <w:top w:val="single" w:sz="4" w:space="0" w:color="000000"/>
              <w:left w:val="single" w:sz="4" w:space="0" w:color="000000"/>
              <w:bottom w:val="single" w:sz="4" w:space="0" w:color="000000"/>
              <w:right w:val="single" w:sz="4" w:space="0" w:color="000000"/>
            </w:tcBorders>
            <w:hideMark/>
          </w:tcPr>
          <w:p w:rsidR="009C3FB4" w:rsidRPr="000661A7" w:rsidRDefault="009C3FB4" w:rsidP="00615DCE">
            <w:pPr>
              <w:jc w:val="center"/>
              <w:rPr>
                <w:sz w:val="20"/>
                <w:szCs w:val="20"/>
              </w:rPr>
            </w:pPr>
            <w:r w:rsidRPr="000661A7">
              <w:rPr>
                <w:sz w:val="20"/>
                <w:szCs w:val="20"/>
              </w:rPr>
              <w:t xml:space="preserve">Максимальное </w:t>
            </w:r>
          </w:p>
          <w:p w:rsidR="009C3FB4" w:rsidRPr="000661A7" w:rsidRDefault="009C3FB4" w:rsidP="00615DCE">
            <w:pPr>
              <w:jc w:val="center"/>
              <w:rPr>
                <w:sz w:val="20"/>
                <w:szCs w:val="20"/>
              </w:rPr>
            </w:pPr>
            <w:r w:rsidRPr="000661A7">
              <w:rPr>
                <w:sz w:val="20"/>
                <w:szCs w:val="20"/>
              </w:rPr>
              <w:t xml:space="preserve">кол-во баллов </w:t>
            </w:r>
          </w:p>
        </w:tc>
      </w:tr>
      <w:tr w:rsidR="009C3FB4" w:rsidTr="007061FD">
        <w:trPr>
          <w:trHeight w:val="286"/>
        </w:trPr>
        <w:tc>
          <w:tcPr>
            <w:tcW w:w="699" w:type="dxa"/>
            <w:tcBorders>
              <w:top w:val="single" w:sz="4" w:space="0" w:color="000000"/>
              <w:left w:val="single" w:sz="4" w:space="0" w:color="000000"/>
              <w:bottom w:val="single" w:sz="4" w:space="0" w:color="000000"/>
              <w:right w:val="single" w:sz="4" w:space="0" w:color="000000"/>
            </w:tcBorders>
          </w:tcPr>
          <w:p w:rsidR="009C3FB4" w:rsidRPr="000661A7" w:rsidRDefault="009C3FB4" w:rsidP="00615DCE">
            <w:pPr>
              <w:jc w:val="center"/>
              <w:rPr>
                <w:sz w:val="20"/>
                <w:szCs w:val="20"/>
              </w:rPr>
            </w:pPr>
            <w:r>
              <w:rPr>
                <w:sz w:val="20"/>
                <w:szCs w:val="20"/>
              </w:rPr>
              <w:t>1</w:t>
            </w:r>
          </w:p>
        </w:tc>
        <w:tc>
          <w:tcPr>
            <w:tcW w:w="4111" w:type="dxa"/>
            <w:tcBorders>
              <w:top w:val="single" w:sz="4" w:space="0" w:color="000000"/>
              <w:left w:val="single" w:sz="4" w:space="0" w:color="000000"/>
              <w:bottom w:val="single" w:sz="4" w:space="0" w:color="000000"/>
              <w:right w:val="single" w:sz="4" w:space="0" w:color="000000"/>
            </w:tcBorders>
          </w:tcPr>
          <w:p w:rsidR="009C3FB4" w:rsidRPr="000661A7" w:rsidRDefault="009C3FB4" w:rsidP="00615DCE">
            <w:pPr>
              <w:jc w:val="center"/>
              <w:rPr>
                <w:sz w:val="20"/>
                <w:szCs w:val="20"/>
              </w:rPr>
            </w:pPr>
            <w:r>
              <w:rPr>
                <w:sz w:val="20"/>
                <w:szCs w:val="20"/>
              </w:rPr>
              <w:t>2</w:t>
            </w:r>
          </w:p>
        </w:tc>
        <w:tc>
          <w:tcPr>
            <w:tcW w:w="2551" w:type="dxa"/>
            <w:tcBorders>
              <w:top w:val="single" w:sz="4" w:space="0" w:color="000000"/>
              <w:left w:val="single" w:sz="4" w:space="0" w:color="000000"/>
              <w:bottom w:val="single" w:sz="4" w:space="0" w:color="000000"/>
              <w:right w:val="single" w:sz="4" w:space="0" w:color="000000"/>
            </w:tcBorders>
          </w:tcPr>
          <w:p w:rsidR="009C3FB4" w:rsidRPr="000661A7" w:rsidRDefault="009C3FB4" w:rsidP="00615DCE">
            <w:pPr>
              <w:jc w:val="center"/>
              <w:rPr>
                <w:sz w:val="20"/>
                <w:szCs w:val="20"/>
              </w:rPr>
            </w:pPr>
            <w:r>
              <w:rPr>
                <w:sz w:val="20"/>
                <w:szCs w:val="20"/>
              </w:rPr>
              <w:t>3</w:t>
            </w:r>
          </w:p>
        </w:tc>
        <w:tc>
          <w:tcPr>
            <w:tcW w:w="2268" w:type="dxa"/>
            <w:tcBorders>
              <w:top w:val="single" w:sz="4" w:space="0" w:color="000000"/>
              <w:left w:val="single" w:sz="4" w:space="0" w:color="000000"/>
              <w:bottom w:val="single" w:sz="4" w:space="0" w:color="000000"/>
              <w:right w:val="single" w:sz="4" w:space="0" w:color="000000"/>
            </w:tcBorders>
          </w:tcPr>
          <w:p w:rsidR="009C3FB4" w:rsidRPr="000661A7" w:rsidRDefault="009C3FB4" w:rsidP="00615DCE">
            <w:pPr>
              <w:jc w:val="center"/>
              <w:rPr>
                <w:sz w:val="20"/>
                <w:szCs w:val="20"/>
              </w:rPr>
            </w:pPr>
            <w:r>
              <w:rPr>
                <w:sz w:val="20"/>
                <w:szCs w:val="20"/>
              </w:rPr>
              <w:t>3</w:t>
            </w:r>
          </w:p>
        </w:tc>
      </w:tr>
      <w:tr w:rsidR="009C3FB4" w:rsidTr="007061FD">
        <w:trPr>
          <w:trHeight w:val="562"/>
        </w:trPr>
        <w:tc>
          <w:tcPr>
            <w:tcW w:w="699" w:type="dxa"/>
            <w:tcBorders>
              <w:top w:val="single" w:sz="4" w:space="0" w:color="000000"/>
              <w:left w:val="single" w:sz="4" w:space="0" w:color="000000"/>
              <w:bottom w:val="single" w:sz="4" w:space="0" w:color="000000"/>
              <w:right w:val="single" w:sz="4" w:space="0" w:color="000000"/>
            </w:tcBorders>
          </w:tcPr>
          <w:p w:rsidR="009C3FB4" w:rsidRPr="00363E5B" w:rsidRDefault="009C3FB4" w:rsidP="009C3FB4">
            <w:pPr>
              <w:jc w:val="center"/>
              <w:rPr>
                <w:color w:val="0D0D0D"/>
                <w:sz w:val="20"/>
                <w:szCs w:val="20"/>
              </w:rPr>
            </w:pPr>
            <w:r>
              <w:rPr>
                <w:color w:val="0D0D0D"/>
                <w:sz w:val="20"/>
                <w:szCs w:val="20"/>
              </w:rPr>
              <w:t>1.1</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9C3FB4" w:rsidRPr="00363E5B" w:rsidRDefault="009C3FB4" w:rsidP="00DF0480">
            <w:pPr>
              <w:jc w:val="both"/>
              <w:rPr>
                <w:sz w:val="20"/>
                <w:szCs w:val="20"/>
              </w:rPr>
            </w:pPr>
            <w:r w:rsidRPr="00363E5B">
              <w:rPr>
                <w:color w:val="0D0D0D"/>
                <w:sz w:val="20"/>
                <w:szCs w:val="20"/>
              </w:rPr>
              <w:t xml:space="preserve">Отчет подписан руководителем организации и заверен печатью </w:t>
            </w:r>
          </w:p>
        </w:tc>
        <w:tc>
          <w:tcPr>
            <w:tcW w:w="2551" w:type="dxa"/>
            <w:tcBorders>
              <w:top w:val="single" w:sz="4" w:space="0" w:color="000000"/>
              <w:left w:val="single" w:sz="4" w:space="0" w:color="000000"/>
              <w:bottom w:val="single" w:sz="4" w:space="0" w:color="000000"/>
              <w:right w:val="single" w:sz="4" w:space="0" w:color="000000"/>
            </w:tcBorders>
            <w:hideMark/>
          </w:tcPr>
          <w:p w:rsidR="009C3FB4" w:rsidRPr="00363E5B" w:rsidRDefault="009C3FB4" w:rsidP="00615DCE">
            <w:pPr>
              <w:rPr>
                <w:sz w:val="20"/>
                <w:szCs w:val="20"/>
              </w:rPr>
            </w:pPr>
            <w:r w:rsidRPr="00363E5B">
              <w:rPr>
                <w:sz w:val="20"/>
                <w:szCs w:val="20"/>
              </w:rPr>
              <w:t xml:space="preserve">1 балл – да; </w:t>
            </w:r>
          </w:p>
          <w:p w:rsidR="009C3FB4" w:rsidRPr="00363E5B" w:rsidRDefault="009C3FB4" w:rsidP="00615DCE">
            <w:pPr>
              <w:rPr>
                <w:sz w:val="20"/>
                <w:szCs w:val="20"/>
              </w:rPr>
            </w:pPr>
            <w:r w:rsidRPr="00363E5B">
              <w:rPr>
                <w:sz w:val="20"/>
                <w:szCs w:val="20"/>
              </w:rPr>
              <w:t>0 баллов – нет</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9C3FB4" w:rsidRPr="00363E5B" w:rsidRDefault="009C3FB4" w:rsidP="00615DCE">
            <w:pPr>
              <w:jc w:val="center"/>
              <w:rPr>
                <w:sz w:val="20"/>
                <w:szCs w:val="20"/>
              </w:rPr>
            </w:pPr>
            <w:r w:rsidRPr="00363E5B">
              <w:rPr>
                <w:sz w:val="20"/>
                <w:szCs w:val="20"/>
              </w:rPr>
              <w:t xml:space="preserve">1 </w:t>
            </w:r>
          </w:p>
        </w:tc>
      </w:tr>
      <w:tr w:rsidR="009C3FB4" w:rsidTr="007061FD">
        <w:trPr>
          <w:trHeight w:val="562"/>
        </w:trPr>
        <w:tc>
          <w:tcPr>
            <w:tcW w:w="699" w:type="dxa"/>
            <w:tcBorders>
              <w:top w:val="single" w:sz="4" w:space="0" w:color="000000"/>
              <w:left w:val="single" w:sz="4" w:space="0" w:color="000000"/>
              <w:bottom w:val="single" w:sz="4" w:space="0" w:color="000000"/>
              <w:right w:val="single" w:sz="4" w:space="0" w:color="000000"/>
            </w:tcBorders>
          </w:tcPr>
          <w:p w:rsidR="009C3FB4" w:rsidRPr="00363E5B" w:rsidRDefault="009C3FB4" w:rsidP="009C3FB4">
            <w:pPr>
              <w:jc w:val="center"/>
              <w:rPr>
                <w:color w:val="0D0D0D"/>
                <w:sz w:val="20"/>
                <w:szCs w:val="20"/>
              </w:rPr>
            </w:pPr>
            <w:r>
              <w:rPr>
                <w:color w:val="0D0D0D"/>
                <w:sz w:val="20"/>
                <w:szCs w:val="20"/>
              </w:rPr>
              <w:t>1.2</w:t>
            </w:r>
          </w:p>
        </w:tc>
        <w:tc>
          <w:tcPr>
            <w:tcW w:w="4111" w:type="dxa"/>
            <w:tcBorders>
              <w:top w:val="single" w:sz="4" w:space="0" w:color="000000"/>
              <w:left w:val="single" w:sz="4" w:space="0" w:color="000000"/>
              <w:bottom w:val="single" w:sz="4" w:space="0" w:color="000000"/>
              <w:right w:val="single" w:sz="4" w:space="0" w:color="000000"/>
            </w:tcBorders>
            <w:hideMark/>
          </w:tcPr>
          <w:p w:rsidR="009C3FB4" w:rsidRPr="00363E5B" w:rsidRDefault="009C3FB4" w:rsidP="00DF0480">
            <w:pPr>
              <w:jc w:val="both"/>
              <w:rPr>
                <w:sz w:val="20"/>
                <w:szCs w:val="20"/>
              </w:rPr>
            </w:pPr>
            <w:r w:rsidRPr="00363E5B">
              <w:rPr>
                <w:color w:val="0D0D0D"/>
                <w:sz w:val="20"/>
                <w:szCs w:val="20"/>
              </w:rPr>
              <w:t xml:space="preserve">Соблюдены требования к формату файла отчета, размещенного на официальном сайте образовательной организации </w:t>
            </w:r>
          </w:p>
        </w:tc>
        <w:tc>
          <w:tcPr>
            <w:tcW w:w="2551" w:type="dxa"/>
            <w:tcBorders>
              <w:top w:val="single" w:sz="4" w:space="0" w:color="000000"/>
              <w:left w:val="single" w:sz="4" w:space="0" w:color="000000"/>
              <w:bottom w:val="single" w:sz="4" w:space="0" w:color="000000"/>
              <w:right w:val="single" w:sz="4" w:space="0" w:color="000000"/>
            </w:tcBorders>
            <w:hideMark/>
          </w:tcPr>
          <w:p w:rsidR="009C3FB4" w:rsidRPr="00363E5B" w:rsidRDefault="009C3FB4" w:rsidP="00615DCE">
            <w:pPr>
              <w:rPr>
                <w:sz w:val="20"/>
                <w:szCs w:val="20"/>
              </w:rPr>
            </w:pPr>
            <w:r w:rsidRPr="00363E5B">
              <w:rPr>
                <w:sz w:val="20"/>
                <w:szCs w:val="20"/>
              </w:rPr>
              <w:t xml:space="preserve">1 балл – да;  </w:t>
            </w:r>
          </w:p>
          <w:p w:rsidR="009C3FB4" w:rsidRPr="00363E5B" w:rsidRDefault="009C3FB4" w:rsidP="00615DCE">
            <w:pPr>
              <w:rPr>
                <w:sz w:val="20"/>
                <w:szCs w:val="20"/>
              </w:rPr>
            </w:pPr>
            <w:r w:rsidRPr="00363E5B">
              <w:rPr>
                <w:sz w:val="20"/>
                <w:szCs w:val="20"/>
              </w:rPr>
              <w:t>0 баллов – нет</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9C3FB4" w:rsidRPr="00363E5B" w:rsidRDefault="009C3FB4" w:rsidP="00615DCE">
            <w:pPr>
              <w:jc w:val="center"/>
              <w:rPr>
                <w:sz w:val="20"/>
                <w:szCs w:val="20"/>
              </w:rPr>
            </w:pPr>
            <w:r w:rsidRPr="00363E5B">
              <w:rPr>
                <w:sz w:val="20"/>
                <w:szCs w:val="20"/>
              </w:rPr>
              <w:t xml:space="preserve">1 </w:t>
            </w:r>
          </w:p>
        </w:tc>
      </w:tr>
      <w:tr w:rsidR="001635E3" w:rsidTr="007061FD">
        <w:trPr>
          <w:trHeight w:val="286"/>
        </w:trPr>
        <w:tc>
          <w:tcPr>
            <w:tcW w:w="4810" w:type="dxa"/>
            <w:gridSpan w:val="2"/>
            <w:tcBorders>
              <w:top w:val="single" w:sz="4" w:space="0" w:color="000000"/>
              <w:left w:val="single" w:sz="4" w:space="0" w:color="000000"/>
              <w:bottom w:val="single" w:sz="4" w:space="0" w:color="000000"/>
              <w:right w:val="single" w:sz="4" w:space="0" w:color="000000"/>
            </w:tcBorders>
          </w:tcPr>
          <w:p w:rsidR="001635E3" w:rsidRPr="000661A7" w:rsidRDefault="001635E3" w:rsidP="00615DCE">
            <w:pPr>
              <w:jc w:val="both"/>
              <w:rPr>
                <w:sz w:val="20"/>
                <w:szCs w:val="20"/>
              </w:rPr>
            </w:pPr>
            <w:r w:rsidRPr="000661A7">
              <w:rPr>
                <w:color w:val="0D0D0D"/>
                <w:sz w:val="20"/>
                <w:szCs w:val="20"/>
              </w:rPr>
              <w:t xml:space="preserve">Итого по критерию </w:t>
            </w:r>
          </w:p>
        </w:tc>
        <w:tc>
          <w:tcPr>
            <w:tcW w:w="2551" w:type="dxa"/>
            <w:tcBorders>
              <w:top w:val="single" w:sz="4" w:space="0" w:color="000000"/>
              <w:left w:val="single" w:sz="4" w:space="0" w:color="000000"/>
              <w:bottom w:val="single" w:sz="4" w:space="0" w:color="000000"/>
              <w:right w:val="single" w:sz="4" w:space="0" w:color="000000"/>
            </w:tcBorders>
            <w:hideMark/>
          </w:tcPr>
          <w:p w:rsidR="001635E3" w:rsidRPr="000661A7" w:rsidRDefault="001635E3" w:rsidP="00615DCE">
            <w:pPr>
              <w:jc w:val="center"/>
              <w:rPr>
                <w:sz w:val="20"/>
                <w:szCs w:val="20"/>
              </w:rPr>
            </w:pPr>
            <w:r w:rsidRPr="000661A7">
              <w:rPr>
                <w:sz w:val="20"/>
                <w:szCs w:val="20"/>
              </w:rPr>
              <w:t xml:space="preserve">∑ (1.1.-1.2.) </w:t>
            </w:r>
          </w:p>
        </w:tc>
        <w:tc>
          <w:tcPr>
            <w:tcW w:w="2268" w:type="dxa"/>
            <w:tcBorders>
              <w:top w:val="single" w:sz="4" w:space="0" w:color="000000"/>
              <w:left w:val="single" w:sz="4" w:space="0" w:color="000000"/>
              <w:bottom w:val="single" w:sz="4" w:space="0" w:color="000000"/>
              <w:right w:val="single" w:sz="4" w:space="0" w:color="000000"/>
            </w:tcBorders>
            <w:hideMark/>
          </w:tcPr>
          <w:p w:rsidR="001635E3" w:rsidRPr="000661A7" w:rsidRDefault="001635E3" w:rsidP="00615DCE">
            <w:pPr>
              <w:jc w:val="center"/>
              <w:rPr>
                <w:sz w:val="20"/>
                <w:szCs w:val="20"/>
              </w:rPr>
            </w:pPr>
            <w:r w:rsidRPr="000661A7">
              <w:rPr>
                <w:sz w:val="20"/>
                <w:szCs w:val="20"/>
              </w:rPr>
              <w:t xml:space="preserve">2 </w:t>
            </w:r>
          </w:p>
        </w:tc>
      </w:tr>
    </w:tbl>
    <w:p w:rsidR="00694EC7" w:rsidRPr="000A3B8F" w:rsidRDefault="00390534" w:rsidP="0028263D">
      <w:pPr>
        <w:tabs>
          <w:tab w:val="left" w:pos="851"/>
        </w:tabs>
        <w:ind w:firstLine="567"/>
        <w:jc w:val="both"/>
      </w:pPr>
      <w:r w:rsidRPr="000A3B8F">
        <w:t>Направлены в Комитет образования Администрации города Усть-Илимска с подписью руководителя</w:t>
      </w:r>
      <w:r w:rsidR="00626E2E" w:rsidRPr="000A3B8F">
        <w:t xml:space="preserve"> и заверен</w:t>
      </w:r>
      <w:r w:rsidRPr="000A3B8F">
        <w:t>н</w:t>
      </w:r>
      <w:r w:rsidR="00626E2E" w:rsidRPr="000A3B8F">
        <w:t>ы</w:t>
      </w:r>
      <w:r w:rsidRPr="000A3B8F">
        <w:t>е печатью</w:t>
      </w:r>
      <w:r w:rsidR="00626E2E" w:rsidRPr="000A3B8F">
        <w:t xml:space="preserve"> </w:t>
      </w:r>
      <w:r w:rsidRPr="000A3B8F">
        <w:t>учреждения</w:t>
      </w:r>
      <w:r w:rsidR="00626E2E" w:rsidRPr="000A3B8F">
        <w:t xml:space="preserve"> </w:t>
      </w:r>
      <w:r w:rsidR="00570FBE">
        <w:t>100</w:t>
      </w:r>
      <w:r w:rsidR="00626E2E" w:rsidRPr="000A3B8F">
        <w:t xml:space="preserve">% </w:t>
      </w:r>
      <w:r w:rsidR="00570FBE">
        <w:t>(95,5</w:t>
      </w:r>
      <w:r w:rsidR="00B64B75" w:rsidRPr="000A3B8F">
        <w:t xml:space="preserve">% за АППГ) </w:t>
      </w:r>
      <w:r w:rsidR="00626E2E" w:rsidRPr="000A3B8F">
        <w:t>отчетов</w:t>
      </w:r>
      <w:r w:rsidR="00694EC7" w:rsidRPr="000A3B8F">
        <w:t>, в т.ч. подписаны электронной подписью (</w:t>
      </w:r>
      <w:r w:rsidR="00694EC7" w:rsidRPr="000A3B8F">
        <w:rPr>
          <w:shd w:val="clear" w:color="auto" w:fill="FFFFFF"/>
        </w:rPr>
        <w:t>в</w:t>
      </w:r>
      <w:r w:rsidR="00470960" w:rsidRPr="000A3B8F">
        <w:rPr>
          <w:shd w:val="clear" w:color="auto" w:fill="FFFFFF"/>
        </w:rPr>
        <w:t xml:space="preserve"> соответствии с пунктом 1 статьи 6 ФЗ-63 «Об</w:t>
      </w:r>
      <w:r w:rsidR="003A09C3" w:rsidRPr="000A3B8F">
        <w:rPr>
          <w:shd w:val="clear" w:color="auto" w:fill="FFFFFF"/>
        </w:rPr>
        <w:t xml:space="preserve"> </w:t>
      </w:r>
      <w:r w:rsidR="00470960" w:rsidRPr="000A3B8F">
        <w:rPr>
          <w:bCs/>
          <w:shd w:val="clear" w:color="auto" w:fill="FFFFFF"/>
        </w:rPr>
        <w:t>электронной</w:t>
      </w:r>
      <w:r w:rsidR="003A09C3" w:rsidRPr="000A3B8F">
        <w:rPr>
          <w:shd w:val="clear" w:color="auto" w:fill="FFFFFF"/>
        </w:rPr>
        <w:t xml:space="preserve"> </w:t>
      </w:r>
      <w:r w:rsidR="00470960" w:rsidRPr="000A3B8F">
        <w:rPr>
          <w:bCs/>
          <w:shd w:val="clear" w:color="auto" w:fill="FFFFFF"/>
        </w:rPr>
        <w:t>подписи</w:t>
      </w:r>
      <w:r w:rsidR="00470960" w:rsidRPr="000A3B8F">
        <w:rPr>
          <w:shd w:val="clear" w:color="auto" w:fill="FFFFFF"/>
        </w:rPr>
        <w:t>»</w:t>
      </w:r>
      <w:r w:rsidR="00983301" w:rsidRPr="000A3B8F">
        <w:rPr>
          <w:shd w:val="clear" w:color="auto" w:fill="FFFFFF"/>
        </w:rPr>
        <w:t xml:space="preserve"> (далее</w:t>
      </w:r>
      <w:r w:rsidR="003A09C3" w:rsidRPr="000A3B8F">
        <w:rPr>
          <w:shd w:val="clear" w:color="auto" w:fill="FFFFFF"/>
        </w:rPr>
        <w:t xml:space="preserve"> </w:t>
      </w:r>
      <w:r w:rsidR="00983301" w:rsidRPr="000A3B8F">
        <w:rPr>
          <w:shd w:val="clear" w:color="auto" w:fill="FFFFFF"/>
        </w:rPr>
        <w:t>- ЭП)</w:t>
      </w:r>
      <w:r w:rsidRPr="000A3B8F">
        <w:rPr>
          <w:shd w:val="clear" w:color="auto" w:fill="FFFFFF"/>
        </w:rPr>
        <w:t xml:space="preserve"> любой документ, </w:t>
      </w:r>
      <w:r w:rsidR="00470960" w:rsidRPr="000A3B8F">
        <w:rPr>
          <w:bCs/>
          <w:shd w:val="clear" w:color="auto" w:fill="FFFFFF"/>
        </w:rPr>
        <w:t>подписанный</w:t>
      </w:r>
      <w:r w:rsidRPr="000A3B8F">
        <w:rPr>
          <w:shd w:val="clear" w:color="auto" w:fill="FFFFFF"/>
        </w:rPr>
        <w:t xml:space="preserve"> </w:t>
      </w:r>
      <w:r w:rsidR="002C1B68" w:rsidRPr="000A3B8F">
        <w:rPr>
          <w:shd w:val="clear" w:color="auto" w:fill="FFFFFF"/>
        </w:rPr>
        <w:t xml:space="preserve">с </w:t>
      </w:r>
      <w:r w:rsidRPr="000A3B8F">
        <w:rPr>
          <w:shd w:val="clear" w:color="auto" w:fill="FFFFFF"/>
        </w:rPr>
        <w:t xml:space="preserve">помощью </w:t>
      </w:r>
      <w:r w:rsidR="00470960" w:rsidRPr="000A3B8F">
        <w:rPr>
          <w:shd w:val="clear" w:color="auto" w:fill="FFFFFF"/>
        </w:rPr>
        <w:t>ЭП</w:t>
      </w:r>
      <w:r w:rsidR="00072CB2" w:rsidRPr="000A3B8F">
        <w:rPr>
          <w:shd w:val="clear" w:color="auto" w:fill="FFFFFF"/>
        </w:rPr>
        <w:t xml:space="preserve">, </w:t>
      </w:r>
      <w:r w:rsidRPr="000A3B8F">
        <w:rPr>
          <w:shd w:val="clear" w:color="auto" w:fill="FFFFFF"/>
        </w:rPr>
        <w:t xml:space="preserve">признается равнозначным </w:t>
      </w:r>
      <w:r w:rsidR="00470960" w:rsidRPr="000A3B8F">
        <w:rPr>
          <w:bCs/>
          <w:shd w:val="clear" w:color="auto" w:fill="FFFFFF"/>
        </w:rPr>
        <w:t>тому</w:t>
      </w:r>
      <w:r w:rsidR="0028263D" w:rsidRPr="000A3B8F">
        <w:rPr>
          <w:shd w:val="clear" w:color="auto" w:fill="FFFFFF"/>
        </w:rPr>
        <w:t>,</w:t>
      </w:r>
      <w:r w:rsidR="002C1B68" w:rsidRPr="000A3B8F">
        <w:rPr>
          <w:shd w:val="clear" w:color="auto" w:fill="FFFFFF"/>
        </w:rPr>
        <w:t xml:space="preserve"> </w:t>
      </w:r>
      <w:r w:rsidR="00312D2A" w:rsidRPr="000A3B8F">
        <w:rPr>
          <w:shd w:val="clear" w:color="auto" w:fill="FFFFFF"/>
        </w:rPr>
        <w:t xml:space="preserve">что </w:t>
      </w:r>
      <w:r w:rsidR="00470960" w:rsidRPr="000A3B8F">
        <w:rPr>
          <w:bCs/>
          <w:shd w:val="clear" w:color="auto" w:fill="FFFFFF"/>
        </w:rPr>
        <w:t>подписан</w:t>
      </w:r>
      <w:r w:rsidR="00312D2A" w:rsidRPr="000A3B8F">
        <w:rPr>
          <w:shd w:val="clear" w:color="auto" w:fill="FFFFFF"/>
        </w:rPr>
        <w:t xml:space="preserve"> собственноручной </w:t>
      </w:r>
      <w:r w:rsidR="00470960" w:rsidRPr="000A3B8F">
        <w:rPr>
          <w:bCs/>
          <w:shd w:val="clear" w:color="auto" w:fill="FFFFFF"/>
        </w:rPr>
        <w:t>подписью</w:t>
      </w:r>
      <w:r w:rsidRPr="000A3B8F">
        <w:rPr>
          <w:shd w:val="clear" w:color="auto" w:fill="FFFFFF"/>
        </w:rPr>
        <w:t xml:space="preserve"> </w:t>
      </w:r>
      <w:r w:rsidR="00470960" w:rsidRPr="000A3B8F">
        <w:rPr>
          <w:bCs/>
          <w:shd w:val="clear" w:color="auto" w:fill="FFFFFF"/>
        </w:rPr>
        <w:t>и</w:t>
      </w:r>
      <w:r w:rsidRPr="000A3B8F">
        <w:rPr>
          <w:shd w:val="clear" w:color="auto" w:fill="FFFFFF"/>
        </w:rPr>
        <w:t xml:space="preserve"> </w:t>
      </w:r>
      <w:r w:rsidR="00470960" w:rsidRPr="000A3B8F">
        <w:rPr>
          <w:bCs/>
          <w:shd w:val="clear" w:color="auto" w:fill="FFFFFF"/>
        </w:rPr>
        <w:t>печатью</w:t>
      </w:r>
      <w:r w:rsidR="00694EC7" w:rsidRPr="000A3B8F">
        <w:rPr>
          <w:bCs/>
          <w:shd w:val="clear" w:color="auto" w:fill="FFFFFF"/>
        </w:rPr>
        <w:t>)</w:t>
      </w:r>
      <w:r w:rsidR="00470960" w:rsidRPr="000A3B8F">
        <w:rPr>
          <w:shd w:val="clear" w:color="auto" w:fill="FFFFFF"/>
        </w:rPr>
        <w:t xml:space="preserve">. </w:t>
      </w:r>
    </w:p>
    <w:p w:rsidR="00C8726E" w:rsidRDefault="00312D2A" w:rsidP="0028263D">
      <w:pPr>
        <w:tabs>
          <w:tab w:val="left" w:pos="851"/>
        </w:tabs>
        <w:ind w:firstLine="567"/>
        <w:jc w:val="both"/>
      </w:pPr>
      <w:r w:rsidRPr="000A3B8F">
        <w:t>В соответствии с п. 7 приказа №</w:t>
      </w:r>
      <w:r w:rsidR="003A09C3" w:rsidRPr="000A3B8F">
        <w:t xml:space="preserve"> </w:t>
      </w:r>
      <w:r w:rsidRPr="000A3B8F">
        <w:t>462 результаты самообследования муниципальных дошкольных образовательных учреждений оформлены в виде отчета, включающего: аналитическую часть и результаты анализа показателей деятельности организации, подлежащей самообследованию</w:t>
      </w:r>
      <w:r w:rsidR="00390534" w:rsidRPr="000A3B8F">
        <w:t>, 22/100% отчета.</w:t>
      </w:r>
      <w:r w:rsidRPr="000A3B8F">
        <w:t xml:space="preserve"> </w:t>
      </w:r>
      <w:r w:rsidR="00390534" w:rsidRPr="000A3B8F">
        <w:t>22/100</w:t>
      </w:r>
      <w:r w:rsidR="00983301" w:rsidRPr="000A3B8F">
        <w:t>% учреждени</w:t>
      </w:r>
      <w:r w:rsidR="002C1B68" w:rsidRPr="000A3B8F">
        <w:t>ями</w:t>
      </w:r>
      <w:r w:rsidR="00983301" w:rsidRPr="000A3B8F">
        <w:t xml:space="preserve"> соблюдены</w:t>
      </w:r>
      <w:r w:rsidR="00363E5B" w:rsidRPr="000A3B8F">
        <w:t xml:space="preserve"> нормативные требования к формату представления файла документа на официальном сайте</w:t>
      </w:r>
      <w:r w:rsidR="00983301" w:rsidRPr="00157402">
        <w:t xml:space="preserve">. </w:t>
      </w:r>
      <w:r w:rsidR="00C8726E" w:rsidRPr="00157402">
        <w:t xml:space="preserve">Требования к формату файла отчета, размещаемого на официальном сайте образовательного учреждения, регламентированы </w:t>
      </w:r>
      <w:r w:rsidR="00902D30" w:rsidRPr="00157402">
        <w:t>приказом Рособрнадзора от 04.08.2023г.</w:t>
      </w:r>
      <w:r w:rsidR="003A09C3" w:rsidRPr="00157402">
        <w:t xml:space="preserve"> № 1493 «</w:t>
      </w:r>
      <w:r w:rsidR="00902D30" w:rsidRPr="00157402">
        <w:t>Об утверждении Требований к структуре официального сайта образовательной организации в информаци</w:t>
      </w:r>
      <w:r w:rsidR="003A09C3" w:rsidRPr="00157402">
        <w:t>онно-телекоммуникационной сети «Интернет»</w:t>
      </w:r>
      <w:r w:rsidR="00902D30" w:rsidRPr="00157402">
        <w:t xml:space="preserve"> и ф</w:t>
      </w:r>
      <w:r w:rsidR="003A09C3" w:rsidRPr="00157402">
        <w:t>ормату представления информации»</w:t>
      </w:r>
      <w:r w:rsidR="00C8726E" w:rsidRPr="00157402">
        <w:t>.</w:t>
      </w:r>
      <w:r w:rsidR="00C8726E" w:rsidRPr="006A2446">
        <w:t xml:space="preserve"> </w:t>
      </w:r>
      <w:r w:rsidR="00570FBE">
        <w:t xml:space="preserve"> </w:t>
      </w:r>
    </w:p>
    <w:p w:rsidR="00615DCE" w:rsidRDefault="000661A7" w:rsidP="00615DCE">
      <w:pPr>
        <w:tabs>
          <w:tab w:val="left" w:pos="851"/>
        </w:tabs>
        <w:ind w:firstLine="567"/>
        <w:jc w:val="both"/>
        <w:rPr>
          <w:b/>
        </w:rPr>
      </w:pPr>
      <w:r>
        <w:rPr>
          <w:b/>
        </w:rPr>
        <w:lastRenderedPageBreak/>
        <w:t>По к</w:t>
      </w:r>
      <w:r w:rsidR="00363E5B" w:rsidRPr="00983301">
        <w:rPr>
          <w:b/>
        </w:rPr>
        <w:t>р</w:t>
      </w:r>
      <w:r w:rsidR="003C49BA" w:rsidRPr="00983301">
        <w:rPr>
          <w:b/>
        </w:rPr>
        <w:t>итери</w:t>
      </w:r>
      <w:r>
        <w:rPr>
          <w:b/>
        </w:rPr>
        <w:t xml:space="preserve">ю №2 </w:t>
      </w:r>
      <w:r w:rsidRPr="00983301">
        <w:rPr>
          <w:b/>
        </w:rPr>
        <w:t>«</w:t>
      </w:r>
      <w:r w:rsidR="00615DCE" w:rsidRPr="00983301">
        <w:rPr>
          <w:b/>
        </w:rPr>
        <w:t>Полнота содержания аналитической части отчета</w:t>
      </w:r>
      <w:r w:rsidR="003C49BA" w:rsidRPr="00983301">
        <w:rPr>
          <w:b/>
        </w:rPr>
        <w:t>»</w:t>
      </w:r>
      <w:r>
        <w:rPr>
          <w:b/>
        </w:rPr>
        <w:t xml:space="preserve"> </w:t>
      </w:r>
      <w:r>
        <w:t>максимально можно было получить 9 баллов.</w:t>
      </w:r>
    </w:p>
    <w:p w:rsidR="003214EF" w:rsidRDefault="003214EF" w:rsidP="003214EF">
      <w:pPr>
        <w:ind w:left="10" w:right="60" w:firstLine="698"/>
        <w:jc w:val="right"/>
      </w:pPr>
      <w:r w:rsidRPr="000661A7">
        <w:t>Таблица №4</w:t>
      </w:r>
    </w:p>
    <w:p w:rsidR="000661A7" w:rsidRPr="000661A7" w:rsidRDefault="000661A7" w:rsidP="007061FD">
      <w:pPr>
        <w:ind w:left="11" w:right="62" w:firstLine="697"/>
        <w:jc w:val="center"/>
      </w:pPr>
      <w:r w:rsidRPr="004A6833">
        <w:t xml:space="preserve">Методика расчета значений показателей по критерию </w:t>
      </w:r>
      <w:r>
        <w:t>№2</w:t>
      </w:r>
    </w:p>
    <w:tbl>
      <w:tblPr>
        <w:tblStyle w:val="TableGrid"/>
        <w:tblW w:w="9629" w:type="dxa"/>
        <w:tblInd w:w="5" w:type="dxa"/>
        <w:tblCellMar>
          <w:top w:w="36" w:type="dxa"/>
          <w:left w:w="108" w:type="dxa"/>
          <w:right w:w="115" w:type="dxa"/>
        </w:tblCellMar>
        <w:tblLook w:val="04A0" w:firstRow="1" w:lastRow="0" w:firstColumn="1" w:lastColumn="0" w:noHBand="0" w:noVBand="1"/>
      </w:tblPr>
      <w:tblGrid>
        <w:gridCol w:w="699"/>
        <w:gridCol w:w="3260"/>
        <w:gridCol w:w="3827"/>
        <w:gridCol w:w="1843"/>
      </w:tblGrid>
      <w:tr w:rsidR="009C3FB4" w:rsidTr="007061FD">
        <w:trPr>
          <w:trHeight w:val="34"/>
        </w:trPr>
        <w:tc>
          <w:tcPr>
            <w:tcW w:w="699" w:type="dxa"/>
            <w:tcBorders>
              <w:top w:val="single" w:sz="4" w:space="0" w:color="000000"/>
              <w:left w:val="single" w:sz="4" w:space="0" w:color="000000"/>
              <w:bottom w:val="single" w:sz="4" w:space="0" w:color="000000"/>
              <w:right w:val="single" w:sz="4" w:space="0" w:color="000000"/>
            </w:tcBorders>
          </w:tcPr>
          <w:p w:rsidR="009C3FB4" w:rsidRPr="000661A7" w:rsidRDefault="009C3FB4" w:rsidP="009C3FB4">
            <w:pPr>
              <w:jc w:val="center"/>
              <w:rPr>
                <w:sz w:val="20"/>
                <w:szCs w:val="20"/>
              </w:rPr>
            </w:pPr>
            <w:r>
              <w:rPr>
                <w:sz w:val="20"/>
                <w:szCs w:val="20"/>
              </w:rPr>
              <w:t>№</w:t>
            </w:r>
          </w:p>
        </w:tc>
        <w:tc>
          <w:tcPr>
            <w:tcW w:w="3260" w:type="dxa"/>
            <w:tcBorders>
              <w:top w:val="single" w:sz="4" w:space="0" w:color="000000"/>
              <w:left w:val="single" w:sz="4" w:space="0" w:color="000000"/>
              <w:bottom w:val="single" w:sz="4" w:space="0" w:color="000000"/>
              <w:right w:val="single" w:sz="4" w:space="0" w:color="000000"/>
            </w:tcBorders>
            <w:hideMark/>
          </w:tcPr>
          <w:p w:rsidR="009C3FB4" w:rsidRPr="000661A7" w:rsidRDefault="009C3FB4" w:rsidP="009C3FB4">
            <w:pPr>
              <w:jc w:val="center"/>
              <w:rPr>
                <w:sz w:val="20"/>
                <w:szCs w:val="20"/>
              </w:rPr>
            </w:pPr>
            <w:r w:rsidRPr="000661A7">
              <w:rPr>
                <w:sz w:val="20"/>
                <w:szCs w:val="20"/>
              </w:rPr>
              <w:t xml:space="preserve">Показатели </w:t>
            </w:r>
          </w:p>
        </w:tc>
        <w:tc>
          <w:tcPr>
            <w:tcW w:w="3827" w:type="dxa"/>
            <w:tcBorders>
              <w:top w:val="single" w:sz="4" w:space="0" w:color="000000"/>
              <w:left w:val="single" w:sz="4" w:space="0" w:color="000000"/>
              <w:bottom w:val="single" w:sz="4" w:space="0" w:color="000000"/>
              <w:right w:val="single" w:sz="4" w:space="0" w:color="000000"/>
            </w:tcBorders>
            <w:hideMark/>
          </w:tcPr>
          <w:p w:rsidR="009C3FB4" w:rsidRPr="000661A7" w:rsidRDefault="009C3FB4" w:rsidP="009C3FB4">
            <w:pPr>
              <w:jc w:val="center"/>
              <w:rPr>
                <w:sz w:val="20"/>
                <w:szCs w:val="20"/>
              </w:rPr>
            </w:pPr>
            <w:r w:rsidRPr="000661A7">
              <w:rPr>
                <w:sz w:val="20"/>
                <w:szCs w:val="20"/>
              </w:rPr>
              <w:t xml:space="preserve">Расчет значений </w:t>
            </w:r>
          </w:p>
        </w:tc>
        <w:tc>
          <w:tcPr>
            <w:tcW w:w="1843" w:type="dxa"/>
            <w:tcBorders>
              <w:top w:val="single" w:sz="4" w:space="0" w:color="000000"/>
              <w:left w:val="single" w:sz="4" w:space="0" w:color="000000"/>
              <w:bottom w:val="single" w:sz="4" w:space="0" w:color="000000"/>
              <w:right w:val="single" w:sz="4" w:space="0" w:color="000000"/>
            </w:tcBorders>
            <w:hideMark/>
          </w:tcPr>
          <w:p w:rsidR="009C3FB4" w:rsidRPr="000661A7" w:rsidRDefault="009C3FB4" w:rsidP="009C3FB4">
            <w:pPr>
              <w:jc w:val="center"/>
              <w:rPr>
                <w:sz w:val="20"/>
                <w:szCs w:val="20"/>
              </w:rPr>
            </w:pPr>
            <w:r w:rsidRPr="000661A7">
              <w:rPr>
                <w:sz w:val="20"/>
                <w:szCs w:val="20"/>
              </w:rPr>
              <w:t>Максимальное</w:t>
            </w:r>
          </w:p>
          <w:p w:rsidR="009C3FB4" w:rsidRPr="000661A7" w:rsidRDefault="009C3FB4" w:rsidP="009C3FB4">
            <w:pPr>
              <w:jc w:val="center"/>
              <w:rPr>
                <w:sz w:val="20"/>
                <w:szCs w:val="20"/>
              </w:rPr>
            </w:pPr>
            <w:r w:rsidRPr="000661A7">
              <w:rPr>
                <w:sz w:val="20"/>
                <w:szCs w:val="20"/>
              </w:rPr>
              <w:t xml:space="preserve"> кол-во баллов </w:t>
            </w:r>
          </w:p>
        </w:tc>
      </w:tr>
      <w:tr w:rsidR="009C3FB4" w:rsidTr="007061FD">
        <w:trPr>
          <w:trHeight w:val="34"/>
        </w:trPr>
        <w:tc>
          <w:tcPr>
            <w:tcW w:w="699" w:type="dxa"/>
            <w:tcBorders>
              <w:top w:val="single" w:sz="4" w:space="0" w:color="000000"/>
              <w:left w:val="single" w:sz="4" w:space="0" w:color="000000"/>
              <w:bottom w:val="single" w:sz="4" w:space="0" w:color="000000"/>
              <w:right w:val="single" w:sz="4" w:space="0" w:color="000000"/>
            </w:tcBorders>
          </w:tcPr>
          <w:p w:rsidR="009C3FB4" w:rsidRPr="000661A7" w:rsidRDefault="009C3FB4" w:rsidP="009C3FB4">
            <w:pPr>
              <w:jc w:val="center"/>
              <w:rPr>
                <w:sz w:val="20"/>
                <w:szCs w:val="20"/>
              </w:rPr>
            </w:pPr>
            <w:r>
              <w:rPr>
                <w:sz w:val="20"/>
                <w:szCs w:val="20"/>
              </w:rPr>
              <w:t>1</w:t>
            </w:r>
          </w:p>
        </w:tc>
        <w:tc>
          <w:tcPr>
            <w:tcW w:w="3260" w:type="dxa"/>
            <w:tcBorders>
              <w:top w:val="single" w:sz="4" w:space="0" w:color="000000"/>
              <w:left w:val="single" w:sz="4" w:space="0" w:color="000000"/>
              <w:bottom w:val="single" w:sz="4" w:space="0" w:color="000000"/>
              <w:right w:val="single" w:sz="4" w:space="0" w:color="000000"/>
            </w:tcBorders>
          </w:tcPr>
          <w:p w:rsidR="009C3FB4" w:rsidRPr="000661A7" w:rsidRDefault="009C3FB4" w:rsidP="009C3FB4">
            <w:pPr>
              <w:jc w:val="center"/>
              <w:rPr>
                <w:sz w:val="20"/>
                <w:szCs w:val="20"/>
              </w:rPr>
            </w:pPr>
            <w:r>
              <w:rPr>
                <w:sz w:val="20"/>
                <w:szCs w:val="20"/>
              </w:rPr>
              <w:t>2</w:t>
            </w:r>
          </w:p>
        </w:tc>
        <w:tc>
          <w:tcPr>
            <w:tcW w:w="3827" w:type="dxa"/>
            <w:tcBorders>
              <w:top w:val="single" w:sz="4" w:space="0" w:color="000000"/>
              <w:left w:val="single" w:sz="4" w:space="0" w:color="000000"/>
              <w:bottom w:val="single" w:sz="4" w:space="0" w:color="000000"/>
              <w:right w:val="single" w:sz="4" w:space="0" w:color="000000"/>
            </w:tcBorders>
          </w:tcPr>
          <w:p w:rsidR="009C3FB4" w:rsidRPr="000661A7" w:rsidRDefault="009C3FB4" w:rsidP="009C3FB4">
            <w:pPr>
              <w:jc w:val="center"/>
              <w:rPr>
                <w:sz w:val="20"/>
                <w:szCs w:val="20"/>
              </w:rPr>
            </w:pPr>
            <w:r>
              <w:rPr>
                <w:sz w:val="20"/>
                <w:szCs w:val="20"/>
              </w:rPr>
              <w:t>3</w:t>
            </w:r>
          </w:p>
        </w:tc>
        <w:tc>
          <w:tcPr>
            <w:tcW w:w="1843" w:type="dxa"/>
            <w:tcBorders>
              <w:top w:val="single" w:sz="4" w:space="0" w:color="000000"/>
              <w:left w:val="single" w:sz="4" w:space="0" w:color="000000"/>
              <w:bottom w:val="single" w:sz="4" w:space="0" w:color="000000"/>
              <w:right w:val="single" w:sz="4" w:space="0" w:color="000000"/>
            </w:tcBorders>
          </w:tcPr>
          <w:p w:rsidR="009C3FB4" w:rsidRPr="000661A7" w:rsidRDefault="009C3FB4" w:rsidP="009C3FB4">
            <w:pPr>
              <w:jc w:val="center"/>
              <w:rPr>
                <w:sz w:val="20"/>
                <w:szCs w:val="20"/>
              </w:rPr>
            </w:pPr>
            <w:r>
              <w:rPr>
                <w:sz w:val="20"/>
                <w:szCs w:val="20"/>
              </w:rPr>
              <w:t>4</w:t>
            </w:r>
          </w:p>
        </w:tc>
      </w:tr>
      <w:tr w:rsidR="009C3FB4" w:rsidTr="007061FD">
        <w:trPr>
          <w:trHeight w:val="562"/>
        </w:trPr>
        <w:tc>
          <w:tcPr>
            <w:tcW w:w="699" w:type="dxa"/>
            <w:tcBorders>
              <w:top w:val="single" w:sz="4" w:space="0" w:color="000000"/>
              <w:left w:val="single" w:sz="4" w:space="0" w:color="000000"/>
              <w:bottom w:val="single" w:sz="4" w:space="0" w:color="000000"/>
              <w:right w:val="single" w:sz="4" w:space="0" w:color="000000"/>
            </w:tcBorders>
          </w:tcPr>
          <w:p w:rsidR="009C3FB4" w:rsidRPr="00363E5B" w:rsidRDefault="009C3FB4">
            <w:pPr>
              <w:jc w:val="center"/>
              <w:rPr>
                <w:sz w:val="20"/>
                <w:szCs w:val="20"/>
              </w:rPr>
            </w:pPr>
            <w:r>
              <w:rPr>
                <w:sz w:val="20"/>
                <w:szCs w:val="20"/>
              </w:rPr>
              <w:t>2.1</w:t>
            </w:r>
          </w:p>
        </w:tc>
        <w:tc>
          <w:tcPr>
            <w:tcW w:w="3260" w:type="dxa"/>
            <w:tcBorders>
              <w:top w:val="single" w:sz="4" w:space="0" w:color="000000"/>
              <w:left w:val="single" w:sz="4" w:space="0" w:color="000000"/>
              <w:bottom w:val="single" w:sz="4" w:space="0" w:color="000000"/>
              <w:right w:val="single" w:sz="4" w:space="0" w:color="000000"/>
            </w:tcBorders>
            <w:hideMark/>
          </w:tcPr>
          <w:p w:rsidR="009C3FB4" w:rsidRPr="00363E5B" w:rsidRDefault="009C3FB4">
            <w:pPr>
              <w:jc w:val="both"/>
              <w:rPr>
                <w:sz w:val="20"/>
                <w:szCs w:val="20"/>
              </w:rPr>
            </w:pPr>
            <w:r w:rsidRPr="00363E5B">
              <w:rPr>
                <w:sz w:val="20"/>
                <w:szCs w:val="20"/>
              </w:rPr>
              <w:t>Оценка образовательной деятельности</w:t>
            </w:r>
            <w:r w:rsidRPr="00363E5B">
              <w:rPr>
                <w:b/>
                <w:sz w:val="20"/>
                <w:szCs w:val="20"/>
              </w:rPr>
              <w:t xml:space="preserve"> </w:t>
            </w:r>
          </w:p>
        </w:tc>
        <w:tc>
          <w:tcPr>
            <w:tcW w:w="3827" w:type="dxa"/>
            <w:tcBorders>
              <w:top w:val="single" w:sz="4" w:space="0" w:color="000000"/>
              <w:left w:val="single" w:sz="4" w:space="0" w:color="000000"/>
              <w:bottom w:val="single" w:sz="4" w:space="0" w:color="000000"/>
              <w:right w:val="single" w:sz="4" w:space="0" w:color="000000"/>
            </w:tcBorders>
            <w:hideMark/>
          </w:tcPr>
          <w:p w:rsidR="009C3FB4" w:rsidRPr="00363E5B" w:rsidRDefault="009C3FB4">
            <w:pPr>
              <w:jc w:val="both"/>
              <w:rPr>
                <w:sz w:val="20"/>
                <w:szCs w:val="20"/>
              </w:rPr>
            </w:pPr>
            <w:r w:rsidRPr="00363E5B">
              <w:rPr>
                <w:sz w:val="20"/>
                <w:szCs w:val="20"/>
              </w:rPr>
              <w:t xml:space="preserve">1 балл – представлена информация;  </w:t>
            </w:r>
          </w:p>
          <w:p w:rsidR="009C3FB4" w:rsidRPr="00363E5B" w:rsidRDefault="009C3FB4">
            <w:pPr>
              <w:jc w:val="both"/>
              <w:rPr>
                <w:sz w:val="20"/>
                <w:szCs w:val="20"/>
              </w:rPr>
            </w:pPr>
            <w:r w:rsidRPr="00363E5B">
              <w:rPr>
                <w:sz w:val="20"/>
                <w:szCs w:val="20"/>
              </w:rPr>
              <w:t xml:space="preserve">0 баллов – не представлена информация; </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9C3FB4" w:rsidRPr="00363E5B" w:rsidRDefault="009C3FB4">
            <w:pPr>
              <w:jc w:val="center"/>
              <w:rPr>
                <w:sz w:val="20"/>
                <w:szCs w:val="20"/>
              </w:rPr>
            </w:pPr>
            <w:r w:rsidRPr="00363E5B">
              <w:rPr>
                <w:sz w:val="20"/>
                <w:szCs w:val="20"/>
              </w:rPr>
              <w:t>1</w:t>
            </w:r>
          </w:p>
        </w:tc>
      </w:tr>
      <w:tr w:rsidR="009C3FB4" w:rsidTr="007061FD">
        <w:trPr>
          <w:trHeight w:val="562"/>
        </w:trPr>
        <w:tc>
          <w:tcPr>
            <w:tcW w:w="699" w:type="dxa"/>
            <w:tcBorders>
              <w:top w:val="single" w:sz="4" w:space="0" w:color="000000"/>
              <w:left w:val="single" w:sz="4" w:space="0" w:color="000000"/>
              <w:bottom w:val="single" w:sz="4" w:space="0" w:color="000000"/>
              <w:right w:val="single" w:sz="4" w:space="0" w:color="000000"/>
            </w:tcBorders>
          </w:tcPr>
          <w:p w:rsidR="009C3FB4" w:rsidRPr="00363E5B" w:rsidRDefault="009C3FB4">
            <w:pPr>
              <w:jc w:val="center"/>
              <w:rPr>
                <w:sz w:val="20"/>
                <w:szCs w:val="20"/>
              </w:rPr>
            </w:pPr>
            <w:r>
              <w:rPr>
                <w:sz w:val="20"/>
                <w:szCs w:val="20"/>
              </w:rPr>
              <w:t>2.2</w:t>
            </w:r>
          </w:p>
        </w:tc>
        <w:tc>
          <w:tcPr>
            <w:tcW w:w="3260" w:type="dxa"/>
            <w:tcBorders>
              <w:top w:val="single" w:sz="4" w:space="0" w:color="000000"/>
              <w:left w:val="single" w:sz="4" w:space="0" w:color="000000"/>
              <w:bottom w:val="single" w:sz="4" w:space="0" w:color="000000"/>
              <w:right w:val="single" w:sz="4" w:space="0" w:color="000000"/>
            </w:tcBorders>
            <w:hideMark/>
          </w:tcPr>
          <w:p w:rsidR="009C3FB4" w:rsidRPr="00363E5B" w:rsidRDefault="009C3FB4">
            <w:pPr>
              <w:jc w:val="both"/>
              <w:rPr>
                <w:sz w:val="20"/>
                <w:szCs w:val="20"/>
              </w:rPr>
            </w:pPr>
            <w:r w:rsidRPr="00363E5B">
              <w:rPr>
                <w:sz w:val="20"/>
                <w:szCs w:val="20"/>
              </w:rPr>
              <w:t xml:space="preserve">Оценка системы управления организации </w:t>
            </w:r>
          </w:p>
        </w:tc>
        <w:tc>
          <w:tcPr>
            <w:tcW w:w="3827" w:type="dxa"/>
            <w:tcBorders>
              <w:top w:val="single" w:sz="4" w:space="0" w:color="000000"/>
              <w:left w:val="single" w:sz="4" w:space="0" w:color="000000"/>
              <w:bottom w:val="single" w:sz="4" w:space="0" w:color="000000"/>
              <w:right w:val="single" w:sz="4" w:space="0" w:color="000000"/>
            </w:tcBorders>
            <w:hideMark/>
          </w:tcPr>
          <w:p w:rsidR="009C3FB4" w:rsidRPr="00363E5B" w:rsidRDefault="009C3FB4">
            <w:pPr>
              <w:jc w:val="both"/>
              <w:rPr>
                <w:sz w:val="20"/>
                <w:szCs w:val="20"/>
              </w:rPr>
            </w:pPr>
            <w:r w:rsidRPr="00363E5B">
              <w:rPr>
                <w:sz w:val="20"/>
                <w:szCs w:val="20"/>
              </w:rPr>
              <w:t xml:space="preserve">1 балл – представлена информация; </w:t>
            </w:r>
          </w:p>
          <w:p w:rsidR="009C3FB4" w:rsidRPr="00363E5B" w:rsidRDefault="009C3FB4">
            <w:pPr>
              <w:jc w:val="both"/>
              <w:rPr>
                <w:sz w:val="20"/>
                <w:szCs w:val="20"/>
              </w:rPr>
            </w:pPr>
            <w:r w:rsidRPr="00363E5B">
              <w:rPr>
                <w:sz w:val="20"/>
                <w:szCs w:val="20"/>
              </w:rPr>
              <w:t xml:space="preserve">0 баллов – не представлена информация; </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9C3FB4" w:rsidRPr="00363E5B" w:rsidRDefault="009C3FB4">
            <w:pPr>
              <w:jc w:val="center"/>
              <w:rPr>
                <w:sz w:val="20"/>
                <w:szCs w:val="20"/>
              </w:rPr>
            </w:pPr>
            <w:r w:rsidRPr="00363E5B">
              <w:rPr>
                <w:sz w:val="20"/>
                <w:szCs w:val="20"/>
              </w:rPr>
              <w:t>1</w:t>
            </w:r>
          </w:p>
        </w:tc>
      </w:tr>
      <w:tr w:rsidR="009C3FB4" w:rsidTr="007061FD">
        <w:trPr>
          <w:trHeight w:val="253"/>
        </w:trPr>
        <w:tc>
          <w:tcPr>
            <w:tcW w:w="699" w:type="dxa"/>
            <w:tcBorders>
              <w:top w:val="single" w:sz="4" w:space="0" w:color="000000"/>
              <w:left w:val="single" w:sz="4" w:space="0" w:color="000000"/>
              <w:bottom w:val="single" w:sz="4" w:space="0" w:color="000000"/>
              <w:right w:val="single" w:sz="4" w:space="0" w:color="000000"/>
            </w:tcBorders>
          </w:tcPr>
          <w:p w:rsidR="009C3FB4" w:rsidRPr="00363E5B" w:rsidRDefault="009C3FB4">
            <w:pPr>
              <w:jc w:val="center"/>
              <w:rPr>
                <w:sz w:val="20"/>
                <w:szCs w:val="20"/>
              </w:rPr>
            </w:pPr>
            <w:r>
              <w:rPr>
                <w:sz w:val="20"/>
                <w:szCs w:val="20"/>
              </w:rPr>
              <w:t>2.3</w:t>
            </w:r>
          </w:p>
        </w:tc>
        <w:tc>
          <w:tcPr>
            <w:tcW w:w="3260" w:type="dxa"/>
            <w:tcBorders>
              <w:top w:val="single" w:sz="4" w:space="0" w:color="000000"/>
              <w:left w:val="single" w:sz="4" w:space="0" w:color="000000"/>
              <w:bottom w:val="single" w:sz="4" w:space="0" w:color="000000"/>
              <w:right w:val="single" w:sz="4" w:space="0" w:color="000000"/>
            </w:tcBorders>
            <w:hideMark/>
          </w:tcPr>
          <w:p w:rsidR="009C3FB4" w:rsidRPr="00363E5B" w:rsidRDefault="009C3FB4">
            <w:pPr>
              <w:jc w:val="both"/>
              <w:rPr>
                <w:sz w:val="20"/>
                <w:szCs w:val="20"/>
              </w:rPr>
            </w:pPr>
            <w:r w:rsidRPr="00363E5B">
              <w:rPr>
                <w:sz w:val="20"/>
                <w:szCs w:val="20"/>
              </w:rPr>
              <w:t xml:space="preserve">Оценка содержания и качества подготовки обучающихся </w:t>
            </w:r>
          </w:p>
        </w:tc>
        <w:tc>
          <w:tcPr>
            <w:tcW w:w="3827" w:type="dxa"/>
            <w:tcBorders>
              <w:top w:val="single" w:sz="4" w:space="0" w:color="000000"/>
              <w:left w:val="single" w:sz="4" w:space="0" w:color="000000"/>
              <w:bottom w:val="single" w:sz="4" w:space="0" w:color="000000"/>
              <w:right w:val="single" w:sz="4" w:space="0" w:color="000000"/>
            </w:tcBorders>
            <w:hideMark/>
          </w:tcPr>
          <w:p w:rsidR="009C3FB4" w:rsidRPr="00363E5B" w:rsidRDefault="009C3FB4">
            <w:pPr>
              <w:jc w:val="both"/>
              <w:rPr>
                <w:sz w:val="20"/>
                <w:szCs w:val="20"/>
              </w:rPr>
            </w:pPr>
            <w:r w:rsidRPr="00363E5B">
              <w:rPr>
                <w:sz w:val="20"/>
                <w:szCs w:val="20"/>
              </w:rPr>
              <w:t xml:space="preserve">1 балл – представлена информация;  </w:t>
            </w:r>
          </w:p>
          <w:p w:rsidR="009C3FB4" w:rsidRPr="00363E5B" w:rsidRDefault="009C3FB4">
            <w:pPr>
              <w:jc w:val="both"/>
              <w:rPr>
                <w:sz w:val="20"/>
                <w:szCs w:val="20"/>
              </w:rPr>
            </w:pPr>
            <w:r w:rsidRPr="00363E5B">
              <w:rPr>
                <w:sz w:val="20"/>
                <w:szCs w:val="20"/>
              </w:rPr>
              <w:t xml:space="preserve">0 баллов – не представлена информация; </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9C3FB4" w:rsidRPr="00363E5B" w:rsidRDefault="009C3FB4">
            <w:pPr>
              <w:jc w:val="center"/>
              <w:rPr>
                <w:sz w:val="20"/>
                <w:szCs w:val="20"/>
              </w:rPr>
            </w:pPr>
            <w:r w:rsidRPr="00363E5B">
              <w:rPr>
                <w:sz w:val="20"/>
                <w:szCs w:val="20"/>
              </w:rPr>
              <w:t>1</w:t>
            </w:r>
          </w:p>
        </w:tc>
      </w:tr>
      <w:tr w:rsidR="009C3FB4" w:rsidTr="007061FD">
        <w:trPr>
          <w:trHeight w:val="565"/>
        </w:trPr>
        <w:tc>
          <w:tcPr>
            <w:tcW w:w="699" w:type="dxa"/>
            <w:tcBorders>
              <w:top w:val="single" w:sz="4" w:space="0" w:color="000000"/>
              <w:left w:val="single" w:sz="4" w:space="0" w:color="000000"/>
              <w:bottom w:val="single" w:sz="4" w:space="0" w:color="000000"/>
              <w:right w:val="single" w:sz="4" w:space="0" w:color="000000"/>
            </w:tcBorders>
          </w:tcPr>
          <w:p w:rsidR="009C3FB4" w:rsidRPr="00363E5B" w:rsidRDefault="009C3FB4">
            <w:pPr>
              <w:jc w:val="center"/>
              <w:rPr>
                <w:sz w:val="20"/>
                <w:szCs w:val="20"/>
              </w:rPr>
            </w:pPr>
            <w:r>
              <w:rPr>
                <w:sz w:val="20"/>
                <w:szCs w:val="20"/>
              </w:rPr>
              <w:t>2.4</w:t>
            </w:r>
          </w:p>
        </w:tc>
        <w:tc>
          <w:tcPr>
            <w:tcW w:w="3260" w:type="dxa"/>
            <w:tcBorders>
              <w:top w:val="single" w:sz="4" w:space="0" w:color="000000"/>
              <w:left w:val="single" w:sz="4" w:space="0" w:color="000000"/>
              <w:bottom w:val="single" w:sz="4" w:space="0" w:color="000000"/>
              <w:right w:val="single" w:sz="4" w:space="0" w:color="000000"/>
            </w:tcBorders>
            <w:hideMark/>
          </w:tcPr>
          <w:p w:rsidR="009C3FB4" w:rsidRPr="00363E5B" w:rsidRDefault="009C3FB4">
            <w:pPr>
              <w:jc w:val="both"/>
              <w:rPr>
                <w:sz w:val="20"/>
                <w:szCs w:val="20"/>
              </w:rPr>
            </w:pPr>
            <w:r w:rsidRPr="00363E5B">
              <w:rPr>
                <w:sz w:val="20"/>
                <w:szCs w:val="20"/>
              </w:rPr>
              <w:t xml:space="preserve">Оценка организации учебного процесса </w:t>
            </w:r>
          </w:p>
        </w:tc>
        <w:tc>
          <w:tcPr>
            <w:tcW w:w="3827" w:type="dxa"/>
            <w:tcBorders>
              <w:top w:val="single" w:sz="4" w:space="0" w:color="000000"/>
              <w:left w:val="single" w:sz="4" w:space="0" w:color="000000"/>
              <w:bottom w:val="single" w:sz="4" w:space="0" w:color="000000"/>
              <w:right w:val="single" w:sz="4" w:space="0" w:color="000000"/>
            </w:tcBorders>
            <w:hideMark/>
          </w:tcPr>
          <w:p w:rsidR="009C3FB4" w:rsidRPr="00363E5B" w:rsidRDefault="009C3FB4">
            <w:pPr>
              <w:jc w:val="both"/>
              <w:rPr>
                <w:sz w:val="20"/>
                <w:szCs w:val="20"/>
              </w:rPr>
            </w:pPr>
            <w:r w:rsidRPr="00363E5B">
              <w:rPr>
                <w:sz w:val="20"/>
                <w:szCs w:val="20"/>
              </w:rPr>
              <w:t xml:space="preserve">1 балл – представлена информация;  </w:t>
            </w:r>
          </w:p>
          <w:p w:rsidR="009C3FB4" w:rsidRPr="00363E5B" w:rsidRDefault="009C3FB4">
            <w:pPr>
              <w:jc w:val="both"/>
              <w:rPr>
                <w:sz w:val="20"/>
                <w:szCs w:val="20"/>
              </w:rPr>
            </w:pPr>
            <w:r w:rsidRPr="00363E5B">
              <w:rPr>
                <w:sz w:val="20"/>
                <w:szCs w:val="20"/>
              </w:rPr>
              <w:t xml:space="preserve">0 баллов – не представлена информация; </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9C3FB4" w:rsidRPr="00363E5B" w:rsidRDefault="009C3FB4">
            <w:pPr>
              <w:jc w:val="center"/>
              <w:rPr>
                <w:sz w:val="20"/>
                <w:szCs w:val="20"/>
              </w:rPr>
            </w:pPr>
            <w:r w:rsidRPr="00363E5B">
              <w:rPr>
                <w:sz w:val="20"/>
                <w:szCs w:val="20"/>
              </w:rPr>
              <w:t>1</w:t>
            </w:r>
          </w:p>
        </w:tc>
      </w:tr>
      <w:tr w:rsidR="009C3FB4" w:rsidTr="007061FD">
        <w:trPr>
          <w:trHeight w:val="562"/>
        </w:trPr>
        <w:tc>
          <w:tcPr>
            <w:tcW w:w="699" w:type="dxa"/>
            <w:tcBorders>
              <w:top w:val="single" w:sz="4" w:space="0" w:color="000000"/>
              <w:left w:val="single" w:sz="4" w:space="0" w:color="000000"/>
              <w:bottom w:val="single" w:sz="4" w:space="0" w:color="000000"/>
              <w:right w:val="single" w:sz="4" w:space="0" w:color="000000"/>
            </w:tcBorders>
          </w:tcPr>
          <w:p w:rsidR="009C3FB4" w:rsidRPr="00363E5B" w:rsidRDefault="009C3FB4">
            <w:pPr>
              <w:jc w:val="center"/>
              <w:rPr>
                <w:sz w:val="20"/>
                <w:szCs w:val="20"/>
              </w:rPr>
            </w:pPr>
            <w:r>
              <w:rPr>
                <w:sz w:val="20"/>
                <w:szCs w:val="20"/>
              </w:rPr>
              <w:t>2.5</w:t>
            </w:r>
          </w:p>
        </w:tc>
        <w:tc>
          <w:tcPr>
            <w:tcW w:w="3260" w:type="dxa"/>
            <w:tcBorders>
              <w:top w:val="single" w:sz="4" w:space="0" w:color="000000"/>
              <w:left w:val="single" w:sz="4" w:space="0" w:color="000000"/>
              <w:bottom w:val="single" w:sz="4" w:space="0" w:color="000000"/>
              <w:right w:val="single" w:sz="4" w:space="0" w:color="000000"/>
            </w:tcBorders>
            <w:hideMark/>
          </w:tcPr>
          <w:p w:rsidR="009C3FB4" w:rsidRPr="00363E5B" w:rsidRDefault="009C3FB4">
            <w:pPr>
              <w:jc w:val="both"/>
              <w:rPr>
                <w:sz w:val="20"/>
                <w:szCs w:val="20"/>
              </w:rPr>
            </w:pPr>
            <w:r w:rsidRPr="00363E5B">
              <w:rPr>
                <w:sz w:val="20"/>
                <w:szCs w:val="20"/>
              </w:rPr>
              <w:t xml:space="preserve">Оценка качества кадрового обеспечения </w:t>
            </w:r>
          </w:p>
        </w:tc>
        <w:tc>
          <w:tcPr>
            <w:tcW w:w="3827" w:type="dxa"/>
            <w:tcBorders>
              <w:top w:val="single" w:sz="4" w:space="0" w:color="000000"/>
              <w:left w:val="single" w:sz="4" w:space="0" w:color="000000"/>
              <w:bottom w:val="single" w:sz="4" w:space="0" w:color="000000"/>
              <w:right w:val="single" w:sz="4" w:space="0" w:color="000000"/>
            </w:tcBorders>
            <w:hideMark/>
          </w:tcPr>
          <w:p w:rsidR="009C3FB4" w:rsidRPr="00363E5B" w:rsidRDefault="009C3FB4">
            <w:pPr>
              <w:jc w:val="both"/>
              <w:rPr>
                <w:sz w:val="20"/>
                <w:szCs w:val="20"/>
              </w:rPr>
            </w:pPr>
            <w:r w:rsidRPr="00363E5B">
              <w:rPr>
                <w:sz w:val="20"/>
                <w:szCs w:val="20"/>
              </w:rPr>
              <w:t xml:space="preserve">1 балл – представлена информация;  </w:t>
            </w:r>
          </w:p>
          <w:p w:rsidR="009C3FB4" w:rsidRPr="00363E5B" w:rsidRDefault="009C3FB4">
            <w:pPr>
              <w:jc w:val="both"/>
              <w:rPr>
                <w:sz w:val="20"/>
                <w:szCs w:val="20"/>
              </w:rPr>
            </w:pPr>
            <w:r w:rsidRPr="00363E5B">
              <w:rPr>
                <w:sz w:val="20"/>
                <w:szCs w:val="20"/>
              </w:rPr>
              <w:t xml:space="preserve">0 баллов – не представлена информация; </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9C3FB4" w:rsidRPr="00363E5B" w:rsidRDefault="009C3FB4">
            <w:pPr>
              <w:jc w:val="center"/>
              <w:rPr>
                <w:sz w:val="20"/>
                <w:szCs w:val="20"/>
              </w:rPr>
            </w:pPr>
            <w:r w:rsidRPr="00363E5B">
              <w:rPr>
                <w:sz w:val="20"/>
                <w:szCs w:val="20"/>
              </w:rPr>
              <w:t>1</w:t>
            </w:r>
          </w:p>
        </w:tc>
      </w:tr>
      <w:tr w:rsidR="009C3FB4" w:rsidTr="007061FD">
        <w:trPr>
          <w:trHeight w:val="562"/>
        </w:trPr>
        <w:tc>
          <w:tcPr>
            <w:tcW w:w="699" w:type="dxa"/>
            <w:tcBorders>
              <w:top w:val="single" w:sz="4" w:space="0" w:color="000000"/>
              <w:left w:val="single" w:sz="4" w:space="0" w:color="000000"/>
              <w:bottom w:val="single" w:sz="4" w:space="0" w:color="000000"/>
              <w:right w:val="single" w:sz="4" w:space="0" w:color="000000"/>
            </w:tcBorders>
          </w:tcPr>
          <w:p w:rsidR="009C3FB4" w:rsidRPr="00363E5B" w:rsidRDefault="009C3FB4">
            <w:pPr>
              <w:jc w:val="center"/>
              <w:rPr>
                <w:sz w:val="20"/>
                <w:szCs w:val="20"/>
              </w:rPr>
            </w:pPr>
            <w:r>
              <w:rPr>
                <w:sz w:val="20"/>
                <w:szCs w:val="20"/>
              </w:rPr>
              <w:t>2.6</w:t>
            </w:r>
          </w:p>
        </w:tc>
        <w:tc>
          <w:tcPr>
            <w:tcW w:w="3260" w:type="dxa"/>
            <w:tcBorders>
              <w:top w:val="single" w:sz="4" w:space="0" w:color="000000"/>
              <w:left w:val="single" w:sz="4" w:space="0" w:color="000000"/>
              <w:bottom w:val="single" w:sz="4" w:space="0" w:color="000000"/>
              <w:right w:val="single" w:sz="4" w:space="0" w:color="000000"/>
            </w:tcBorders>
            <w:hideMark/>
          </w:tcPr>
          <w:p w:rsidR="009C3FB4" w:rsidRPr="00363E5B" w:rsidRDefault="009C3FB4">
            <w:pPr>
              <w:jc w:val="both"/>
              <w:rPr>
                <w:sz w:val="20"/>
                <w:szCs w:val="20"/>
              </w:rPr>
            </w:pPr>
            <w:r w:rsidRPr="00363E5B">
              <w:rPr>
                <w:sz w:val="20"/>
                <w:szCs w:val="20"/>
              </w:rPr>
              <w:t>Оценка качества учебно-методического и библиотечно</w:t>
            </w:r>
            <w:r>
              <w:rPr>
                <w:sz w:val="20"/>
                <w:szCs w:val="20"/>
              </w:rPr>
              <w:t>-</w:t>
            </w:r>
            <w:r w:rsidRPr="00363E5B">
              <w:rPr>
                <w:sz w:val="20"/>
                <w:szCs w:val="20"/>
              </w:rPr>
              <w:t xml:space="preserve">информационного обеспечения </w:t>
            </w:r>
          </w:p>
        </w:tc>
        <w:tc>
          <w:tcPr>
            <w:tcW w:w="3827" w:type="dxa"/>
            <w:tcBorders>
              <w:top w:val="single" w:sz="4" w:space="0" w:color="000000"/>
              <w:left w:val="single" w:sz="4" w:space="0" w:color="000000"/>
              <w:bottom w:val="single" w:sz="4" w:space="0" w:color="000000"/>
              <w:right w:val="single" w:sz="4" w:space="0" w:color="000000"/>
            </w:tcBorders>
            <w:hideMark/>
          </w:tcPr>
          <w:p w:rsidR="009C3FB4" w:rsidRPr="00363E5B" w:rsidRDefault="009C3FB4">
            <w:pPr>
              <w:jc w:val="both"/>
              <w:rPr>
                <w:sz w:val="20"/>
                <w:szCs w:val="20"/>
              </w:rPr>
            </w:pPr>
            <w:r w:rsidRPr="00363E5B">
              <w:rPr>
                <w:sz w:val="20"/>
                <w:szCs w:val="20"/>
              </w:rPr>
              <w:t xml:space="preserve">1 балл – представлена информация;  </w:t>
            </w:r>
          </w:p>
          <w:p w:rsidR="009C3FB4" w:rsidRPr="00363E5B" w:rsidRDefault="009C3FB4">
            <w:pPr>
              <w:jc w:val="both"/>
              <w:rPr>
                <w:sz w:val="20"/>
                <w:szCs w:val="20"/>
              </w:rPr>
            </w:pPr>
            <w:r w:rsidRPr="00363E5B">
              <w:rPr>
                <w:sz w:val="20"/>
                <w:szCs w:val="20"/>
              </w:rPr>
              <w:t xml:space="preserve">0 баллов – не представлена информация; </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9C3FB4" w:rsidRPr="00363E5B" w:rsidRDefault="009C3FB4">
            <w:pPr>
              <w:jc w:val="center"/>
              <w:rPr>
                <w:sz w:val="20"/>
                <w:szCs w:val="20"/>
              </w:rPr>
            </w:pPr>
            <w:r w:rsidRPr="00363E5B">
              <w:rPr>
                <w:sz w:val="20"/>
                <w:szCs w:val="20"/>
              </w:rPr>
              <w:t>1</w:t>
            </w:r>
          </w:p>
        </w:tc>
      </w:tr>
      <w:tr w:rsidR="009C3FB4" w:rsidTr="007061FD">
        <w:trPr>
          <w:trHeight w:val="34"/>
        </w:trPr>
        <w:tc>
          <w:tcPr>
            <w:tcW w:w="699" w:type="dxa"/>
            <w:tcBorders>
              <w:top w:val="single" w:sz="4" w:space="0" w:color="000000"/>
              <w:left w:val="single" w:sz="4" w:space="0" w:color="000000"/>
              <w:right w:val="single" w:sz="4" w:space="0" w:color="000000"/>
            </w:tcBorders>
          </w:tcPr>
          <w:p w:rsidR="009C3FB4" w:rsidRPr="00363E5B" w:rsidRDefault="009C3FB4">
            <w:pPr>
              <w:jc w:val="center"/>
              <w:rPr>
                <w:sz w:val="20"/>
                <w:szCs w:val="20"/>
              </w:rPr>
            </w:pPr>
            <w:r>
              <w:rPr>
                <w:sz w:val="20"/>
                <w:szCs w:val="20"/>
              </w:rPr>
              <w:t>2.7</w:t>
            </w:r>
          </w:p>
        </w:tc>
        <w:tc>
          <w:tcPr>
            <w:tcW w:w="3260" w:type="dxa"/>
            <w:tcBorders>
              <w:top w:val="single" w:sz="4" w:space="0" w:color="000000"/>
              <w:left w:val="single" w:sz="4" w:space="0" w:color="000000"/>
              <w:right w:val="single" w:sz="4" w:space="0" w:color="000000"/>
            </w:tcBorders>
            <w:hideMark/>
          </w:tcPr>
          <w:p w:rsidR="009C3FB4" w:rsidRPr="00363E5B" w:rsidRDefault="009C3FB4">
            <w:pPr>
              <w:jc w:val="both"/>
              <w:rPr>
                <w:sz w:val="20"/>
                <w:szCs w:val="20"/>
              </w:rPr>
            </w:pPr>
            <w:r w:rsidRPr="00363E5B">
              <w:rPr>
                <w:sz w:val="20"/>
                <w:szCs w:val="20"/>
              </w:rPr>
              <w:t xml:space="preserve">Оценка качества материально-технической базы </w:t>
            </w:r>
          </w:p>
        </w:tc>
        <w:tc>
          <w:tcPr>
            <w:tcW w:w="3827" w:type="dxa"/>
            <w:tcBorders>
              <w:top w:val="single" w:sz="4" w:space="0" w:color="000000"/>
              <w:left w:val="single" w:sz="4" w:space="0" w:color="000000"/>
              <w:right w:val="single" w:sz="4" w:space="0" w:color="000000"/>
            </w:tcBorders>
            <w:hideMark/>
          </w:tcPr>
          <w:p w:rsidR="009C3FB4" w:rsidRPr="00363E5B" w:rsidRDefault="009C3FB4">
            <w:pPr>
              <w:jc w:val="both"/>
              <w:rPr>
                <w:sz w:val="20"/>
                <w:szCs w:val="20"/>
              </w:rPr>
            </w:pPr>
            <w:r w:rsidRPr="00363E5B">
              <w:rPr>
                <w:sz w:val="20"/>
                <w:szCs w:val="20"/>
              </w:rPr>
              <w:t xml:space="preserve">1 балл – представлена информация; </w:t>
            </w:r>
          </w:p>
          <w:p w:rsidR="009C3FB4" w:rsidRPr="00363E5B" w:rsidRDefault="009C3FB4">
            <w:pPr>
              <w:jc w:val="both"/>
              <w:rPr>
                <w:sz w:val="20"/>
                <w:szCs w:val="20"/>
              </w:rPr>
            </w:pPr>
            <w:r w:rsidRPr="00363E5B">
              <w:rPr>
                <w:sz w:val="20"/>
                <w:szCs w:val="20"/>
              </w:rPr>
              <w:t xml:space="preserve">0 баллов – не представлена информация; </w:t>
            </w:r>
          </w:p>
        </w:tc>
        <w:tc>
          <w:tcPr>
            <w:tcW w:w="1843" w:type="dxa"/>
            <w:tcBorders>
              <w:top w:val="single" w:sz="4" w:space="0" w:color="000000"/>
              <w:left w:val="single" w:sz="4" w:space="0" w:color="000000"/>
              <w:right w:val="single" w:sz="4" w:space="0" w:color="000000"/>
            </w:tcBorders>
            <w:vAlign w:val="center"/>
            <w:hideMark/>
          </w:tcPr>
          <w:p w:rsidR="009C3FB4" w:rsidRPr="00363E5B" w:rsidRDefault="009C3FB4">
            <w:pPr>
              <w:jc w:val="center"/>
              <w:rPr>
                <w:sz w:val="20"/>
                <w:szCs w:val="20"/>
              </w:rPr>
            </w:pPr>
            <w:r w:rsidRPr="00363E5B">
              <w:rPr>
                <w:sz w:val="20"/>
                <w:szCs w:val="20"/>
              </w:rPr>
              <w:t>1</w:t>
            </w:r>
          </w:p>
        </w:tc>
      </w:tr>
      <w:tr w:rsidR="009C3FB4" w:rsidTr="007061FD">
        <w:trPr>
          <w:trHeight w:val="562"/>
        </w:trPr>
        <w:tc>
          <w:tcPr>
            <w:tcW w:w="699" w:type="dxa"/>
            <w:tcBorders>
              <w:top w:val="single" w:sz="4" w:space="0" w:color="000000"/>
              <w:left w:val="single" w:sz="4" w:space="0" w:color="000000"/>
              <w:bottom w:val="single" w:sz="4" w:space="0" w:color="000000"/>
              <w:right w:val="single" w:sz="4" w:space="0" w:color="000000"/>
            </w:tcBorders>
          </w:tcPr>
          <w:p w:rsidR="009C3FB4" w:rsidRPr="00363E5B" w:rsidRDefault="009C3FB4">
            <w:pPr>
              <w:jc w:val="center"/>
              <w:rPr>
                <w:sz w:val="20"/>
                <w:szCs w:val="20"/>
              </w:rPr>
            </w:pPr>
            <w:r>
              <w:rPr>
                <w:sz w:val="20"/>
                <w:szCs w:val="20"/>
              </w:rPr>
              <w:t>2.8</w:t>
            </w:r>
          </w:p>
        </w:tc>
        <w:tc>
          <w:tcPr>
            <w:tcW w:w="3260" w:type="dxa"/>
            <w:tcBorders>
              <w:top w:val="single" w:sz="4" w:space="0" w:color="000000"/>
              <w:left w:val="single" w:sz="4" w:space="0" w:color="000000"/>
              <w:bottom w:val="single" w:sz="4" w:space="0" w:color="000000"/>
              <w:right w:val="single" w:sz="4" w:space="0" w:color="000000"/>
            </w:tcBorders>
            <w:hideMark/>
          </w:tcPr>
          <w:p w:rsidR="009C3FB4" w:rsidRPr="00363E5B" w:rsidRDefault="009C3FB4">
            <w:pPr>
              <w:jc w:val="both"/>
              <w:rPr>
                <w:sz w:val="20"/>
                <w:szCs w:val="20"/>
              </w:rPr>
            </w:pPr>
            <w:r w:rsidRPr="00363E5B">
              <w:rPr>
                <w:sz w:val="20"/>
                <w:szCs w:val="20"/>
              </w:rPr>
              <w:t xml:space="preserve">Оценка функционирования внутренней системы оценки качества образования </w:t>
            </w:r>
          </w:p>
        </w:tc>
        <w:tc>
          <w:tcPr>
            <w:tcW w:w="3827" w:type="dxa"/>
            <w:tcBorders>
              <w:top w:val="single" w:sz="4" w:space="0" w:color="000000"/>
              <w:left w:val="single" w:sz="4" w:space="0" w:color="000000"/>
              <w:bottom w:val="single" w:sz="4" w:space="0" w:color="000000"/>
              <w:right w:val="single" w:sz="4" w:space="0" w:color="000000"/>
            </w:tcBorders>
            <w:hideMark/>
          </w:tcPr>
          <w:p w:rsidR="009C3FB4" w:rsidRPr="00363E5B" w:rsidRDefault="009C3FB4">
            <w:pPr>
              <w:jc w:val="both"/>
              <w:rPr>
                <w:sz w:val="20"/>
                <w:szCs w:val="20"/>
              </w:rPr>
            </w:pPr>
            <w:r w:rsidRPr="00363E5B">
              <w:rPr>
                <w:sz w:val="20"/>
                <w:szCs w:val="20"/>
              </w:rPr>
              <w:t xml:space="preserve">1 балл – представлена информация;  </w:t>
            </w:r>
          </w:p>
          <w:p w:rsidR="009C3FB4" w:rsidRPr="00363E5B" w:rsidRDefault="009C3FB4">
            <w:pPr>
              <w:jc w:val="both"/>
              <w:rPr>
                <w:sz w:val="20"/>
                <w:szCs w:val="20"/>
              </w:rPr>
            </w:pPr>
            <w:r w:rsidRPr="00363E5B">
              <w:rPr>
                <w:sz w:val="20"/>
                <w:szCs w:val="20"/>
              </w:rPr>
              <w:t xml:space="preserve">0 баллов – не представлена информация; </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9C3FB4" w:rsidRPr="00363E5B" w:rsidRDefault="009C3FB4">
            <w:pPr>
              <w:jc w:val="center"/>
              <w:rPr>
                <w:sz w:val="20"/>
                <w:szCs w:val="20"/>
              </w:rPr>
            </w:pPr>
            <w:r w:rsidRPr="00363E5B">
              <w:rPr>
                <w:sz w:val="20"/>
                <w:szCs w:val="20"/>
              </w:rPr>
              <w:t>1</w:t>
            </w:r>
          </w:p>
        </w:tc>
      </w:tr>
      <w:tr w:rsidR="009C3FB4" w:rsidTr="007061FD">
        <w:trPr>
          <w:trHeight w:val="34"/>
        </w:trPr>
        <w:tc>
          <w:tcPr>
            <w:tcW w:w="699" w:type="dxa"/>
            <w:tcBorders>
              <w:top w:val="single" w:sz="4" w:space="0" w:color="000000"/>
              <w:left w:val="single" w:sz="4" w:space="0" w:color="000000"/>
              <w:bottom w:val="single" w:sz="4" w:space="0" w:color="000000"/>
              <w:right w:val="single" w:sz="4" w:space="0" w:color="000000"/>
            </w:tcBorders>
          </w:tcPr>
          <w:p w:rsidR="009C3FB4" w:rsidRPr="00363E5B" w:rsidRDefault="009C3FB4">
            <w:pPr>
              <w:jc w:val="center"/>
              <w:rPr>
                <w:sz w:val="20"/>
                <w:szCs w:val="20"/>
              </w:rPr>
            </w:pPr>
            <w:r>
              <w:rPr>
                <w:sz w:val="20"/>
                <w:szCs w:val="20"/>
              </w:rPr>
              <w:t>2.9</w:t>
            </w:r>
          </w:p>
        </w:tc>
        <w:tc>
          <w:tcPr>
            <w:tcW w:w="3260" w:type="dxa"/>
            <w:tcBorders>
              <w:top w:val="single" w:sz="4" w:space="0" w:color="000000"/>
              <w:left w:val="single" w:sz="4" w:space="0" w:color="000000"/>
              <w:bottom w:val="single" w:sz="4" w:space="0" w:color="000000"/>
              <w:right w:val="single" w:sz="4" w:space="0" w:color="000000"/>
            </w:tcBorders>
            <w:hideMark/>
          </w:tcPr>
          <w:p w:rsidR="009C3FB4" w:rsidRPr="00363E5B" w:rsidRDefault="009C3FB4">
            <w:pPr>
              <w:jc w:val="both"/>
              <w:rPr>
                <w:sz w:val="20"/>
                <w:szCs w:val="20"/>
              </w:rPr>
            </w:pPr>
            <w:r w:rsidRPr="00363E5B">
              <w:rPr>
                <w:sz w:val="20"/>
                <w:szCs w:val="20"/>
              </w:rPr>
              <w:t xml:space="preserve">Общие выводы и заключения </w:t>
            </w:r>
          </w:p>
        </w:tc>
        <w:tc>
          <w:tcPr>
            <w:tcW w:w="3827" w:type="dxa"/>
            <w:tcBorders>
              <w:top w:val="single" w:sz="4" w:space="0" w:color="000000"/>
              <w:left w:val="single" w:sz="4" w:space="0" w:color="000000"/>
              <w:bottom w:val="single" w:sz="4" w:space="0" w:color="000000"/>
              <w:right w:val="single" w:sz="4" w:space="0" w:color="000000"/>
            </w:tcBorders>
            <w:hideMark/>
          </w:tcPr>
          <w:p w:rsidR="009C3FB4" w:rsidRPr="00363E5B" w:rsidRDefault="009C3FB4">
            <w:pPr>
              <w:jc w:val="both"/>
              <w:rPr>
                <w:sz w:val="20"/>
                <w:szCs w:val="20"/>
              </w:rPr>
            </w:pPr>
            <w:r w:rsidRPr="00363E5B">
              <w:rPr>
                <w:sz w:val="20"/>
                <w:szCs w:val="20"/>
              </w:rPr>
              <w:t xml:space="preserve">1 балл – представлена информация;  </w:t>
            </w:r>
          </w:p>
          <w:p w:rsidR="009C3FB4" w:rsidRPr="00363E5B" w:rsidRDefault="009C3FB4">
            <w:pPr>
              <w:jc w:val="both"/>
              <w:rPr>
                <w:sz w:val="20"/>
                <w:szCs w:val="20"/>
              </w:rPr>
            </w:pPr>
            <w:r w:rsidRPr="00363E5B">
              <w:rPr>
                <w:sz w:val="20"/>
                <w:szCs w:val="20"/>
              </w:rPr>
              <w:t>0 балло</w:t>
            </w:r>
            <w:r w:rsidR="007F23AE">
              <w:rPr>
                <w:sz w:val="20"/>
                <w:szCs w:val="20"/>
              </w:rPr>
              <w:t>в – не представлена информация</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9C3FB4" w:rsidRPr="00363E5B" w:rsidRDefault="009C3FB4">
            <w:pPr>
              <w:jc w:val="center"/>
              <w:rPr>
                <w:sz w:val="20"/>
                <w:szCs w:val="20"/>
              </w:rPr>
            </w:pPr>
            <w:r w:rsidRPr="00363E5B">
              <w:rPr>
                <w:sz w:val="20"/>
                <w:szCs w:val="20"/>
              </w:rPr>
              <w:t>1</w:t>
            </w:r>
          </w:p>
        </w:tc>
      </w:tr>
      <w:tr w:rsidR="009C3FB4" w:rsidTr="007061FD">
        <w:trPr>
          <w:trHeight w:val="34"/>
        </w:trPr>
        <w:tc>
          <w:tcPr>
            <w:tcW w:w="3959" w:type="dxa"/>
            <w:gridSpan w:val="2"/>
            <w:tcBorders>
              <w:top w:val="single" w:sz="4" w:space="0" w:color="000000"/>
              <w:left w:val="single" w:sz="4" w:space="0" w:color="000000"/>
              <w:bottom w:val="single" w:sz="4" w:space="0" w:color="000000"/>
              <w:right w:val="single" w:sz="4" w:space="0" w:color="000000"/>
            </w:tcBorders>
          </w:tcPr>
          <w:p w:rsidR="009C3FB4" w:rsidRPr="000661A7" w:rsidRDefault="009C3FB4" w:rsidP="009C3FB4">
            <w:pPr>
              <w:jc w:val="both"/>
              <w:rPr>
                <w:sz w:val="20"/>
                <w:szCs w:val="20"/>
              </w:rPr>
            </w:pPr>
            <w:r w:rsidRPr="000661A7">
              <w:rPr>
                <w:color w:val="0D0D0D"/>
                <w:sz w:val="20"/>
                <w:szCs w:val="20"/>
              </w:rPr>
              <w:t xml:space="preserve">Итого по критерию </w:t>
            </w:r>
          </w:p>
        </w:tc>
        <w:tc>
          <w:tcPr>
            <w:tcW w:w="3827" w:type="dxa"/>
            <w:tcBorders>
              <w:top w:val="single" w:sz="4" w:space="0" w:color="000000"/>
              <w:left w:val="single" w:sz="4" w:space="0" w:color="000000"/>
              <w:bottom w:val="single" w:sz="4" w:space="0" w:color="000000"/>
              <w:right w:val="single" w:sz="4" w:space="0" w:color="000000"/>
            </w:tcBorders>
            <w:hideMark/>
          </w:tcPr>
          <w:p w:rsidR="009C3FB4" w:rsidRPr="000661A7" w:rsidRDefault="009C3FB4" w:rsidP="009C3FB4">
            <w:pPr>
              <w:jc w:val="both"/>
              <w:rPr>
                <w:sz w:val="20"/>
                <w:szCs w:val="20"/>
              </w:rPr>
            </w:pPr>
            <w:r w:rsidRPr="000661A7">
              <w:rPr>
                <w:sz w:val="20"/>
                <w:szCs w:val="20"/>
              </w:rPr>
              <w:t xml:space="preserve">∑ (2.1-2.9) </w:t>
            </w:r>
          </w:p>
        </w:tc>
        <w:tc>
          <w:tcPr>
            <w:tcW w:w="1843" w:type="dxa"/>
            <w:tcBorders>
              <w:top w:val="single" w:sz="4" w:space="0" w:color="000000"/>
              <w:left w:val="single" w:sz="4" w:space="0" w:color="000000"/>
              <w:bottom w:val="single" w:sz="4" w:space="0" w:color="000000"/>
              <w:right w:val="single" w:sz="4" w:space="0" w:color="000000"/>
            </w:tcBorders>
            <w:hideMark/>
          </w:tcPr>
          <w:p w:rsidR="009C3FB4" w:rsidRPr="000661A7" w:rsidRDefault="009C3FB4" w:rsidP="009C3FB4">
            <w:pPr>
              <w:jc w:val="center"/>
              <w:rPr>
                <w:sz w:val="20"/>
                <w:szCs w:val="20"/>
              </w:rPr>
            </w:pPr>
            <w:r w:rsidRPr="000661A7">
              <w:rPr>
                <w:sz w:val="20"/>
                <w:szCs w:val="20"/>
              </w:rPr>
              <w:t>9</w:t>
            </w:r>
          </w:p>
        </w:tc>
      </w:tr>
    </w:tbl>
    <w:p w:rsidR="00433040" w:rsidRPr="00433040" w:rsidRDefault="00433040" w:rsidP="00C708D4">
      <w:pPr>
        <w:tabs>
          <w:tab w:val="left" w:pos="426"/>
          <w:tab w:val="left" w:pos="709"/>
        </w:tabs>
        <w:ind w:firstLine="567"/>
        <w:jc w:val="both"/>
      </w:pPr>
      <w:r w:rsidRPr="00433040">
        <w:t>Аналитическая часть отчет</w:t>
      </w:r>
      <w:r w:rsidR="00C708D4">
        <w:t>ов муниципальных образовательных учреждений</w:t>
      </w:r>
      <w:r w:rsidRPr="00433040">
        <w:t xml:space="preserve"> включает информацию о деятельности учреждени</w:t>
      </w:r>
      <w:r w:rsidR="00C708D4">
        <w:t>й</w:t>
      </w:r>
      <w:r w:rsidRPr="00433040">
        <w:t xml:space="preserve"> по следующим направлениям:</w:t>
      </w:r>
    </w:p>
    <w:p w:rsidR="00433040" w:rsidRPr="00433040" w:rsidRDefault="00433040" w:rsidP="00C708D4">
      <w:pPr>
        <w:pStyle w:val="a7"/>
        <w:numPr>
          <w:ilvl w:val="0"/>
          <w:numId w:val="8"/>
        </w:numPr>
        <w:tabs>
          <w:tab w:val="left" w:pos="426"/>
          <w:tab w:val="left" w:pos="709"/>
        </w:tabs>
        <w:ind w:left="0" w:firstLine="567"/>
        <w:jc w:val="both"/>
      </w:pPr>
      <w:r w:rsidRPr="00433040">
        <w:t>образовательная деятельность</w:t>
      </w:r>
      <w:r w:rsidR="00C708D4">
        <w:t xml:space="preserve"> (100%);</w:t>
      </w:r>
      <w:r w:rsidRPr="00433040">
        <w:t xml:space="preserve"> </w:t>
      </w:r>
    </w:p>
    <w:p w:rsidR="00433040" w:rsidRPr="00433040" w:rsidRDefault="00433040" w:rsidP="00C708D4">
      <w:pPr>
        <w:pStyle w:val="a7"/>
        <w:numPr>
          <w:ilvl w:val="0"/>
          <w:numId w:val="8"/>
        </w:numPr>
        <w:tabs>
          <w:tab w:val="left" w:pos="426"/>
          <w:tab w:val="left" w:pos="709"/>
          <w:tab w:val="center" w:pos="779"/>
          <w:tab w:val="left" w:pos="993"/>
          <w:tab w:val="center" w:pos="3443"/>
        </w:tabs>
        <w:ind w:left="0" w:firstLine="567"/>
        <w:jc w:val="both"/>
      </w:pPr>
      <w:r w:rsidRPr="00433040">
        <w:t>система управления организации</w:t>
      </w:r>
      <w:r w:rsidR="00C708D4">
        <w:t xml:space="preserve"> (100%)</w:t>
      </w:r>
      <w:r w:rsidRPr="00433040">
        <w:t xml:space="preserve">;  </w:t>
      </w:r>
    </w:p>
    <w:p w:rsidR="00433040" w:rsidRPr="00433040" w:rsidRDefault="00433040" w:rsidP="00C708D4">
      <w:pPr>
        <w:pStyle w:val="a7"/>
        <w:numPr>
          <w:ilvl w:val="0"/>
          <w:numId w:val="8"/>
        </w:numPr>
        <w:tabs>
          <w:tab w:val="left" w:pos="426"/>
          <w:tab w:val="left" w:pos="709"/>
          <w:tab w:val="center" w:pos="779"/>
          <w:tab w:val="left" w:pos="993"/>
          <w:tab w:val="center" w:pos="4414"/>
        </w:tabs>
        <w:ind w:left="0" w:firstLine="567"/>
        <w:jc w:val="both"/>
      </w:pPr>
      <w:r w:rsidRPr="00433040">
        <w:t>содержание и качество подготовки обучающихся</w:t>
      </w:r>
      <w:r w:rsidR="00C708D4">
        <w:t xml:space="preserve"> (100%)</w:t>
      </w:r>
      <w:r w:rsidRPr="00433040">
        <w:t xml:space="preserve">;  </w:t>
      </w:r>
    </w:p>
    <w:p w:rsidR="00433040" w:rsidRPr="00433040" w:rsidRDefault="00433040" w:rsidP="00C708D4">
      <w:pPr>
        <w:pStyle w:val="a7"/>
        <w:numPr>
          <w:ilvl w:val="0"/>
          <w:numId w:val="8"/>
        </w:numPr>
        <w:tabs>
          <w:tab w:val="left" w:pos="426"/>
          <w:tab w:val="left" w:pos="709"/>
          <w:tab w:val="center" w:pos="779"/>
          <w:tab w:val="left" w:pos="993"/>
          <w:tab w:val="center" w:pos="4414"/>
        </w:tabs>
        <w:ind w:left="0" w:firstLine="567"/>
        <w:jc w:val="both"/>
      </w:pPr>
      <w:r w:rsidRPr="00433040">
        <w:t>организация учебного процесса</w:t>
      </w:r>
      <w:r w:rsidR="00C708D4">
        <w:t xml:space="preserve"> (</w:t>
      </w:r>
      <w:r w:rsidR="00465D08">
        <w:t>100</w:t>
      </w:r>
      <w:r w:rsidR="000661A7">
        <w:t>%</w:t>
      </w:r>
      <w:r w:rsidR="00C708D4">
        <w:t>)</w:t>
      </w:r>
      <w:r w:rsidRPr="00433040">
        <w:t xml:space="preserve">;  </w:t>
      </w:r>
    </w:p>
    <w:p w:rsidR="00433040" w:rsidRPr="00433040" w:rsidRDefault="00433040" w:rsidP="00C708D4">
      <w:pPr>
        <w:pStyle w:val="a7"/>
        <w:numPr>
          <w:ilvl w:val="0"/>
          <w:numId w:val="8"/>
        </w:numPr>
        <w:tabs>
          <w:tab w:val="left" w:pos="426"/>
          <w:tab w:val="left" w:pos="709"/>
          <w:tab w:val="center" w:pos="779"/>
          <w:tab w:val="left" w:pos="993"/>
          <w:tab w:val="center" w:pos="2780"/>
        </w:tabs>
        <w:ind w:left="0" w:firstLine="567"/>
        <w:jc w:val="both"/>
      </w:pPr>
      <w:r w:rsidRPr="00433040">
        <w:t>кадровое обеспечение</w:t>
      </w:r>
      <w:r w:rsidR="00A804AD">
        <w:t xml:space="preserve"> (100%)</w:t>
      </w:r>
      <w:r w:rsidRPr="00433040">
        <w:t xml:space="preserve">; </w:t>
      </w:r>
    </w:p>
    <w:p w:rsidR="00433040" w:rsidRPr="00390534" w:rsidRDefault="00433040" w:rsidP="00C708D4">
      <w:pPr>
        <w:pStyle w:val="a7"/>
        <w:numPr>
          <w:ilvl w:val="0"/>
          <w:numId w:val="8"/>
        </w:numPr>
        <w:tabs>
          <w:tab w:val="left" w:pos="426"/>
          <w:tab w:val="left" w:pos="709"/>
          <w:tab w:val="center" w:pos="779"/>
          <w:tab w:val="left" w:pos="993"/>
          <w:tab w:val="center" w:pos="5526"/>
        </w:tabs>
        <w:ind w:left="0" w:firstLine="567"/>
        <w:jc w:val="both"/>
      </w:pPr>
      <w:r w:rsidRPr="00390534">
        <w:t>учебно-методическое и библиотечно-информационное обеспечение</w:t>
      </w:r>
      <w:r w:rsidR="00465D08" w:rsidRPr="00390534">
        <w:t xml:space="preserve"> (</w:t>
      </w:r>
      <w:r w:rsidR="004D5109" w:rsidRPr="00390534">
        <w:t>100</w:t>
      </w:r>
      <w:r w:rsidR="00A804AD" w:rsidRPr="00390534">
        <w:t>%)</w:t>
      </w:r>
      <w:r w:rsidRPr="00390534">
        <w:t xml:space="preserve">; </w:t>
      </w:r>
    </w:p>
    <w:p w:rsidR="00433040" w:rsidRPr="00390534" w:rsidRDefault="00433040" w:rsidP="00C708D4">
      <w:pPr>
        <w:pStyle w:val="a7"/>
        <w:numPr>
          <w:ilvl w:val="0"/>
          <w:numId w:val="8"/>
        </w:numPr>
        <w:tabs>
          <w:tab w:val="left" w:pos="426"/>
          <w:tab w:val="left" w:pos="709"/>
          <w:tab w:val="center" w:pos="779"/>
          <w:tab w:val="left" w:pos="993"/>
          <w:tab w:val="center" w:pos="3786"/>
        </w:tabs>
        <w:ind w:left="0" w:firstLine="567"/>
        <w:jc w:val="both"/>
      </w:pPr>
      <w:r w:rsidRPr="00390534">
        <w:t>материально-техническое обеспечение</w:t>
      </w:r>
      <w:r w:rsidR="00A804AD" w:rsidRPr="00390534">
        <w:t xml:space="preserve"> </w:t>
      </w:r>
      <w:r w:rsidR="00390534" w:rsidRPr="00390534">
        <w:t>(100%);</w:t>
      </w:r>
    </w:p>
    <w:p w:rsidR="004D5109" w:rsidRPr="00390534" w:rsidRDefault="00433040" w:rsidP="004D5109">
      <w:pPr>
        <w:pStyle w:val="a7"/>
        <w:numPr>
          <w:ilvl w:val="0"/>
          <w:numId w:val="8"/>
        </w:numPr>
        <w:tabs>
          <w:tab w:val="left" w:pos="426"/>
          <w:tab w:val="left" w:pos="709"/>
          <w:tab w:val="center" w:pos="779"/>
          <w:tab w:val="left" w:pos="993"/>
          <w:tab w:val="center" w:pos="3786"/>
        </w:tabs>
        <w:ind w:left="0" w:firstLine="567"/>
        <w:jc w:val="both"/>
      </w:pPr>
      <w:r w:rsidRPr="00390534">
        <w:t>внутренняя система оценки качества образования</w:t>
      </w:r>
      <w:r w:rsidR="00A804AD" w:rsidRPr="00390534">
        <w:t xml:space="preserve"> </w:t>
      </w:r>
      <w:r w:rsidR="00390534" w:rsidRPr="00390534">
        <w:t>(100%);</w:t>
      </w:r>
    </w:p>
    <w:p w:rsidR="004D5109" w:rsidRPr="00390534" w:rsidRDefault="00465D08" w:rsidP="004D5109">
      <w:pPr>
        <w:pStyle w:val="a7"/>
        <w:numPr>
          <w:ilvl w:val="0"/>
          <w:numId w:val="8"/>
        </w:numPr>
        <w:tabs>
          <w:tab w:val="left" w:pos="426"/>
          <w:tab w:val="left" w:pos="709"/>
          <w:tab w:val="center" w:pos="779"/>
          <w:tab w:val="left" w:pos="993"/>
          <w:tab w:val="center" w:pos="3786"/>
        </w:tabs>
        <w:ind w:left="0" w:firstLine="567"/>
        <w:jc w:val="both"/>
      </w:pPr>
      <w:r w:rsidRPr="00390534">
        <w:t xml:space="preserve"> о</w:t>
      </w:r>
      <w:r w:rsidR="008029F8" w:rsidRPr="00390534">
        <w:t xml:space="preserve">бщие выводы и заключения </w:t>
      </w:r>
      <w:r w:rsidR="00390534" w:rsidRPr="00390534">
        <w:t>(</w:t>
      </w:r>
      <w:r w:rsidR="00066F85">
        <w:t>95</w:t>
      </w:r>
      <w:r w:rsidR="00390534" w:rsidRPr="00390534">
        <w:t>%)</w:t>
      </w:r>
      <w:r w:rsidR="00066F85">
        <w:t xml:space="preserve"> – отсутствует в отчете МБДОУ д/с № 31 «Радуга».</w:t>
      </w:r>
    </w:p>
    <w:p w:rsidR="000E301A" w:rsidRPr="001B42AB" w:rsidRDefault="000E301A" w:rsidP="007061FD">
      <w:pPr>
        <w:pStyle w:val="Default"/>
        <w:tabs>
          <w:tab w:val="left" w:pos="142"/>
          <w:tab w:val="left" w:pos="709"/>
          <w:tab w:val="left" w:pos="851"/>
        </w:tabs>
        <w:autoSpaceDE/>
        <w:autoSpaceDN/>
        <w:adjustRightInd/>
        <w:ind w:firstLine="567"/>
        <w:jc w:val="both"/>
      </w:pPr>
      <w:r>
        <w:t xml:space="preserve">Кроме того, в разделах </w:t>
      </w:r>
      <w:r w:rsidRPr="00661696">
        <w:t>по оценке образовательной деятельности, содержания и качества подготовки обучающихся, о</w:t>
      </w:r>
      <w:r w:rsidRPr="0084572A">
        <w:t>рганизации</w:t>
      </w:r>
      <w:r w:rsidRPr="009B3680">
        <w:t xml:space="preserve"> учебного процесса </w:t>
      </w:r>
      <w:r w:rsidRPr="009B3680">
        <w:rPr>
          <w:rStyle w:val="aa"/>
          <w:b w:val="0"/>
        </w:rPr>
        <w:t>необх</w:t>
      </w:r>
      <w:r w:rsidRPr="00C75AD5">
        <w:rPr>
          <w:rStyle w:val="aa"/>
          <w:b w:val="0"/>
        </w:rPr>
        <w:t xml:space="preserve">одимо было соотносить представленную информацию </w:t>
      </w:r>
      <w:r w:rsidRPr="00C75AD5">
        <w:t>с картами анализа региональной формы «Комфортность условий»</w:t>
      </w:r>
      <w:r w:rsidRPr="001B42AB">
        <w:t>.</w:t>
      </w:r>
    </w:p>
    <w:p w:rsidR="004D5109" w:rsidRPr="000E301A" w:rsidRDefault="004D5109" w:rsidP="004D5109">
      <w:pPr>
        <w:pStyle w:val="a7"/>
        <w:tabs>
          <w:tab w:val="left" w:pos="709"/>
          <w:tab w:val="center" w:pos="779"/>
          <w:tab w:val="left" w:pos="993"/>
          <w:tab w:val="center" w:pos="3786"/>
        </w:tabs>
        <w:ind w:left="0" w:firstLine="567"/>
        <w:jc w:val="both"/>
      </w:pPr>
      <w:r w:rsidRPr="00A905A8">
        <w:t xml:space="preserve">Адресные рекомендации по отчетам каждого муниципального дошкольного образовательного учреждения содержатся в </w:t>
      </w:r>
      <w:r w:rsidR="00A905A8" w:rsidRPr="00A905A8">
        <w:t xml:space="preserve">Таблице </w:t>
      </w:r>
      <w:r w:rsidR="00A905A8">
        <w:t xml:space="preserve">№ </w:t>
      </w:r>
      <w:r w:rsidR="00A905A8" w:rsidRPr="00A905A8">
        <w:t>7.</w:t>
      </w:r>
    </w:p>
    <w:p w:rsidR="004C2151" w:rsidRDefault="004C2151" w:rsidP="004C2151">
      <w:pPr>
        <w:tabs>
          <w:tab w:val="left" w:pos="851"/>
        </w:tabs>
        <w:ind w:firstLine="567"/>
        <w:jc w:val="both"/>
      </w:pPr>
      <w:r w:rsidRPr="00066F85">
        <w:t>В соответствии с разделом 3 «Вступительная часть отчета» приказа Управления образования Администрации города Усть-Илимска от 24.03.2020г. № 236 во вступительной части отчета должны быть указаны реквизиты программы развития, ее стратегичес</w:t>
      </w:r>
      <w:r w:rsidR="000E301A" w:rsidRPr="00066F85">
        <w:t>кие цели и направления деятельно</w:t>
      </w:r>
      <w:r w:rsidRPr="00066F85">
        <w:t xml:space="preserve">сти, основные задачи, планируемые результаты деятельности в отчетном периоде, определенные программой развития. </w:t>
      </w:r>
      <w:r w:rsidR="002F7E13" w:rsidRPr="00066F85">
        <w:t>В отчетах за 2025</w:t>
      </w:r>
      <w:r w:rsidR="005D0BF5" w:rsidRPr="00066F85">
        <w:t xml:space="preserve"> года данная рекомендация соблюдена в </w:t>
      </w:r>
      <w:r w:rsidR="000A3B8F" w:rsidRPr="007061FD">
        <w:t>19</w:t>
      </w:r>
      <w:r w:rsidR="000A3B8F" w:rsidRPr="00066F85">
        <w:t xml:space="preserve"> (</w:t>
      </w:r>
      <w:r w:rsidR="000A3B8F" w:rsidRPr="007061FD">
        <w:t>86</w:t>
      </w:r>
      <w:r w:rsidR="005D0BF5" w:rsidRPr="00066F85">
        <w:t xml:space="preserve"> %) ДОУ (</w:t>
      </w:r>
      <w:r w:rsidR="00066F85" w:rsidRPr="007061FD">
        <w:t>идентично</w:t>
      </w:r>
      <w:r w:rsidR="005D0BF5" w:rsidRPr="00066F85">
        <w:t xml:space="preserve"> АППГ)</w:t>
      </w:r>
      <w:r w:rsidR="000A3B8F" w:rsidRPr="00066F85">
        <w:t>.</w:t>
      </w:r>
    </w:p>
    <w:p w:rsidR="000C7572" w:rsidRPr="000B532E" w:rsidRDefault="00363E5B" w:rsidP="004D5109">
      <w:pPr>
        <w:tabs>
          <w:tab w:val="left" w:pos="851"/>
        </w:tabs>
        <w:ind w:firstLine="567"/>
        <w:jc w:val="both"/>
      </w:pPr>
      <w:r w:rsidRPr="004A3B26">
        <w:lastRenderedPageBreak/>
        <w:t xml:space="preserve">Наиболее полно в отчетах о результатах самообследования </w:t>
      </w:r>
      <w:r w:rsidR="000661A7" w:rsidRPr="004A3B26">
        <w:t xml:space="preserve">муниципальных </w:t>
      </w:r>
      <w:r w:rsidR="004D5109" w:rsidRPr="004A3B26">
        <w:t xml:space="preserve">дошкольных </w:t>
      </w:r>
      <w:r w:rsidRPr="004A3B26">
        <w:t xml:space="preserve">образовательных </w:t>
      </w:r>
      <w:r w:rsidR="00C06F71" w:rsidRPr="004A3B26">
        <w:t>учреждений</w:t>
      </w:r>
      <w:r w:rsidRPr="004A3B26">
        <w:t xml:space="preserve"> представлены оценка</w:t>
      </w:r>
      <w:r w:rsidR="009560B6" w:rsidRPr="004A3B26">
        <w:t xml:space="preserve"> образовательной деятельности,</w:t>
      </w:r>
      <w:r w:rsidRPr="004A3B26">
        <w:t xml:space="preserve"> </w:t>
      </w:r>
      <w:r w:rsidR="004D5109" w:rsidRPr="004A3B26">
        <w:t>оценка организации учебного процесса и оценка качества кадрового обеспечения</w:t>
      </w:r>
      <w:r w:rsidR="00E55712" w:rsidRPr="004A3B26">
        <w:t>.</w:t>
      </w:r>
      <w:r w:rsidRPr="004A3B26">
        <w:t xml:space="preserve"> </w:t>
      </w:r>
      <w:r w:rsidR="00755631" w:rsidRPr="004A3B26">
        <w:t>Содержание разделов</w:t>
      </w:r>
      <w:r w:rsidR="000661A7" w:rsidRPr="004A3B26">
        <w:t xml:space="preserve"> с</w:t>
      </w:r>
      <w:r w:rsidR="00755631" w:rsidRPr="004A3B26">
        <w:t>оответствуе</w:t>
      </w:r>
      <w:r w:rsidR="00B07D04" w:rsidRPr="004A3B26">
        <w:t xml:space="preserve">т аналитической </w:t>
      </w:r>
      <w:r w:rsidR="00755631" w:rsidRPr="004A3B26">
        <w:t>(а не констатирующей) логике</w:t>
      </w:r>
      <w:r w:rsidR="004E16B6" w:rsidRPr="004A3B26">
        <w:t xml:space="preserve"> отчета </w:t>
      </w:r>
      <w:r w:rsidR="00B07D04" w:rsidRPr="004A3B26">
        <w:t xml:space="preserve">в </w:t>
      </w:r>
      <w:r w:rsidR="004A3B26" w:rsidRPr="007061FD">
        <w:t>13</w:t>
      </w:r>
      <w:r w:rsidR="000B532E" w:rsidRPr="007061FD">
        <w:t xml:space="preserve"> (</w:t>
      </w:r>
      <w:r w:rsidR="004A3B26" w:rsidRPr="007061FD">
        <w:t>59</w:t>
      </w:r>
      <w:r w:rsidR="000B532E" w:rsidRPr="007061FD">
        <w:t>%) учреждениях (</w:t>
      </w:r>
      <w:r w:rsidR="004A3B26" w:rsidRPr="007061FD">
        <w:t>9</w:t>
      </w:r>
      <w:r w:rsidR="00E977FB" w:rsidRPr="004A3B26">
        <w:t>/</w:t>
      </w:r>
      <w:r w:rsidR="004A3B26" w:rsidRPr="007061FD">
        <w:t>41</w:t>
      </w:r>
      <w:r w:rsidR="00B07D04" w:rsidRPr="004A3B26">
        <w:t xml:space="preserve">% </w:t>
      </w:r>
      <w:r w:rsidR="000B532E" w:rsidRPr="007061FD">
        <w:t>в АППГ)</w:t>
      </w:r>
      <w:r w:rsidR="00E977FB" w:rsidRPr="004A3B26">
        <w:t>.</w:t>
      </w:r>
    </w:p>
    <w:p w:rsidR="00615DCE" w:rsidRDefault="000661A7" w:rsidP="00CC51EC">
      <w:pPr>
        <w:tabs>
          <w:tab w:val="left" w:pos="851"/>
        </w:tabs>
        <w:ind w:firstLine="567"/>
        <w:jc w:val="both"/>
        <w:rPr>
          <w:b/>
        </w:rPr>
      </w:pPr>
      <w:r w:rsidRPr="00E2671F">
        <w:rPr>
          <w:b/>
        </w:rPr>
        <w:t>По</w:t>
      </w:r>
      <w:r w:rsidRPr="00E2671F">
        <w:t xml:space="preserve"> </w:t>
      </w:r>
      <w:r w:rsidRPr="00E2671F">
        <w:rPr>
          <w:b/>
        </w:rPr>
        <w:t>к</w:t>
      </w:r>
      <w:r w:rsidR="003C49BA" w:rsidRPr="00E2671F">
        <w:rPr>
          <w:b/>
        </w:rPr>
        <w:t>ритери</w:t>
      </w:r>
      <w:r w:rsidR="009C3FB4" w:rsidRPr="00E2671F">
        <w:rPr>
          <w:b/>
        </w:rPr>
        <w:t>ю</w:t>
      </w:r>
      <w:r w:rsidRPr="00E2671F">
        <w:rPr>
          <w:b/>
        </w:rPr>
        <w:t xml:space="preserve"> №3 «</w:t>
      </w:r>
      <w:r w:rsidR="00615DCE" w:rsidRPr="00E2671F">
        <w:rPr>
          <w:b/>
        </w:rPr>
        <w:t>Качество оформления отчета</w:t>
      </w:r>
      <w:r w:rsidR="003C49BA" w:rsidRPr="00E2671F">
        <w:rPr>
          <w:b/>
        </w:rPr>
        <w:t>»</w:t>
      </w:r>
      <w:r w:rsidRPr="00E2671F">
        <w:rPr>
          <w:b/>
        </w:rPr>
        <w:t xml:space="preserve"> </w:t>
      </w:r>
      <w:r w:rsidRPr="00E2671F">
        <w:t>максимально можно было получить 4 балла.</w:t>
      </w:r>
    </w:p>
    <w:p w:rsidR="003214EF" w:rsidRDefault="00B06218" w:rsidP="003214EF">
      <w:pPr>
        <w:ind w:left="10" w:right="60" w:firstLine="698"/>
        <w:jc w:val="right"/>
      </w:pPr>
      <w:r>
        <w:t>Таблица №5</w:t>
      </w:r>
    </w:p>
    <w:p w:rsidR="000661A7" w:rsidRPr="000661A7" w:rsidRDefault="000661A7" w:rsidP="000661A7">
      <w:pPr>
        <w:ind w:left="10" w:right="60" w:firstLine="698"/>
        <w:jc w:val="center"/>
      </w:pPr>
      <w:r w:rsidRPr="004A6833">
        <w:t xml:space="preserve">Методика расчета значений показателей по критерию </w:t>
      </w:r>
      <w:r>
        <w:t>№3</w:t>
      </w:r>
    </w:p>
    <w:tbl>
      <w:tblPr>
        <w:tblStyle w:val="TableGrid"/>
        <w:tblW w:w="9849" w:type="dxa"/>
        <w:tblInd w:w="-147" w:type="dxa"/>
        <w:tblCellMar>
          <w:top w:w="14" w:type="dxa"/>
          <w:left w:w="108" w:type="dxa"/>
          <w:right w:w="115" w:type="dxa"/>
        </w:tblCellMar>
        <w:tblLook w:val="04A0" w:firstRow="1" w:lastRow="0" w:firstColumn="1" w:lastColumn="0" w:noHBand="0" w:noVBand="1"/>
      </w:tblPr>
      <w:tblGrid>
        <w:gridCol w:w="707"/>
        <w:gridCol w:w="3535"/>
        <w:gridCol w:w="4122"/>
        <w:gridCol w:w="1485"/>
      </w:tblGrid>
      <w:tr w:rsidR="009C3FB4" w:rsidTr="007061FD">
        <w:trPr>
          <w:trHeight w:val="56"/>
        </w:trPr>
        <w:tc>
          <w:tcPr>
            <w:tcW w:w="707" w:type="dxa"/>
            <w:tcBorders>
              <w:top w:val="single" w:sz="4" w:space="0" w:color="000000"/>
              <w:left w:val="single" w:sz="4" w:space="0" w:color="000000"/>
              <w:bottom w:val="single" w:sz="4" w:space="0" w:color="000000"/>
              <w:right w:val="single" w:sz="4" w:space="0" w:color="000000"/>
            </w:tcBorders>
          </w:tcPr>
          <w:p w:rsidR="009C3FB4" w:rsidRPr="009C3FB4" w:rsidRDefault="009C3FB4" w:rsidP="001C006E">
            <w:pPr>
              <w:tabs>
                <w:tab w:val="center" w:pos="1498"/>
                <w:tab w:val="center" w:pos="2846"/>
              </w:tabs>
              <w:rPr>
                <w:rFonts w:eastAsia="Calibri"/>
                <w:sz w:val="20"/>
                <w:szCs w:val="20"/>
              </w:rPr>
            </w:pPr>
            <w:r w:rsidRPr="009C3FB4">
              <w:rPr>
                <w:rFonts w:eastAsia="Calibri"/>
                <w:sz w:val="20"/>
                <w:szCs w:val="20"/>
              </w:rPr>
              <w:t>№</w:t>
            </w:r>
          </w:p>
        </w:tc>
        <w:tc>
          <w:tcPr>
            <w:tcW w:w="3535" w:type="dxa"/>
            <w:tcBorders>
              <w:top w:val="single" w:sz="4" w:space="0" w:color="000000"/>
              <w:left w:val="single" w:sz="4" w:space="0" w:color="000000"/>
              <w:bottom w:val="single" w:sz="4" w:space="0" w:color="000000"/>
              <w:right w:val="single" w:sz="4" w:space="0" w:color="000000"/>
            </w:tcBorders>
            <w:vAlign w:val="center"/>
            <w:hideMark/>
          </w:tcPr>
          <w:p w:rsidR="009C3FB4" w:rsidRPr="009C3FB4" w:rsidRDefault="009C3FB4" w:rsidP="001C006E">
            <w:pPr>
              <w:tabs>
                <w:tab w:val="center" w:pos="1498"/>
                <w:tab w:val="center" w:pos="2846"/>
              </w:tabs>
              <w:rPr>
                <w:sz w:val="20"/>
                <w:szCs w:val="20"/>
              </w:rPr>
            </w:pPr>
            <w:r w:rsidRPr="009C3FB4">
              <w:rPr>
                <w:rFonts w:eastAsia="Calibri"/>
                <w:sz w:val="20"/>
                <w:szCs w:val="20"/>
              </w:rPr>
              <w:tab/>
            </w:r>
            <w:r w:rsidRPr="009C3FB4">
              <w:rPr>
                <w:sz w:val="20"/>
                <w:szCs w:val="20"/>
              </w:rPr>
              <w:t xml:space="preserve"> Показатели </w:t>
            </w:r>
          </w:p>
        </w:tc>
        <w:tc>
          <w:tcPr>
            <w:tcW w:w="4122" w:type="dxa"/>
            <w:tcBorders>
              <w:top w:val="single" w:sz="4" w:space="0" w:color="000000"/>
              <w:left w:val="single" w:sz="4" w:space="0" w:color="000000"/>
              <w:bottom w:val="single" w:sz="4" w:space="0" w:color="000000"/>
              <w:right w:val="single" w:sz="4" w:space="0" w:color="000000"/>
            </w:tcBorders>
            <w:vAlign w:val="center"/>
            <w:hideMark/>
          </w:tcPr>
          <w:p w:rsidR="009C3FB4" w:rsidRPr="009C3FB4" w:rsidRDefault="009C3FB4" w:rsidP="001C006E">
            <w:pPr>
              <w:jc w:val="center"/>
              <w:rPr>
                <w:sz w:val="20"/>
                <w:szCs w:val="20"/>
              </w:rPr>
            </w:pPr>
            <w:r w:rsidRPr="009C3FB4">
              <w:rPr>
                <w:sz w:val="20"/>
                <w:szCs w:val="20"/>
              </w:rPr>
              <w:t xml:space="preserve">Расчет значений </w:t>
            </w:r>
          </w:p>
        </w:tc>
        <w:tc>
          <w:tcPr>
            <w:tcW w:w="1485" w:type="dxa"/>
            <w:tcBorders>
              <w:top w:val="single" w:sz="4" w:space="0" w:color="000000"/>
              <w:left w:val="single" w:sz="4" w:space="0" w:color="000000"/>
              <w:bottom w:val="single" w:sz="4" w:space="0" w:color="000000"/>
              <w:right w:val="single" w:sz="4" w:space="0" w:color="000000"/>
            </w:tcBorders>
            <w:hideMark/>
          </w:tcPr>
          <w:p w:rsidR="009C3FB4" w:rsidRPr="009C3FB4" w:rsidRDefault="009C3FB4" w:rsidP="001C006E">
            <w:pPr>
              <w:jc w:val="center"/>
              <w:rPr>
                <w:sz w:val="20"/>
                <w:szCs w:val="20"/>
              </w:rPr>
            </w:pPr>
            <w:r w:rsidRPr="009C3FB4">
              <w:rPr>
                <w:sz w:val="20"/>
                <w:szCs w:val="20"/>
              </w:rPr>
              <w:t>Максимальное</w:t>
            </w:r>
          </w:p>
          <w:p w:rsidR="009C3FB4" w:rsidRPr="009C3FB4" w:rsidRDefault="009C3FB4" w:rsidP="001C006E">
            <w:pPr>
              <w:jc w:val="center"/>
              <w:rPr>
                <w:sz w:val="20"/>
                <w:szCs w:val="20"/>
              </w:rPr>
            </w:pPr>
            <w:r w:rsidRPr="009C3FB4">
              <w:rPr>
                <w:sz w:val="20"/>
                <w:szCs w:val="20"/>
              </w:rPr>
              <w:t xml:space="preserve"> кол-во баллов </w:t>
            </w:r>
          </w:p>
        </w:tc>
      </w:tr>
      <w:tr w:rsidR="009C3FB4" w:rsidTr="007061FD">
        <w:trPr>
          <w:trHeight w:val="56"/>
        </w:trPr>
        <w:tc>
          <w:tcPr>
            <w:tcW w:w="707" w:type="dxa"/>
            <w:tcBorders>
              <w:top w:val="single" w:sz="4" w:space="0" w:color="000000"/>
              <w:left w:val="single" w:sz="4" w:space="0" w:color="000000"/>
              <w:bottom w:val="single" w:sz="4" w:space="0" w:color="000000"/>
              <w:right w:val="single" w:sz="4" w:space="0" w:color="000000"/>
            </w:tcBorders>
          </w:tcPr>
          <w:p w:rsidR="009C3FB4" w:rsidRPr="009C3FB4" w:rsidRDefault="009C3FB4" w:rsidP="001C006E">
            <w:pPr>
              <w:tabs>
                <w:tab w:val="center" w:pos="1498"/>
                <w:tab w:val="center" w:pos="2846"/>
              </w:tabs>
              <w:jc w:val="center"/>
              <w:rPr>
                <w:rFonts w:eastAsia="Calibri"/>
                <w:sz w:val="20"/>
                <w:szCs w:val="20"/>
              </w:rPr>
            </w:pPr>
            <w:r w:rsidRPr="009C3FB4">
              <w:rPr>
                <w:rFonts w:eastAsia="Calibri"/>
                <w:sz w:val="20"/>
                <w:szCs w:val="20"/>
              </w:rPr>
              <w:t>1</w:t>
            </w:r>
          </w:p>
        </w:tc>
        <w:tc>
          <w:tcPr>
            <w:tcW w:w="3535" w:type="dxa"/>
            <w:tcBorders>
              <w:top w:val="single" w:sz="4" w:space="0" w:color="000000"/>
              <w:left w:val="single" w:sz="4" w:space="0" w:color="000000"/>
              <w:bottom w:val="single" w:sz="4" w:space="0" w:color="000000"/>
              <w:right w:val="single" w:sz="4" w:space="0" w:color="000000"/>
            </w:tcBorders>
            <w:vAlign w:val="center"/>
          </w:tcPr>
          <w:p w:rsidR="009C3FB4" w:rsidRPr="009C3FB4" w:rsidRDefault="009C3FB4" w:rsidP="001C006E">
            <w:pPr>
              <w:tabs>
                <w:tab w:val="center" w:pos="1498"/>
                <w:tab w:val="center" w:pos="2846"/>
              </w:tabs>
              <w:jc w:val="center"/>
              <w:rPr>
                <w:rFonts w:eastAsia="Calibri"/>
                <w:sz w:val="20"/>
                <w:szCs w:val="20"/>
              </w:rPr>
            </w:pPr>
            <w:r w:rsidRPr="009C3FB4">
              <w:rPr>
                <w:rFonts w:eastAsia="Calibri"/>
                <w:sz w:val="20"/>
                <w:szCs w:val="20"/>
              </w:rPr>
              <w:t>2</w:t>
            </w:r>
          </w:p>
        </w:tc>
        <w:tc>
          <w:tcPr>
            <w:tcW w:w="4122" w:type="dxa"/>
            <w:tcBorders>
              <w:top w:val="single" w:sz="4" w:space="0" w:color="000000"/>
              <w:left w:val="single" w:sz="4" w:space="0" w:color="000000"/>
              <w:bottom w:val="single" w:sz="4" w:space="0" w:color="000000"/>
              <w:right w:val="single" w:sz="4" w:space="0" w:color="000000"/>
            </w:tcBorders>
            <w:vAlign w:val="center"/>
          </w:tcPr>
          <w:p w:rsidR="009C3FB4" w:rsidRPr="009C3FB4" w:rsidRDefault="009C3FB4" w:rsidP="001C006E">
            <w:pPr>
              <w:jc w:val="center"/>
              <w:rPr>
                <w:sz w:val="20"/>
                <w:szCs w:val="20"/>
              </w:rPr>
            </w:pPr>
            <w:r w:rsidRPr="009C3FB4">
              <w:rPr>
                <w:sz w:val="20"/>
                <w:szCs w:val="20"/>
              </w:rPr>
              <w:t>3</w:t>
            </w:r>
          </w:p>
        </w:tc>
        <w:tc>
          <w:tcPr>
            <w:tcW w:w="1485" w:type="dxa"/>
            <w:tcBorders>
              <w:top w:val="single" w:sz="4" w:space="0" w:color="000000"/>
              <w:left w:val="single" w:sz="4" w:space="0" w:color="000000"/>
              <w:bottom w:val="single" w:sz="4" w:space="0" w:color="000000"/>
              <w:right w:val="single" w:sz="4" w:space="0" w:color="000000"/>
            </w:tcBorders>
          </w:tcPr>
          <w:p w:rsidR="009C3FB4" w:rsidRPr="009C3FB4" w:rsidRDefault="009C3FB4" w:rsidP="001C006E">
            <w:pPr>
              <w:jc w:val="center"/>
              <w:rPr>
                <w:sz w:val="20"/>
                <w:szCs w:val="20"/>
              </w:rPr>
            </w:pPr>
            <w:r w:rsidRPr="009C3FB4">
              <w:rPr>
                <w:sz w:val="20"/>
                <w:szCs w:val="20"/>
              </w:rPr>
              <w:t>4</w:t>
            </w:r>
          </w:p>
        </w:tc>
      </w:tr>
      <w:tr w:rsidR="009C3FB4" w:rsidTr="007061FD">
        <w:trPr>
          <w:trHeight w:val="1114"/>
        </w:trPr>
        <w:tc>
          <w:tcPr>
            <w:tcW w:w="707" w:type="dxa"/>
            <w:tcBorders>
              <w:top w:val="single" w:sz="4" w:space="0" w:color="000000"/>
              <w:left w:val="single" w:sz="4" w:space="0" w:color="000000"/>
              <w:bottom w:val="single" w:sz="4" w:space="0" w:color="000000"/>
              <w:right w:val="single" w:sz="4" w:space="0" w:color="000000"/>
            </w:tcBorders>
          </w:tcPr>
          <w:p w:rsidR="009C3FB4" w:rsidRPr="009C3FB4" w:rsidRDefault="009C3FB4" w:rsidP="001C006E">
            <w:pPr>
              <w:jc w:val="center"/>
              <w:rPr>
                <w:color w:val="0D0D0D"/>
                <w:sz w:val="20"/>
                <w:szCs w:val="20"/>
              </w:rPr>
            </w:pPr>
            <w:r>
              <w:rPr>
                <w:color w:val="0D0D0D"/>
                <w:sz w:val="20"/>
                <w:szCs w:val="20"/>
              </w:rPr>
              <w:t>3.1</w:t>
            </w:r>
          </w:p>
        </w:tc>
        <w:tc>
          <w:tcPr>
            <w:tcW w:w="3535" w:type="dxa"/>
            <w:tcBorders>
              <w:top w:val="single" w:sz="4" w:space="0" w:color="000000"/>
              <w:left w:val="single" w:sz="4" w:space="0" w:color="000000"/>
              <w:bottom w:val="single" w:sz="4" w:space="0" w:color="000000"/>
              <w:right w:val="single" w:sz="4" w:space="0" w:color="000000"/>
            </w:tcBorders>
            <w:hideMark/>
          </w:tcPr>
          <w:p w:rsidR="009C3FB4" w:rsidRPr="009C3FB4" w:rsidRDefault="009C3FB4" w:rsidP="001C006E">
            <w:pPr>
              <w:jc w:val="both"/>
              <w:rPr>
                <w:sz w:val="20"/>
                <w:szCs w:val="20"/>
              </w:rPr>
            </w:pPr>
            <w:r w:rsidRPr="009C3FB4">
              <w:rPr>
                <w:color w:val="0D0D0D"/>
                <w:sz w:val="20"/>
                <w:szCs w:val="20"/>
              </w:rPr>
              <w:t xml:space="preserve">Соблюдение норм ведения деловой документации </w:t>
            </w:r>
          </w:p>
        </w:tc>
        <w:tc>
          <w:tcPr>
            <w:tcW w:w="4122" w:type="dxa"/>
            <w:tcBorders>
              <w:top w:val="single" w:sz="4" w:space="0" w:color="000000"/>
              <w:left w:val="single" w:sz="4" w:space="0" w:color="000000"/>
              <w:bottom w:val="single" w:sz="4" w:space="0" w:color="000000"/>
              <w:right w:val="single" w:sz="4" w:space="0" w:color="000000"/>
            </w:tcBorders>
            <w:hideMark/>
          </w:tcPr>
          <w:p w:rsidR="009C3FB4" w:rsidRPr="009C3FB4" w:rsidRDefault="009C3FB4" w:rsidP="001C006E">
            <w:pPr>
              <w:jc w:val="both"/>
              <w:rPr>
                <w:sz w:val="20"/>
                <w:szCs w:val="20"/>
              </w:rPr>
            </w:pPr>
            <w:r w:rsidRPr="009C3FB4">
              <w:rPr>
                <w:sz w:val="20"/>
                <w:szCs w:val="20"/>
              </w:rPr>
              <w:t xml:space="preserve">1 балл - отчет структурирован, содержит нумерацию страниц и оглавление – 1 балл;  </w:t>
            </w:r>
          </w:p>
          <w:p w:rsidR="009C3FB4" w:rsidRPr="009C3FB4" w:rsidRDefault="009C3FB4" w:rsidP="001C006E">
            <w:pPr>
              <w:jc w:val="both"/>
              <w:rPr>
                <w:sz w:val="20"/>
                <w:szCs w:val="20"/>
              </w:rPr>
            </w:pPr>
            <w:r w:rsidRPr="009C3FB4">
              <w:rPr>
                <w:sz w:val="20"/>
                <w:szCs w:val="20"/>
              </w:rPr>
              <w:t>0 баллов – при наличии в отчете нарушений структуры, отсутствия нумерации страниц, оглавления</w:t>
            </w:r>
          </w:p>
        </w:tc>
        <w:tc>
          <w:tcPr>
            <w:tcW w:w="1485" w:type="dxa"/>
            <w:tcBorders>
              <w:top w:val="single" w:sz="4" w:space="0" w:color="000000"/>
              <w:left w:val="single" w:sz="4" w:space="0" w:color="000000"/>
              <w:bottom w:val="single" w:sz="4" w:space="0" w:color="000000"/>
              <w:right w:val="single" w:sz="4" w:space="0" w:color="000000"/>
            </w:tcBorders>
            <w:hideMark/>
          </w:tcPr>
          <w:p w:rsidR="009C3FB4" w:rsidRPr="009C3FB4" w:rsidRDefault="009C3FB4" w:rsidP="001C006E">
            <w:pPr>
              <w:jc w:val="center"/>
              <w:rPr>
                <w:sz w:val="20"/>
                <w:szCs w:val="20"/>
              </w:rPr>
            </w:pPr>
            <w:r w:rsidRPr="009C3FB4">
              <w:rPr>
                <w:sz w:val="20"/>
                <w:szCs w:val="20"/>
              </w:rPr>
              <w:t xml:space="preserve">1 </w:t>
            </w:r>
          </w:p>
        </w:tc>
      </w:tr>
      <w:tr w:rsidR="009C3FB4" w:rsidTr="007061FD">
        <w:trPr>
          <w:trHeight w:val="1390"/>
        </w:trPr>
        <w:tc>
          <w:tcPr>
            <w:tcW w:w="707" w:type="dxa"/>
            <w:tcBorders>
              <w:top w:val="single" w:sz="4" w:space="0" w:color="000000"/>
              <w:left w:val="single" w:sz="4" w:space="0" w:color="000000"/>
              <w:bottom w:val="single" w:sz="4" w:space="0" w:color="000000"/>
              <w:right w:val="single" w:sz="4" w:space="0" w:color="000000"/>
            </w:tcBorders>
          </w:tcPr>
          <w:p w:rsidR="009C3FB4" w:rsidRPr="009C3FB4" w:rsidRDefault="009C3FB4" w:rsidP="001C006E">
            <w:pPr>
              <w:jc w:val="center"/>
              <w:rPr>
                <w:color w:val="0D0D0D"/>
                <w:sz w:val="20"/>
                <w:szCs w:val="20"/>
              </w:rPr>
            </w:pPr>
            <w:r>
              <w:rPr>
                <w:color w:val="0D0D0D"/>
                <w:sz w:val="20"/>
                <w:szCs w:val="20"/>
              </w:rPr>
              <w:t>3.2</w:t>
            </w:r>
          </w:p>
        </w:tc>
        <w:tc>
          <w:tcPr>
            <w:tcW w:w="3535" w:type="dxa"/>
            <w:tcBorders>
              <w:top w:val="single" w:sz="4" w:space="0" w:color="000000"/>
              <w:left w:val="single" w:sz="4" w:space="0" w:color="000000"/>
              <w:bottom w:val="single" w:sz="4" w:space="0" w:color="000000"/>
              <w:right w:val="single" w:sz="4" w:space="0" w:color="000000"/>
            </w:tcBorders>
            <w:hideMark/>
          </w:tcPr>
          <w:p w:rsidR="009C3FB4" w:rsidRPr="009C3FB4" w:rsidRDefault="009C3FB4" w:rsidP="001C006E">
            <w:pPr>
              <w:jc w:val="both"/>
              <w:rPr>
                <w:sz w:val="20"/>
                <w:szCs w:val="20"/>
              </w:rPr>
            </w:pPr>
            <w:r w:rsidRPr="009C3FB4">
              <w:rPr>
                <w:color w:val="0D0D0D"/>
                <w:sz w:val="20"/>
                <w:szCs w:val="20"/>
              </w:rPr>
              <w:t xml:space="preserve">Оформление инфографических элементов (диаграмм, объектов SmartArt): наличие и корректное оформление заголовков, подписей данных, соответствие названия элемента содержанию и т.п. </w:t>
            </w:r>
            <w:r w:rsidRPr="009C3FB4">
              <w:rPr>
                <w:rFonts w:eastAsia="Calibri"/>
                <w:sz w:val="20"/>
                <w:szCs w:val="20"/>
              </w:rPr>
              <w:t xml:space="preserve"> </w:t>
            </w:r>
          </w:p>
        </w:tc>
        <w:tc>
          <w:tcPr>
            <w:tcW w:w="4122" w:type="dxa"/>
            <w:tcBorders>
              <w:top w:val="single" w:sz="4" w:space="0" w:color="000000"/>
              <w:left w:val="single" w:sz="4" w:space="0" w:color="000000"/>
              <w:bottom w:val="single" w:sz="4" w:space="0" w:color="000000"/>
              <w:right w:val="single" w:sz="4" w:space="0" w:color="000000"/>
            </w:tcBorders>
            <w:hideMark/>
          </w:tcPr>
          <w:p w:rsidR="009C3FB4" w:rsidRPr="009C3FB4" w:rsidRDefault="009C3FB4" w:rsidP="001C006E">
            <w:pPr>
              <w:jc w:val="both"/>
              <w:rPr>
                <w:sz w:val="20"/>
                <w:szCs w:val="20"/>
              </w:rPr>
            </w:pPr>
            <w:r w:rsidRPr="009C3FB4">
              <w:rPr>
                <w:sz w:val="20"/>
                <w:szCs w:val="20"/>
              </w:rPr>
              <w:t xml:space="preserve">1 балл – отчет содержит инфографические элементы без ошибок оформления;  </w:t>
            </w:r>
          </w:p>
          <w:p w:rsidR="009C3FB4" w:rsidRPr="009C3FB4" w:rsidRDefault="009C3FB4" w:rsidP="001C006E">
            <w:pPr>
              <w:jc w:val="both"/>
              <w:rPr>
                <w:sz w:val="20"/>
                <w:szCs w:val="20"/>
              </w:rPr>
            </w:pPr>
            <w:r w:rsidRPr="009C3FB4">
              <w:rPr>
                <w:sz w:val="20"/>
                <w:szCs w:val="20"/>
              </w:rPr>
              <w:t xml:space="preserve">0 баллов – отсутствие инфографических элементов или наличие ошибок оформления инфографических элементов </w:t>
            </w:r>
          </w:p>
        </w:tc>
        <w:tc>
          <w:tcPr>
            <w:tcW w:w="1485" w:type="dxa"/>
            <w:tcBorders>
              <w:top w:val="single" w:sz="4" w:space="0" w:color="000000"/>
              <w:left w:val="single" w:sz="4" w:space="0" w:color="000000"/>
              <w:bottom w:val="single" w:sz="4" w:space="0" w:color="000000"/>
              <w:right w:val="single" w:sz="4" w:space="0" w:color="000000"/>
            </w:tcBorders>
            <w:hideMark/>
          </w:tcPr>
          <w:p w:rsidR="009C3FB4" w:rsidRPr="009C3FB4" w:rsidRDefault="009C3FB4" w:rsidP="001C006E">
            <w:pPr>
              <w:jc w:val="center"/>
              <w:rPr>
                <w:sz w:val="20"/>
                <w:szCs w:val="20"/>
              </w:rPr>
            </w:pPr>
            <w:r w:rsidRPr="009C3FB4">
              <w:rPr>
                <w:sz w:val="20"/>
                <w:szCs w:val="20"/>
              </w:rPr>
              <w:t xml:space="preserve">1 </w:t>
            </w:r>
          </w:p>
        </w:tc>
      </w:tr>
      <w:tr w:rsidR="009C3FB4" w:rsidTr="007061FD">
        <w:trPr>
          <w:trHeight w:val="1390"/>
        </w:trPr>
        <w:tc>
          <w:tcPr>
            <w:tcW w:w="707" w:type="dxa"/>
            <w:tcBorders>
              <w:top w:val="single" w:sz="4" w:space="0" w:color="000000"/>
              <w:left w:val="single" w:sz="4" w:space="0" w:color="000000"/>
              <w:bottom w:val="single" w:sz="4" w:space="0" w:color="000000"/>
              <w:right w:val="single" w:sz="4" w:space="0" w:color="000000"/>
            </w:tcBorders>
          </w:tcPr>
          <w:p w:rsidR="009C3FB4" w:rsidRPr="009C3FB4" w:rsidRDefault="009C3FB4" w:rsidP="001C006E">
            <w:pPr>
              <w:jc w:val="center"/>
              <w:rPr>
                <w:color w:val="0D0D0D"/>
                <w:sz w:val="20"/>
                <w:szCs w:val="20"/>
              </w:rPr>
            </w:pPr>
            <w:r>
              <w:rPr>
                <w:color w:val="0D0D0D"/>
                <w:sz w:val="20"/>
                <w:szCs w:val="20"/>
              </w:rPr>
              <w:t>3.3</w:t>
            </w:r>
          </w:p>
        </w:tc>
        <w:tc>
          <w:tcPr>
            <w:tcW w:w="3535" w:type="dxa"/>
            <w:tcBorders>
              <w:top w:val="single" w:sz="4" w:space="0" w:color="000000"/>
              <w:left w:val="single" w:sz="4" w:space="0" w:color="000000"/>
              <w:bottom w:val="single" w:sz="4" w:space="0" w:color="000000"/>
              <w:right w:val="single" w:sz="4" w:space="0" w:color="000000"/>
            </w:tcBorders>
            <w:hideMark/>
          </w:tcPr>
          <w:p w:rsidR="009C3FB4" w:rsidRPr="009C3FB4" w:rsidRDefault="009C3FB4" w:rsidP="001C006E">
            <w:pPr>
              <w:jc w:val="both"/>
              <w:rPr>
                <w:sz w:val="20"/>
                <w:szCs w:val="20"/>
              </w:rPr>
            </w:pPr>
            <w:r w:rsidRPr="009C3FB4">
              <w:rPr>
                <w:color w:val="0D0D0D"/>
                <w:sz w:val="20"/>
                <w:szCs w:val="20"/>
              </w:rPr>
              <w:t xml:space="preserve">Оформление таблиц (наличие заголовков таблицы, строк и столбцов, нумерация таблиц, параметры шрифта, единообразие абзацных отступов, межстрочных интервалов, оформления списков) </w:t>
            </w:r>
          </w:p>
        </w:tc>
        <w:tc>
          <w:tcPr>
            <w:tcW w:w="4122" w:type="dxa"/>
            <w:tcBorders>
              <w:top w:val="single" w:sz="4" w:space="0" w:color="000000"/>
              <w:left w:val="single" w:sz="4" w:space="0" w:color="000000"/>
              <w:bottom w:val="single" w:sz="4" w:space="0" w:color="000000"/>
              <w:right w:val="single" w:sz="4" w:space="0" w:color="000000"/>
            </w:tcBorders>
            <w:hideMark/>
          </w:tcPr>
          <w:p w:rsidR="009C3FB4" w:rsidRPr="009C3FB4" w:rsidRDefault="009C3FB4" w:rsidP="001C006E">
            <w:pPr>
              <w:jc w:val="both"/>
              <w:rPr>
                <w:sz w:val="20"/>
                <w:szCs w:val="20"/>
              </w:rPr>
            </w:pPr>
            <w:r w:rsidRPr="009C3FB4">
              <w:rPr>
                <w:sz w:val="20"/>
                <w:szCs w:val="20"/>
              </w:rPr>
              <w:t>1 балл – отчет содержит таблицы без ошибок оформления; 0 баллов – отсутствие таблиц или наличие ошибок в оформлении таблиц</w:t>
            </w:r>
          </w:p>
        </w:tc>
        <w:tc>
          <w:tcPr>
            <w:tcW w:w="1485" w:type="dxa"/>
            <w:tcBorders>
              <w:top w:val="single" w:sz="4" w:space="0" w:color="000000"/>
              <w:left w:val="single" w:sz="4" w:space="0" w:color="000000"/>
              <w:bottom w:val="single" w:sz="4" w:space="0" w:color="000000"/>
              <w:right w:val="single" w:sz="4" w:space="0" w:color="000000"/>
            </w:tcBorders>
            <w:hideMark/>
          </w:tcPr>
          <w:p w:rsidR="009C3FB4" w:rsidRPr="009C3FB4" w:rsidRDefault="009C3FB4" w:rsidP="001C006E">
            <w:pPr>
              <w:jc w:val="center"/>
              <w:rPr>
                <w:sz w:val="20"/>
                <w:szCs w:val="20"/>
              </w:rPr>
            </w:pPr>
            <w:r w:rsidRPr="009C3FB4">
              <w:rPr>
                <w:sz w:val="20"/>
                <w:szCs w:val="20"/>
              </w:rPr>
              <w:t xml:space="preserve">1 </w:t>
            </w:r>
          </w:p>
        </w:tc>
      </w:tr>
      <w:tr w:rsidR="009C3FB4" w:rsidTr="007061FD">
        <w:trPr>
          <w:trHeight w:val="838"/>
        </w:trPr>
        <w:tc>
          <w:tcPr>
            <w:tcW w:w="707" w:type="dxa"/>
            <w:tcBorders>
              <w:top w:val="single" w:sz="4" w:space="0" w:color="000000"/>
              <w:left w:val="single" w:sz="4" w:space="0" w:color="000000"/>
              <w:bottom w:val="single" w:sz="4" w:space="0" w:color="000000"/>
              <w:right w:val="single" w:sz="4" w:space="0" w:color="000000"/>
            </w:tcBorders>
          </w:tcPr>
          <w:p w:rsidR="009C3FB4" w:rsidRPr="009C3FB4" w:rsidRDefault="009C3FB4" w:rsidP="001C006E">
            <w:pPr>
              <w:jc w:val="center"/>
              <w:rPr>
                <w:color w:val="0D0D0D"/>
                <w:sz w:val="20"/>
                <w:szCs w:val="20"/>
              </w:rPr>
            </w:pPr>
            <w:r>
              <w:rPr>
                <w:color w:val="0D0D0D"/>
                <w:sz w:val="20"/>
                <w:szCs w:val="20"/>
              </w:rPr>
              <w:t>3.4</w:t>
            </w:r>
          </w:p>
        </w:tc>
        <w:tc>
          <w:tcPr>
            <w:tcW w:w="3535" w:type="dxa"/>
            <w:tcBorders>
              <w:top w:val="single" w:sz="4" w:space="0" w:color="000000"/>
              <w:left w:val="single" w:sz="4" w:space="0" w:color="000000"/>
              <w:bottom w:val="single" w:sz="4" w:space="0" w:color="000000"/>
              <w:right w:val="single" w:sz="4" w:space="0" w:color="000000"/>
            </w:tcBorders>
            <w:hideMark/>
          </w:tcPr>
          <w:p w:rsidR="009C3FB4" w:rsidRPr="009C3FB4" w:rsidRDefault="009C3FB4" w:rsidP="001C006E">
            <w:pPr>
              <w:jc w:val="both"/>
              <w:rPr>
                <w:sz w:val="20"/>
                <w:szCs w:val="20"/>
              </w:rPr>
            </w:pPr>
            <w:r w:rsidRPr="009C3FB4">
              <w:rPr>
                <w:color w:val="0D0D0D"/>
                <w:sz w:val="20"/>
                <w:szCs w:val="20"/>
              </w:rPr>
              <w:t>Оформление текстовой части (параметры шрифта, единообразие абзацных отступов, межстрочных интервалов, оформления списков)</w:t>
            </w:r>
          </w:p>
        </w:tc>
        <w:tc>
          <w:tcPr>
            <w:tcW w:w="4122" w:type="dxa"/>
            <w:tcBorders>
              <w:top w:val="single" w:sz="4" w:space="0" w:color="000000"/>
              <w:left w:val="single" w:sz="4" w:space="0" w:color="000000"/>
              <w:bottom w:val="single" w:sz="4" w:space="0" w:color="000000"/>
              <w:right w:val="single" w:sz="4" w:space="0" w:color="000000"/>
            </w:tcBorders>
            <w:hideMark/>
          </w:tcPr>
          <w:p w:rsidR="009C3FB4" w:rsidRPr="009C3FB4" w:rsidRDefault="009C3FB4" w:rsidP="001C006E">
            <w:pPr>
              <w:jc w:val="both"/>
              <w:rPr>
                <w:sz w:val="20"/>
                <w:szCs w:val="20"/>
              </w:rPr>
            </w:pPr>
            <w:r w:rsidRPr="009C3FB4">
              <w:rPr>
                <w:sz w:val="20"/>
                <w:szCs w:val="20"/>
              </w:rPr>
              <w:t xml:space="preserve">1 балл – отсутствие ошибок оформления; </w:t>
            </w:r>
          </w:p>
          <w:p w:rsidR="009C3FB4" w:rsidRPr="009C3FB4" w:rsidRDefault="009C3FB4" w:rsidP="001C006E">
            <w:pPr>
              <w:jc w:val="both"/>
              <w:rPr>
                <w:sz w:val="20"/>
                <w:szCs w:val="20"/>
              </w:rPr>
            </w:pPr>
            <w:r w:rsidRPr="009C3FB4">
              <w:rPr>
                <w:sz w:val="20"/>
                <w:szCs w:val="20"/>
              </w:rPr>
              <w:t>0 баллов – наличие ошибок оформления</w:t>
            </w:r>
          </w:p>
        </w:tc>
        <w:tc>
          <w:tcPr>
            <w:tcW w:w="1485" w:type="dxa"/>
            <w:tcBorders>
              <w:top w:val="single" w:sz="4" w:space="0" w:color="000000"/>
              <w:left w:val="single" w:sz="4" w:space="0" w:color="000000"/>
              <w:bottom w:val="single" w:sz="4" w:space="0" w:color="000000"/>
              <w:right w:val="single" w:sz="4" w:space="0" w:color="000000"/>
            </w:tcBorders>
            <w:hideMark/>
          </w:tcPr>
          <w:p w:rsidR="009C3FB4" w:rsidRPr="009C3FB4" w:rsidRDefault="009C3FB4" w:rsidP="001C006E">
            <w:pPr>
              <w:jc w:val="center"/>
              <w:rPr>
                <w:sz w:val="20"/>
                <w:szCs w:val="20"/>
              </w:rPr>
            </w:pPr>
            <w:r w:rsidRPr="009C3FB4">
              <w:rPr>
                <w:sz w:val="20"/>
                <w:szCs w:val="20"/>
              </w:rPr>
              <w:t xml:space="preserve">1 </w:t>
            </w:r>
          </w:p>
        </w:tc>
      </w:tr>
      <w:tr w:rsidR="009C3FB4" w:rsidTr="007061FD">
        <w:trPr>
          <w:trHeight w:val="56"/>
        </w:trPr>
        <w:tc>
          <w:tcPr>
            <w:tcW w:w="4242" w:type="dxa"/>
            <w:gridSpan w:val="2"/>
            <w:tcBorders>
              <w:top w:val="single" w:sz="4" w:space="0" w:color="000000"/>
              <w:left w:val="single" w:sz="4" w:space="0" w:color="000000"/>
              <w:bottom w:val="single" w:sz="4" w:space="0" w:color="000000"/>
              <w:right w:val="single" w:sz="4" w:space="0" w:color="000000"/>
            </w:tcBorders>
          </w:tcPr>
          <w:p w:rsidR="009C3FB4" w:rsidRPr="009C3FB4" w:rsidRDefault="009C3FB4" w:rsidP="003C49BA">
            <w:pPr>
              <w:spacing w:line="256" w:lineRule="auto"/>
              <w:ind w:left="12"/>
              <w:jc w:val="both"/>
              <w:rPr>
                <w:sz w:val="20"/>
                <w:szCs w:val="20"/>
              </w:rPr>
            </w:pPr>
            <w:r w:rsidRPr="009C3FB4">
              <w:rPr>
                <w:color w:val="0D0D0D"/>
                <w:sz w:val="20"/>
                <w:szCs w:val="20"/>
              </w:rPr>
              <w:t>Итого по критерию</w:t>
            </w:r>
          </w:p>
        </w:tc>
        <w:tc>
          <w:tcPr>
            <w:tcW w:w="4122" w:type="dxa"/>
            <w:tcBorders>
              <w:top w:val="single" w:sz="4" w:space="0" w:color="000000"/>
              <w:left w:val="single" w:sz="4" w:space="0" w:color="000000"/>
              <w:bottom w:val="single" w:sz="4" w:space="0" w:color="000000"/>
              <w:right w:val="single" w:sz="4" w:space="0" w:color="000000"/>
            </w:tcBorders>
            <w:hideMark/>
          </w:tcPr>
          <w:p w:rsidR="009C3FB4" w:rsidRPr="009C3FB4" w:rsidRDefault="009C3FB4" w:rsidP="00363E5B">
            <w:pPr>
              <w:spacing w:line="256" w:lineRule="auto"/>
              <w:ind w:left="5"/>
              <w:jc w:val="center"/>
              <w:rPr>
                <w:sz w:val="20"/>
                <w:szCs w:val="20"/>
              </w:rPr>
            </w:pPr>
            <w:r w:rsidRPr="009C3FB4">
              <w:rPr>
                <w:sz w:val="20"/>
                <w:szCs w:val="20"/>
              </w:rPr>
              <w:t xml:space="preserve">∑ (3.1.-3.4.) </w:t>
            </w:r>
          </w:p>
        </w:tc>
        <w:tc>
          <w:tcPr>
            <w:tcW w:w="1485" w:type="dxa"/>
            <w:tcBorders>
              <w:top w:val="single" w:sz="4" w:space="0" w:color="000000"/>
              <w:left w:val="single" w:sz="4" w:space="0" w:color="000000"/>
              <w:bottom w:val="single" w:sz="4" w:space="0" w:color="000000"/>
              <w:right w:val="single" w:sz="4" w:space="0" w:color="000000"/>
            </w:tcBorders>
            <w:hideMark/>
          </w:tcPr>
          <w:p w:rsidR="009C3FB4" w:rsidRPr="009C3FB4" w:rsidRDefault="009C3FB4" w:rsidP="00363E5B">
            <w:pPr>
              <w:spacing w:line="256" w:lineRule="auto"/>
              <w:ind w:left="12"/>
              <w:jc w:val="center"/>
              <w:rPr>
                <w:sz w:val="20"/>
                <w:szCs w:val="20"/>
              </w:rPr>
            </w:pPr>
            <w:r w:rsidRPr="009C3FB4">
              <w:rPr>
                <w:sz w:val="20"/>
                <w:szCs w:val="20"/>
              </w:rPr>
              <w:t xml:space="preserve">4 </w:t>
            </w:r>
          </w:p>
        </w:tc>
      </w:tr>
    </w:tbl>
    <w:p w:rsidR="0078467E" w:rsidRPr="00241107" w:rsidRDefault="0078467E" w:rsidP="00241107">
      <w:pPr>
        <w:shd w:val="clear" w:color="auto" w:fill="FFFFFF" w:themeFill="background1"/>
        <w:tabs>
          <w:tab w:val="left" w:pos="851"/>
        </w:tabs>
        <w:ind w:firstLine="567"/>
        <w:jc w:val="both"/>
        <w:rPr>
          <w:b/>
        </w:rPr>
      </w:pPr>
      <w:r w:rsidRPr="00241107">
        <w:rPr>
          <w:b/>
        </w:rPr>
        <w:t>По</w:t>
      </w:r>
      <w:r w:rsidRPr="00241107">
        <w:t xml:space="preserve"> </w:t>
      </w:r>
      <w:r w:rsidRPr="00241107">
        <w:rPr>
          <w:b/>
        </w:rPr>
        <w:t>критерию №4 «</w:t>
      </w:r>
      <w:r w:rsidR="00B53C25" w:rsidRPr="00241107">
        <w:rPr>
          <w:b/>
        </w:rPr>
        <w:t>Качество заполнения раздела «</w:t>
      </w:r>
      <w:r w:rsidRPr="00241107">
        <w:rPr>
          <w:b/>
        </w:rPr>
        <w:t xml:space="preserve">Показатели деятельности образовательной организации, подлежащей </w:t>
      </w:r>
      <w:r w:rsidR="00B53C25" w:rsidRPr="00241107">
        <w:rPr>
          <w:b/>
        </w:rPr>
        <w:t>самообследованию</w:t>
      </w:r>
      <w:r w:rsidRPr="00241107">
        <w:rPr>
          <w:b/>
        </w:rPr>
        <w:t>»</w:t>
      </w:r>
      <w:r w:rsidRPr="00241107">
        <w:t xml:space="preserve"> максимально можно было получить </w:t>
      </w:r>
      <w:r w:rsidR="00B53C25" w:rsidRPr="00241107">
        <w:t>2</w:t>
      </w:r>
      <w:r w:rsidRPr="00241107">
        <w:t xml:space="preserve"> балла.</w:t>
      </w:r>
    </w:p>
    <w:p w:rsidR="0078467E" w:rsidRPr="00241107" w:rsidRDefault="0078467E" w:rsidP="00241107">
      <w:pPr>
        <w:shd w:val="clear" w:color="auto" w:fill="FFFFFF" w:themeFill="background1"/>
        <w:ind w:left="10" w:right="60" w:firstLine="698"/>
        <w:jc w:val="right"/>
      </w:pPr>
      <w:r w:rsidRPr="00241107">
        <w:t>Таблица №</w:t>
      </w:r>
      <w:r w:rsidR="00B06218">
        <w:t>6</w:t>
      </w:r>
    </w:p>
    <w:p w:rsidR="0078467E" w:rsidRPr="00241107" w:rsidRDefault="0078467E" w:rsidP="00241107">
      <w:pPr>
        <w:shd w:val="clear" w:color="auto" w:fill="FFFFFF" w:themeFill="background1"/>
        <w:ind w:left="10" w:right="60" w:firstLine="698"/>
        <w:jc w:val="center"/>
      </w:pPr>
      <w:r w:rsidRPr="00241107">
        <w:t>Методика расчета значений показателей по критерию №</w:t>
      </w:r>
      <w:r w:rsidR="00B53C25" w:rsidRPr="00241107">
        <w:t>4</w:t>
      </w:r>
      <w:r w:rsidRPr="00241107">
        <w:rPr>
          <w:b/>
        </w:rPr>
        <w:t xml:space="preserve"> </w:t>
      </w:r>
    </w:p>
    <w:tbl>
      <w:tblPr>
        <w:tblStyle w:val="TableGrid"/>
        <w:tblW w:w="9771" w:type="dxa"/>
        <w:tblInd w:w="5" w:type="dxa"/>
        <w:tblCellMar>
          <w:top w:w="14" w:type="dxa"/>
          <w:left w:w="108" w:type="dxa"/>
          <w:right w:w="70" w:type="dxa"/>
        </w:tblCellMar>
        <w:tblLook w:val="04A0" w:firstRow="1" w:lastRow="0" w:firstColumn="1" w:lastColumn="0" w:noHBand="0" w:noVBand="1"/>
      </w:tblPr>
      <w:tblGrid>
        <w:gridCol w:w="699"/>
        <w:gridCol w:w="2693"/>
        <w:gridCol w:w="4820"/>
        <w:gridCol w:w="1559"/>
      </w:tblGrid>
      <w:tr w:rsidR="00B53C25" w:rsidRPr="00241107" w:rsidTr="007061FD">
        <w:trPr>
          <w:trHeight w:val="56"/>
        </w:trPr>
        <w:tc>
          <w:tcPr>
            <w:tcW w:w="699" w:type="dxa"/>
            <w:tcBorders>
              <w:top w:val="single" w:sz="4" w:space="0" w:color="000000"/>
              <w:left w:val="single" w:sz="4" w:space="0" w:color="000000"/>
              <w:bottom w:val="single" w:sz="4" w:space="0" w:color="000000"/>
              <w:right w:val="single" w:sz="4" w:space="0" w:color="000000"/>
            </w:tcBorders>
          </w:tcPr>
          <w:p w:rsidR="00B53C25" w:rsidRPr="00241107" w:rsidRDefault="00B53C25" w:rsidP="00241107">
            <w:pPr>
              <w:shd w:val="clear" w:color="auto" w:fill="FFFFFF" w:themeFill="background1"/>
              <w:spacing w:line="256" w:lineRule="auto"/>
              <w:ind w:right="33"/>
              <w:jc w:val="center"/>
              <w:rPr>
                <w:sz w:val="20"/>
                <w:szCs w:val="20"/>
              </w:rPr>
            </w:pPr>
            <w:r w:rsidRPr="00241107">
              <w:rPr>
                <w:sz w:val="20"/>
                <w:szCs w:val="20"/>
              </w:rPr>
              <w:t>№</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B53C25" w:rsidRPr="00241107" w:rsidRDefault="00B53C25" w:rsidP="00241107">
            <w:pPr>
              <w:shd w:val="clear" w:color="auto" w:fill="FFFFFF" w:themeFill="background1"/>
              <w:spacing w:line="256" w:lineRule="auto"/>
              <w:ind w:right="33"/>
              <w:jc w:val="center"/>
              <w:rPr>
                <w:sz w:val="20"/>
                <w:szCs w:val="20"/>
              </w:rPr>
            </w:pPr>
            <w:r w:rsidRPr="00241107">
              <w:rPr>
                <w:sz w:val="20"/>
                <w:szCs w:val="20"/>
              </w:rPr>
              <w:t xml:space="preserve">Показатели </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B53C25" w:rsidRPr="00241107" w:rsidRDefault="00B53C25" w:rsidP="00241107">
            <w:pPr>
              <w:shd w:val="clear" w:color="auto" w:fill="FFFFFF" w:themeFill="background1"/>
              <w:spacing w:line="256" w:lineRule="auto"/>
              <w:ind w:right="41"/>
              <w:jc w:val="center"/>
              <w:rPr>
                <w:sz w:val="20"/>
                <w:szCs w:val="20"/>
              </w:rPr>
            </w:pPr>
            <w:r w:rsidRPr="00241107">
              <w:rPr>
                <w:sz w:val="20"/>
                <w:szCs w:val="20"/>
              </w:rPr>
              <w:t xml:space="preserve">Расчет значений </w:t>
            </w:r>
          </w:p>
        </w:tc>
        <w:tc>
          <w:tcPr>
            <w:tcW w:w="1559" w:type="dxa"/>
            <w:tcBorders>
              <w:top w:val="single" w:sz="4" w:space="0" w:color="000000"/>
              <w:left w:val="single" w:sz="4" w:space="0" w:color="000000"/>
              <w:bottom w:val="single" w:sz="4" w:space="0" w:color="000000"/>
              <w:right w:val="single" w:sz="4" w:space="0" w:color="000000"/>
            </w:tcBorders>
            <w:hideMark/>
          </w:tcPr>
          <w:p w:rsidR="00B53C25" w:rsidRPr="00241107" w:rsidRDefault="00B53C25" w:rsidP="00241107">
            <w:pPr>
              <w:shd w:val="clear" w:color="auto" w:fill="FFFFFF" w:themeFill="background1"/>
              <w:spacing w:line="256" w:lineRule="auto"/>
              <w:jc w:val="center"/>
              <w:rPr>
                <w:sz w:val="20"/>
                <w:szCs w:val="20"/>
              </w:rPr>
            </w:pPr>
            <w:r w:rsidRPr="00241107">
              <w:rPr>
                <w:sz w:val="20"/>
                <w:szCs w:val="20"/>
              </w:rPr>
              <w:t>Максимальное</w:t>
            </w:r>
          </w:p>
          <w:p w:rsidR="00B53C25" w:rsidRPr="00241107" w:rsidRDefault="00B53C25" w:rsidP="00241107">
            <w:pPr>
              <w:shd w:val="clear" w:color="auto" w:fill="FFFFFF" w:themeFill="background1"/>
              <w:spacing w:line="256" w:lineRule="auto"/>
              <w:jc w:val="center"/>
              <w:rPr>
                <w:sz w:val="20"/>
                <w:szCs w:val="20"/>
              </w:rPr>
            </w:pPr>
            <w:r w:rsidRPr="00241107">
              <w:rPr>
                <w:sz w:val="20"/>
                <w:szCs w:val="20"/>
              </w:rPr>
              <w:t xml:space="preserve"> кол-во баллов </w:t>
            </w:r>
          </w:p>
        </w:tc>
      </w:tr>
      <w:tr w:rsidR="002C6D10" w:rsidRPr="00241107" w:rsidTr="007061FD">
        <w:trPr>
          <w:trHeight w:val="56"/>
        </w:trPr>
        <w:tc>
          <w:tcPr>
            <w:tcW w:w="699" w:type="dxa"/>
            <w:tcBorders>
              <w:top w:val="single" w:sz="4" w:space="0" w:color="000000"/>
              <w:left w:val="single" w:sz="4" w:space="0" w:color="000000"/>
              <w:bottom w:val="single" w:sz="4" w:space="0" w:color="000000"/>
              <w:right w:val="single" w:sz="4" w:space="0" w:color="000000"/>
            </w:tcBorders>
          </w:tcPr>
          <w:p w:rsidR="002C6D10" w:rsidRPr="00241107" w:rsidRDefault="002C6D10" w:rsidP="00241107">
            <w:pPr>
              <w:shd w:val="clear" w:color="auto" w:fill="FFFFFF" w:themeFill="background1"/>
              <w:spacing w:line="256" w:lineRule="auto"/>
              <w:ind w:right="33"/>
              <w:jc w:val="center"/>
              <w:rPr>
                <w:sz w:val="20"/>
                <w:szCs w:val="20"/>
              </w:rPr>
            </w:pPr>
            <w:r>
              <w:rPr>
                <w:sz w:val="20"/>
                <w:szCs w:val="20"/>
              </w:rPr>
              <w:t>1</w:t>
            </w:r>
          </w:p>
        </w:tc>
        <w:tc>
          <w:tcPr>
            <w:tcW w:w="2693" w:type="dxa"/>
            <w:tcBorders>
              <w:top w:val="single" w:sz="4" w:space="0" w:color="000000"/>
              <w:left w:val="single" w:sz="4" w:space="0" w:color="000000"/>
              <w:bottom w:val="single" w:sz="4" w:space="0" w:color="000000"/>
              <w:right w:val="single" w:sz="4" w:space="0" w:color="000000"/>
            </w:tcBorders>
            <w:vAlign w:val="center"/>
          </w:tcPr>
          <w:p w:rsidR="002C6D10" w:rsidRPr="00241107" w:rsidRDefault="002C6D10" w:rsidP="00241107">
            <w:pPr>
              <w:shd w:val="clear" w:color="auto" w:fill="FFFFFF" w:themeFill="background1"/>
              <w:spacing w:line="256" w:lineRule="auto"/>
              <w:ind w:right="33"/>
              <w:jc w:val="center"/>
              <w:rPr>
                <w:sz w:val="20"/>
                <w:szCs w:val="20"/>
              </w:rPr>
            </w:pPr>
            <w:r>
              <w:rPr>
                <w:sz w:val="20"/>
                <w:szCs w:val="20"/>
              </w:rPr>
              <w:t>2</w:t>
            </w:r>
          </w:p>
        </w:tc>
        <w:tc>
          <w:tcPr>
            <w:tcW w:w="4820" w:type="dxa"/>
            <w:tcBorders>
              <w:top w:val="single" w:sz="4" w:space="0" w:color="000000"/>
              <w:left w:val="single" w:sz="4" w:space="0" w:color="000000"/>
              <w:bottom w:val="single" w:sz="4" w:space="0" w:color="000000"/>
              <w:right w:val="single" w:sz="4" w:space="0" w:color="000000"/>
            </w:tcBorders>
            <w:vAlign w:val="center"/>
          </w:tcPr>
          <w:p w:rsidR="002C6D10" w:rsidRPr="00241107" w:rsidRDefault="002C6D10" w:rsidP="00241107">
            <w:pPr>
              <w:shd w:val="clear" w:color="auto" w:fill="FFFFFF" w:themeFill="background1"/>
              <w:spacing w:line="256" w:lineRule="auto"/>
              <w:ind w:right="41"/>
              <w:jc w:val="center"/>
              <w:rPr>
                <w:sz w:val="20"/>
                <w:szCs w:val="20"/>
              </w:rPr>
            </w:pPr>
            <w:r>
              <w:rPr>
                <w:sz w:val="20"/>
                <w:szCs w:val="20"/>
              </w:rPr>
              <w:t>3</w:t>
            </w:r>
          </w:p>
        </w:tc>
        <w:tc>
          <w:tcPr>
            <w:tcW w:w="1559" w:type="dxa"/>
            <w:tcBorders>
              <w:top w:val="single" w:sz="4" w:space="0" w:color="000000"/>
              <w:left w:val="single" w:sz="4" w:space="0" w:color="000000"/>
              <w:bottom w:val="single" w:sz="4" w:space="0" w:color="000000"/>
              <w:right w:val="single" w:sz="4" w:space="0" w:color="000000"/>
            </w:tcBorders>
          </w:tcPr>
          <w:p w:rsidR="002C6D10" w:rsidRPr="00241107" w:rsidRDefault="002C6D10" w:rsidP="00241107">
            <w:pPr>
              <w:shd w:val="clear" w:color="auto" w:fill="FFFFFF" w:themeFill="background1"/>
              <w:spacing w:line="256" w:lineRule="auto"/>
              <w:jc w:val="center"/>
              <w:rPr>
                <w:sz w:val="20"/>
                <w:szCs w:val="20"/>
              </w:rPr>
            </w:pPr>
            <w:r>
              <w:rPr>
                <w:sz w:val="20"/>
                <w:szCs w:val="20"/>
              </w:rPr>
              <w:t>4</w:t>
            </w:r>
          </w:p>
        </w:tc>
      </w:tr>
      <w:tr w:rsidR="00B53C25" w:rsidRPr="00241107" w:rsidTr="007061FD">
        <w:trPr>
          <w:trHeight w:val="963"/>
        </w:trPr>
        <w:tc>
          <w:tcPr>
            <w:tcW w:w="699" w:type="dxa"/>
            <w:tcBorders>
              <w:top w:val="single" w:sz="4" w:space="0" w:color="000000"/>
              <w:left w:val="single" w:sz="4" w:space="0" w:color="000000"/>
              <w:bottom w:val="single" w:sz="4" w:space="0" w:color="000000"/>
              <w:right w:val="single" w:sz="4" w:space="0" w:color="000000"/>
            </w:tcBorders>
          </w:tcPr>
          <w:p w:rsidR="00B53C25" w:rsidRPr="00241107" w:rsidRDefault="00B53C25" w:rsidP="00241107">
            <w:pPr>
              <w:shd w:val="clear" w:color="auto" w:fill="FFFFFF" w:themeFill="background1"/>
              <w:spacing w:line="256" w:lineRule="auto"/>
              <w:ind w:left="2"/>
              <w:rPr>
                <w:color w:val="0D0D0D"/>
                <w:sz w:val="20"/>
                <w:szCs w:val="20"/>
              </w:rPr>
            </w:pPr>
            <w:r w:rsidRPr="00241107">
              <w:rPr>
                <w:color w:val="0D0D0D"/>
                <w:sz w:val="20"/>
                <w:szCs w:val="20"/>
              </w:rPr>
              <w:t>4.1</w:t>
            </w:r>
          </w:p>
        </w:tc>
        <w:tc>
          <w:tcPr>
            <w:tcW w:w="2693" w:type="dxa"/>
            <w:tcBorders>
              <w:top w:val="single" w:sz="4" w:space="0" w:color="000000"/>
              <w:left w:val="single" w:sz="4" w:space="0" w:color="000000"/>
              <w:bottom w:val="single" w:sz="4" w:space="0" w:color="000000"/>
              <w:right w:val="single" w:sz="4" w:space="0" w:color="000000"/>
            </w:tcBorders>
            <w:hideMark/>
          </w:tcPr>
          <w:p w:rsidR="00B53C25" w:rsidRPr="00241107" w:rsidRDefault="00B53C25" w:rsidP="00241107">
            <w:pPr>
              <w:shd w:val="clear" w:color="auto" w:fill="FFFFFF" w:themeFill="background1"/>
              <w:jc w:val="both"/>
              <w:rPr>
                <w:sz w:val="20"/>
                <w:szCs w:val="20"/>
              </w:rPr>
            </w:pPr>
            <w:r w:rsidRPr="00241107">
              <w:rPr>
                <w:color w:val="0D0D0D"/>
                <w:sz w:val="20"/>
                <w:szCs w:val="20"/>
              </w:rPr>
              <w:t xml:space="preserve">Значения показателей представлены не менее чем за 3 отчетных периода </w:t>
            </w:r>
            <w:r w:rsidRPr="00241107">
              <w:rPr>
                <w:b/>
                <w:sz w:val="20"/>
                <w:szCs w:val="20"/>
              </w:rPr>
              <w:t xml:space="preserve"> </w:t>
            </w:r>
          </w:p>
        </w:tc>
        <w:tc>
          <w:tcPr>
            <w:tcW w:w="4820" w:type="dxa"/>
            <w:tcBorders>
              <w:top w:val="single" w:sz="4" w:space="0" w:color="000000"/>
              <w:left w:val="single" w:sz="4" w:space="0" w:color="000000"/>
              <w:bottom w:val="single" w:sz="4" w:space="0" w:color="000000"/>
              <w:right w:val="single" w:sz="4" w:space="0" w:color="000000"/>
            </w:tcBorders>
            <w:hideMark/>
          </w:tcPr>
          <w:p w:rsidR="00D257CE" w:rsidRPr="00241107" w:rsidRDefault="00B53C25" w:rsidP="00241107">
            <w:pPr>
              <w:shd w:val="clear" w:color="auto" w:fill="FFFFFF" w:themeFill="background1"/>
              <w:jc w:val="both"/>
              <w:rPr>
                <w:color w:val="0D0D0D"/>
                <w:sz w:val="20"/>
                <w:szCs w:val="20"/>
              </w:rPr>
            </w:pPr>
            <w:r w:rsidRPr="00241107">
              <w:rPr>
                <w:color w:val="0D0D0D"/>
                <w:sz w:val="20"/>
                <w:szCs w:val="20"/>
              </w:rPr>
              <w:t xml:space="preserve">1 балл – таблица заполнена за 3-х летний период и более; </w:t>
            </w:r>
          </w:p>
          <w:p w:rsidR="00B53C25" w:rsidRPr="00241107" w:rsidRDefault="00B53C25" w:rsidP="00241107">
            <w:pPr>
              <w:shd w:val="clear" w:color="auto" w:fill="FFFFFF" w:themeFill="background1"/>
              <w:jc w:val="both"/>
              <w:rPr>
                <w:sz w:val="20"/>
                <w:szCs w:val="20"/>
              </w:rPr>
            </w:pPr>
            <w:r w:rsidRPr="00241107">
              <w:rPr>
                <w:color w:val="0D0D0D"/>
                <w:sz w:val="20"/>
                <w:szCs w:val="20"/>
              </w:rPr>
              <w:t>0 баллов – таблица заполнена менее, чем за 3-х</w:t>
            </w:r>
            <w:r w:rsidR="003D3670" w:rsidRPr="00241107">
              <w:rPr>
                <w:color w:val="0D0D0D"/>
                <w:sz w:val="20"/>
                <w:szCs w:val="20"/>
              </w:rPr>
              <w:t xml:space="preserve"> </w:t>
            </w:r>
            <w:r w:rsidRPr="00241107">
              <w:rPr>
                <w:color w:val="0D0D0D"/>
                <w:sz w:val="20"/>
                <w:szCs w:val="20"/>
              </w:rPr>
              <w:t>летний</w:t>
            </w:r>
            <w:r w:rsidR="00D257CE" w:rsidRPr="00241107">
              <w:rPr>
                <w:color w:val="0D0D0D"/>
                <w:sz w:val="20"/>
                <w:szCs w:val="20"/>
              </w:rPr>
              <w:t xml:space="preserve"> период или отсутствует</w:t>
            </w:r>
          </w:p>
        </w:tc>
        <w:tc>
          <w:tcPr>
            <w:tcW w:w="1559" w:type="dxa"/>
            <w:tcBorders>
              <w:top w:val="single" w:sz="4" w:space="0" w:color="000000"/>
              <w:left w:val="single" w:sz="4" w:space="0" w:color="000000"/>
              <w:bottom w:val="single" w:sz="4" w:space="0" w:color="000000"/>
              <w:right w:val="single" w:sz="4" w:space="0" w:color="000000"/>
            </w:tcBorders>
            <w:hideMark/>
          </w:tcPr>
          <w:p w:rsidR="00B53C25" w:rsidRPr="00241107" w:rsidRDefault="00B53C25" w:rsidP="00241107">
            <w:pPr>
              <w:shd w:val="clear" w:color="auto" w:fill="FFFFFF" w:themeFill="background1"/>
              <w:spacing w:line="256" w:lineRule="auto"/>
              <w:ind w:right="38"/>
              <w:jc w:val="center"/>
              <w:rPr>
                <w:sz w:val="20"/>
                <w:szCs w:val="20"/>
              </w:rPr>
            </w:pPr>
            <w:r w:rsidRPr="00241107">
              <w:rPr>
                <w:sz w:val="20"/>
                <w:szCs w:val="20"/>
              </w:rPr>
              <w:t xml:space="preserve">1 </w:t>
            </w:r>
          </w:p>
        </w:tc>
      </w:tr>
      <w:tr w:rsidR="00B53C25" w:rsidRPr="00241107" w:rsidTr="007061FD">
        <w:trPr>
          <w:trHeight w:val="587"/>
        </w:trPr>
        <w:tc>
          <w:tcPr>
            <w:tcW w:w="699" w:type="dxa"/>
            <w:tcBorders>
              <w:top w:val="single" w:sz="4" w:space="0" w:color="000000"/>
              <w:left w:val="single" w:sz="4" w:space="0" w:color="000000"/>
              <w:bottom w:val="single" w:sz="4" w:space="0" w:color="000000"/>
              <w:right w:val="single" w:sz="4" w:space="0" w:color="000000"/>
            </w:tcBorders>
          </w:tcPr>
          <w:p w:rsidR="00B53C25" w:rsidRPr="00241107" w:rsidRDefault="00B53C25" w:rsidP="00241107">
            <w:pPr>
              <w:shd w:val="clear" w:color="auto" w:fill="FFFFFF" w:themeFill="background1"/>
              <w:spacing w:line="256" w:lineRule="auto"/>
              <w:ind w:left="2"/>
              <w:rPr>
                <w:sz w:val="20"/>
                <w:szCs w:val="20"/>
              </w:rPr>
            </w:pPr>
            <w:r w:rsidRPr="00241107">
              <w:rPr>
                <w:sz w:val="20"/>
                <w:szCs w:val="20"/>
              </w:rPr>
              <w:t>4.2</w:t>
            </w:r>
          </w:p>
        </w:tc>
        <w:tc>
          <w:tcPr>
            <w:tcW w:w="2693" w:type="dxa"/>
            <w:tcBorders>
              <w:top w:val="single" w:sz="4" w:space="0" w:color="000000"/>
              <w:left w:val="single" w:sz="4" w:space="0" w:color="000000"/>
              <w:bottom w:val="single" w:sz="4" w:space="0" w:color="000000"/>
              <w:right w:val="single" w:sz="4" w:space="0" w:color="000000"/>
            </w:tcBorders>
            <w:hideMark/>
          </w:tcPr>
          <w:p w:rsidR="00B53C25" w:rsidRPr="00241107" w:rsidRDefault="00B53C25" w:rsidP="00241107">
            <w:pPr>
              <w:shd w:val="clear" w:color="auto" w:fill="FFFFFF" w:themeFill="background1"/>
              <w:jc w:val="both"/>
              <w:rPr>
                <w:sz w:val="20"/>
                <w:szCs w:val="20"/>
              </w:rPr>
            </w:pPr>
            <w:r w:rsidRPr="00241107">
              <w:rPr>
                <w:sz w:val="20"/>
                <w:szCs w:val="20"/>
              </w:rPr>
              <w:t xml:space="preserve">Отсутствие ошибок при расчете показателей </w:t>
            </w:r>
          </w:p>
        </w:tc>
        <w:tc>
          <w:tcPr>
            <w:tcW w:w="4820" w:type="dxa"/>
            <w:tcBorders>
              <w:top w:val="single" w:sz="4" w:space="0" w:color="000000"/>
              <w:left w:val="single" w:sz="4" w:space="0" w:color="000000"/>
              <w:bottom w:val="single" w:sz="4" w:space="0" w:color="000000"/>
              <w:right w:val="single" w:sz="4" w:space="0" w:color="000000"/>
            </w:tcBorders>
            <w:hideMark/>
          </w:tcPr>
          <w:p w:rsidR="00B53C25" w:rsidRPr="00241107" w:rsidRDefault="00B53C25" w:rsidP="00241107">
            <w:pPr>
              <w:shd w:val="clear" w:color="auto" w:fill="FFFFFF" w:themeFill="background1"/>
              <w:jc w:val="both"/>
              <w:rPr>
                <w:sz w:val="20"/>
                <w:szCs w:val="20"/>
              </w:rPr>
            </w:pPr>
            <w:r w:rsidRPr="00241107">
              <w:rPr>
                <w:color w:val="0D0D0D"/>
                <w:sz w:val="20"/>
                <w:szCs w:val="20"/>
              </w:rPr>
              <w:t xml:space="preserve">1 балл – отсутствуют ошибки при расчете показателей; </w:t>
            </w:r>
          </w:p>
          <w:p w:rsidR="00B53C25" w:rsidRPr="00241107" w:rsidRDefault="00B53C25" w:rsidP="00241107">
            <w:pPr>
              <w:shd w:val="clear" w:color="auto" w:fill="FFFFFF" w:themeFill="background1"/>
              <w:jc w:val="both"/>
              <w:rPr>
                <w:sz w:val="20"/>
                <w:szCs w:val="20"/>
              </w:rPr>
            </w:pPr>
            <w:r w:rsidRPr="00241107">
              <w:rPr>
                <w:color w:val="0D0D0D"/>
                <w:sz w:val="20"/>
                <w:szCs w:val="20"/>
              </w:rPr>
              <w:t xml:space="preserve">0 баллов – имеются </w:t>
            </w:r>
            <w:r w:rsidR="002C6D10">
              <w:rPr>
                <w:color w:val="0D0D0D"/>
                <w:sz w:val="20"/>
                <w:szCs w:val="20"/>
              </w:rPr>
              <w:t>ошибки при расчете показателей</w:t>
            </w:r>
          </w:p>
        </w:tc>
        <w:tc>
          <w:tcPr>
            <w:tcW w:w="1559" w:type="dxa"/>
            <w:tcBorders>
              <w:top w:val="single" w:sz="4" w:space="0" w:color="000000"/>
              <w:left w:val="single" w:sz="4" w:space="0" w:color="000000"/>
              <w:bottom w:val="single" w:sz="4" w:space="0" w:color="000000"/>
              <w:right w:val="single" w:sz="4" w:space="0" w:color="000000"/>
            </w:tcBorders>
            <w:hideMark/>
          </w:tcPr>
          <w:p w:rsidR="00B53C25" w:rsidRPr="00241107" w:rsidRDefault="00B53C25" w:rsidP="00241107">
            <w:pPr>
              <w:shd w:val="clear" w:color="auto" w:fill="FFFFFF" w:themeFill="background1"/>
              <w:spacing w:line="256" w:lineRule="auto"/>
              <w:ind w:right="38"/>
              <w:jc w:val="center"/>
              <w:rPr>
                <w:sz w:val="20"/>
                <w:szCs w:val="20"/>
              </w:rPr>
            </w:pPr>
            <w:r w:rsidRPr="00241107">
              <w:rPr>
                <w:sz w:val="20"/>
                <w:szCs w:val="20"/>
              </w:rPr>
              <w:t xml:space="preserve">1 </w:t>
            </w:r>
          </w:p>
        </w:tc>
      </w:tr>
      <w:tr w:rsidR="00B53C25" w:rsidRPr="00241107" w:rsidTr="007061FD">
        <w:trPr>
          <w:trHeight w:val="56"/>
        </w:trPr>
        <w:tc>
          <w:tcPr>
            <w:tcW w:w="3392" w:type="dxa"/>
            <w:gridSpan w:val="2"/>
            <w:tcBorders>
              <w:top w:val="single" w:sz="4" w:space="0" w:color="000000"/>
              <w:left w:val="single" w:sz="4" w:space="0" w:color="000000"/>
              <w:bottom w:val="single" w:sz="4" w:space="0" w:color="000000"/>
              <w:right w:val="single" w:sz="4" w:space="0" w:color="000000"/>
            </w:tcBorders>
          </w:tcPr>
          <w:p w:rsidR="00B53C25" w:rsidRPr="00241107" w:rsidRDefault="00B53C25" w:rsidP="00241107">
            <w:pPr>
              <w:shd w:val="clear" w:color="auto" w:fill="FFFFFF" w:themeFill="background1"/>
              <w:spacing w:line="256" w:lineRule="auto"/>
              <w:ind w:right="34"/>
              <w:jc w:val="both"/>
              <w:rPr>
                <w:sz w:val="20"/>
                <w:szCs w:val="20"/>
              </w:rPr>
            </w:pPr>
            <w:r w:rsidRPr="00241107">
              <w:rPr>
                <w:color w:val="0D0D0D"/>
                <w:sz w:val="20"/>
                <w:szCs w:val="20"/>
              </w:rPr>
              <w:t xml:space="preserve">Итого по критерию </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B53C25" w:rsidRPr="00241107" w:rsidRDefault="00B53C25" w:rsidP="00241107">
            <w:pPr>
              <w:shd w:val="clear" w:color="auto" w:fill="FFFFFF" w:themeFill="background1"/>
              <w:spacing w:line="256" w:lineRule="auto"/>
              <w:ind w:right="40"/>
              <w:jc w:val="center"/>
              <w:rPr>
                <w:sz w:val="20"/>
                <w:szCs w:val="20"/>
              </w:rPr>
            </w:pPr>
            <w:r w:rsidRPr="00241107">
              <w:rPr>
                <w:sz w:val="20"/>
                <w:szCs w:val="20"/>
              </w:rPr>
              <w:t>∑ (4.1-4.2)</w:t>
            </w:r>
          </w:p>
        </w:tc>
        <w:tc>
          <w:tcPr>
            <w:tcW w:w="1559" w:type="dxa"/>
            <w:tcBorders>
              <w:top w:val="single" w:sz="4" w:space="0" w:color="000000"/>
              <w:left w:val="single" w:sz="4" w:space="0" w:color="000000"/>
              <w:bottom w:val="single" w:sz="4" w:space="0" w:color="000000"/>
              <w:right w:val="single" w:sz="4" w:space="0" w:color="000000"/>
            </w:tcBorders>
            <w:hideMark/>
          </w:tcPr>
          <w:p w:rsidR="00B53C25" w:rsidRPr="00241107" w:rsidRDefault="00B53C25" w:rsidP="00241107">
            <w:pPr>
              <w:shd w:val="clear" w:color="auto" w:fill="FFFFFF" w:themeFill="background1"/>
              <w:spacing w:line="256" w:lineRule="auto"/>
              <w:ind w:right="38"/>
              <w:jc w:val="center"/>
              <w:rPr>
                <w:sz w:val="20"/>
                <w:szCs w:val="20"/>
              </w:rPr>
            </w:pPr>
            <w:r w:rsidRPr="00241107">
              <w:rPr>
                <w:sz w:val="20"/>
                <w:szCs w:val="20"/>
              </w:rPr>
              <w:t>2</w:t>
            </w:r>
          </w:p>
        </w:tc>
      </w:tr>
    </w:tbl>
    <w:p w:rsidR="00D774DD" w:rsidRPr="00241107" w:rsidRDefault="00363E5B">
      <w:pPr>
        <w:shd w:val="clear" w:color="auto" w:fill="FFFFFF" w:themeFill="background1"/>
        <w:tabs>
          <w:tab w:val="left" w:pos="851"/>
        </w:tabs>
        <w:ind w:firstLine="567"/>
        <w:jc w:val="both"/>
      </w:pPr>
      <w:r w:rsidRPr="005B4C31">
        <w:t xml:space="preserve">В </w:t>
      </w:r>
      <w:r w:rsidR="005B4C31" w:rsidRPr="007061FD">
        <w:t>70% отчетов (</w:t>
      </w:r>
      <w:r w:rsidR="000E301A" w:rsidRPr="007061FD">
        <w:t>91%</w:t>
      </w:r>
      <w:r w:rsidR="005B4C31" w:rsidRPr="007061FD">
        <w:t xml:space="preserve"> АППГ)</w:t>
      </w:r>
      <w:r w:rsidR="00D638E9" w:rsidRPr="007061FD">
        <w:t xml:space="preserve"> </w:t>
      </w:r>
      <w:r w:rsidR="00D90002" w:rsidRPr="005B4C31">
        <w:t xml:space="preserve">муниципальных дошкольных образовательных учреждений </w:t>
      </w:r>
      <w:r w:rsidR="00241107" w:rsidRPr="005B4C31">
        <w:t>значения</w:t>
      </w:r>
      <w:r w:rsidRPr="005B4C31">
        <w:t xml:space="preserve"> показателей представлены за отчетный период, что не противоречит нормативно-правовой документации, но не позволяет увидеть динамику изменения значений показателей</w:t>
      </w:r>
      <w:r w:rsidR="00D257CE" w:rsidRPr="005B4C31">
        <w:t xml:space="preserve"> и провести качественный анализ</w:t>
      </w:r>
      <w:r w:rsidR="00D774DD" w:rsidRPr="005B4C31">
        <w:t>.</w:t>
      </w:r>
      <w:r w:rsidR="00D638E9" w:rsidRPr="005B4C31">
        <w:t xml:space="preserve"> Сравнительный анализ показателей </w:t>
      </w:r>
      <w:r w:rsidR="005B4C31" w:rsidRPr="007061FD">
        <w:t xml:space="preserve">за 3 отчетных периода </w:t>
      </w:r>
      <w:r w:rsidR="00D638E9" w:rsidRPr="005B4C31">
        <w:t xml:space="preserve">представлен в </w:t>
      </w:r>
      <w:r w:rsidR="000E301A" w:rsidRPr="005B4C31">
        <w:t xml:space="preserve">отчетах </w:t>
      </w:r>
      <w:r w:rsidR="00D638E9" w:rsidRPr="005B4C31">
        <w:t>МБДОУ д/с № 5 «Солнышко»</w:t>
      </w:r>
      <w:r w:rsidR="005B4C31" w:rsidRPr="007061FD">
        <w:t xml:space="preserve">, МБДОУ № 22 «Искорка», </w:t>
      </w:r>
      <w:r w:rsidR="005B4C31" w:rsidRPr="005B4C31">
        <w:t>МАДОУ № 30 «Подснежник», МБДОУ д/с № 38 «Лесовичок»</w:t>
      </w:r>
      <w:r w:rsidR="00824DF6" w:rsidRPr="005B4C31">
        <w:t xml:space="preserve"> и МБДОУ д/с № 40 «Сороконожка»</w:t>
      </w:r>
      <w:r w:rsidR="005B4C31" w:rsidRPr="007061FD">
        <w:t xml:space="preserve">, за два отчетных периода – в </w:t>
      </w:r>
      <w:r w:rsidR="005B4C31" w:rsidRPr="005B4C31">
        <w:t>отчете МБДОУ д/с № 35 «Соболек».</w:t>
      </w:r>
    </w:p>
    <w:p w:rsidR="000D701F" w:rsidRDefault="000D701F" w:rsidP="000D701F">
      <w:pPr>
        <w:ind w:left="10" w:right="60" w:firstLine="698"/>
        <w:jc w:val="right"/>
      </w:pPr>
      <w:r w:rsidRPr="000661A7">
        <w:lastRenderedPageBreak/>
        <w:t>Таблица №</w:t>
      </w:r>
      <w:r w:rsidR="00B06218">
        <w:t>7</w:t>
      </w:r>
    </w:p>
    <w:p w:rsidR="00AA55C4" w:rsidRDefault="000D701F" w:rsidP="000D701F">
      <w:pPr>
        <w:tabs>
          <w:tab w:val="left" w:pos="851"/>
        </w:tabs>
        <w:ind w:firstLine="567"/>
        <w:jc w:val="center"/>
      </w:pPr>
      <w:r>
        <w:t>Результативность оценки отче</w:t>
      </w:r>
      <w:r w:rsidR="00F30553">
        <w:t xml:space="preserve">тов в разрезе муниципальных </w:t>
      </w:r>
      <w:r w:rsidR="00D90002">
        <w:t xml:space="preserve">дошкольных </w:t>
      </w:r>
      <w:r>
        <w:t>образовательных учреждений по 4-м критериям, в баллах</w:t>
      </w:r>
    </w:p>
    <w:tbl>
      <w:tblPr>
        <w:tblW w:w="96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1"/>
        <w:gridCol w:w="1389"/>
        <w:gridCol w:w="1389"/>
        <w:gridCol w:w="1049"/>
        <w:gridCol w:w="1985"/>
        <w:gridCol w:w="850"/>
      </w:tblGrid>
      <w:tr w:rsidR="0086261F" w:rsidRPr="00B06218" w:rsidTr="007061FD">
        <w:trPr>
          <w:trHeight w:val="2006"/>
        </w:trPr>
        <w:tc>
          <w:tcPr>
            <w:tcW w:w="3021" w:type="dxa"/>
            <w:shd w:val="clear" w:color="auto" w:fill="auto"/>
            <w:noWrap/>
            <w:vAlign w:val="center"/>
          </w:tcPr>
          <w:p w:rsidR="0086261F" w:rsidRPr="00B06218" w:rsidRDefault="0086261F" w:rsidP="003A341F">
            <w:pPr>
              <w:jc w:val="center"/>
              <w:rPr>
                <w:color w:val="000000"/>
                <w:sz w:val="20"/>
                <w:szCs w:val="20"/>
              </w:rPr>
            </w:pPr>
            <w:r w:rsidRPr="00B06218">
              <w:rPr>
                <w:color w:val="000000"/>
                <w:sz w:val="20"/>
                <w:szCs w:val="20"/>
              </w:rPr>
              <w:t>Образовательное учреждение</w:t>
            </w:r>
          </w:p>
        </w:tc>
        <w:tc>
          <w:tcPr>
            <w:tcW w:w="1389" w:type="dxa"/>
            <w:vAlign w:val="center"/>
          </w:tcPr>
          <w:p w:rsidR="0086261F" w:rsidRPr="007061FD" w:rsidRDefault="0086261F" w:rsidP="003A341F">
            <w:pPr>
              <w:jc w:val="center"/>
              <w:rPr>
                <w:sz w:val="20"/>
                <w:szCs w:val="20"/>
              </w:rPr>
            </w:pPr>
            <w:r w:rsidRPr="000E301A">
              <w:rPr>
                <w:sz w:val="20"/>
                <w:szCs w:val="20"/>
              </w:rPr>
              <w:t>Соблюдение общих нормативных требований к итоговым отчетам</w:t>
            </w:r>
          </w:p>
          <w:p w:rsidR="00D638E9" w:rsidRPr="007061FD" w:rsidRDefault="00D638E9" w:rsidP="003A341F">
            <w:pPr>
              <w:jc w:val="center"/>
              <w:rPr>
                <w:color w:val="000000"/>
                <w:sz w:val="20"/>
                <w:szCs w:val="20"/>
                <w:highlight w:val="cyan"/>
              </w:rPr>
            </w:pPr>
          </w:p>
        </w:tc>
        <w:tc>
          <w:tcPr>
            <w:tcW w:w="1389" w:type="dxa"/>
            <w:vAlign w:val="center"/>
          </w:tcPr>
          <w:p w:rsidR="0086261F" w:rsidRPr="00B06218" w:rsidRDefault="0086261F" w:rsidP="003A341F">
            <w:pPr>
              <w:jc w:val="center"/>
              <w:rPr>
                <w:color w:val="000000"/>
                <w:sz w:val="20"/>
                <w:szCs w:val="20"/>
              </w:rPr>
            </w:pPr>
            <w:r w:rsidRPr="003C5537">
              <w:rPr>
                <w:sz w:val="20"/>
                <w:szCs w:val="20"/>
              </w:rPr>
              <w:t>Полнота содержания аналитической части отчета</w:t>
            </w:r>
          </w:p>
        </w:tc>
        <w:tc>
          <w:tcPr>
            <w:tcW w:w="1049" w:type="dxa"/>
            <w:vAlign w:val="center"/>
          </w:tcPr>
          <w:p w:rsidR="0086261F" w:rsidRPr="00B06218" w:rsidRDefault="0086261F" w:rsidP="003A341F">
            <w:pPr>
              <w:jc w:val="center"/>
              <w:rPr>
                <w:color w:val="000000"/>
                <w:sz w:val="20"/>
                <w:szCs w:val="20"/>
              </w:rPr>
            </w:pPr>
            <w:r w:rsidRPr="003C5537">
              <w:rPr>
                <w:sz w:val="20"/>
                <w:szCs w:val="20"/>
              </w:rPr>
              <w:t>Качество оформления отчета</w:t>
            </w:r>
          </w:p>
        </w:tc>
        <w:tc>
          <w:tcPr>
            <w:tcW w:w="1985" w:type="dxa"/>
            <w:vAlign w:val="center"/>
          </w:tcPr>
          <w:p w:rsidR="0086261F" w:rsidRPr="00B06218" w:rsidRDefault="0086261F" w:rsidP="003A341F">
            <w:pPr>
              <w:jc w:val="center"/>
              <w:rPr>
                <w:color w:val="000000"/>
                <w:sz w:val="20"/>
                <w:szCs w:val="20"/>
              </w:rPr>
            </w:pPr>
            <w:r w:rsidRPr="005B4C31">
              <w:rPr>
                <w:sz w:val="20"/>
                <w:szCs w:val="20"/>
              </w:rPr>
              <w:t>Качество заполнения раздела «Показатели деятельности образовательной организации, подлежащей самообследованию»</w:t>
            </w:r>
          </w:p>
        </w:tc>
        <w:tc>
          <w:tcPr>
            <w:tcW w:w="850" w:type="dxa"/>
          </w:tcPr>
          <w:p w:rsidR="0086261F" w:rsidRPr="003C5537" w:rsidRDefault="0086261F" w:rsidP="003A341F">
            <w:pPr>
              <w:jc w:val="center"/>
              <w:rPr>
                <w:sz w:val="20"/>
                <w:szCs w:val="20"/>
              </w:rPr>
            </w:pPr>
            <w:r>
              <w:rPr>
                <w:sz w:val="20"/>
                <w:szCs w:val="20"/>
              </w:rPr>
              <w:t>Итого</w:t>
            </w:r>
          </w:p>
        </w:tc>
      </w:tr>
      <w:tr w:rsidR="005B4C31" w:rsidRPr="00B06218" w:rsidTr="007061FD">
        <w:trPr>
          <w:trHeight w:val="290"/>
        </w:trPr>
        <w:tc>
          <w:tcPr>
            <w:tcW w:w="3021" w:type="dxa"/>
            <w:shd w:val="clear" w:color="auto" w:fill="auto"/>
            <w:noWrap/>
            <w:vAlign w:val="center"/>
          </w:tcPr>
          <w:p w:rsidR="005B4C31" w:rsidRPr="00B06218" w:rsidRDefault="005B4C31" w:rsidP="005B4C31">
            <w:pPr>
              <w:rPr>
                <w:color w:val="000000"/>
                <w:sz w:val="20"/>
                <w:szCs w:val="20"/>
              </w:rPr>
            </w:pPr>
            <w:r w:rsidRPr="00B06218">
              <w:rPr>
                <w:color w:val="000000"/>
                <w:sz w:val="20"/>
                <w:szCs w:val="20"/>
              </w:rPr>
              <w:t>МБДОУ д/с № 1 «Чебурашка»</w:t>
            </w:r>
          </w:p>
        </w:tc>
        <w:tc>
          <w:tcPr>
            <w:tcW w:w="1389" w:type="dxa"/>
            <w:vAlign w:val="center"/>
          </w:tcPr>
          <w:p w:rsidR="005B4C31" w:rsidRPr="00B06218" w:rsidRDefault="005B4C31">
            <w:pPr>
              <w:jc w:val="center"/>
              <w:rPr>
                <w:color w:val="000000"/>
                <w:sz w:val="20"/>
                <w:szCs w:val="20"/>
              </w:rPr>
            </w:pPr>
            <w:r>
              <w:rPr>
                <w:color w:val="000000"/>
                <w:sz w:val="20"/>
                <w:szCs w:val="20"/>
              </w:rPr>
              <w:t>2</w:t>
            </w:r>
          </w:p>
        </w:tc>
        <w:tc>
          <w:tcPr>
            <w:tcW w:w="1389" w:type="dxa"/>
            <w:vAlign w:val="center"/>
          </w:tcPr>
          <w:p w:rsidR="005B4C31" w:rsidRPr="00B06218" w:rsidRDefault="005B4C31">
            <w:pPr>
              <w:jc w:val="center"/>
              <w:rPr>
                <w:color w:val="000000"/>
                <w:sz w:val="20"/>
                <w:szCs w:val="20"/>
              </w:rPr>
            </w:pPr>
            <w:r>
              <w:rPr>
                <w:color w:val="000000"/>
                <w:sz w:val="20"/>
                <w:szCs w:val="20"/>
              </w:rPr>
              <w:t>5</w:t>
            </w:r>
          </w:p>
        </w:tc>
        <w:tc>
          <w:tcPr>
            <w:tcW w:w="1049" w:type="dxa"/>
            <w:vAlign w:val="center"/>
          </w:tcPr>
          <w:p w:rsidR="005B4C31" w:rsidRPr="00B06218" w:rsidRDefault="005B4C31">
            <w:pPr>
              <w:jc w:val="center"/>
              <w:rPr>
                <w:color w:val="000000"/>
                <w:sz w:val="20"/>
                <w:szCs w:val="20"/>
              </w:rPr>
            </w:pPr>
            <w:r>
              <w:rPr>
                <w:color w:val="000000"/>
                <w:sz w:val="20"/>
                <w:szCs w:val="20"/>
              </w:rPr>
              <w:t>2</w:t>
            </w:r>
          </w:p>
        </w:tc>
        <w:tc>
          <w:tcPr>
            <w:tcW w:w="1985" w:type="dxa"/>
            <w:vAlign w:val="center"/>
          </w:tcPr>
          <w:p w:rsidR="005B4C31" w:rsidRPr="00B06218" w:rsidRDefault="005B4C31">
            <w:pPr>
              <w:jc w:val="center"/>
              <w:rPr>
                <w:color w:val="000000"/>
                <w:sz w:val="20"/>
                <w:szCs w:val="20"/>
              </w:rPr>
            </w:pPr>
            <w:r>
              <w:rPr>
                <w:color w:val="000000"/>
                <w:sz w:val="20"/>
                <w:szCs w:val="20"/>
              </w:rPr>
              <w:t>1</w:t>
            </w:r>
          </w:p>
        </w:tc>
        <w:tc>
          <w:tcPr>
            <w:tcW w:w="850" w:type="dxa"/>
            <w:vAlign w:val="center"/>
          </w:tcPr>
          <w:p w:rsidR="005B4C31" w:rsidRPr="005B4C31" w:rsidRDefault="005B4C31">
            <w:pPr>
              <w:jc w:val="center"/>
              <w:rPr>
                <w:color w:val="000000"/>
                <w:sz w:val="20"/>
                <w:szCs w:val="20"/>
              </w:rPr>
            </w:pPr>
            <w:r w:rsidRPr="007061FD">
              <w:rPr>
                <w:color w:val="000000"/>
                <w:sz w:val="20"/>
                <w:szCs w:val="20"/>
              </w:rPr>
              <w:t>10</w:t>
            </w:r>
          </w:p>
        </w:tc>
      </w:tr>
      <w:tr w:rsidR="005B4C31" w:rsidRPr="00B06218" w:rsidTr="007061FD">
        <w:trPr>
          <w:trHeight w:val="290"/>
        </w:trPr>
        <w:tc>
          <w:tcPr>
            <w:tcW w:w="3021" w:type="dxa"/>
            <w:shd w:val="clear" w:color="auto" w:fill="auto"/>
            <w:noWrap/>
            <w:vAlign w:val="center"/>
          </w:tcPr>
          <w:p w:rsidR="005B4C31" w:rsidRPr="00B06218" w:rsidRDefault="005B4C31" w:rsidP="005B4C31">
            <w:pPr>
              <w:rPr>
                <w:color w:val="000000"/>
                <w:sz w:val="20"/>
                <w:szCs w:val="20"/>
              </w:rPr>
            </w:pPr>
            <w:r w:rsidRPr="00B06218">
              <w:rPr>
                <w:color w:val="000000"/>
                <w:sz w:val="20"/>
                <w:szCs w:val="20"/>
              </w:rPr>
              <w:t>МБДОУ д/с № 5 «Солнышко»</w:t>
            </w:r>
          </w:p>
        </w:tc>
        <w:tc>
          <w:tcPr>
            <w:tcW w:w="1389" w:type="dxa"/>
            <w:vAlign w:val="center"/>
          </w:tcPr>
          <w:p w:rsidR="005B4C31" w:rsidRPr="00B06218" w:rsidRDefault="005B4C31">
            <w:pPr>
              <w:jc w:val="center"/>
              <w:rPr>
                <w:color w:val="000000"/>
                <w:sz w:val="20"/>
                <w:szCs w:val="20"/>
              </w:rPr>
            </w:pPr>
            <w:r w:rsidRPr="00C71865">
              <w:rPr>
                <w:color w:val="000000"/>
                <w:sz w:val="20"/>
                <w:szCs w:val="20"/>
              </w:rPr>
              <w:t>2</w:t>
            </w:r>
          </w:p>
        </w:tc>
        <w:tc>
          <w:tcPr>
            <w:tcW w:w="1389" w:type="dxa"/>
            <w:vAlign w:val="center"/>
          </w:tcPr>
          <w:p w:rsidR="005B4C31" w:rsidRPr="00B06218" w:rsidRDefault="005B4C31">
            <w:pPr>
              <w:jc w:val="center"/>
              <w:rPr>
                <w:color w:val="000000"/>
                <w:sz w:val="20"/>
                <w:szCs w:val="20"/>
              </w:rPr>
            </w:pPr>
            <w:r>
              <w:rPr>
                <w:color w:val="000000"/>
                <w:sz w:val="20"/>
                <w:szCs w:val="20"/>
              </w:rPr>
              <w:t>4</w:t>
            </w:r>
          </w:p>
        </w:tc>
        <w:tc>
          <w:tcPr>
            <w:tcW w:w="1049" w:type="dxa"/>
            <w:vAlign w:val="center"/>
          </w:tcPr>
          <w:p w:rsidR="005B4C31" w:rsidRPr="00B06218" w:rsidRDefault="005B4C31">
            <w:pPr>
              <w:jc w:val="center"/>
              <w:rPr>
                <w:color w:val="000000"/>
                <w:sz w:val="20"/>
                <w:szCs w:val="20"/>
              </w:rPr>
            </w:pPr>
            <w:r>
              <w:rPr>
                <w:color w:val="000000"/>
                <w:sz w:val="20"/>
                <w:szCs w:val="20"/>
              </w:rPr>
              <w:t>2</w:t>
            </w:r>
          </w:p>
        </w:tc>
        <w:tc>
          <w:tcPr>
            <w:tcW w:w="1985" w:type="dxa"/>
            <w:vAlign w:val="center"/>
          </w:tcPr>
          <w:p w:rsidR="005B4C31" w:rsidRPr="00B06218" w:rsidRDefault="005B4C31">
            <w:pPr>
              <w:jc w:val="center"/>
              <w:rPr>
                <w:color w:val="000000"/>
                <w:sz w:val="20"/>
                <w:szCs w:val="20"/>
              </w:rPr>
            </w:pPr>
            <w:r>
              <w:rPr>
                <w:color w:val="000000"/>
                <w:sz w:val="20"/>
                <w:szCs w:val="20"/>
              </w:rPr>
              <w:t>2</w:t>
            </w:r>
          </w:p>
        </w:tc>
        <w:tc>
          <w:tcPr>
            <w:tcW w:w="850" w:type="dxa"/>
            <w:vAlign w:val="center"/>
          </w:tcPr>
          <w:p w:rsidR="005B4C31" w:rsidRPr="005B4C31" w:rsidRDefault="005B4C31">
            <w:pPr>
              <w:jc w:val="center"/>
              <w:rPr>
                <w:color w:val="000000"/>
                <w:sz w:val="20"/>
                <w:szCs w:val="20"/>
              </w:rPr>
            </w:pPr>
            <w:r w:rsidRPr="007061FD">
              <w:rPr>
                <w:color w:val="000000"/>
                <w:sz w:val="20"/>
                <w:szCs w:val="20"/>
              </w:rPr>
              <w:t>10</w:t>
            </w:r>
          </w:p>
        </w:tc>
      </w:tr>
      <w:tr w:rsidR="005B4C31" w:rsidRPr="00B06218" w:rsidTr="007061FD">
        <w:trPr>
          <w:trHeight w:val="217"/>
        </w:trPr>
        <w:tc>
          <w:tcPr>
            <w:tcW w:w="3021" w:type="dxa"/>
            <w:shd w:val="clear" w:color="auto" w:fill="auto"/>
            <w:noWrap/>
            <w:vAlign w:val="center"/>
          </w:tcPr>
          <w:p w:rsidR="005B4C31" w:rsidRPr="00B06218" w:rsidRDefault="005B4C31" w:rsidP="005B4C31">
            <w:pPr>
              <w:rPr>
                <w:color w:val="000000"/>
                <w:sz w:val="20"/>
                <w:szCs w:val="20"/>
              </w:rPr>
            </w:pPr>
            <w:r w:rsidRPr="00B06218">
              <w:rPr>
                <w:color w:val="000000"/>
                <w:sz w:val="20"/>
                <w:szCs w:val="20"/>
              </w:rPr>
              <w:t>МБДОУ № 7 «Незабудка</w:t>
            </w:r>
          </w:p>
        </w:tc>
        <w:tc>
          <w:tcPr>
            <w:tcW w:w="1389" w:type="dxa"/>
            <w:vAlign w:val="center"/>
          </w:tcPr>
          <w:p w:rsidR="005B4C31" w:rsidRPr="00B06218" w:rsidRDefault="005B4C31">
            <w:pPr>
              <w:jc w:val="center"/>
              <w:rPr>
                <w:color w:val="000000"/>
                <w:sz w:val="20"/>
                <w:szCs w:val="20"/>
              </w:rPr>
            </w:pPr>
            <w:r w:rsidRPr="00C71865">
              <w:rPr>
                <w:color w:val="000000"/>
                <w:sz w:val="20"/>
                <w:szCs w:val="20"/>
              </w:rPr>
              <w:t>2</w:t>
            </w:r>
          </w:p>
        </w:tc>
        <w:tc>
          <w:tcPr>
            <w:tcW w:w="1389" w:type="dxa"/>
            <w:vAlign w:val="center"/>
          </w:tcPr>
          <w:p w:rsidR="005B4C31" w:rsidRPr="00B06218" w:rsidRDefault="005B4C31">
            <w:pPr>
              <w:jc w:val="center"/>
              <w:rPr>
                <w:color w:val="000000"/>
                <w:sz w:val="20"/>
                <w:szCs w:val="20"/>
              </w:rPr>
            </w:pPr>
            <w:r>
              <w:rPr>
                <w:color w:val="000000"/>
                <w:sz w:val="20"/>
                <w:szCs w:val="20"/>
              </w:rPr>
              <w:t>4</w:t>
            </w:r>
          </w:p>
        </w:tc>
        <w:tc>
          <w:tcPr>
            <w:tcW w:w="1049" w:type="dxa"/>
            <w:vAlign w:val="center"/>
          </w:tcPr>
          <w:p w:rsidR="005B4C31" w:rsidRPr="00B06218" w:rsidRDefault="005B4C31">
            <w:pPr>
              <w:jc w:val="center"/>
              <w:rPr>
                <w:color w:val="000000"/>
                <w:sz w:val="20"/>
                <w:szCs w:val="20"/>
              </w:rPr>
            </w:pPr>
            <w:r>
              <w:rPr>
                <w:color w:val="000000"/>
                <w:sz w:val="20"/>
                <w:szCs w:val="20"/>
              </w:rPr>
              <w:t>3</w:t>
            </w:r>
          </w:p>
        </w:tc>
        <w:tc>
          <w:tcPr>
            <w:tcW w:w="1985" w:type="dxa"/>
            <w:vAlign w:val="center"/>
          </w:tcPr>
          <w:p w:rsidR="005B4C31" w:rsidRPr="00B06218" w:rsidRDefault="005B4C31">
            <w:pPr>
              <w:jc w:val="center"/>
              <w:rPr>
                <w:color w:val="000000"/>
                <w:sz w:val="20"/>
                <w:szCs w:val="20"/>
              </w:rPr>
            </w:pPr>
            <w:r w:rsidRPr="00BD2AB4">
              <w:rPr>
                <w:color w:val="000000"/>
                <w:sz w:val="20"/>
                <w:szCs w:val="20"/>
              </w:rPr>
              <w:t>1</w:t>
            </w:r>
          </w:p>
        </w:tc>
        <w:tc>
          <w:tcPr>
            <w:tcW w:w="850" w:type="dxa"/>
            <w:vAlign w:val="center"/>
          </w:tcPr>
          <w:p w:rsidR="005B4C31" w:rsidRPr="005B4C31" w:rsidRDefault="005B4C31">
            <w:pPr>
              <w:jc w:val="center"/>
              <w:rPr>
                <w:color w:val="000000"/>
                <w:sz w:val="20"/>
                <w:szCs w:val="20"/>
              </w:rPr>
            </w:pPr>
            <w:r w:rsidRPr="007061FD">
              <w:rPr>
                <w:color w:val="000000"/>
                <w:sz w:val="20"/>
                <w:szCs w:val="20"/>
              </w:rPr>
              <w:t>10</w:t>
            </w:r>
          </w:p>
        </w:tc>
      </w:tr>
      <w:tr w:rsidR="005B4C31" w:rsidRPr="00B06218" w:rsidTr="007061FD">
        <w:trPr>
          <w:trHeight w:val="159"/>
        </w:trPr>
        <w:tc>
          <w:tcPr>
            <w:tcW w:w="3021" w:type="dxa"/>
            <w:shd w:val="clear" w:color="auto" w:fill="auto"/>
            <w:noWrap/>
            <w:vAlign w:val="center"/>
          </w:tcPr>
          <w:p w:rsidR="005B4C31" w:rsidRPr="00B06218" w:rsidRDefault="005B4C31" w:rsidP="005B4C31">
            <w:pPr>
              <w:rPr>
                <w:color w:val="000000"/>
                <w:sz w:val="20"/>
                <w:szCs w:val="20"/>
              </w:rPr>
            </w:pPr>
            <w:r w:rsidRPr="00B06218">
              <w:rPr>
                <w:color w:val="000000"/>
                <w:sz w:val="20"/>
                <w:szCs w:val="20"/>
              </w:rPr>
              <w:t>МБДОУ д/с № 8 «Белочка»</w:t>
            </w:r>
          </w:p>
        </w:tc>
        <w:tc>
          <w:tcPr>
            <w:tcW w:w="1389" w:type="dxa"/>
            <w:vAlign w:val="center"/>
          </w:tcPr>
          <w:p w:rsidR="005B4C31" w:rsidRPr="00B06218" w:rsidRDefault="005B4C31">
            <w:pPr>
              <w:jc w:val="center"/>
              <w:rPr>
                <w:color w:val="000000"/>
                <w:sz w:val="20"/>
                <w:szCs w:val="20"/>
              </w:rPr>
            </w:pPr>
            <w:r w:rsidRPr="00C71865">
              <w:rPr>
                <w:color w:val="000000"/>
                <w:sz w:val="20"/>
                <w:szCs w:val="20"/>
              </w:rPr>
              <w:t>2</w:t>
            </w:r>
          </w:p>
        </w:tc>
        <w:tc>
          <w:tcPr>
            <w:tcW w:w="1389" w:type="dxa"/>
            <w:vAlign w:val="center"/>
          </w:tcPr>
          <w:p w:rsidR="005B4C31" w:rsidRPr="00B06218" w:rsidRDefault="005B4C31">
            <w:pPr>
              <w:jc w:val="center"/>
              <w:rPr>
                <w:color w:val="000000"/>
                <w:sz w:val="20"/>
                <w:szCs w:val="20"/>
              </w:rPr>
            </w:pPr>
            <w:r>
              <w:rPr>
                <w:color w:val="000000"/>
                <w:sz w:val="20"/>
                <w:szCs w:val="20"/>
              </w:rPr>
              <w:t>7</w:t>
            </w:r>
          </w:p>
        </w:tc>
        <w:tc>
          <w:tcPr>
            <w:tcW w:w="1049" w:type="dxa"/>
            <w:vAlign w:val="center"/>
          </w:tcPr>
          <w:p w:rsidR="005B4C31" w:rsidRPr="00B06218" w:rsidRDefault="005B4C31">
            <w:pPr>
              <w:jc w:val="center"/>
              <w:rPr>
                <w:color w:val="000000"/>
                <w:sz w:val="20"/>
                <w:szCs w:val="20"/>
              </w:rPr>
            </w:pPr>
            <w:r>
              <w:rPr>
                <w:color w:val="000000"/>
                <w:sz w:val="20"/>
                <w:szCs w:val="20"/>
              </w:rPr>
              <w:t>1</w:t>
            </w:r>
          </w:p>
        </w:tc>
        <w:tc>
          <w:tcPr>
            <w:tcW w:w="1985" w:type="dxa"/>
            <w:vAlign w:val="center"/>
          </w:tcPr>
          <w:p w:rsidR="005B4C31" w:rsidRPr="00B06218" w:rsidRDefault="005B4C31">
            <w:pPr>
              <w:jc w:val="center"/>
              <w:rPr>
                <w:color w:val="000000"/>
                <w:sz w:val="20"/>
                <w:szCs w:val="20"/>
              </w:rPr>
            </w:pPr>
            <w:r w:rsidRPr="00BD2AB4">
              <w:rPr>
                <w:color w:val="000000"/>
                <w:sz w:val="20"/>
                <w:szCs w:val="20"/>
              </w:rPr>
              <w:t>1</w:t>
            </w:r>
          </w:p>
        </w:tc>
        <w:tc>
          <w:tcPr>
            <w:tcW w:w="850" w:type="dxa"/>
            <w:vAlign w:val="center"/>
          </w:tcPr>
          <w:p w:rsidR="005B4C31" w:rsidRPr="005B4C31" w:rsidRDefault="005B4C31">
            <w:pPr>
              <w:jc w:val="center"/>
              <w:rPr>
                <w:color w:val="000000"/>
                <w:sz w:val="20"/>
                <w:szCs w:val="20"/>
              </w:rPr>
            </w:pPr>
            <w:r w:rsidRPr="007061FD">
              <w:rPr>
                <w:color w:val="000000"/>
                <w:sz w:val="20"/>
                <w:szCs w:val="20"/>
              </w:rPr>
              <w:t>11</w:t>
            </w:r>
          </w:p>
        </w:tc>
      </w:tr>
      <w:tr w:rsidR="005B4C31" w:rsidRPr="00B06218" w:rsidTr="007061FD">
        <w:trPr>
          <w:trHeight w:val="280"/>
        </w:trPr>
        <w:tc>
          <w:tcPr>
            <w:tcW w:w="3021" w:type="dxa"/>
            <w:shd w:val="clear" w:color="auto" w:fill="auto"/>
            <w:noWrap/>
            <w:vAlign w:val="center"/>
          </w:tcPr>
          <w:p w:rsidR="005B4C31" w:rsidRPr="00B06218" w:rsidRDefault="005B4C31" w:rsidP="005B4C31">
            <w:pPr>
              <w:rPr>
                <w:color w:val="000000"/>
                <w:sz w:val="20"/>
                <w:szCs w:val="20"/>
              </w:rPr>
            </w:pPr>
            <w:r w:rsidRPr="00B06218">
              <w:rPr>
                <w:color w:val="000000"/>
                <w:sz w:val="20"/>
                <w:szCs w:val="20"/>
              </w:rPr>
              <w:t>МБДОУ № 9 «Теремок»</w:t>
            </w:r>
          </w:p>
        </w:tc>
        <w:tc>
          <w:tcPr>
            <w:tcW w:w="1389" w:type="dxa"/>
            <w:vAlign w:val="center"/>
          </w:tcPr>
          <w:p w:rsidR="005B4C31" w:rsidRPr="00B06218" w:rsidRDefault="005B4C31">
            <w:pPr>
              <w:jc w:val="center"/>
              <w:rPr>
                <w:color w:val="000000"/>
                <w:sz w:val="20"/>
                <w:szCs w:val="20"/>
              </w:rPr>
            </w:pPr>
            <w:r w:rsidRPr="00C71865">
              <w:rPr>
                <w:color w:val="000000"/>
                <w:sz w:val="20"/>
                <w:szCs w:val="20"/>
              </w:rPr>
              <w:t>2</w:t>
            </w:r>
          </w:p>
        </w:tc>
        <w:tc>
          <w:tcPr>
            <w:tcW w:w="1389" w:type="dxa"/>
            <w:vAlign w:val="center"/>
          </w:tcPr>
          <w:p w:rsidR="005B4C31" w:rsidRPr="00B06218" w:rsidRDefault="005B4C31">
            <w:pPr>
              <w:jc w:val="center"/>
              <w:rPr>
                <w:color w:val="000000"/>
                <w:sz w:val="20"/>
                <w:szCs w:val="20"/>
              </w:rPr>
            </w:pPr>
            <w:r>
              <w:rPr>
                <w:color w:val="000000"/>
                <w:sz w:val="20"/>
                <w:szCs w:val="20"/>
              </w:rPr>
              <w:t>5</w:t>
            </w:r>
          </w:p>
        </w:tc>
        <w:tc>
          <w:tcPr>
            <w:tcW w:w="1049" w:type="dxa"/>
            <w:vAlign w:val="center"/>
          </w:tcPr>
          <w:p w:rsidR="005B4C31" w:rsidRPr="00B06218" w:rsidRDefault="005B4C31">
            <w:pPr>
              <w:jc w:val="center"/>
              <w:rPr>
                <w:color w:val="000000"/>
                <w:sz w:val="20"/>
                <w:szCs w:val="20"/>
              </w:rPr>
            </w:pPr>
            <w:r>
              <w:rPr>
                <w:color w:val="000000"/>
                <w:sz w:val="20"/>
                <w:szCs w:val="20"/>
              </w:rPr>
              <w:t>3</w:t>
            </w:r>
          </w:p>
        </w:tc>
        <w:tc>
          <w:tcPr>
            <w:tcW w:w="1985" w:type="dxa"/>
            <w:vAlign w:val="center"/>
          </w:tcPr>
          <w:p w:rsidR="005B4C31" w:rsidRPr="00B06218" w:rsidRDefault="005B4C31">
            <w:pPr>
              <w:jc w:val="center"/>
              <w:rPr>
                <w:color w:val="000000"/>
                <w:sz w:val="20"/>
                <w:szCs w:val="20"/>
              </w:rPr>
            </w:pPr>
            <w:r w:rsidRPr="00BD2AB4">
              <w:rPr>
                <w:color w:val="000000"/>
                <w:sz w:val="20"/>
                <w:szCs w:val="20"/>
              </w:rPr>
              <w:t>1</w:t>
            </w:r>
          </w:p>
        </w:tc>
        <w:tc>
          <w:tcPr>
            <w:tcW w:w="850" w:type="dxa"/>
            <w:vAlign w:val="center"/>
          </w:tcPr>
          <w:p w:rsidR="005B4C31" w:rsidRPr="005B4C31" w:rsidRDefault="005B4C31">
            <w:pPr>
              <w:jc w:val="center"/>
              <w:rPr>
                <w:color w:val="000000"/>
                <w:sz w:val="20"/>
                <w:szCs w:val="20"/>
              </w:rPr>
            </w:pPr>
            <w:r w:rsidRPr="007061FD">
              <w:rPr>
                <w:color w:val="000000"/>
                <w:sz w:val="20"/>
                <w:szCs w:val="20"/>
              </w:rPr>
              <w:t>11</w:t>
            </w:r>
          </w:p>
        </w:tc>
      </w:tr>
      <w:tr w:rsidR="005B4C31" w:rsidRPr="00B06218" w:rsidTr="007061FD">
        <w:trPr>
          <w:trHeight w:val="180"/>
        </w:trPr>
        <w:tc>
          <w:tcPr>
            <w:tcW w:w="3021" w:type="dxa"/>
            <w:shd w:val="clear" w:color="auto" w:fill="auto"/>
            <w:noWrap/>
            <w:vAlign w:val="center"/>
          </w:tcPr>
          <w:p w:rsidR="005B4C31" w:rsidRPr="00B06218" w:rsidRDefault="005B4C31" w:rsidP="005B4C31">
            <w:pPr>
              <w:rPr>
                <w:color w:val="000000"/>
                <w:sz w:val="20"/>
                <w:szCs w:val="20"/>
              </w:rPr>
            </w:pPr>
            <w:r w:rsidRPr="00B06218">
              <w:rPr>
                <w:color w:val="000000"/>
                <w:sz w:val="20"/>
                <w:szCs w:val="20"/>
              </w:rPr>
              <w:t>МБДОУ № 12 «Брусничка»</w:t>
            </w:r>
          </w:p>
        </w:tc>
        <w:tc>
          <w:tcPr>
            <w:tcW w:w="1389" w:type="dxa"/>
            <w:vAlign w:val="center"/>
          </w:tcPr>
          <w:p w:rsidR="005B4C31" w:rsidRPr="00B06218" w:rsidRDefault="005B4C31">
            <w:pPr>
              <w:jc w:val="center"/>
              <w:rPr>
                <w:color w:val="000000"/>
                <w:sz w:val="20"/>
                <w:szCs w:val="20"/>
              </w:rPr>
            </w:pPr>
            <w:r w:rsidRPr="00C71865">
              <w:rPr>
                <w:color w:val="000000"/>
                <w:sz w:val="20"/>
                <w:szCs w:val="20"/>
              </w:rPr>
              <w:t>2</w:t>
            </w:r>
          </w:p>
        </w:tc>
        <w:tc>
          <w:tcPr>
            <w:tcW w:w="1389" w:type="dxa"/>
            <w:vAlign w:val="center"/>
          </w:tcPr>
          <w:p w:rsidR="005B4C31" w:rsidRPr="00B06218" w:rsidRDefault="005B4C31">
            <w:pPr>
              <w:jc w:val="center"/>
              <w:rPr>
                <w:color w:val="000000"/>
                <w:sz w:val="20"/>
                <w:szCs w:val="20"/>
              </w:rPr>
            </w:pPr>
            <w:r>
              <w:rPr>
                <w:color w:val="000000"/>
                <w:sz w:val="20"/>
                <w:szCs w:val="20"/>
              </w:rPr>
              <w:t>8</w:t>
            </w:r>
          </w:p>
        </w:tc>
        <w:tc>
          <w:tcPr>
            <w:tcW w:w="1049" w:type="dxa"/>
            <w:vAlign w:val="center"/>
          </w:tcPr>
          <w:p w:rsidR="005B4C31" w:rsidRPr="00B06218" w:rsidRDefault="005B4C31">
            <w:pPr>
              <w:jc w:val="center"/>
              <w:rPr>
                <w:color w:val="000000"/>
                <w:sz w:val="20"/>
                <w:szCs w:val="20"/>
              </w:rPr>
            </w:pPr>
            <w:r>
              <w:rPr>
                <w:color w:val="000000"/>
                <w:sz w:val="20"/>
                <w:szCs w:val="20"/>
              </w:rPr>
              <w:t>4</w:t>
            </w:r>
          </w:p>
        </w:tc>
        <w:tc>
          <w:tcPr>
            <w:tcW w:w="1985" w:type="dxa"/>
            <w:vAlign w:val="center"/>
          </w:tcPr>
          <w:p w:rsidR="005B4C31" w:rsidRPr="00B06218" w:rsidRDefault="005B4C31">
            <w:pPr>
              <w:jc w:val="center"/>
              <w:rPr>
                <w:color w:val="000000"/>
                <w:sz w:val="20"/>
                <w:szCs w:val="20"/>
              </w:rPr>
            </w:pPr>
            <w:r w:rsidRPr="00BD2AB4">
              <w:rPr>
                <w:color w:val="000000"/>
                <w:sz w:val="20"/>
                <w:szCs w:val="20"/>
              </w:rPr>
              <w:t>1</w:t>
            </w:r>
          </w:p>
        </w:tc>
        <w:tc>
          <w:tcPr>
            <w:tcW w:w="850" w:type="dxa"/>
            <w:vAlign w:val="center"/>
          </w:tcPr>
          <w:p w:rsidR="005B4C31" w:rsidRPr="005B4C31" w:rsidRDefault="005B4C31">
            <w:pPr>
              <w:jc w:val="center"/>
              <w:rPr>
                <w:color w:val="000000"/>
                <w:sz w:val="20"/>
                <w:szCs w:val="20"/>
              </w:rPr>
            </w:pPr>
            <w:r w:rsidRPr="007061FD">
              <w:rPr>
                <w:color w:val="000000"/>
                <w:sz w:val="20"/>
                <w:szCs w:val="20"/>
              </w:rPr>
              <w:t>15</w:t>
            </w:r>
          </w:p>
        </w:tc>
      </w:tr>
      <w:tr w:rsidR="005B4C31" w:rsidRPr="00B06218" w:rsidTr="007061FD">
        <w:trPr>
          <w:trHeight w:val="180"/>
        </w:trPr>
        <w:tc>
          <w:tcPr>
            <w:tcW w:w="3021" w:type="dxa"/>
            <w:shd w:val="clear" w:color="auto" w:fill="auto"/>
            <w:noWrap/>
            <w:vAlign w:val="center"/>
          </w:tcPr>
          <w:p w:rsidR="005B4C31" w:rsidRPr="00B06218" w:rsidRDefault="005B4C31" w:rsidP="005B4C31">
            <w:pPr>
              <w:rPr>
                <w:color w:val="000000"/>
                <w:sz w:val="20"/>
                <w:szCs w:val="20"/>
              </w:rPr>
            </w:pPr>
            <w:r w:rsidRPr="00B06218">
              <w:rPr>
                <w:color w:val="000000"/>
                <w:sz w:val="20"/>
                <w:szCs w:val="20"/>
              </w:rPr>
              <w:t>МБДОУ д/с № 14 «Колобок»</w:t>
            </w:r>
          </w:p>
        </w:tc>
        <w:tc>
          <w:tcPr>
            <w:tcW w:w="1389" w:type="dxa"/>
            <w:vAlign w:val="center"/>
          </w:tcPr>
          <w:p w:rsidR="005B4C31" w:rsidRPr="00B06218" w:rsidRDefault="005B4C31">
            <w:pPr>
              <w:jc w:val="center"/>
              <w:rPr>
                <w:color w:val="000000"/>
                <w:sz w:val="20"/>
                <w:szCs w:val="20"/>
              </w:rPr>
            </w:pPr>
            <w:r w:rsidRPr="00C71865">
              <w:rPr>
                <w:color w:val="000000"/>
                <w:sz w:val="20"/>
                <w:szCs w:val="20"/>
              </w:rPr>
              <w:t>2</w:t>
            </w:r>
          </w:p>
        </w:tc>
        <w:tc>
          <w:tcPr>
            <w:tcW w:w="1389" w:type="dxa"/>
            <w:vAlign w:val="center"/>
          </w:tcPr>
          <w:p w:rsidR="005B4C31" w:rsidRPr="00B06218" w:rsidRDefault="005B4C31">
            <w:pPr>
              <w:jc w:val="center"/>
              <w:rPr>
                <w:color w:val="000000"/>
                <w:sz w:val="20"/>
                <w:szCs w:val="20"/>
              </w:rPr>
            </w:pPr>
            <w:r>
              <w:rPr>
                <w:color w:val="000000"/>
                <w:sz w:val="20"/>
                <w:szCs w:val="20"/>
              </w:rPr>
              <w:t>8</w:t>
            </w:r>
          </w:p>
        </w:tc>
        <w:tc>
          <w:tcPr>
            <w:tcW w:w="1049" w:type="dxa"/>
            <w:vAlign w:val="center"/>
          </w:tcPr>
          <w:p w:rsidR="005B4C31" w:rsidRPr="00B06218" w:rsidRDefault="005B4C31">
            <w:pPr>
              <w:jc w:val="center"/>
              <w:rPr>
                <w:color w:val="000000"/>
                <w:sz w:val="20"/>
                <w:szCs w:val="20"/>
              </w:rPr>
            </w:pPr>
            <w:r>
              <w:rPr>
                <w:color w:val="000000"/>
                <w:sz w:val="20"/>
                <w:szCs w:val="20"/>
              </w:rPr>
              <w:t>4</w:t>
            </w:r>
          </w:p>
        </w:tc>
        <w:tc>
          <w:tcPr>
            <w:tcW w:w="1985" w:type="dxa"/>
            <w:vAlign w:val="center"/>
          </w:tcPr>
          <w:p w:rsidR="005B4C31" w:rsidRPr="00B06218" w:rsidRDefault="005B4C31">
            <w:pPr>
              <w:jc w:val="center"/>
              <w:rPr>
                <w:color w:val="000000"/>
                <w:sz w:val="20"/>
                <w:szCs w:val="20"/>
              </w:rPr>
            </w:pPr>
            <w:r w:rsidRPr="00BD2AB4">
              <w:rPr>
                <w:color w:val="000000"/>
                <w:sz w:val="20"/>
                <w:szCs w:val="20"/>
              </w:rPr>
              <w:t>1</w:t>
            </w:r>
          </w:p>
        </w:tc>
        <w:tc>
          <w:tcPr>
            <w:tcW w:w="850" w:type="dxa"/>
            <w:vAlign w:val="center"/>
          </w:tcPr>
          <w:p w:rsidR="005B4C31" w:rsidRPr="005B4C31" w:rsidRDefault="005B4C31">
            <w:pPr>
              <w:jc w:val="center"/>
              <w:rPr>
                <w:color w:val="000000"/>
                <w:sz w:val="20"/>
                <w:szCs w:val="20"/>
              </w:rPr>
            </w:pPr>
            <w:r w:rsidRPr="007061FD">
              <w:rPr>
                <w:color w:val="000000"/>
                <w:sz w:val="20"/>
                <w:szCs w:val="20"/>
              </w:rPr>
              <w:t>15</w:t>
            </w:r>
          </w:p>
        </w:tc>
      </w:tr>
      <w:tr w:rsidR="005B4C31" w:rsidRPr="00B06218" w:rsidTr="007061FD">
        <w:trPr>
          <w:trHeight w:val="180"/>
        </w:trPr>
        <w:tc>
          <w:tcPr>
            <w:tcW w:w="3021" w:type="dxa"/>
            <w:shd w:val="clear" w:color="auto" w:fill="auto"/>
            <w:noWrap/>
            <w:vAlign w:val="center"/>
          </w:tcPr>
          <w:p w:rsidR="005B4C31" w:rsidRPr="00B06218" w:rsidRDefault="005B4C31" w:rsidP="005B4C31">
            <w:pPr>
              <w:rPr>
                <w:color w:val="000000"/>
                <w:sz w:val="20"/>
                <w:szCs w:val="20"/>
              </w:rPr>
            </w:pPr>
            <w:r w:rsidRPr="00B06218">
              <w:rPr>
                <w:color w:val="000000"/>
                <w:sz w:val="20"/>
                <w:szCs w:val="20"/>
              </w:rPr>
              <w:t>МБДОУ д/с № 15 «Ручеек»</w:t>
            </w:r>
          </w:p>
        </w:tc>
        <w:tc>
          <w:tcPr>
            <w:tcW w:w="1389" w:type="dxa"/>
            <w:vAlign w:val="center"/>
          </w:tcPr>
          <w:p w:rsidR="005B4C31" w:rsidRPr="00B06218" w:rsidRDefault="005B4C31">
            <w:pPr>
              <w:jc w:val="center"/>
              <w:rPr>
                <w:color w:val="000000"/>
                <w:sz w:val="20"/>
                <w:szCs w:val="20"/>
              </w:rPr>
            </w:pPr>
            <w:r w:rsidRPr="00C71865">
              <w:rPr>
                <w:color w:val="000000"/>
                <w:sz w:val="20"/>
                <w:szCs w:val="20"/>
              </w:rPr>
              <w:t>2</w:t>
            </w:r>
          </w:p>
        </w:tc>
        <w:tc>
          <w:tcPr>
            <w:tcW w:w="1389" w:type="dxa"/>
            <w:vAlign w:val="center"/>
          </w:tcPr>
          <w:p w:rsidR="005B4C31" w:rsidRPr="00B06218" w:rsidRDefault="005B4C31">
            <w:pPr>
              <w:jc w:val="center"/>
              <w:rPr>
                <w:color w:val="000000"/>
                <w:sz w:val="20"/>
                <w:szCs w:val="20"/>
              </w:rPr>
            </w:pPr>
            <w:r>
              <w:rPr>
                <w:color w:val="000000"/>
                <w:sz w:val="20"/>
                <w:szCs w:val="20"/>
              </w:rPr>
              <w:t>7</w:t>
            </w:r>
          </w:p>
        </w:tc>
        <w:tc>
          <w:tcPr>
            <w:tcW w:w="1049" w:type="dxa"/>
            <w:vAlign w:val="center"/>
          </w:tcPr>
          <w:p w:rsidR="005B4C31" w:rsidRPr="00B06218" w:rsidRDefault="005B4C31">
            <w:pPr>
              <w:jc w:val="center"/>
              <w:rPr>
                <w:color w:val="000000"/>
                <w:sz w:val="20"/>
                <w:szCs w:val="20"/>
              </w:rPr>
            </w:pPr>
            <w:r>
              <w:rPr>
                <w:color w:val="000000"/>
                <w:sz w:val="20"/>
                <w:szCs w:val="20"/>
              </w:rPr>
              <w:t>3</w:t>
            </w:r>
          </w:p>
        </w:tc>
        <w:tc>
          <w:tcPr>
            <w:tcW w:w="1985" w:type="dxa"/>
            <w:vAlign w:val="center"/>
          </w:tcPr>
          <w:p w:rsidR="005B4C31" w:rsidRPr="00B06218" w:rsidRDefault="005B4C31">
            <w:pPr>
              <w:jc w:val="center"/>
              <w:rPr>
                <w:color w:val="000000"/>
                <w:sz w:val="20"/>
                <w:szCs w:val="20"/>
              </w:rPr>
            </w:pPr>
            <w:r w:rsidRPr="00BD2AB4">
              <w:rPr>
                <w:color w:val="000000"/>
                <w:sz w:val="20"/>
                <w:szCs w:val="20"/>
              </w:rPr>
              <w:t>1</w:t>
            </w:r>
          </w:p>
        </w:tc>
        <w:tc>
          <w:tcPr>
            <w:tcW w:w="850" w:type="dxa"/>
            <w:vAlign w:val="center"/>
          </w:tcPr>
          <w:p w:rsidR="005B4C31" w:rsidRPr="005B4C31" w:rsidRDefault="005B4C31">
            <w:pPr>
              <w:jc w:val="center"/>
              <w:rPr>
                <w:color w:val="000000"/>
                <w:sz w:val="20"/>
                <w:szCs w:val="20"/>
              </w:rPr>
            </w:pPr>
            <w:r w:rsidRPr="007061FD">
              <w:rPr>
                <w:color w:val="000000"/>
                <w:sz w:val="20"/>
                <w:szCs w:val="20"/>
              </w:rPr>
              <w:t>13</w:t>
            </w:r>
          </w:p>
        </w:tc>
      </w:tr>
      <w:tr w:rsidR="005B4C31" w:rsidRPr="00B06218" w:rsidTr="007061FD">
        <w:trPr>
          <w:trHeight w:val="180"/>
        </w:trPr>
        <w:tc>
          <w:tcPr>
            <w:tcW w:w="3021" w:type="dxa"/>
            <w:shd w:val="clear" w:color="auto" w:fill="auto"/>
            <w:noWrap/>
            <w:vAlign w:val="center"/>
          </w:tcPr>
          <w:p w:rsidR="005B4C31" w:rsidRPr="00B06218" w:rsidRDefault="005B4C31" w:rsidP="005B4C31">
            <w:pPr>
              <w:rPr>
                <w:color w:val="000000"/>
                <w:sz w:val="20"/>
                <w:szCs w:val="20"/>
              </w:rPr>
            </w:pPr>
            <w:r w:rsidRPr="00B06218">
              <w:rPr>
                <w:color w:val="000000"/>
                <w:sz w:val="20"/>
                <w:szCs w:val="20"/>
              </w:rPr>
              <w:t>МБДОУ д/с № 17 «Сказка»</w:t>
            </w:r>
          </w:p>
        </w:tc>
        <w:tc>
          <w:tcPr>
            <w:tcW w:w="1389" w:type="dxa"/>
            <w:vAlign w:val="center"/>
          </w:tcPr>
          <w:p w:rsidR="005B4C31" w:rsidRPr="00B06218" w:rsidRDefault="005B4C31">
            <w:pPr>
              <w:jc w:val="center"/>
              <w:rPr>
                <w:color w:val="000000"/>
                <w:sz w:val="20"/>
                <w:szCs w:val="20"/>
              </w:rPr>
            </w:pPr>
            <w:r w:rsidRPr="00C71865">
              <w:rPr>
                <w:color w:val="000000"/>
                <w:sz w:val="20"/>
                <w:szCs w:val="20"/>
              </w:rPr>
              <w:t>2</w:t>
            </w:r>
          </w:p>
        </w:tc>
        <w:tc>
          <w:tcPr>
            <w:tcW w:w="1389" w:type="dxa"/>
            <w:vAlign w:val="center"/>
          </w:tcPr>
          <w:p w:rsidR="005B4C31" w:rsidRPr="00B06218" w:rsidRDefault="005B4C31">
            <w:pPr>
              <w:jc w:val="center"/>
              <w:rPr>
                <w:color w:val="000000"/>
                <w:sz w:val="20"/>
                <w:szCs w:val="20"/>
              </w:rPr>
            </w:pPr>
            <w:r>
              <w:rPr>
                <w:color w:val="000000"/>
                <w:sz w:val="20"/>
                <w:szCs w:val="20"/>
              </w:rPr>
              <w:t>5</w:t>
            </w:r>
          </w:p>
        </w:tc>
        <w:tc>
          <w:tcPr>
            <w:tcW w:w="1049" w:type="dxa"/>
            <w:vAlign w:val="center"/>
          </w:tcPr>
          <w:p w:rsidR="005B4C31" w:rsidRPr="00B06218" w:rsidRDefault="005B4C31">
            <w:pPr>
              <w:jc w:val="center"/>
              <w:rPr>
                <w:color w:val="000000"/>
                <w:sz w:val="20"/>
                <w:szCs w:val="20"/>
              </w:rPr>
            </w:pPr>
            <w:r>
              <w:rPr>
                <w:color w:val="000000"/>
                <w:sz w:val="20"/>
                <w:szCs w:val="20"/>
              </w:rPr>
              <w:t>3</w:t>
            </w:r>
          </w:p>
        </w:tc>
        <w:tc>
          <w:tcPr>
            <w:tcW w:w="1985" w:type="dxa"/>
            <w:vAlign w:val="center"/>
          </w:tcPr>
          <w:p w:rsidR="005B4C31" w:rsidRPr="00B06218" w:rsidRDefault="005B4C31">
            <w:pPr>
              <w:jc w:val="center"/>
              <w:rPr>
                <w:color w:val="000000"/>
                <w:sz w:val="20"/>
                <w:szCs w:val="20"/>
              </w:rPr>
            </w:pPr>
            <w:r w:rsidRPr="00BD2AB4">
              <w:rPr>
                <w:color w:val="000000"/>
                <w:sz w:val="20"/>
                <w:szCs w:val="20"/>
              </w:rPr>
              <w:t>1</w:t>
            </w:r>
          </w:p>
        </w:tc>
        <w:tc>
          <w:tcPr>
            <w:tcW w:w="850" w:type="dxa"/>
            <w:vAlign w:val="center"/>
          </w:tcPr>
          <w:p w:rsidR="005B4C31" w:rsidRPr="005B4C31" w:rsidRDefault="005B4C31">
            <w:pPr>
              <w:jc w:val="center"/>
              <w:rPr>
                <w:color w:val="000000"/>
                <w:sz w:val="20"/>
                <w:szCs w:val="20"/>
              </w:rPr>
            </w:pPr>
            <w:r w:rsidRPr="007061FD">
              <w:rPr>
                <w:color w:val="000000"/>
                <w:sz w:val="20"/>
                <w:szCs w:val="20"/>
              </w:rPr>
              <w:t>11</w:t>
            </w:r>
          </w:p>
        </w:tc>
      </w:tr>
      <w:tr w:rsidR="005B4C31" w:rsidRPr="00B06218" w:rsidTr="007061FD">
        <w:trPr>
          <w:trHeight w:val="180"/>
        </w:trPr>
        <w:tc>
          <w:tcPr>
            <w:tcW w:w="3021" w:type="dxa"/>
            <w:shd w:val="clear" w:color="auto" w:fill="auto"/>
            <w:noWrap/>
            <w:vAlign w:val="center"/>
          </w:tcPr>
          <w:p w:rsidR="005B4C31" w:rsidRPr="00B06218" w:rsidRDefault="005B4C31" w:rsidP="005B4C31">
            <w:pPr>
              <w:shd w:val="clear" w:color="auto" w:fill="FFFFFF"/>
              <w:rPr>
                <w:sz w:val="20"/>
                <w:szCs w:val="20"/>
              </w:rPr>
            </w:pPr>
            <w:r w:rsidRPr="00B06218">
              <w:rPr>
                <w:sz w:val="20"/>
                <w:szCs w:val="20"/>
              </w:rPr>
              <w:t>МАДОУ «ЦРР-д/с № 18 «Дюймовочка»</w:t>
            </w:r>
          </w:p>
        </w:tc>
        <w:tc>
          <w:tcPr>
            <w:tcW w:w="1389" w:type="dxa"/>
            <w:vAlign w:val="center"/>
          </w:tcPr>
          <w:p w:rsidR="005B4C31" w:rsidRPr="00B06218" w:rsidRDefault="005B4C31">
            <w:pPr>
              <w:jc w:val="center"/>
              <w:rPr>
                <w:color w:val="000000"/>
                <w:sz w:val="20"/>
                <w:szCs w:val="20"/>
              </w:rPr>
            </w:pPr>
            <w:r w:rsidRPr="00C71865">
              <w:rPr>
                <w:color w:val="000000"/>
                <w:sz w:val="20"/>
                <w:szCs w:val="20"/>
              </w:rPr>
              <w:t>2</w:t>
            </w:r>
          </w:p>
        </w:tc>
        <w:tc>
          <w:tcPr>
            <w:tcW w:w="1389" w:type="dxa"/>
            <w:vAlign w:val="center"/>
          </w:tcPr>
          <w:p w:rsidR="005B4C31" w:rsidRPr="00B06218" w:rsidRDefault="005B4C31">
            <w:pPr>
              <w:jc w:val="center"/>
              <w:rPr>
                <w:color w:val="000000"/>
                <w:sz w:val="20"/>
                <w:szCs w:val="20"/>
              </w:rPr>
            </w:pPr>
            <w:r>
              <w:rPr>
                <w:color w:val="000000"/>
                <w:sz w:val="20"/>
                <w:szCs w:val="20"/>
              </w:rPr>
              <w:t>8</w:t>
            </w:r>
          </w:p>
        </w:tc>
        <w:tc>
          <w:tcPr>
            <w:tcW w:w="1049" w:type="dxa"/>
            <w:vAlign w:val="center"/>
          </w:tcPr>
          <w:p w:rsidR="005B4C31" w:rsidRPr="00B06218" w:rsidRDefault="005B4C31">
            <w:pPr>
              <w:jc w:val="center"/>
              <w:rPr>
                <w:color w:val="000000"/>
                <w:sz w:val="20"/>
                <w:szCs w:val="20"/>
              </w:rPr>
            </w:pPr>
            <w:r>
              <w:rPr>
                <w:color w:val="000000"/>
                <w:sz w:val="20"/>
                <w:szCs w:val="20"/>
              </w:rPr>
              <w:t>4</w:t>
            </w:r>
          </w:p>
        </w:tc>
        <w:tc>
          <w:tcPr>
            <w:tcW w:w="1985" w:type="dxa"/>
            <w:vAlign w:val="center"/>
          </w:tcPr>
          <w:p w:rsidR="005B4C31" w:rsidRPr="00B06218" w:rsidRDefault="005B4C31">
            <w:pPr>
              <w:jc w:val="center"/>
              <w:rPr>
                <w:color w:val="000000"/>
                <w:sz w:val="20"/>
                <w:szCs w:val="20"/>
              </w:rPr>
            </w:pPr>
            <w:r w:rsidRPr="00BD2AB4">
              <w:rPr>
                <w:color w:val="000000"/>
                <w:sz w:val="20"/>
                <w:szCs w:val="20"/>
              </w:rPr>
              <w:t>1</w:t>
            </w:r>
          </w:p>
        </w:tc>
        <w:tc>
          <w:tcPr>
            <w:tcW w:w="850" w:type="dxa"/>
            <w:vAlign w:val="center"/>
          </w:tcPr>
          <w:p w:rsidR="005B4C31" w:rsidRPr="005B4C31" w:rsidRDefault="005B4C31">
            <w:pPr>
              <w:jc w:val="center"/>
              <w:rPr>
                <w:color w:val="000000"/>
                <w:sz w:val="20"/>
                <w:szCs w:val="20"/>
              </w:rPr>
            </w:pPr>
            <w:r w:rsidRPr="007061FD">
              <w:rPr>
                <w:color w:val="000000"/>
                <w:sz w:val="20"/>
                <w:szCs w:val="20"/>
              </w:rPr>
              <w:t>15</w:t>
            </w:r>
          </w:p>
        </w:tc>
      </w:tr>
      <w:tr w:rsidR="005B4C31" w:rsidRPr="00B06218" w:rsidTr="007061FD">
        <w:trPr>
          <w:trHeight w:val="180"/>
        </w:trPr>
        <w:tc>
          <w:tcPr>
            <w:tcW w:w="3021" w:type="dxa"/>
            <w:shd w:val="clear" w:color="auto" w:fill="auto"/>
            <w:noWrap/>
            <w:vAlign w:val="center"/>
          </w:tcPr>
          <w:p w:rsidR="005B4C31" w:rsidRPr="00B06218" w:rsidRDefault="005B4C31" w:rsidP="005B4C31">
            <w:pPr>
              <w:rPr>
                <w:sz w:val="20"/>
                <w:szCs w:val="20"/>
              </w:rPr>
            </w:pPr>
            <w:r>
              <w:rPr>
                <w:sz w:val="20"/>
                <w:szCs w:val="20"/>
              </w:rPr>
              <w:t>МБДОУ  № 22 «Искорка»</w:t>
            </w:r>
          </w:p>
        </w:tc>
        <w:tc>
          <w:tcPr>
            <w:tcW w:w="1389" w:type="dxa"/>
            <w:vAlign w:val="center"/>
          </w:tcPr>
          <w:p w:rsidR="005B4C31" w:rsidRPr="00B06218" w:rsidRDefault="005B4C31">
            <w:pPr>
              <w:jc w:val="center"/>
              <w:rPr>
                <w:color w:val="000000"/>
                <w:sz w:val="20"/>
                <w:szCs w:val="20"/>
              </w:rPr>
            </w:pPr>
            <w:r w:rsidRPr="00C71865">
              <w:rPr>
                <w:color w:val="000000"/>
                <w:sz w:val="20"/>
                <w:szCs w:val="20"/>
              </w:rPr>
              <w:t>2</w:t>
            </w:r>
          </w:p>
        </w:tc>
        <w:tc>
          <w:tcPr>
            <w:tcW w:w="1389" w:type="dxa"/>
            <w:vAlign w:val="center"/>
          </w:tcPr>
          <w:p w:rsidR="005B4C31" w:rsidRPr="00B06218" w:rsidRDefault="005B4C31">
            <w:pPr>
              <w:jc w:val="center"/>
              <w:rPr>
                <w:color w:val="000000"/>
                <w:sz w:val="20"/>
                <w:szCs w:val="20"/>
              </w:rPr>
            </w:pPr>
            <w:r>
              <w:rPr>
                <w:color w:val="000000"/>
                <w:sz w:val="20"/>
                <w:szCs w:val="20"/>
              </w:rPr>
              <w:t>6</w:t>
            </w:r>
          </w:p>
        </w:tc>
        <w:tc>
          <w:tcPr>
            <w:tcW w:w="1049" w:type="dxa"/>
            <w:vAlign w:val="center"/>
          </w:tcPr>
          <w:p w:rsidR="005B4C31" w:rsidRPr="00B06218" w:rsidRDefault="005B4C31">
            <w:pPr>
              <w:jc w:val="center"/>
              <w:rPr>
                <w:color w:val="000000"/>
                <w:sz w:val="20"/>
                <w:szCs w:val="20"/>
              </w:rPr>
            </w:pPr>
            <w:r>
              <w:rPr>
                <w:color w:val="000000"/>
                <w:sz w:val="20"/>
                <w:szCs w:val="20"/>
              </w:rPr>
              <w:t>2</w:t>
            </w:r>
          </w:p>
        </w:tc>
        <w:tc>
          <w:tcPr>
            <w:tcW w:w="1985" w:type="dxa"/>
            <w:vAlign w:val="center"/>
          </w:tcPr>
          <w:p w:rsidR="005B4C31" w:rsidRPr="00B06218" w:rsidRDefault="005B4C31">
            <w:pPr>
              <w:jc w:val="center"/>
              <w:rPr>
                <w:color w:val="000000"/>
                <w:sz w:val="20"/>
                <w:szCs w:val="20"/>
              </w:rPr>
            </w:pPr>
            <w:r>
              <w:rPr>
                <w:color w:val="000000"/>
                <w:sz w:val="20"/>
                <w:szCs w:val="20"/>
              </w:rPr>
              <w:t>2</w:t>
            </w:r>
          </w:p>
        </w:tc>
        <w:tc>
          <w:tcPr>
            <w:tcW w:w="850" w:type="dxa"/>
            <w:vAlign w:val="center"/>
          </w:tcPr>
          <w:p w:rsidR="005B4C31" w:rsidRPr="005B4C31" w:rsidRDefault="005B4C31">
            <w:pPr>
              <w:jc w:val="center"/>
              <w:rPr>
                <w:color w:val="000000"/>
                <w:sz w:val="20"/>
                <w:szCs w:val="20"/>
              </w:rPr>
            </w:pPr>
            <w:r w:rsidRPr="007061FD">
              <w:rPr>
                <w:color w:val="000000"/>
                <w:sz w:val="20"/>
                <w:szCs w:val="20"/>
              </w:rPr>
              <w:t>12</w:t>
            </w:r>
          </w:p>
        </w:tc>
      </w:tr>
      <w:tr w:rsidR="005B4C31" w:rsidRPr="00B06218" w:rsidTr="007061FD">
        <w:trPr>
          <w:trHeight w:val="180"/>
        </w:trPr>
        <w:tc>
          <w:tcPr>
            <w:tcW w:w="3021" w:type="dxa"/>
            <w:shd w:val="clear" w:color="auto" w:fill="auto"/>
            <w:noWrap/>
            <w:vAlign w:val="center"/>
          </w:tcPr>
          <w:p w:rsidR="005B4C31" w:rsidRPr="00B06218" w:rsidRDefault="005B4C31" w:rsidP="005B4C31">
            <w:pPr>
              <w:rPr>
                <w:sz w:val="20"/>
                <w:szCs w:val="20"/>
              </w:rPr>
            </w:pPr>
            <w:r w:rsidRPr="00B06218">
              <w:rPr>
                <w:sz w:val="20"/>
                <w:szCs w:val="20"/>
              </w:rPr>
              <w:t>МБДОУ д/с № 24 «Красная шапочка»</w:t>
            </w:r>
          </w:p>
        </w:tc>
        <w:tc>
          <w:tcPr>
            <w:tcW w:w="1389" w:type="dxa"/>
            <w:vAlign w:val="center"/>
          </w:tcPr>
          <w:p w:rsidR="005B4C31" w:rsidRPr="00B06218" w:rsidRDefault="005B4C31">
            <w:pPr>
              <w:jc w:val="center"/>
              <w:rPr>
                <w:color w:val="000000"/>
                <w:sz w:val="20"/>
                <w:szCs w:val="20"/>
              </w:rPr>
            </w:pPr>
            <w:r w:rsidRPr="00C71865">
              <w:rPr>
                <w:color w:val="000000"/>
                <w:sz w:val="20"/>
                <w:szCs w:val="20"/>
              </w:rPr>
              <w:t>2</w:t>
            </w:r>
          </w:p>
        </w:tc>
        <w:tc>
          <w:tcPr>
            <w:tcW w:w="1389" w:type="dxa"/>
            <w:vAlign w:val="center"/>
          </w:tcPr>
          <w:p w:rsidR="005B4C31" w:rsidRPr="00B06218" w:rsidRDefault="005B4C31">
            <w:pPr>
              <w:jc w:val="center"/>
              <w:rPr>
                <w:color w:val="000000"/>
                <w:sz w:val="20"/>
                <w:szCs w:val="20"/>
              </w:rPr>
            </w:pPr>
            <w:r>
              <w:rPr>
                <w:color w:val="000000"/>
                <w:sz w:val="20"/>
                <w:szCs w:val="20"/>
              </w:rPr>
              <w:t>8</w:t>
            </w:r>
          </w:p>
        </w:tc>
        <w:tc>
          <w:tcPr>
            <w:tcW w:w="1049" w:type="dxa"/>
            <w:vAlign w:val="center"/>
          </w:tcPr>
          <w:p w:rsidR="005B4C31" w:rsidRPr="00B06218" w:rsidRDefault="005B4C31">
            <w:pPr>
              <w:jc w:val="center"/>
              <w:rPr>
                <w:color w:val="000000"/>
                <w:sz w:val="20"/>
                <w:szCs w:val="20"/>
              </w:rPr>
            </w:pPr>
            <w:r>
              <w:rPr>
                <w:color w:val="000000"/>
                <w:sz w:val="20"/>
                <w:szCs w:val="20"/>
              </w:rPr>
              <w:t>4</w:t>
            </w:r>
          </w:p>
        </w:tc>
        <w:tc>
          <w:tcPr>
            <w:tcW w:w="1985" w:type="dxa"/>
            <w:vAlign w:val="center"/>
          </w:tcPr>
          <w:p w:rsidR="005B4C31" w:rsidRPr="00B06218" w:rsidRDefault="005B4C31">
            <w:pPr>
              <w:jc w:val="center"/>
              <w:rPr>
                <w:color w:val="000000"/>
                <w:sz w:val="20"/>
                <w:szCs w:val="20"/>
              </w:rPr>
            </w:pPr>
            <w:r w:rsidRPr="00BD2AB4">
              <w:rPr>
                <w:color w:val="000000"/>
                <w:sz w:val="20"/>
                <w:szCs w:val="20"/>
              </w:rPr>
              <w:t>1</w:t>
            </w:r>
          </w:p>
        </w:tc>
        <w:tc>
          <w:tcPr>
            <w:tcW w:w="850" w:type="dxa"/>
            <w:vAlign w:val="center"/>
          </w:tcPr>
          <w:p w:rsidR="005B4C31" w:rsidRPr="005B4C31" w:rsidRDefault="005B4C31">
            <w:pPr>
              <w:jc w:val="center"/>
              <w:rPr>
                <w:color w:val="000000"/>
                <w:sz w:val="20"/>
                <w:szCs w:val="20"/>
              </w:rPr>
            </w:pPr>
            <w:r w:rsidRPr="007061FD">
              <w:rPr>
                <w:color w:val="000000"/>
                <w:sz w:val="20"/>
                <w:szCs w:val="20"/>
              </w:rPr>
              <w:t>15</w:t>
            </w:r>
          </w:p>
        </w:tc>
      </w:tr>
      <w:tr w:rsidR="005B4C31" w:rsidRPr="00B06218" w:rsidTr="007061FD">
        <w:trPr>
          <w:trHeight w:val="173"/>
        </w:trPr>
        <w:tc>
          <w:tcPr>
            <w:tcW w:w="3021" w:type="dxa"/>
            <w:shd w:val="clear" w:color="auto" w:fill="auto"/>
            <w:noWrap/>
            <w:vAlign w:val="center"/>
          </w:tcPr>
          <w:p w:rsidR="005B4C31" w:rsidRPr="00B06218" w:rsidRDefault="005B4C31" w:rsidP="005B4C31">
            <w:pPr>
              <w:rPr>
                <w:color w:val="000000"/>
                <w:sz w:val="20"/>
                <w:szCs w:val="20"/>
              </w:rPr>
            </w:pPr>
            <w:r w:rsidRPr="00B06218">
              <w:rPr>
                <w:color w:val="000000"/>
                <w:sz w:val="20"/>
                <w:szCs w:val="20"/>
              </w:rPr>
              <w:t>МБДОУ д/с № 25 «Зайчик»</w:t>
            </w:r>
          </w:p>
        </w:tc>
        <w:tc>
          <w:tcPr>
            <w:tcW w:w="1389" w:type="dxa"/>
            <w:vAlign w:val="center"/>
          </w:tcPr>
          <w:p w:rsidR="005B4C31" w:rsidRPr="00B06218" w:rsidRDefault="005B4C31">
            <w:pPr>
              <w:jc w:val="center"/>
              <w:rPr>
                <w:color w:val="000000"/>
                <w:sz w:val="20"/>
                <w:szCs w:val="20"/>
              </w:rPr>
            </w:pPr>
            <w:r w:rsidRPr="00C71865">
              <w:rPr>
                <w:color w:val="000000"/>
                <w:sz w:val="20"/>
                <w:szCs w:val="20"/>
              </w:rPr>
              <w:t>2</w:t>
            </w:r>
          </w:p>
        </w:tc>
        <w:tc>
          <w:tcPr>
            <w:tcW w:w="1389" w:type="dxa"/>
            <w:vAlign w:val="center"/>
          </w:tcPr>
          <w:p w:rsidR="005B4C31" w:rsidRPr="00B06218" w:rsidRDefault="005B4C31">
            <w:pPr>
              <w:jc w:val="center"/>
              <w:rPr>
                <w:color w:val="000000"/>
                <w:sz w:val="20"/>
                <w:szCs w:val="20"/>
              </w:rPr>
            </w:pPr>
            <w:r>
              <w:rPr>
                <w:color w:val="000000"/>
                <w:sz w:val="20"/>
                <w:szCs w:val="20"/>
              </w:rPr>
              <w:t>7</w:t>
            </w:r>
          </w:p>
        </w:tc>
        <w:tc>
          <w:tcPr>
            <w:tcW w:w="1049" w:type="dxa"/>
            <w:vAlign w:val="center"/>
          </w:tcPr>
          <w:p w:rsidR="005B4C31" w:rsidRPr="00B06218" w:rsidRDefault="005B4C31">
            <w:pPr>
              <w:jc w:val="center"/>
              <w:rPr>
                <w:color w:val="000000"/>
                <w:sz w:val="20"/>
                <w:szCs w:val="20"/>
              </w:rPr>
            </w:pPr>
            <w:r>
              <w:rPr>
                <w:color w:val="000000"/>
                <w:sz w:val="20"/>
                <w:szCs w:val="20"/>
              </w:rPr>
              <w:t>3</w:t>
            </w:r>
          </w:p>
        </w:tc>
        <w:tc>
          <w:tcPr>
            <w:tcW w:w="1985" w:type="dxa"/>
            <w:vAlign w:val="center"/>
          </w:tcPr>
          <w:p w:rsidR="005B4C31" w:rsidRPr="00B06218" w:rsidRDefault="005B4C31">
            <w:pPr>
              <w:jc w:val="center"/>
              <w:rPr>
                <w:color w:val="000000"/>
                <w:sz w:val="20"/>
                <w:szCs w:val="20"/>
              </w:rPr>
            </w:pPr>
            <w:r w:rsidRPr="00BD2AB4">
              <w:rPr>
                <w:color w:val="000000"/>
                <w:sz w:val="20"/>
                <w:szCs w:val="20"/>
              </w:rPr>
              <w:t>1</w:t>
            </w:r>
          </w:p>
        </w:tc>
        <w:tc>
          <w:tcPr>
            <w:tcW w:w="850" w:type="dxa"/>
            <w:vAlign w:val="center"/>
          </w:tcPr>
          <w:p w:rsidR="005B4C31" w:rsidRPr="005B4C31" w:rsidRDefault="005B4C31">
            <w:pPr>
              <w:jc w:val="center"/>
              <w:rPr>
                <w:color w:val="000000"/>
                <w:sz w:val="20"/>
                <w:szCs w:val="20"/>
              </w:rPr>
            </w:pPr>
            <w:r w:rsidRPr="007061FD">
              <w:rPr>
                <w:color w:val="000000"/>
                <w:sz w:val="20"/>
                <w:szCs w:val="20"/>
              </w:rPr>
              <w:t>13</w:t>
            </w:r>
          </w:p>
        </w:tc>
      </w:tr>
      <w:tr w:rsidR="005B4C31" w:rsidRPr="00B06218" w:rsidTr="007061FD">
        <w:trPr>
          <w:trHeight w:val="116"/>
        </w:trPr>
        <w:tc>
          <w:tcPr>
            <w:tcW w:w="3021" w:type="dxa"/>
            <w:shd w:val="clear" w:color="auto" w:fill="auto"/>
            <w:noWrap/>
            <w:vAlign w:val="center"/>
          </w:tcPr>
          <w:p w:rsidR="005B4C31" w:rsidRPr="00B06218" w:rsidRDefault="005B4C31" w:rsidP="005B4C31">
            <w:pPr>
              <w:rPr>
                <w:color w:val="000000"/>
                <w:sz w:val="20"/>
                <w:szCs w:val="20"/>
              </w:rPr>
            </w:pPr>
            <w:r w:rsidRPr="00B06218">
              <w:rPr>
                <w:color w:val="000000"/>
                <w:sz w:val="20"/>
                <w:szCs w:val="20"/>
              </w:rPr>
              <w:t>МАДОУ «ЦРР – д/с № 29 «Аленький цветочек»</w:t>
            </w:r>
          </w:p>
        </w:tc>
        <w:tc>
          <w:tcPr>
            <w:tcW w:w="1389" w:type="dxa"/>
            <w:vAlign w:val="center"/>
          </w:tcPr>
          <w:p w:rsidR="005B4C31" w:rsidRPr="00B06218" w:rsidRDefault="005B4C31">
            <w:pPr>
              <w:jc w:val="center"/>
              <w:rPr>
                <w:color w:val="000000"/>
                <w:sz w:val="20"/>
                <w:szCs w:val="20"/>
              </w:rPr>
            </w:pPr>
            <w:r w:rsidRPr="00C71865">
              <w:rPr>
                <w:color w:val="000000"/>
                <w:sz w:val="20"/>
                <w:szCs w:val="20"/>
              </w:rPr>
              <w:t>2</w:t>
            </w:r>
          </w:p>
        </w:tc>
        <w:tc>
          <w:tcPr>
            <w:tcW w:w="1389" w:type="dxa"/>
            <w:vAlign w:val="center"/>
          </w:tcPr>
          <w:p w:rsidR="005B4C31" w:rsidRPr="00B06218" w:rsidRDefault="005B4C31">
            <w:pPr>
              <w:jc w:val="center"/>
              <w:rPr>
                <w:color w:val="000000"/>
                <w:sz w:val="20"/>
                <w:szCs w:val="20"/>
              </w:rPr>
            </w:pPr>
            <w:r>
              <w:rPr>
                <w:color w:val="000000"/>
                <w:sz w:val="20"/>
                <w:szCs w:val="20"/>
              </w:rPr>
              <w:t>6</w:t>
            </w:r>
          </w:p>
        </w:tc>
        <w:tc>
          <w:tcPr>
            <w:tcW w:w="1049" w:type="dxa"/>
            <w:vAlign w:val="center"/>
          </w:tcPr>
          <w:p w:rsidR="005B4C31" w:rsidRPr="00B06218" w:rsidRDefault="005B4C31">
            <w:pPr>
              <w:jc w:val="center"/>
              <w:rPr>
                <w:color w:val="000000"/>
                <w:sz w:val="20"/>
                <w:szCs w:val="20"/>
              </w:rPr>
            </w:pPr>
            <w:r>
              <w:rPr>
                <w:color w:val="000000"/>
                <w:sz w:val="20"/>
                <w:szCs w:val="20"/>
              </w:rPr>
              <w:t>1</w:t>
            </w:r>
          </w:p>
        </w:tc>
        <w:tc>
          <w:tcPr>
            <w:tcW w:w="1985" w:type="dxa"/>
            <w:vAlign w:val="center"/>
          </w:tcPr>
          <w:p w:rsidR="005B4C31" w:rsidRPr="00B06218" w:rsidRDefault="005B4C31">
            <w:pPr>
              <w:jc w:val="center"/>
              <w:rPr>
                <w:color w:val="000000"/>
                <w:sz w:val="20"/>
                <w:szCs w:val="20"/>
              </w:rPr>
            </w:pPr>
            <w:r w:rsidRPr="00BD2AB4">
              <w:rPr>
                <w:color w:val="000000"/>
                <w:sz w:val="20"/>
                <w:szCs w:val="20"/>
              </w:rPr>
              <w:t>1</w:t>
            </w:r>
          </w:p>
        </w:tc>
        <w:tc>
          <w:tcPr>
            <w:tcW w:w="850" w:type="dxa"/>
            <w:vAlign w:val="center"/>
          </w:tcPr>
          <w:p w:rsidR="005B4C31" w:rsidRPr="005B4C31" w:rsidRDefault="005B4C31">
            <w:pPr>
              <w:jc w:val="center"/>
              <w:rPr>
                <w:color w:val="000000"/>
                <w:sz w:val="20"/>
                <w:szCs w:val="20"/>
              </w:rPr>
            </w:pPr>
            <w:r w:rsidRPr="007061FD">
              <w:rPr>
                <w:color w:val="000000"/>
                <w:sz w:val="20"/>
                <w:szCs w:val="20"/>
              </w:rPr>
              <w:t>10</w:t>
            </w:r>
          </w:p>
        </w:tc>
      </w:tr>
      <w:tr w:rsidR="005B4C31" w:rsidRPr="00B06218" w:rsidTr="007061FD">
        <w:trPr>
          <w:trHeight w:val="116"/>
        </w:trPr>
        <w:tc>
          <w:tcPr>
            <w:tcW w:w="3021" w:type="dxa"/>
            <w:shd w:val="clear" w:color="auto" w:fill="auto"/>
            <w:noWrap/>
            <w:vAlign w:val="center"/>
          </w:tcPr>
          <w:p w:rsidR="005B4C31" w:rsidRPr="00B06218" w:rsidRDefault="005B4C31" w:rsidP="005B4C31">
            <w:pPr>
              <w:rPr>
                <w:color w:val="000000"/>
                <w:sz w:val="20"/>
                <w:szCs w:val="20"/>
              </w:rPr>
            </w:pPr>
            <w:r w:rsidRPr="00B06218">
              <w:rPr>
                <w:color w:val="000000"/>
                <w:sz w:val="20"/>
                <w:szCs w:val="20"/>
              </w:rPr>
              <w:t>МАДОУ № 30 «Подснежник»</w:t>
            </w:r>
          </w:p>
        </w:tc>
        <w:tc>
          <w:tcPr>
            <w:tcW w:w="1389" w:type="dxa"/>
            <w:vAlign w:val="center"/>
          </w:tcPr>
          <w:p w:rsidR="005B4C31" w:rsidRPr="00B06218" w:rsidRDefault="005B4C31">
            <w:pPr>
              <w:jc w:val="center"/>
              <w:rPr>
                <w:color w:val="000000"/>
                <w:sz w:val="20"/>
                <w:szCs w:val="20"/>
              </w:rPr>
            </w:pPr>
            <w:r w:rsidRPr="00C71865">
              <w:rPr>
                <w:color w:val="000000"/>
                <w:sz w:val="20"/>
                <w:szCs w:val="20"/>
              </w:rPr>
              <w:t>2</w:t>
            </w:r>
          </w:p>
        </w:tc>
        <w:tc>
          <w:tcPr>
            <w:tcW w:w="1389" w:type="dxa"/>
            <w:vAlign w:val="center"/>
          </w:tcPr>
          <w:p w:rsidR="005B4C31" w:rsidRPr="00B06218" w:rsidRDefault="005B4C31">
            <w:pPr>
              <w:jc w:val="center"/>
              <w:rPr>
                <w:color w:val="000000"/>
                <w:sz w:val="20"/>
                <w:szCs w:val="20"/>
              </w:rPr>
            </w:pPr>
            <w:r>
              <w:rPr>
                <w:color w:val="000000"/>
                <w:sz w:val="20"/>
                <w:szCs w:val="20"/>
              </w:rPr>
              <w:t>5</w:t>
            </w:r>
          </w:p>
        </w:tc>
        <w:tc>
          <w:tcPr>
            <w:tcW w:w="1049" w:type="dxa"/>
            <w:vAlign w:val="center"/>
          </w:tcPr>
          <w:p w:rsidR="005B4C31" w:rsidRPr="00B06218" w:rsidRDefault="005B4C31">
            <w:pPr>
              <w:jc w:val="center"/>
              <w:rPr>
                <w:color w:val="000000"/>
                <w:sz w:val="20"/>
                <w:szCs w:val="20"/>
              </w:rPr>
            </w:pPr>
            <w:r>
              <w:rPr>
                <w:color w:val="000000"/>
                <w:sz w:val="20"/>
                <w:szCs w:val="20"/>
              </w:rPr>
              <w:t>3</w:t>
            </w:r>
          </w:p>
        </w:tc>
        <w:tc>
          <w:tcPr>
            <w:tcW w:w="1985" w:type="dxa"/>
            <w:vAlign w:val="center"/>
          </w:tcPr>
          <w:p w:rsidR="005B4C31" w:rsidRPr="00B06218" w:rsidRDefault="005B4C31">
            <w:pPr>
              <w:jc w:val="center"/>
              <w:rPr>
                <w:color w:val="000000"/>
                <w:sz w:val="20"/>
                <w:szCs w:val="20"/>
              </w:rPr>
            </w:pPr>
            <w:r>
              <w:rPr>
                <w:color w:val="000000"/>
                <w:sz w:val="20"/>
                <w:szCs w:val="20"/>
              </w:rPr>
              <w:t>2</w:t>
            </w:r>
          </w:p>
        </w:tc>
        <w:tc>
          <w:tcPr>
            <w:tcW w:w="850" w:type="dxa"/>
            <w:vAlign w:val="center"/>
          </w:tcPr>
          <w:p w:rsidR="005B4C31" w:rsidRPr="005B4C31" w:rsidRDefault="005B4C31">
            <w:pPr>
              <w:jc w:val="center"/>
              <w:rPr>
                <w:color w:val="000000"/>
                <w:sz w:val="20"/>
                <w:szCs w:val="20"/>
              </w:rPr>
            </w:pPr>
            <w:r w:rsidRPr="007061FD">
              <w:rPr>
                <w:color w:val="000000"/>
                <w:sz w:val="20"/>
                <w:szCs w:val="20"/>
              </w:rPr>
              <w:t>12</w:t>
            </w:r>
          </w:p>
        </w:tc>
      </w:tr>
      <w:tr w:rsidR="005B4C31" w:rsidRPr="00B06218" w:rsidTr="007061FD">
        <w:trPr>
          <w:trHeight w:val="151"/>
        </w:trPr>
        <w:tc>
          <w:tcPr>
            <w:tcW w:w="3021" w:type="dxa"/>
            <w:shd w:val="clear" w:color="auto" w:fill="auto"/>
            <w:noWrap/>
            <w:vAlign w:val="center"/>
          </w:tcPr>
          <w:p w:rsidR="005B4C31" w:rsidRPr="00B06218" w:rsidRDefault="005B4C31" w:rsidP="005B4C31">
            <w:pPr>
              <w:rPr>
                <w:color w:val="000000"/>
                <w:sz w:val="20"/>
                <w:szCs w:val="20"/>
              </w:rPr>
            </w:pPr>
            <w:r>
              <w:rPr>
                <w:color w:val="000000"/>
                <w:sz w:val="20"/>
                <w:szCs w:val="20"/>
              </w:rPr>
              <w:t>МБДОУ д/с № 31 «Радуга»</w:t>
            </w:r>
          </w:p>
        </w:tc>
        <w:tc>
          <w:tcPr>
            <w:tcW w:w="1389" w:type="dxa"/>
            <w:vAlign w:val="center"/>
          </w:tcPr>
          <w:p w:rsidR="005B4C31" w:rsidRPr="00B06218" w:rsidRDefault="005B4C31">
            <w:pPr>
              <w:jc w:val="center"/>
              <w:rPr>
                <w:color w:val="000000"/>
                <w:sz w:val="20"/>
                <w:szCs w:val="20"/>
              </w:rPr>
            </w:pPr>
            <w:r>
              <w:rPr>
                <w:color w:val="000000"/>
                <w:sz w:val="20"/>
                <w:szCs w:val="20"/>
              </w:rPr>
              <w:t>2</w:t>
            </w:r>
          </w:p>
        </w:tc>
        <w:tc>
          <w:tcPr>
            <w:tcW w:w="1389" w:type="dxa"/>
            <w:vAlign w:val="center"/>
          </w:tcPr>
          <w:p w:rsidR="005B4C31" w:rsidRPr="00B06218" w:rsidRDefault="005B4C31">
            <w:pPr>
              <w:jc w:val="center"/>
              <w:rPr>
                <w:color w:val="000000"/>
                <w:sz w:val="20"/>
                <w:szCs w:val="20"/>
              </w:rPr>
            </w:pPr>
            <w:r>
              <w:rPr>
                <w:color w:val="000000"/>
                <w:sz w:val="20"/>
                <w:szCs w:val="20"/>
              </w:rPr>
              <w:t>3</w:t>
            </w:r>
          </w:p>
        </w:tc>
        <w:tc>
          <w:tcPr>
            <w:tcW w:w="1049" w:type="dxa"/>
            <w:vAlign w:val="center"/>
          </w:tcPr>
          <w:p w:rsidR="005B4C31" w:rsidRPr="00B06218" w:rsidRDefault="005B4C31">
            <w:pPr>
              <w:jc w:val="center"/>
              <w:rPr>
                <w:color w:val="000000"/>
                <w:sz w:val="20"/>
                <w:szCs w:val="20"/>
              </w:rPr>
            </w:pPr>
            <w:r>
              <w:rPr>
                <w:color w:val="000000"/>
                <w:sz w:val="20"/>
                <w:szCs w:val="20"/>
              </w:rPr>
              <w:t>0</w:t>
            </w:r>
          </w:p>
        </w:tc>
        <w:tc>
          <w:tcPr>
            <w:tcW w:w="1985" w:type="dxa"/>
            <w:vAlign w:val="center"/>
          </w:tcPr>
          <w:p w:rsidR="005B4C31" w:rsidRPr="00B06218" w:rsidRDefault="005B4C31">
            <w:pPr>
              <w:jc w:val="center"/>
              <w:rPr>
                <w:color w:val="000000"/>
                <w:sz w:val="20"/>
                <w:szCs w:val="20"/>
              </w:rPr>
            </w:pPr>
            <w:r w:rsidRPr="00BD2AB4">
              <w:rPr>
                <w:color w:val="000000"/>
                <w:sz w:val="20"/>
                <w:szCs w:val="20"/>
              </w:rPr>
              <w:t>1</w:t>
            </w:r>
          </w:p>
        </w:tc>
        <w:tc>
          <w:tcPr>
            <w:tcW w:w="850" w:type="dxa"/>
            <w:vAlign w:val="center"/>
          </w:tcPr>
          <w:p w:rsidR="005B4C31" w:rsidRPr="005B4C31" w:rsidRDefault="005B4C31">
            <w:pPr>
              <w:jc w:val="center"/>
              <w:rPr>
                <w:color w:val="000000"/>
                <w:sz w:val="20"/>
                <w:szCs w:val="20"/>
              </w:rPr>
            </w:pPr>
            <w:r w:rsidRPr="007061FD">
              <w:rPr>
                <w:color w:val="000000"/>
                <w:sz w:val="20"/>
                <w:szCs w:val="20"/>
              </w:rPr>
              <w:t>6</w:t>
            </w:r>
          </w:p>
        </w:tc>
      </w:tr>
      <w:tr w:rsidR="005B4C31" w:rsidRPr="00B06218" w:rsidTr="007061FD">
        <w:trPr>
          <w:trHeight w:val="274"/>
        </w:trPr>
        <w:tc>
          <w:tcPr>
            <w:tcW w:w="3021" w:type="dxa"/>
            <w:shd w:val="clear" w:color="auto" w:fill="auto"/>
            <w:noWrap/>
            <w:vAlign w:val="center"/>
          </w:tcPr>
          <w:p w:rsidR="005B4C31" w:rsidRPr="00B06218" w:rsidRDefault="005B4C31" w:rsidP="005B4C31">
            <w:pPr>
              <w:rPr>
                <w:color w:val="000000"/>
                <w:sz w:val="20"/>
                <w:szCs w:val="20"/>
              </w:rPr>
            </w:pPr>
            <w:r w:rsidRPr="00B06218">
              <w:rPr>
                <w:color w:val="000000"/>
                <w:sz w:val="20"/>
                <w:szCs w:val="20"/>
              </w:rPr>
              <w:t>МБДОУ д/с № 32 «Айболит»</w:t>
            </w:r>
          </w:p>
        </w:tc>
        <w:tc>
          <w:tcPr>
            <w:tcW w:w="1389" w:type="dxa"/>
            <w:vAlign w:val="center"/>
          </w:tcPr>
          <w:p w:rsidR="005B4C31" w:rsidRPr="00B06218" w:rsidRDefault="005B4C31">
            <w:pPr>
              <w:jc w:val="center"/>
              <w:rPr>
                <w:color w:val="000000"/>
                <w:sz w:val="20"/>
                <w:szCs w:val="20"/>
              </w:rPr>
            </w:pPr>
            <w:r w:rsidRPr="00C71865">
              <w:rPr>
                <w:color w:val="000000"/>
                <w:sz w:val="20"/>
                <w:szCs w:val="20"/>
              </w:rPr>
              <w:t>2</w:t>
            </w:r>
          </w:p>
        </w:tc>
        <w:tc>
          <w:tcPr>
            <w:tcW w:w="1389" w:type="dxa"/>
            <w:vAlign w:val="center"/>
          </w:tcPr>
          <w:p w:rsidR="005B4C31" w:rsidRPr="00B06218" w:rsidRDefault="005B4C31">
            <w:pPr>
              <w:jc w:val="center"/>
              <w:rPr>
                <w:color w:val="000000"/>
                <w:sz w:val="20"/>
                <w:szCs w:val="20"/>
              </w:rPr>
            </w:pPr>
            <w:r>
              <w:rPr>
                <w:color w:val="000000"/>
                <w:sz w:val="20"/>
                <w:szCs w:val="20"/>
              </w:rPr>
              <w:t>7</w:t>
            </w:r>
          </w:p>
        </w:tc>
        <w:tc>
          <w:tcPr>
            <w:tcW w:w="1049" w:type="dxa"/>
            <w:vAlign w:val="center"/>
          </w:tcPr>
          <w:p w:rsidR="005B4C31" w:rsidRPr="00B06218" w:rsidRDefault="005B4C31">
            <w:pPr>
              <w:jc w:val="center"/>
              <w:rPr>
                <w:color w:val="000000"/>
                <w:sz w:val="20"/>
                <w:szCs w:val="20"/>
              </w:rPr>
            </w:pPr>
            <w:r>
              <w:rPr>
                <w:color w:val="000000"/>
                <w:sz w:val="20"/>
                <w:szCs w:val="20"/>
              </w:rPr>
              <w:t>2</w:t>
            </w:r>
          </w:p>
        </w:tc>
        <w:tc>
          <w:tcPr>
            <w:tcW w:w="1985" w:type="dxa"/>
            <w:vAlign w:val="center"/>
          </w:tcPr>
          <w:p w:rsidR="005B4C31" w:rsidRPr="00B06218" w:rsidRDefault="005B4C31">
            <w:pPr>
              <w:jc w:val="center"/>
              <w:rPr>
                <w:color w:val="000000"/>
                <w:sz w:val="20"/>
                <w:szCs w:val="20"/>
              </w:rPr>
            </w:pPr>
            <w:r w:rsidRPr="00BD2AB4">
              <w:rPr>
                <w:color w:val="000000"/>
                <w:sz w:val="20"/>
                <w:szCs w:val="20"/>
              </w:rPr>
              <w:t>1</w:t>
            </w:r>
          </w:p>
        </w:tc>
        <w:tc>
          <w:tcPr>
            <w:tcW w:w="850" w:type="dxa"/>
            <w:vAlign w:val="center"/>
          </w:tcPr>
          <w:p w:rsidR="005B4C31" w:rsidRPr="005B4C31" w:rsidRDefault="005B4C31">
            <w:pPr>
              <w:jc w:val="center"/>
              <w:rPr>
                <w:color w:val="000000"/>
                <w:sz w:val="20"/>
                <w:szCs w:val="20"/>
              </w:rPr>
            </w:pPr>
            <w:r w:rsidRPr="007061FD">
              <w:rPr>
                <w:color w:val="000000"/>
                <w:sz w:val="20"/>
                <w:szCs w:val="20"/>
              </w:rPr>
              <w:t>12</w:t>
            </w:r>
          </w:p>
        </w:tc>
      </w:tr>
      <w:tr w:rsidR="005B4C31" w:rsidRPr="00B06218" w:rsidTr="007061FD">
        <w:trPr>
          <w:trHeight w:val="187"/>
        </w:trPr>
        <w:tc>
          <w:tcPr>
            <w:tcW w:w="3021" w:type="dxa"/>
            <w:shd w:val="clear" w:color="auto" w:fill="auto"/>
            <w:noWrap/>
            <w:vAlign w:val="center"/>
          </w:tcPr>
          <w:p w:rsidR="005B4C31" w:rsidRPr="00B06218" w:rsidRDefault="005B4C31" w:rsidP="005B4C31">
            <w:pPr>
              <w:rPr>
                <w:color w:val="000000"/>
                <w:sz w:val="20"/>
                <w:szCs w:val="20"/>
              </w:rPr>
            </w:pPr>
            <w:r w:rsidRPr="008A00AC">
              <w:rPr>
                <w:color w:val="000000"/>
                <w:sz w:val="20"/>
                <w:szCs w:val="20"/>
              </w:rPr>
              <w:t>МБДОУ детский сад № 34 «Рябинка»</w:t>
            </w:r>
          </w:p>
        </w:tc>
        <w:tc>
          <w:tcPr>
            <w:tcW w:w="1389" w:type="dxa"/>
            <w:vAlign w:val="center"/>
          </w:tcPr>
          <w:p w:rsidR="005B4C31" w:rsidRPr="00B06218" w:rsidRDefault="005B4C31">
            <w:pPr>
              <w:jc w:val="center"/>
              <w:rPr>
                <w:color w:val="000000"/>
                <w:sz w:val="20"/>
                <w:szCs w:val="20"/>
              </w:rPr>
            </w:pPr>
            <w:r w:rsidRPr="00C71865">
              <w:rPr>
                <w:color w:val="000000"/>
                <w:sz w:val="20"/>
                <w:szCs w:val="20"/>
              </w:rPr>
              <w:t>2</w:t>
            </w:r>
          </w:p>
        </w:tc>
        <w:tc>
          <w:tcPr>
            <w:tcW w:w="1389" w:type="dxa"/>
            <w:vAlign w:val="center"/>
          </w:tcPr>
          <w:p w:rsidR="005B4C31" w:rsidRPr="00B06218" w:rsidRDefault="005B4C31">
            <w:pPr>
              <w:jc w:val="center"/>
              <w:rPr>
                <w:color w:val="000000"/>
                <w:sz w:val="20"/>
                <w:szCs w:val="20"/>
              </w:rPr>
            </w:pPr>
            <w:r>
              <w:rPr>
                <w:color w:val="000000"/>
                <w:sz w:val="20"/>
                <w:szCs w:val="20"/>
              </w:rPr>
              <w:t>7</w:t>
            </w:r>
          </w:p>
        </w:tc>
        <w:tc>
          <w:tcPr>
            <w:tcW w:w="1049" w:type="dxa"/>
            <w:vAlign w:val="center"/>
          </w:tcPr>
          <w:p w:rsidR="005B4C31" w:rsidRPr="00B06218" w:rsidRDefault="005B4C31">
            <w:pPr>
              <w:jc w:val="center"/>
              <w:rPr>
                <w:color w:val="000000"/>
                <w:sz w:val="20"/>
                <w:szCs w:val="20"/>
              </w:rPr>
            </w:pPr>
            <w:r>
              <w:rPr>
                <w:color w:val="000000"/>
                <w:sz w:val="20"/>
                <w:szCs w:val="20"/>
              </w:rPr>
              <w:t>1</w:t>
            </w:r>
          </w:p>
        </w:tc>
        <w:tc>
          <w:tcPr>
            <w:tcW w:w="1985" w:type="dxa"/>
            <w:vAlign w:val="center"/>
          </w:tcPr>
          <w:p w:rsidR="005B4C31" w:rsidRPr="00B06218" w:rsidRDefault="005B4C31">
            <w:pPr>
              <w:jc w:val="center"/>
              <w:rPr>
                <w:color w:val="000000"/>
                <w:sz w:val="20"/>
                <w:szCs w:val="20"/>
              </w:rPr>
            </w:pPr>
            <w:r w:rsidRPr="00BD2AB4">
              <w:rPr>
                <w:color w:val="000000"/>
                <w:sz w:val="20"/>
                <w:szCs w:val="20"/>
              </w:rPr>
              <w:t>1</w:t>
            </w:r>
          </w:p>
        </w:tc>
        <w:tc>
          <w:tcPr>
            <w:tcW w:w="850" w:type="dxa"/>
            <w:vAlign w:val="center"/>
          </w:tcPr>
          <w:p w:rsidR="005B4C31" w:rsidRPr="005B4C31" w:rsidRDefault="005B4C31">
            <w:pPr>
              <w:jc w:val="center"/>
              <w:rPr>
                <w:color w:val="000000"/>
                <w:sz w:val="20"/>
                <w:szCs w:val="20"/>
              </w:rPr>
            </w:pPr>
            <w:r w:rsidRPr="007061FD">
              <w:rPr>
                <w:color w:val="000000"/>
                <w:sz w:val="20"/>
                <w:szCs w:val="20"/>
              </w:rPr>
              <w:t>11</w:t>
            </w:r>
          </w:p>
        </w:tc>
      </w:tr>
      <w:tr w:rsidR="005B4C31" w:rsidRPr="00B06218" w:rsidTr="007061FD">
        <w:trPr>
          <w:trHeight w:val="187"/>
        </w:trPr>
        <w:tc>
          <w:tcPr>
            <w:tcW w:w="3021" w:type="dxa"/>
            <w:shd w:val="clear" w:color="auto" w:fill="auto"/>
            <w:noWrap/>
            <w:vAlign w:val="center"/>
          </w:tcPr>
          <w:p w:rsidR="005B4C31" w:rsidRPr="00B06218" w:rsidRDefault="005B4C31" w:rsidP="005B4C31">
            <w:pPr>
              <w:rPr>
                <w:color w:val="000000"/>
                <w:sz w:val="20"/>
                <w:szCs w:val="20"/>
              </w:rPr>
            </w:pPr>
            <w:r w:rsidRPr="00B06218">
              <w:rPr>
                <w:color w:val="000000"/>
                <w:sz w:val="20"/>
                <w:szCs w:val="20"/>
              </w:rPr>
              <w:t>МБДОУ д/с № 35 «Соболек»</w:t>
            </w:r>
          </w:p>
        </w:tc>
        <w:tc>
          <w:tcPr>
            <w:tcW w:w="1389" w:type="dxa"/>
            <w:vAlign w:val="center"/>
          </w:tcPr>
          <w:p w:rsidR="005B4C31" w:rsidRPr="00B06218" w:rsidRDefault="005B4C31">
            <w:pPr>
              <w:jc w:val="center"/>
              <w:rPr>
                <w:color w:val="000000"/>
                <w:sz w:val="20"/>
                <w:szCs w:val="20"/>
              </w:rPr>
            </w:pPr>
            <w:r w:rsidRPr="00C71865">
              <w:rPr>
                <w:color w:val="000000"/>
                <w:sz w:val="20"/>
                <w:szCs w:val="20"/>
              </w:rPr>
              <w:t>2</w:t>
            </w:r>
          </w:p>
        </w:tc>
        <w:tc>
          <w:tcPr>
            <w:tcW w:w="1389" w:type="dxa"/>
            <w:vAlign w:val="center"/>
          </w:tcPr>
          <w:p w:rsidR="005B4C31" w:rsidRPr="00B06218" w:rsidRDefault="005B4C31">
            <w:pPr>
              <w:jc w:val="center"/>
              <w:rPr>
                <w:color w:val="000000"/>
                <w:sz w:val="20"/>
                <w:szCs w:val="20"/>
              </w:rPr>
            </w:pPr>
            <w:r>
              <w:rPr>
                <w:color w:val="000000"/>
                <w:sz w:val="20"/>
                <w:szCs w:val="20"/>
              </w:rPr>
              <w:t>8</w:t>
            </w:r>
          </w:p>
        </w:tc>
        <w:tc>
          <w:tcPr>
            <w:tcW w:w="1049" w:type="dxa"/>
            <w:vAlign w:val="center"/>
          </w:tcPr>
          <w:p w:rsidR="005B4C31" w:rsidRPr="00B06218" w:rsidRDefault="005B4C31">
            <w:pPr>
              <w:jc w:val="center"/>
              <w:rPr>
                <w:color w:val="000000"/>
                <w:sz w:val="20"/>
                <w:szCs w:val="20"/>
              </w:rPr>
            </w:pPr>
            <w:r>
              <w:rPr>
                <w:color w:val="000000"/>
                <w:sz w:val="20"/>
                <w:szCs w:val="20"/>
              </w:rPr>
              <w:t>2</w:t>
            </w:r>
          </w:p>
        </w:tc>
        <w:tc>
          <w:tcPr>
            <w:tcW w:w="1985" w:type="dxa"/>
            <w:vAlign w:val="center"/>
          </w:tcPr>
          <w:p w:rsidR="005B4C31" w:rsidRPr="00B06218" w:rsidRDefault="005B4C31">
            <w:pPr>
              <w:jc w:val="center"/>
              <w:rPr>
                <w:color w:val="000000"/>
                <w:sz w:val="20"/>
                <w:szCs w:val="20"/>
              </w:rPr>
            </w:pPr>
            <w:r w:rsidRPr="00BD2AB4">
              <w:rPr>
                <w:color w:val="000000"/>
                <w:sz w:val="20"/>
                <w:szCs w:val="20"/>
              </w:rPr>
              <w:t>1</w:t>
            </w:r>
          </w:p>
        </w:tc>
        <w:tc>
          <w:tcPr>
            <w:tcW w:w="850" w:type="dxa"/>
            <w:vAlign w:val="center"/>
          </w:tcPr>
          <w:p w:rsidR="005B4C31" w:rsidRPr="005B4C31" w:rsidRDefault="005B4C31">
            <w:pPr>
              <w:jc w:val="center"/>
              <w:rPr>
                <w:color w:val="000000"/>
                <w:sz w:val="20"/>
                <w:szCs w:val="20"/>
              </w:rPr>
            </w:pPr>
            <w:r w:rsidRPr="007061FD">
              <w:rPr>
                <w:color w:val="000000"/>
                <w:sz w:val="20"/>
                <w:szCs w:val="20"/>
              </w:rPr>
              <w:t>13</w:t>
            </w:r>
          </w:p>
        </w:tc>
      </w:tr>
      <w:tr w:rsidR="005B4C31" w:rsidRPr="00B06218" w:rsidTr="007061FD">
        <w:trPr>
          <w:trHeight w:val="251"/>
        </w:trPr>
        <w:tc>
          <w:tcPr>
            <w:tcW w:w="3021" w:type="dxa"/>
            <w:shd w:val="clear" w:color="auto" w:fill="auto"/>
            <w:noWrap/>
            <w:vAlign w:val="center"/>
          </w:tcPr>
          <w:p w:rsidR="005B4C31" w:rsidRPr="00B06218" w:rsidRDefault="005B4C31" w:rsidP="005B4C31">
            <w:pPr>
              <w:rPr>
                <w:color w:val="000000"/>
                <w:sz w:val="20"/>
                <w:szCs w:val="20"/>
              </w:rPr>
            </w:pPr>
            <w:r w:rsidRPr="00B06218">
              <w:rPr>
                <w:color w:val="000000"/>
                <w:sz w:val="20"/>
                <w:szCs w:val="20"/>
              </w:rPr>
              <w:t>МБДОУ д/с № 37 «Солнышко»</w:t>
            </w:r>
          </w:p>
        </w:tc>
        <w:tc>
          <w:tcPr>
            <w:tcW w:w="1389" w:type="dxa"/>
            <w:vAlign w:val="center"/>
          </w:tcPr>
          <w:p w:rsidR="005B4C31" w:rsidRPr="00B06218" w:rsidRDefault="005B4C31">
            <w:pPr>
              <w:jc w:val="center"/>
              <w:rPr>
                <w:color w:val="000000"/>
                <w:sz w:val="20"/>
                <w:szCs w:val="20"/>
              </w:rPr>
            </w:pPr>
            <w:r w:rsidRPr="00C71865">
              <w:rPr>
                <w:color w:val="000000"/>
                <w:sz w:val="20"/>
                <w:szCs w:val="20"/>
              </w:rPr>
              <w:t>2</w:t>
            </w:r>
          </w:p>
        </w:tc>
        <w:tc>
          <w:tcPr>
            <w:tcW w:w="1389" w:type="dxa"/>
            <w:vAlign w:val="center"/>
          </w:tcPr>
          <w:p w:rsidR="005B4C31" w:rsidRPr="00B06218" w:rsidRDefault="005B4C31">
            <w:pPr>
              <w:jc w:val="center"/>
              <w:rPr>
                <w:color w:val="000000"/>
                <w:sz w:val="20"/>
                <w:szCs w:val="20"/>
              </w:rPr>
            </w:pPr>
            <w:r>
              <w:rPr>
                <w:color w:val="000000"/>
                <w:sz w:val="20"/>
                <w:szCs w:val="20"/>
              </w:rPr>
              <w:t>7</w:t>
            </w:r>
          </w:p>
        </w:tc>
        <w:tc>
          <w:tcPr>
            <w:tcW w:w="1049" w:type="dxa"/>
            <w:vAlign w:val="center"/>
          </w:tcPr>
          <w:p w:rsidR="005B4C31" w:rsidRPr="00B06218" w:rsidRDefault="005B4C31">
            <w:pPr>
              <w:jc w:val="center"/>
              <w:rPr>
                <w:color w:val="000000"/>
                <w:sz w:val="20"/>
                <w:szCs w:val="20"/>
              </w:rPr>
            </w:pPr>
            <w:r>
              <w:rPr>
                <w:color w:val="000000"/>
                <w:sz w:val="20"/>
                <w:szCs w:val="20"/>
              </w:rPr>
              <w:t>4</w:t>
            </w:r>
          </w:p>
        </w:tc>
        <w:tc>
          <w:tcPr>
            <w:tcW w:w="1985" w:type="dxa"/>
            <w:vAlign w:val="center"/>
          </w:tcPr>
          <w:p w:rsidR="005B4C31" w:rsidRPr="00B06218" w:rsidRDefault="005B4C31">
            <w:pPr>
              <w:jc w:val="center"/>
              <w:rPr>
                <w:color w:val="000000"/>
                <w:sz w:val="20"/>
                <w:szCs w:val="20"/>
              </w:rPr>
            </w:pPr>
            <w:r w:rsidRPr="00BD2AB4">
              <w:rPr>
                <w:color w:val="000000"/>
                <w:sz w:val="20"/>
                <w:szCs w:val="20"/>
              </w:rPr>
              <w:t>1</w:t>
            </w:r>
          </w:p>
        </w:tc>
        <w:tc>
          <w:tcPr>
            <w:tcW w:w="850" w:type="dxa"/>
            <w:vAlign w:val="center"/>
          </w:tcPr>
          <w:p w:rsidR="005B4C31" w:rsidRPr="005B4C31" w:rsidRDefault="005B4C31">
            <w:pPr>
              <w:jc w:val="center"/>
              <w:rPr>
                <w:color w:val="000000"/>
                <w:sz w:val="20"/>
                <w:szCs w:val="20"/>
              </w:rPr>
            </w:pPr>
            <w:r w:rsidRPr="007061FD">
              <w:rPr>
                <w:color w:val="000000"/>
                <w:sz w:val="20"/>
                <w:szCs w:val="20"/>
              </w:rPr>
              <w:t>14</w:t>
            </w:r>
          </w:p>
        </w:tc>
      </w:tr>
      <w:tr w:rsidR="005B4C31" w:rsidRPr="00B06218" w:rsidTr="007061FD">
        <w:trPr>
          <w:trHeight w:val="94"/>
        </w:trPr>
        <w:tc>
          <w:tcPr>
            <w:tcW w:w="3021" w:type="dxa"/>
            <w:shd w:val="clear" w:color="auto" w:fill="auto"/>
            <w:noWrap/>
            <w:vAlign w:val="center"/>
          </w:tcPr>
          <w:p w:rsidR="005B4C31" w:rsidRPr="00B06218" w:rsidRDefault="005B4C31" w:rsidP="005B4C31">
            <w:pPr>
              <w:rPr>
                <w:color w:val="000000"/>
                <w:sz w:val="20"/>
                <w:szCs w:val="20"/>
              </w:rPr>
            </w:pPr>
            <w:r w:rsidRPr="00B06218">
              <w:rPr>
                <w:color w:val="000000"/>
                <w:sz w:val="20"/>
                <w:szCs w:val="20"/>
              </w:rPr>
              <w:t>МБДОУ д/с № 38 «Лесовичок»</w:t>
            </w:r>
          </w:p>
        </w:tc>
        <w:tc>
          <w:tcPr>
            <w:tcW w:w="1389" w:type="dxa"/>
            <w:vAlign w:val="center"/>
          </w:tcPr>
          <w:p w:rsidR="005B4C31" w:rsidRPr="00B06218" w:rsidRDefault="005B4C31">
            <w:pPr>
              <w:jc w:val="center"/>
              <w:rPr>
                <w:color w:val="000000"/>
                <w:sz w:val="20"/>
                <w:szCs w:val="20"/>
              </w:rPr>
            </w:pPr>
            <w:r w:rsidRPr="00C71865">
              <w:rPr>
                <w:color w:val="000000"/>
                <w:sz w:val="20"/>
                <w:szCs w:val="20"/>
              </w:rPr>
              <w:t>2</w:t>
            </w:r>
          </w:p>
        </w:tc>
        <w:tc>
          <w:tcPr>
            <w:tcW w:w="1389" w:type="dxa"/>
            <w:vAlign w:val="center"/>
          </w:tcPr>
          <w:p w:rsidR="005B4C31" w:rsidRPr="00B06218" w:rsidRDefault="005B4C31">
            <w:pPr>
              <w:jc w:val="center"/>
              <w:rPr>
                <w:color w:val="000000"/>
                <w:sz w:val="20"/>
                <w:szCs w:val="20"/>
              </w:rPr>
            </w:pPr>
            <w:r>
              <w:rPr>
                <w:color w:val="000000"/>
                <w:sz w:val="20"/>
                <w:szCs w:val="20"/>
              </w:rPr>
              <w:t>8</w:t>
            </w:r>
          </w:p>
        </w:tc>
        <w:tc>
          <w:tcPr>
            <w:tcW w:w="1049" w:type="dxa"/>
            <w:vAlign w:val="center"/>
          </w:tcPr>
          <w:p w:rsidR="005B4C31" w:rsidRPr="00B06218" w:rsidRDefault="005B4C31">
            <w:pPr>
              <w:jc w:val="center"/>
              <w:rPr>
                <w:color w:val="000000"/>
                <w:sz w:val="20"/>
                <w:szCs w:val="20"/>
              </w:rPr>
            </w:pPr>
            <w:r>
              <w:rPr>
                <w:color w:val="000000"/>
                <w:sz w:val="20"/>
                <w:szCs w:val="20"/>
              </w:rPr>
              <w:t>3</w:t>
            </w:r>
          </w:p>
        </w:tc>
        <w:tc>
          <w:tcPr>
            <w:tcW w:w="1985" w:type="dxa"/>
            <w:vAlign w:val="center"/>
          </w:tcPr>
          <w:p w:rsidR="005B4C31" w:rsidRPr="00B06218" w:rsidRDefault="005B4C31">
            <w:pPr>
              <w:jc w:val="center"/>
              <w:rPr>
                <w:color w:val="000000"/>
                <w:sz w:val="20"/>
                <w:szCs w:val="20"/>
              </w:rPr>
            </w:pPr>
            <w:r>
              <w:rPr>
                <w:color w:val="000000"/>
                <w:sz w:val="20"/>
                <w:szCs w:val="20"/>
              </w:rPr>
              <w:t>2</w:t>
            </w:r>
          </w:p>
        </w:tc>
        <w:tc>
          <w:tcPr>
            <w:tcW w:w="850" w:type="dxa"/>
            <w:vAlign w:val="center"/>
          </w:tcPr>
          <w:p w:rsidR="005B4C31" w:rsidRPr="005B4C31" w:rsidRDefault="005B4C31">
            <w:pPr>
              <w:jc w:val="center"/>
              <w:rPr>
                <w:color w:val="000000"/>
                <w:sz w:val="20"/>
                <w:szCs w:val="20"/>
              </w:rPr>
            </w:pPr>
            <w:r w:rsidRPr="007061FD">
              <w:rPr>
                <w:color w:val="000000"/>
                <w:sz w:val="20"/>
                <w:szCs w:val="20"/>
              </w:rPr>
              <w:t>15</w:t>
            </w:r>
          </w:p>
        </w:tc>
      </w:tr>
      <w:tr w:rsidR="005B4C31" w:rsidRPr="00B06218" w:rsidTr="007061FD">
        <w:trPr>
          <w:trHeight w:val="94"/>
        </w:trPr>
        <w:tc>
          <w:tcPr>
            <w:tcW w:w="3021" w:type="dxa"/>
            <w:shd w:val="clear" w:color="auto" w:fill="auto"/>
            <w:noWrap/>
            <w:vAlign w:val="center"/>
          </w:tcPr>
          <w:p w:rsidR="005B4C31" w:rsidRPr="00B06218" w:rsidRDefault="005B4C31" w:rsidP="005B4C31">
            <w:pPr>
              <w:rPr>
                <w:color w:val="000000"/>
                <w:sz w:val="20"/>
                <w:szCs w:val="20"/>
              </w:rPr>
            </w:pPr>
            <w:r w:rsidRPr="00B06218">
              <w:rPr>
                <w:color w:val="000000"/>
                <w:sz w:val="20"/>
                <w:szCs w:val="20"/>
              </w:rPr>
              <w:t>МБДОУ д/с № 40 «Сороконожка»</w:t>
            </w:r>
          </w:p>
        </w:tc>
        <w:tc>
          <w:tcPr>
            <w:tcW w:w="1389" w:type="dxa"/>
            <w:vAlign w:val="center"/>
          </w:tcPr>
          <w:p w:rsidR="005B4C31" w:rsidRPr="00B06218" w:rsidRDefault="005B4C31">
            <w:pPr>
              <w:jc w:val="center"/>
              <w:rPr>
                <w:color w:val="000000"/>
                <w:sz w:val="20"/>
                <w:szCs w:val="20"/>
              </w:rPr>
            </w:pPr>
            <w:r w:rsidRPr="00C71865">
              <w:rPr>
                <w:color w:val="000000"/>
                <w:sz w:val="20"/>
                <w:szCs w:val="20"/>
              </w:rPr>
              <w:t>2</w:t>
            </w:r>
          </w:p>
        </w:tc>
        <w:tc>
          <w:tcPr>
            <w:tcW w:w="1389" w:type="dxa"/>
            <w:vAlign w:val="center"/>
          </w:tcPr>
          <w:p w:rsidR="005B4C31" w:rsidRPr="00B06218" w:rsidRDefault="005B4C31">
            <w:pPr>
              <w:jc w:val="center"/>
              <w:rPr>
                <w:color w:val="000000"/>
                <w:sz w:val="20"/>
                <w:szCs w:val="20"/>
              </w:rPr>
            </w:pPr>
            <w:r>
              <w:rPr>
                <w:color w:val="000000"/>
                <w:sz w:val="20"/>
                <w:szCs w:val="20"/>
              </w:rPr>
              <w:t>6</w:t>
            </w:r>
          </w:p>
        </w:tc>
        <w:tc>
          <w:tcPr>
            <w:tcW w:w="1049" w:type="dxa"/>
            <w:vAlign w:val="center"/>
          </w:tcPr>
          <w:p w:rsidR="005B4C31" w:rsidRPr="00B06218" w:rsidRDefault="005B4C31">
            <w:pPr>
              <w:jc w:val="center"/>
              <w:rPr>
                <w:color w:val="000000"/>
                <w:sz w:val="20"/>
                <w:szCs w:val="20"/>
              </w:rPr>
            </w:pPr>
            <w:r>
              <w:rPr>
                <w:color w:val="000000"/>
                <w:sz w:val="20"/>
                <w:szCs w:val="20"/>
              </w:rPr>
              <w:t>3</w:t>
            </w:r>
          </w:p>
        </w:tc>
        <w:tc>
          <w:tcPr>
            <w:tcW w:w="1985" w:type="dxa"/>
            <w:vAlign w:val="center"/>
          </w:tcPr>
          <w:p w:rsidR="005B4C31" w:rsidRPr="00B06218" w:rsidRDefault="005B4C31">
            <w:pPr>
              <w:jc w:val="center"/>
              <w:rPr>
                <w:color w:val="000000"/>
                <w:sz w:val="20"/>
                <w:szCs w:val="20"/>
              </w:rPr>
            </w:pPr>
            <w:r>
              <w:rPr>
                <w:color w:val="000000"/>
                <w:sz w:val="20"/>
                <w:szCs w:val="20"/>
              </w:rPr>
              <w:t>2</w:t>
            </w:r>
          </w:p>
        </w:tc>
        <w:tc>
          <w:tcPr>
            <w:tcW w:w="850" w:type="dxa"/>
            <w:vAlign w:val="center"/>
          </w:tcPr>
          <w:p w:rsidR="005B4C31" w:rsidRPr="005B4C31" w:rsidRDefault="005B4C31">
            <w:pPr>
              <w:jc w:val="center"/>
              <w:rPr>
                <w:color w:val="000000"/>
                <w:sz w:val="20"/>
                <w:szCs w:val="20"/>
              </w:rPr>
            </w:pPr>
            <w:r w:rsidRPr="007061FD">
              <w:rPr>
                <w:color w:val="000000"/>
                <w:sz w:val="20"/>
                <w:szCs w:val="20"/>
              </w:rPr>
              <w:t>13</w:t>
            </w:r>
          </w:p>
        </w:tc>
      </w:tr>
      <w:tr w:rsidR="005B4C31" w:rsidRPr="00B06218" w:rsidTr="007061FD">
        <w:trPr>
          <w:trHeight w:val="94"/>
        </w:trPr>
        <w:tc>
          <w:tcPr>
            <w:tcW w:w="3021" w:type="dxa"/>
            <w:shd w:val="clear" w:color="auto" w:fill="auto"/>
            <w:noWrap/>
            <w:vAlign w:val="center"/>
          </w:tcPr>
          <w:p w:rsidR="005B4C31" w:rsidRPr="00B06218" w:rsidRDefault="005B4C31" w:rsidP="005B4C31">
            <w:pPr>
              <w:rPr>
                <w:color w:val="000000"/>
                <w:sz w:val="20"/>
                <w:szCs w:val="20"/>
              </w:rPr>
            </w:pPr>
            <w:r>
              <w:rPr>
                <w:color w:val="000000"/>
                <w:sz w:val="20"/>
                <w:szCs w:val="20"/>
              </w:rPr>
              <w:t>Среднее значение по МО</w:t>
            </w:r>
          </w:p>
        </w:tc>
        <w:tc>
          <w:tcPr>
            <w:tcW w:w="1389" w:type="dxa"/>
            <w:vAlign w:val="center"/>
          </w:tcPr>
          <w:p w:rsidR="005B4C31" w:rsidRPr="000D15D0" w:rsidRDefault="005B4C31">
            <w:pPr>
              <w:jc w:val="center"/>
              <w:rPr>
                <w:color w:val="000000"/>
                <w:sz w:val="20"/>
                <w:szCs w:val="20"/>
              </w:rPr>
            </w:pPr>
            <w:r>
              <w:rPr>
                <w:color w:val="000000"/>
                <w:sz w:val="20"/>
                <w:szCs w:val="20"/>
              </w:rPr>
              <w:t>2</w:t>
            </w:r>
          </w:p>
        </w:tc>
        <w:tc>
          <w:tcPr>
            <w:tcW w:w="1389" w:type="dxa"/>
            <w:vAlign w:val="center"/>
          </w:tcPr>
          <w:p w:rsidR="005B4C31" w:rsidRPr="000E301A" w:rsidRDefault="005B4C31">
            <w:pPr>
              <w:jc w:val="center"/>
              <w:rPr>
                <w:color w:val="000000"/>
                <w:sz w:val="20"/>
                <w:szCs w:val="20"/>
              </w:rPr>
            </w:pPr>
            <w:r>
              <w:rPr>
                <w:rFonts w:ascii="Calibri" w:hAnsi="Calibri"/>
                <w:color w:val="000000"/>
                <w:sz w:val="22"/>
                <w:szCs w:val="22"/>
              </w:rPr>
              <w:t>6,3</w:t>
            </w:r>
          </w:p>
        </w:tc>
        <w:tc>
          <w:tcPr>
            <w:tcW w:w="1049" w:type="dxa"/>
            <w:vAlign w:val="center"/>
          </w:tcPr>
          <w:p w:rsidR="005B4C31" w:rsidRPr="000E301A" w:rsidRDefault="005B4C31">
            <w:pPr>
              <w:jc w:val="center"/>
              <w:rPr>
                <w:color w:val="000000"/>
                <w:sz w:val="20"/>
                <w:szCs w:val="20"/>
              </w:rPr>
            </w:pPr>
            <w:r>
              <w:rPr>
                <w:rFonts w:ascii="Calibri" w:hAnsi="Calibri"/>
                <w:color w:val="000000"/>
                <w:sz w:val="22"/>
                <w:szCs w:val="22"/>
              </w:rPr>
              <w:t>2,6</w:t>
            </w:r>
          </w:p>
        </w:tc>
        <w:tc>
          <w:tcPr>
            <w:tcW w:w="1985" w:type="dxa"/>
            <w:vAlign w:val="center"/>
          </w:tcPr>
          <w:p w:rsidR="005B4C31" w:rsidRPr="000E301A" w:rsidRDefault="005B4C31">
            <w:pPr>
              <w:jc w:val="center"/>
              <w:rPr>
                <w:color w:val="000000"/>
                <w:sz w:val="20"/>
                <w:szCs w:val="20"/>
              </w:rPr>
            </w:pPr>
            <w:r>
              <w:rPr>
                <w:rFonts w:ascii="Calibri" w:hAnsi="Calibri"/>
                <w:color w:val="000000"/>
                <w:sz w:val="22"/>
                <w:szCs w:val="22"/>
              </w:rPr>
              <w:t>1,2</w:t>
            </w:r>
          </w:p>
        </w:tc>
        <w:tc>
          <w:tcPr>
            <w:tcW w:w="850" w:type="dxa"/>
            <w:vAlign w:val="center"/>
          </w:tcPr>
          <w:p w:rsidR="005B4C31" w:rsidRPr="000E301A" w:rsidRDefault="005B4C31">
            <w:pPr>
              <w:jc w:val="center"/>
              <w:rPr>
                <w:color w:val="000000"/>
                <w:sz w:val="20"/>
                <w:szCs w:val="20"/>
              </w:rPr>
            </w:pPr>
            <w:r>
              <w:rPr>
                <w:color w:val="000000"/>
                <w:sz w:val="20"/>
                <w:szCs w:val="20"/>
              </w:rPr>
              <w:t>12,1</w:t>
            </w:r>
          </w:p>
        </w:tc>
      </w:tr>
      <w:tr w:rsidR="00E2671F" w:rsidRPr="00B06218" w:rsidTr="007061FD">
        <w:trPr>
          <w:trHeight w:val="94"/>
        </w:trPr>
        <w:tc>
          <w:tcPr>
            <w:tcW w:w="3021" w:type="dxa"/>
            <w:shd w:val="clear" w:color="auto" w:fill="D0CECE" w:themeFill="background2" w:themeFillShade="E6"/>
            <w:noWrap/>
            <w:vAlign w:val="center"/>
          </w:tcPr>
          <w:p w:rsidR="00E2671F" w:rsidRPr="007061FD" w:rsidRDefault="00E2671F" w:rsidP="00E2671F">
            <w:pPr>
              <w:rPr>
                <w:color w:val="000000"/>
                <w:sz w:val="20"/>
                <w:szCs w:val="20"/>
                <w:highlight w:val="lightGray"/>
              </w:rPr>
            </w:pPr>
            <w:r w:rsidRPr="00E2671F">
              <w:rPr>
                <w:color w:val="000000"/>
                <w:sz w:val="20"/>
                <w:szCs w:val="20"/>
              </w:rPr>
              <w:t>Среднее значение по МО</w:t>
            </w:r>
            <w:r w:rsidRPr="007061FD">
              <w:rPr>
                <w:color w:val="000000"/>
                <w:sz w:val="20"/>
                <w:szCs w:val="20"/>
              </w:rPr>
              <w:t xml:space="preserve"> в отчетах за 2024</w:t>
            </w:r>
            <w:r w:rsidRPr="00E2671F">
              <w:rPr>
                <w:color w:val="000000"/>
                <w:sz w:val="20"/>
                <w:szCs w:val="20"/>
              </w:rPr>
              <w:t xml:space="preserve"> г.</w:t>
            </w:r>
          </w:p>
        </w:tc>
        <w:tc>
          <w:tcPr>
            <w:tcW w:w="1389" w:type="dxa"/>
            <w:shd w:val="clear" w:color="auto" w:fill="D0CECE" w:themeFill="background2" w:themeFillShade="E6"/>
            <w:vAlign w:val="center"/>
          </w:tcPr>
          <w:p w:rsidR="00E2671F" w:rsidRPr="007061FD" w:rsidRDefault="00E2671F" w:rsidP="00E2671F">
            <w:pPr>
              <w:jc w:val="center"/>
              <w:rPr>
                <w:color w:val="000000"/>
                <w:sz w:val="20"/>
                <w:szCs w:val="20"/>
                <w:highlight w:val="lightGray"/>
              </w:rPr>
            </w:pPr>
            <w:r>
              <w:rPr>
                <w:color w:val="000000"/>
                <w:sz w:val="20"/>
                <w:szCs w:val="20"/>
              </w:rPr>
              <w:t>2</w:t>
            </w:r>
          </w:p>
        </w:tc>
        <w:tc>
          <w:tcPr>
            <w:tcW w:w="1389" w:type="dxa"/>
            <w:shd w:val="clear" w:color="auto" w:fill="D0CECE" w:themeFill="background2" w:themeFillShade="E6"/>
            <w:vAlign w:val="center"/>
          </w:tcPr>
          <w:p w:rsidR="00E2671F" w:rsidRPr="007061FD" w:rsidRDefault="00E2671F" w:rsidP="00E2671F">
            <w:pPr>
              <w:jc w:val="center"/>
              <w:rPr>
                <w:sz w:val="20"/>
                <w:szCs w:val="20"/>
                <w:highlight w:val="lightGray"/>
              </w:rPr>
            </w:pPr>
            <w:r w:rsidRPr="00C024CE">
              <w:rPr>
                <w:sz w:val="20"/>
                <w:szCs w:val="20"/>
              </w:rPr>
              <w:t>6,5</w:t>
            </w:r>
          </w:p>
        </w:tc>
        <w:tc>
          <w:tcPr>
            <w:tcW w:w="1049" w:type="dxa"/>
            <w:shd w:val="clear" w:color="auto" w:fill="D0CECE" w:themeFill="background2" w:themeFillShade="E6"/>
            <w:vAlign w:val="center"/>
          </w:tcPr>
          <w:p w:rsidR="00E2671F" w:rsidRPr="007061FD" w:rsidRDefault="00E2671F" w:rsidP="00E2671F">
            <w:pPr>
              <w:jc w:val="center"/>
              <w:rPr>
                <w:sz w:val="20"/>
                <w:szCs w:val="20"/>
                <w:highlight w:val="lightGray"/>
              </w:rPr>
            </w:pPr>
            <w:r w:rsidRPr="00C024CE">
              <w:rPr>
                <w:sz w:val="20"/>
                <w:szCs w:val="20"/>
              </w:rPr>
              <w:t>2,2</w:t>
            </w:r>
          </w:p>
        </w:tc>
        <w:tc>
          <w:tcPr>
            <w:tcW w:w="1985" w:type="dxa"/>
            <w:shd w:val="clear" w:color="auto" w:fill="D0CECE" w:themeFill="background2" w:themeFillShade="E6"/>
            <w:vAlign w:val="center"/>
          </w:tcPr>
          <w:p w:rsidR="00E2671F" w:rsidRPr="007061FD" w:rsidRDefault="00E2671F" w:rsidP="00E2671F">
            <w:pPr>
              <w:jc w:val="center"/>
              <w:rPr>
                <w:sz w:val="20"/>
                <w:szCs w:val="20"/>
                <w:highlight w:val="lightGray"/>
              </w:rPr>
            </w:pPr>
            <w:r w:rsidRPr="00C024CE">
              <w:rPr>
                <w:sz w:val="20"/>
                <w:szCs w:val="20"/>
              </w:rPr>
              <w:t>1,1</w:t>
            </w:r>
          </w:p>
        </w:tc>
        <w:tc>
          <w:tcPr>
            <w:tcW w:w="850" w:type="dxa"/>
            <w:shd w:val="clear" w:color="auto" w:fill="D0CECE" w:themeFill="background2" w:themeFillShade="E6"/>
            <w:vAlign w:val="center"/>
          </w:tcPr>
          <w:p w:rsidR="00E2671F" w:rsidRPr="007061FD" w:rsidRDefault="00E2671F" w:rsidP="00E2671F">
            <w:pPr>
              <w:jc w:val="center"/>
              <w:rPr>
                <w:sz w:val="20"/>
                <w:szCs w:val="20"/>
                <w:highlight w:val="lightGray"/>
              </w:rPr>
            </w:pPr>
            <w:r w:rsidRPr="00C024CE">
              <w:rPr>
                <w:sz w:val="20"/>
                <w:szCs w:val="20"/>
              </w:rPr>
              <w:t>11,7</w:t>
            </w:r>
          </w:p>
        </w:tc>
      </w:tr>
    </w:tbl>
    <w:p w:rsidR="008149F1" w:rsidRDefault="008149F1" w:rsidP="008149F1">
      <w:pPr>
        <w:shd w:val="clear" w:color="auto" w:fill="FFFFFF" w:themeFill="background1"/>
        <w:tabs>
          <w:tab w:val="left" w:pos="851"/>
        </w:tabs>
        <w:ind w:firstLine="567"/>
        <w:jc w:val="both"/>
      </w:pPr>
      <w:r>
        <w:rPr>
          <w:b/>
        </w:rPr>
        <w:t>В</w:t>
      </w:r>
      <w:r w:rsidRPr="00F30553">
        <w:rPr>
          <w:b/>
        </w:rPr>
        <w:t>ывод по критериям №1-4.</w:t>
      </w:r>
      <w:r>
        <w:rPr>
          <w:b/>
        </w:rPr>
        <w:t xml:space="preserve"> </w:t>
      </w:r>
      <w:r>
        <w:t xml:space="preserve">В среднем отчеты муниципальных дошкольных образовательных учреждений получили оценку </w:t>
      </w:r>
      <w:r w:rsidR="000936D4">
        <w:t>11</w:t>
      </w:r>
      <w:r w:rsidR="00D90002">
        <w:t>-1</w:t>
      </w:r>
      <w:r w:rsidR="000936D4">
        <w:t>2</w:t>
      </w:r>
      <w:r>
        <w:t xml:space="preserve"> балл</w:t>
      </w:r>
      <w:r w:rsidR="00D90002">
        <w:t>ов</w:t>
      </w:r>
      <w:r>
        <w:t xml:space="preserve"> (из 17 возможных баллов). </w:t>
      </w:r>
    </w:p>
    <w:p w:rsidR="008149F1" w:rsidRDefault="008149F1">
      <w:pPr>
        <w:shd w:val="clear" w:color="auto" w:fill="FFFFFF" w:themeFill="background1"/>
        <w:tabs>
          <w:tab w:val="left" w:pos="851"/>
        </w:tabs>
        <w:ind w:firstLine="567"/>
        <w:jc w:val="both"/>
      </w:pPr>
      <w:r w:rsidRPr="000936D4">
        <w:t xml:space="preserve">Важно отметить, что в большинстве </w:t>
      </w:r>
      <w:r w:rsidR="00D90002" w:rsidRPr="000936D4">
        <w:t xml:space="preserve">отчетов </w:t>
      </w:r>
      <w:r w:rsidRPr="000936D4">
        <w:t xml:space="preserve">учреждений отсутствует </w:t>
      </w:r>
      <w:r w:rsidR="00D90002" w:rsidRPr="000936D4">
        <w:t xml:space="preserve">качественный </w:t>
      </w:r>
      <w:r w:rsidRPr="000936D4">
        <w:t>анализ</w:t>
      </w:r>
      <w:r w:rsidR="00D90002" w:rsidRPr="000936D4">
        <w:t xml:space="preserve"> и оценка</w:t>
      </w:r>
      <w:r w:rsidRPr="000936D4">
        <w:t xml:space="preserve"> деятельности (т.е. выявление причинно-следственных связей, приведших к полученному результату), отчеты излишне перегружены информацией, управленческие решения по результатам анализа не соответствуют выявленным проблемам или полностью отсутствуют управленческие решения.</w:t>
      </w:r>
      <w:r>
        <w:t xml:space="preserve"> </w:t>
      </w:r>
    </w:p>
    <w:p w:rsidR="00970287" w:rsidRPr="00FC26ED" w:rsidRDefault="00393E6C">
      <w:pPr>
        <w:tabs>
          <w:tab w:val="left" w:pos="851"/>
          <w:tab w:val="left" w:pos="993"/>
        </w:tabs>
        <w:ind w:firstLine="567"/>
        <w:jc w:val="both"/>
        <w:rPr>
          <w:b/>
        </w:rPr>
      </w:pPr>
      <w:r w:rsidRPr="00FC26ED">
        <w:rPr>
          <w:b/>
        </w:rPr>
        <w:t>Общие р</w:t>
      </w:r>
      <w:r w:rsidR="00970287" w:rsidRPr="00FC26ED">
        <w:rPr>
          <w:b/>
        </w:rPr>
        <w:t>екомендации:</w:t>
      </w:r>
    </w:p>
    <w:p w:rsidR="0084728F" w:rsidRPr="00FC26ED" w:rsidRDefault="004C2151" w:rsidP="004C2151">
      <w:pPr>
        <w:tabs>
          <w:tab w:val="left" w:pos="851"/>
        </w:tabs>
        <w:ind w:firstLine="567"/>
        <w:jc w:val="both"/>
      </w:pPr>
      <w:r w:rsidRPr="00FC26ED">
        <w:rPr>
          <w:bCs/>
        </w:rPr>
        <w:t xml:space="preserve">В соответствии с п. 13. статьи 28 «Компетенция, права, обязанности и ответственность образовательной организации» Федерального закона от 29.12.2012г. № 273- ФЗ «Об образовании в Российской Федерации» </w:t>
      </w:r>
      <w:r w:rsidRPr="00FC26ED">
        <w:rPr>
          <w:color w:val="000000"/>
          <w:shd w:val="clear" w:color="auto" w:fill="FFFFFF"/>
        </w:rPr>
        <w:t>к компетенции образовательной организации в установленной сфере деятельности относится проведение самообследования, обеспечение функционирования внутренней системы оценки качества образования</w:t>
      </w:r>
      <w:r w:rsidR="000936D4" w:rsidRPr="007061FD">
        <w:t xml:space="preserve">. </w:t>
      </w:r>
    </w:p>
    <w:p w:rsidR="0084728F" w:rsidRPr="00FC26ED" w:rsidRDefault="0084728F" w:rsidP="004C2151">
      <w:pPr>
        <w:tabs>
          <w:tab w:val="left" w:pos="851"/>
        </w:tabs>
        <w:ind w:firstLine="567"/>
        <w:jc w:val="both"/>
      </w:pPr>
      <w:r w:rsidRPr="00FC26ED">
        <w:rPr>
          <w:color w:val="000000"/>
        </w:rPr>
        <w:t xml:space="preserve">Оценочные процедуры ВСОКО проводятся с использованием подходящего инструментария, который разрабатывается дошкольным образовательным учреждением </w:t>
      </w:r>
      <w:r w:rsidRPr="00FC26ED">
        <w:rPr>
          <w:color w:val="000000"/>
        </w:rPr>
        <w:lastRenderedPageBreak/>
        <w:t xml:space="preserve">самостоятельно. Однако </w:t>
      </w:r>
      <w:r w:rsidR="003E5560" w:rsidRPr="00FC26ED">
        <w:rPr>
          <w:color w:val="000000"/>
        </w:rPr>
        <w:t xml:space="preserve">система оценки должна опираться на четкий набор расчетных показателей, которые фиксируются – каждым дошкольным образовательным учреждением самостоятельно - </w:t>
      </w:r>
      <w:r w:rsidR="003E5560" w:rsidRPr="00FC26ED">
        <w:t>в региональной статистической форме «Комфортность условий». А в 68% представленных отчетов результаты не коррелируют с картами анализа, прикрепленными к региональной статистической форме «Комфортность условий».</w:t>
      </w:r>
    </w:p>
    <w:p w:rsidR="00FD54D8" w:rsidRPr="00FC26ED" w:rsidRDefault="00E30C98">
      <w:pPr>
        <w:tabs>
          <w:tab w:val="left" w:pos="851"/>
          <w:tab w:val="left" w:pos="993"/>
        </w:tabs>
        <w:ind w:firstLine="567"/>
        <w:jc w:val="both"/>
      </w:pPr>
      <w:r w:rsidRPr="00FC26ED">
        <w:t xml:space="preserve">Руководителям муниципальных </w:t>
      </w:r>
      <w:r w:rsidR="00262F3F" w:rsidRPr="00FC26ED">
        <w:t>дошкольных о</w:t>
      </w:r>
      <w:r w:rsidRPr="00FC26ED">
        <w:t>бр</w:t>
      </w:r>
      <w:r w:rsidR="00FD54D8" w:rsidRPr="00FC26ED">
        <w:t>азовательных учреждений необходимо:</w:t>
      </w:r>
    </w:p>
    <w:p w:rsidR="007266EC" w:rsidRPr="007061FD" w:rsidRDefault="003E5560">
      <w:pPr>
        <w:tabs>
          <w:tab w:val="left" w:pos="851"/>
          <w:tab w:val="left" w:pos="993"/>
        </w:tabs>
        <w:ind w:firstLine="567"/>
        <w:jc w:val="both"/>
        <w:rPr>
          <w:color w:val="000000"/>
        </w:rPr>
      </w:pPr>
      <w:r w:rsidRPr="007061FD">
        <w:rPr>
          <w:color w:val="000000"/>
        </w:rPr>
        <w:t xml:space="preserve">1) </w:t>
      </w:r>
      <w:r w:rsidR="007266EC" w:rsidRPr="00FC26ED">
        <w:rPr>
          <w:color w:val="000000"/>
        </w:rPr>
        <w:t xml:space="preserve">в целях повышения эффективности внутреннего мониторинга необходимо </w:t>
      </w:r>
      <w:r w:rsidRPr="007061FD">
        <w:rPr>
          <w:color w:val="000000"/>
        </w:rPr>
        <w:t xml:space="preserve">усилить </w:t>
      </w:r>
      <w:r w:rsidRPr="00FC26ED">
        <w:rPr>
          <w:color w:val="000000"/>
        </w:rPr>
        <w:t>контроль исполнения оценочных процедур ВСОКО</w:t>
      </w:r>
      <w:r w:rsidR="007266EC" w:rsidRPr="007061FD">
        <w:rPr>
          <w:color w:val="000000"/>
        </w:rPr>
        <w:t>;</w:t>
      </w:r>
    </w:p>
    <w:p w:rsidR="003E5560" w:rsidRPr="00FC26ED" w:rsidRDefault="007266EC">
      <w:pPr>
        <w:tabs>
          <w:tab w:val="left" w:pos="851"/>
          <w:tab w:val="left" w:pos="993"/>
        </w:tabs>
        <w:ind w:firstLine="567"/>
        <w:jc w:val="both"/>
      </w:pPr>
      <w:r w:rsidRPr="007061FD">
        <w:rPr>
          <w:color w:val="000000"/>
        </w:rPr>
        <w:t xml:space="preserve">2) </w:t>
      </w:r>
      <w:r w:rsidRPr="00FC26ED">
        <w:t>обеспечить регулярный мониторинг и своевременное обновление используемого инструментария, соответствующего современным требованиям развития дошкольного образования с целью гарантированного получения достоверных и объективных результатов</w:t>
      </w:r>
      <w:r w:rsidR="003E5560" w:rsidRPr="00FC26ED">
        <w:rPr>
          <w:color w:val="000000"/>
        </w:rPr>
        <w:t xml:space="preserve"> </w:t>
      </w:r>
      <w:r w:rsidRPr="00FC26ED">
        <w:t>о состоянии образовательной среды для своевременного принятия управленческих решений</w:t>
      </w:r>
      <w:r w:rsidR="00FC26ED" w:rsidRPr="00FC26ED">
        <w:t>;</w:t>
      </w:r>
    </w:p>
    <w:p w:rsidR="00FD54D8" w:rsidRPr="00FC26ED" w:rsidRDefault="007266EC" w:rsidP="007061FD">
      <w:pPr>
        <w:tabs>
          <w:tab w:val="left" w:pos="851"/>
          <w:tab w:val="left" w:pos="993"/>
        </w:tabs>
        <w:ind w:firstLine="567"/>
        <w:jc w:val="both"/>
      </w:pPr>
      <w:r w:rsidRPr="00FC26ED">
        <w:t xml:space="preserve">3) </w:t>
      </w:r>
      <w:r w:rsidR="00FD54D8" w:rsidRPr="00FC26ED">
        <w:t>при п</w:t>
      </w:r>
      <w:r w:rsidR="00393E6C" w:rsidRPr="00FC26ED">
        <w:t xml:space="preserve">роведении самообследования за </w:t>
      </w:r>
      <w:r w:rsidR="00674819" w:rsidRPr="00FC26ED">
        <w:t>202</w:t>
      </w:r>
      <w:r w:rsidRPr="00FC26ED">
        <w:t>6</w:t>
      </w:r>
      <w:r w:rsidR="00FD54D8" w:rsidRPr="00FC26ED">
        <w:t xml:space="preserve"> год учитывать выявленные замечания за 202</w:t>
      </w:r>
      <w:r w:rsidRPr="00FC26ED">
        <w:t>5</w:t>
      </w:r>
      <w:r w:rsidR="002F4AA7" w:rsidRPr="00FC26ED">
        <w:t xml:space="preserve"> </w:t>
      </w:r>
      <w:r w:rsidR="00FD54D8" w:rsidRPr="00FC26ED">
        <w:t>год;</w:t>
      </w:r>
    </w:p>
    <w:p w:rsidR="00E30C98" w:rsidRDefault="00FC26ED" w:rsidP="007061FD">
      <w:pPr>
        <w:pStyle w:val="a7"/>
        <w:tabs>
          <w:tab w:val="left" w:pos="851"/>
          <w:tab w:val="left" w:pos="993"/>
        </w:tabs>
        <w:ind w:left="0" w:firstLine="567"/>
        <w:jc w:val="both"/>
      </w:pPr>
      <w:r w:rsidRPr="00FC26ED">
        <w:t xml:space="preserve">4) </w:t>
      </w:r>
      <w:r w:rsidR="00E30C98" w:rsidRPr="00FC26ED">
        <w:t>учитывать, что результаты анализа качества подготовки отчетов будут использованы при проведении оценки эффективности муниципальных механизмов управления качеством образования, экспертизы муниципальных образовательных систем и других мероприятий.</w:t>
      </w:r>
      <w:r w:rsidR="00E30C98" w:rsidRPr="000D7B33">
        <w:t xml:space="preserve">  </w:t>
      </w:r>
    </w:p>
    <w:p w:rsidR="00A905A8" w:rsidRDefault="00A905A8" w:rsidP="007061FD">
      <w:pPr>
        <w:pStyle w:val="a7"/>
        <w:tabs>
          <w:tab w:val="left" w:pos="851"/>
          <w:tab w:val="left" w:pos="993"/>
        </w:tabs>
        <w:ind w:left="0" w:firstLine="567"/>
        <w:jc w:val="both"/>
      </w:pPr>
      <w:r w:rsidRPr="007061FD">
        <w:rPr>
          <w:b/>
        </w:rPr>
        <w:t>Адресные рекомендации</w:t>
      </w:r>
      <w:r>
        <w:t xml:space="preserve"> представлены в таблице № 7.</w:t>
      </w:r>
    </w:p>
    <w:p w:rsidR="007645A3" w:rsidRPr="007645A3" w:rsidRDefault="00A905A8" w:rsidP="007645A3">
      <w:pPr>
        <w:jc w:val="right"/>
        <w:rPr>
          <w:color w:val="000000"/>
          <w:spacing w:val="-1"/>
        </w:rPr>
      </w:pPr>
      <w:r>
        <w:t>Таблица № 7</w:t>
      </w:r>
    </w:p>
    <w:p w:rsidR="007645A3" w:rsidRPr="007061FD" w:rsidRDefault="007645A3" w:rsidP="007645A3">
      <w:pPr>
        <w:jc w:val="center"/>
      </w:pPr>
      <w:r w:rsidRPr="007061FD">
        <w:t xml:space="preserve">Адресные рекомендации по результатам анализа отчетов </w:t>
      </w:r>
    </w:p>
    <w:p w:rsidR="007645A3" w:rsidRPr="007061FD" w:rsidRDefault="007645A3" w:rsidP="007645A3">
      <w:pPr>
        <w:jc w:val="center"/>
      </w:pPr>
      <w:r w:rsidRPr="007061FD">
        <w:t xml:space="preserve">о результатах самообследования муниципальных дошкольных </w:t>
      </w:r>
    </w:p>
    <w:p w:rsidR="007645A3" w:rsidRDefault="007645A3" w:rsidP="007061FD">
      <w:pPr>
        <w:jc w:val="center"/>
        <w:rPr>
          <w:color w:val="000000"/>
          <w:spacing w:val="-1"/>
          <w:sz w:val="20"/>
          <w:szCs w:val="20"/>
        </w:rPr>
      </w:pPr>
      <w:r w:rsidRPr="007061FD">
        <w:t>об</w:t>
      </w:r>
      <w:r w:rsidR="002F5241" w:rsidRPr="007061FD">
        <w:t>разовательных учреждений за 202</w:t>
      </w:r>
      <w:r w:rsidR="0084572A" w:rsidRPr="007061FD">
        <w:t>5</w:t>
      </w:r>
      <w:r w:rsidRPr="007061FD">
        <w:t xml:space="preserve"> г.</w:t>
      </w:r>
    </w:p>
    <w:tbl>
      <w:tblPr>
        <w:tblW w:w="9683" w:type="dxa"/>
        <w:tblInd w:w="93" w:type="dxa"/>
        <w:tblLook w:val="0000" w:firstRow="0" w:lastRow="0" w:firstColumn="0" w:lastColumn="0" w:noHBand="0" w:noVBand="0"/>
      </w:tblPr>
      <w:tblGrid>
        <w:gridCol w:w="2312"/>
        <w:gridCol w:w="7371"/>
      </w:tblGrid>
      <w:tr w:rsidR="007645A3" w:rsidRPr="00087616" w:rsidTr="007061FD">
        <w:trPr>
          <w:trHeight w:val="421"/>
        </w:trPr>
        <w:tc>
          <w:tcPr>
            <w:tcW w:w="2312" w:type="dxa"/>
            <w:vMerge w:val="restart"/>
            <w:tcBorders>
              <w:top w:val="single" w:sz="4" w:space="0" w:color="auto"/>
              <w:left w:val="single" w:sz="4" w:space="0" w:color="auto"/>
              <w:right w:val="single" w:sz="4" w:space="0" w:color="auto"/>
            </w:tcBorders>
            <w:shd w:val="clear" w:color="auto" w:fill="auto"/>
            <w:noWrap/>
            <w:vAlign w:val="center"/>
          </w:tcPr>
          <w:p w:rsidR="007645A3" w:rsidRPr="007061FD" w:rsidRDefault="007645A3" w:rsidP="003A341F">
            <w:pPr>
              <w:jc w:val="center"/>
              <w:rPr>
                <w:sz w:val="20"/>
                <w:szCs w:val="20"/>
              </w:rPr>
            </w:pPr>
            <w:r w:rsidRPr="007061FD">
              <w:rPr>
                <w:sz w:val="20"/>
                <w:szCs w:val="20"/>
              </w:rPr>
              <w:t>Образовательное учреждение</w:t>
            </w:r>
          </w:p>
        </w:tc>
        <w:tc>
          <w:tcPr>
            <w:tcW w:w="7371" w:type="dxa"/>
            <w:vMerge w:val="restart"/>
            <w:tcBorders>
              <w:top w:val="single" w:sz="4" w:space="0" w:color="auto"/>
              <w:left w:val="single" w:sz="4" w:space="0" w:color="auto"/>
              <w:right w:val="single" w:sz="4" w:space="0" w:color="auto"/>
            </w:tcBorders>
            <w:vAlign w:val="center"/>
          </w:tcPr>
          <w:p w:rsidR="007645A3" w:rsidRPr="007061FD" w:rsidRDefault="00087616">
            <w:pPr>
              <w:jc w:val="center"/>
              <w:rPr>
                <w:sz w:val="20"/>
                <w:szCs w:val="20"/>
              </w:rPr>
            </w:pPr>
            <w:r>
              <w:rPr>
                <w:sz w:val="20"/>
                <w:szCs w:val="20"/>
              </w:rPr>
              <w:t>В</w:t>
            </w:r>
            <w:r w:rsidR="009D7B1E" w:rsidRPr="007061FD">
              <w:rPr>
                <w:sz w:val="20"/>
                <w:szCs w:val="20"/>
              </w:rPr>
              <w:t xml:space="preserve">ыявленные </w:t>
            </w:r>
            <w:r>
              <w:rPr>
                <w:sz w:val="20"/>
                <w:szCs w:val="20"/>
              </w:rPr>
              <w:t>замечания</w:t>
            </w:r>
          </w:p>
        </w:tc>
      </w:tr>
      <w:tr w:rsidR="007645A3" w:rsidRPr="00087616" w:rsidTr="007061FD">
        <w:trPr>
          <w:trHeight w:val="276"/>
        </w:trPr>
        <w:tc>
          <w:tcPr>
            <w:tcW w:w="2312" w:type="dxa"/>
            <w:vMerge/>
            <w:tcBorders>
              <w:left w:val="single" w:sz="4" w:space="0" w:color="auto"/>
              <w:bottom w:val="single" w:sz="4" w:space="0" w:color="auto"/>
              <w:right w:val="single" w:sz="4" w:space="0" w:color="auto"/>
            </w:tcBorders>
            <w:shd w:val="clear" w:color="auto" w:fill="auto"/>
            <w:noWrap/>
            <w:vAlign w:val="center"/>
          </w:tcPr>
          <w:p w:rsidR="007645A3" w:rsidRPr="007061FD" w:rsidRDefault="007645A3" w:rsidP="003A341F">
            <w:pPr>
              <w:jc w:val="center"/>
              <w:rPr>
                <w:sz w:val="20"/>
                <w:szCs w:val="20"/>
              </w:rPr>
            </w:pPr>
          </w:p>
        </w:tc>
        <w:tc>
          <w:tcPr>
            <w:tcW w:w="7371" w:type="dxa"/>
            <w:vMerge/>
            <w:tcBorders>
              <w:left w:val="single" w:sz="4" w:space="0" w:color="auto"/>
              <w:bottom w:val="single" w:sz="4" w:space="0" w:color="auto"/>
              <w:right w:val="single" w:sz="4" w:space="0" w:color="auto"/>
            </w:tcBorders>
          </w:tcPr>
          <w:p w:rsidR="007645A3" w:rsidRPr="007061FD" w:rsidRDefault="007645A3" w:rsidP="003A341F">
            <w:pPr>
              <w:rPr>
                <w:sz w:val="20"/>
                <w:szCs w:val="20"/>
              </w:rPr>
            </w:pPr>
          </w:p>
        </w:tc>
      </w:tr>
      <w:tr w:rsidR="001F5267" w:rsidRPr="00087616" w:rsidTr="007061FD">
        <w:trPr>
          <w:trHeight w:val="169"/>
        </w:trPr>
        <w:tc>
          <w:tcPr>
            <w:tcW w:w="2312"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45A3" w:rsidRPr="007061FD" w:rsidRDefault="007645A3" w:rsidP="003A341F">
            <w:pPr>
              <w:jc w:val="center"/>
              <w:rPr>
                <w:sz w:val="20"/>
                <w:szCs w:val="20"/>
              </w:rPr>
            </w:pPr>
            <w:r w:rsidRPr="007061FD">
              <w:rPr>
                <w:sz w:val="20"/>
                <w:szCs w:val="20"/>
              </w:rPr>
              <w:t>МБДОУ д/с № 1 «Чебурашка»</w:t>
            </w:r>
          </w:p>
        </w:tc>
        <w:tc>
          <w:tcPr>
            <w:tcW w:w="7371" w:type="dxa"/>
            <w:tcBorders>
              <w:top w:val="single" w:sz="4" w:space="0" w:color="auto"/>
              <w:left w:val="single" w:sz="4" w:space="0" w:color="auto"/>
              <w:bottom w:val="single" w:sz="4" w:space="0" w:color="auto"/>
              <w:right w:val="single" w:sz="4" w:space="0" w:color="auto"/>
            </w:tcBorders>
          </w:tcPr>
          <w:p w:rsidR="006636E3" w:rsidRPr="00087616" w:rsidRDefault="006636E3">
            <w:pPr>
              <w:jc w:val="both"/>
              <w:rPr>
                <w:sz w:val="20"/>
                <w:szCs w:val="20"/>
              </w:rPr>
            </w:pPr>
            <w:r w:rsidRPr="00087616">
              <w:rPr>
                <w:sz w:val="20"/>
                <w:szCs w:val="20"/>
              </w:rPr>
              <w:t>Отчет требует доработки в части оформления (размер шрифтов, выделение внутри пунктов, абзацные отступы</w:t>
            </w:r>
            <w:r w:rsidR="003E3AB5" w:rsidRPr="00087616">
              <w:rPr>
                <w:sz w:val="20"/>
                <w:szCs w:val="20"/>
              </w:rPr>
              <w:t>, неправильно оформлены таблицы</w:t>
            </w:r>
            <w:r w:rsidRPr="00087616">
              <w:rPr>
                <w:sz w:val="20"/>
                <w:szCs w:val="20"/>
              </w:rPr>
              <w:t xml:space="preserve"> и пр.)</w:t>
            </w:r>
          </w:p>
          <w:p w:rsidR="009B3680" w:rsidRPr="00087616" w:rsidRDefault="0084572A">
            <w:pPr>
              <w:jc w:val="both"/>
              <w:rPr>
                <w:sz w:val="20"/>
                <w:szCs w:val="20"/>
              </w:rPr>
            </w:pPr>
            <w:r w:rsidRPr="00087616">
              <w:rPr>
                <w:sz w:val="20"/>
                <w:szCs w:val="20"/>
              </w:rPr>
              <w:t xml:space="preserve">В п.1.1. представлены сведения о реализации программы развития, </w:t>
            </w:r>
            <w:r w:rsidR="006636E3" w:rsidRPr="00087616">
              <w:rPr>
                <w:sz w:val="20"/>
                <w:szCs w:val="20"/>
              </w:rPr>
              <w:t>без достижения показателей</w:t>
            </w:r>
            <w:r w:rsidR="0034224F" w:rsidRPr="00087616">
              <w:rPr>
                <w:sz w:val="20"/>
                <w:szCs w:val="20"/>
              </w:rPr>
              <w:t>. В п. 1.2 (нет соотнесения с проведением педагогической диагностики</w:t>
            </w:r>
            <w:r w:rsidR="003D254D" w:rsidRPr="00087616">
              <w:rPr>
                <w:sz w:val="20"/>
                <w:szCs w:val="20"/>
              </w:rPr>
              <w:t>, акцент сделан на освоение дополнительных общеразвивающих программ</w:t>
            </w:r>
            <w:r w:rsidR="001B3FE7" w:rsidRPr="00087616">
              <w:rPr>
                <w:sz w:val="20"/>
                <w:szCs w:val="20"/>
              </w:rPr>
              <w:t>, что не зафиксировано в «Карте анализа качества результатов образовательной деятельности»</w:t>
            </w:r>
            <w:r w:rsidR="003D254D" w:rsidRPr="00087616">
              <w:rPr>
                <w:sz w:val="20"/>
                <w:szCs w:val="20"/>
              </w:rPr>
              <w:t>)</w:t>
            </w:r>
            <w:r w:rsidR="0034224F" w:rsidRPr="00087616">
              <w:rPr>
                <w:sz w:val="20"/>
                <w:szCs w:val="20"/>
              </w:rPr>
              <w:t>,</w:t>
            </w:r>
            <w:r w:rsidR="001B3FE7" w:rsidRPr="00087616">
              <w:rPr>
                <w:sz w:val="20"/>
                <w:szCs w:val="20"/>
              </w:rPr>
              <w:t xml:space="preserve"> </w:t>
            </w:r>
            <w:r w:rsidR="0034224F" w:rsidRPr="00087616">
              <w:rPr>
                <w:sz w:val="20"/>
                <w:szCs w:val="20"/>
              </w:rPr>
              <w:t>1.4</w:t>
            </w:r>
            <w:r w:rsidR="001B3FE7" w:rsidRPr="00087616">
              <w:rPr>
                <w:sz w:val="20"/>
                <w:szCs w:val="20"/>
              </w:rPr>
              <w:t xml:space="preserve"> (не отражены показатели качества содержания</w:t>
            </w:r>
            <w:r w:rsidR="0034224F" w:rsidRPr="00087616">
              <w:rPr>
                <w:sz w:val="20"/>
                <w:szCs w:val="20"/>
              </w:rPr>
              <w:t xml:space="preserve">, </w:t>
            </w:r>
            <w:r w:rsidR="009B3680" w:rsidRPr="00087616">
              <w:rPr>
                <w:sz w:val="20"/>
                <w:szCs w:val="20"/>
              </w:rPr>
              <w:t>и</w:t>
            </w:r>
            <w:r w:rsidR="001B3FE7" w:rsidRPr="00087616">
              <w:rPr>
                <w:sz w:val="20"/>
                <w:szCs w:val="20"/>
              </w:rPr>
              <w:t xml:space="preserve">спользование вариативных форм реализации ОП ДО, особенности образовательной деятельности разных видов и культурных практик, </w:t>
            </w:r>
            <w:r w:rsidR="009B3680" w:rsidRPr="007061FD">
              <w:rPr>
                <w:rFonts w:eastAsiaTheme="minorHAnsi"/>
                <w:bCs/>
                <w:color w:val="000000"/>
                <w:sz w:val="20"/>
                <w:szCs w:val="20"/>
                <w:lang w:eastAsia="en-US"/>
              </w:rPr>
              <w:t>применение способов и направлений поддержки детской инициативы</w:t>
            </w:r>
            <w:r w:rsidR="009B3680" w:rsidRPr="00087616">
              <w:rPr>
                <w:rFonts w:eastAsiaTheme="minorHAnsi"/>
                <w:bCs/>
                <w:color w:val="000000"/>
                <w:sz w:val="20"/>
                <w:szCs w:val="20"/>
                <w:lang w:eastAsia="en-US"/>
              </w:rPr>
              <w:t>)</w:t>
            </w:r>
            <w:r w:rsidR="004F4BB0" w:rsidRPr="00087616">
              <w:rPr>
                <w:rFonts w:eastAsiaTheme="minorHAnsi"/>
                <w:bCs/>
                <w:color w:val="000000"/>
                <w:sz w:val="20"/>
                <w:szCs w:val="20"/>
                <w:lang w:eastAsia="en-US"/>
              </w:rPr>
              <w:t>, 1.9</w:t>
            </w:r>
            <w:r w:rsidR="006636E3" w:rsidRPr="00087616">
              <w:rPr>
                <w:sz w:val="20"/>
                <w:szCs w:val="20"/>
              </w:rPr>
              <w:t xml:space="preserve"> информация представлена без учета критериев, зафиксированных в картах анализа региональной формы «Комфортность условий».</w:t>
            </w:r>
            <w:r w:rsidR="004B2ADB" w:rsidRPr="00087616">
              <w:rPr>
                <w:sz w:val="20"/>
                <w:szCs w:val="20"/>
              </w:rPr>
              <w:t xml:space="preserve"> </w:t>
            </w:r>
            <w:r w:rsidR="00FA3A78" w:rsidRPr="00087616">
              <w:rPr>
                <w:sz w:val="20"/>
                <w:szCs w:val="20"/>
              </w:rPr>
              <w:t>П</w:t>
            </w:r>
            <w:r w:rsidR="006636E3" w:rsidRPr="00087616">
              <w:rPr>
                <w:sz w:val="20"/>
                <w:szCs w:val="20"/>
              </w:rPr>
              <w:t xml:space="preserve">. 1.5. </w:t>
            </w:r>
            <w:r w:rsidR="00FA3A78" w:rsidRPr="00087616">
              <w:rPr>
                <w:sz w:val="20"/>
                <w:szCs w:val="20"/>
              </w:rPr>
              <w:t>информативно насыщен</w:t>
            </w:r>
            <w:r w:rsidR="006636E3" w:rsidRPr="00087616">
              <w:rPr>
                <w:sz w:val="20"/>
                <w:szCs w:val="20"/>
              </w:rPr>
              <w:t xml:space="preserve">, однако недостаточное внимание </w:t>
            </w:r>
            <w:r w:rsidR="00FA3A78" w:rsidRPr="00087616">
              <w:rPr>
                <w:sz w:val="20"/>
                <w:szCs w:val="20"/>
              </w:rPr>
              <w:t xml:space="preserve">уделено </w:t>
            </w:r>
            <w:r w:rsidR="006636E3" w:rsidRPr="00087616">
              <w:rPr>
                <w:sz w:val="20"/>
                <w:szCs w:val="20"/>
              </w:rPr>
              <w:t>качественным показателям, тенденция к усреднению, не представлен анализ удовлетворённости родителей качеством образовательных результатов.</w:t>
            </w:r>
          </w:p>
          <w:p w:rsidR="007645A3" w:rsidRPr="007061FD" w:rsidRDefault="006636E3">
            <w:pPr>
              <w:jc w:val="both"/>
              <w:rPr>
                <w:sz w:val="20"/>
                <w:szCs w:val="20"/>
              </w:rPr>
            </w:pPr>
            <w:r w:rsidRPr="00087616">
              <w:rPr>
                <w:sz w:val="20"/>
                <w:szCs w:val="20"/>
              </w:rPr>
              <w:t>Имеются неточности в формулировках (например, вместо «снижение бюрократической нагрузки» используется «снижение бумажной нагрузки»).</w:t>
            </w:r>
          </w:p>
        </w:tc>
      </w:tr>
      <w:tr w:rsidR="001F5267" w:rsidRPr="00087616" w:rsidTr="007061FD">
        <w:trPr>
          <w:trHeight w:val="290"/>
        </w:trPr>
        <w:tc>
          <w:tcPr>
            <w:tcW w:w="2312" w:type="dxa"/>
            <w:tcBorders>
              <w:top w:val="nil"/>
              <w:left w:val="single" w:sz="4" w:space="0" w:color="auto"/>
              <w:bottom w:val="single" w:sz="4" w:space="0" w:color="auto"/>
              <w:right w:val="single" w:sz="4" w:space="0" w:color="auto"/>
            </w:tcBorders>
            <w:shd w:val="clear" w:color="auto" w:fill="auto"/>
            <w:noWrap/>
            <w:vAlign w:val="center"/>
          </w:tcPr>
          <w:p w:rsidR="007645A3" w:rsidRPr="007061FD" w:rsidRDefault="007645A3" w:rsidP="003A341F">
            <w:pPr>
              <w:jc w:val="center"/>
              <w:rPr>
                <w:sz w:val="20"/>
                <w:szCs w:val="20"/>
              </w:rPr>
            </w:pPr>
            <w:r w:rsidRPr="007061FD">
              <w:rPr>
                <w:sz w:val="20"/>
                <w:szCs w:val="20"/>
              </w:rPr>
              <w:t>МБДОУ д/с № 5 «Солнышко»</w:t>
            </w:r>
          </w:p>
        </w:tc>
        <w:tc>
          <w:tcPr>
            <w:tcW w:w="7371" w:type="dxa"/>
            <w:tcBorders>
              <w:top w:val="nil"/>
              <w:left w:val="single" w:sz="4" w:space="0" w:color="auto"/>
              <w:bottom w:val="single" w:sz="4" w:space="0" w:color="auto"/>
              <w:right w:val="single" w:sz="4" w:space="0" w:color="auto"/>
            </w:tcBorders>
          </w:tcPr>
          <w:p w:rsidR="003762A0" w:rsidRPr="00087616" w:rsidRDefault="003762A0" w:rsidP="003762A0">
            <w:pPr>
              <w:jc w:val="both"/>
              <w:rPr>
                <w:sz w:val="20"/>
                <w:szCs w:val="20"/>
              </w:rPr>
            </w:pPr>
            <w:r w:rsidRPr="00087616">
              <w:rPr>
                <w:sz w:val="20"/>
                <w:szCs w:val="20"/>
              </w:rPr>
              <w:t>Отчет требует доработки в части оформления (размер шри</w:t>
            </w:r>
            <w:r w:rsidR="003B0925" w:rsidRPr="00087616">
              <w:rPr>
                <w:sz w:val="20"/>
                <w:szCs w:val="20"/>
              </w:rPr>
              <w:t>фтов, выделение внутри пунктов</w:t>
            </w:r>
            <w:r w:rsidR="003E3AB5" w:rsidRPr="00087616">
              <w:rPr>
                <w:sz w:val="20"/>
                <w:szCs w:val="20"/>
              </w:rPr>
              <w:t>, неправильно оформлены таблицы</w:t>
            </w:r>
            <w:r w:rsidR="003B0925" w:rsidRPr="00087616">
              <w:rPr>
                <w:sz w:val="20"/>
                <w:szCs w:val="20"/>
              </w:rPr>
              <w:t xml:space="preserve"> </w:t>
            </w:r>
            <w:r w:rsidRPr="00087616">
              <w:rPr>
                <w:sz w:val="20"/>
                <w:szCs w:val="20"/>
              </w:rPr>
              <w:t>и пр.)</w:t>
            </w:r>
            <w:r w:rsidR="003B0925" w:rsidRPr="00087616">
              <w:rPr>
                <w:sz w:val="20"/>
                <w:szCs w:val="20"/>
              </w:rPr>
              <w:t>, текст содержит ошибки и опечатки (например, подготовка к 2024-2025 уч.г.)</w:t>
            </w:r>
          </w:p>
          <w:p w:rsidR="003762A0" w:rsidRPr="00087616" w:rsidRDefault="00362420">
            <w:pPr>
              <w:jc w:val="both"/>
              <w:rPr>
                <w:sz w:val="20"/>
                <w:szCs w:val="20"/>
              </w:rPr>
            </w:pPr>
            <w:r w:rsidRPr="00087616">
              <w:rPr>
                <w:sz w:val="20"/>
                <w:szCs w:val="20"/>
              </w:rPr>
              <w:t>Программа развития согласована учредителем</w:t>
            </w:r>
            <w:r w:rsidR="003762A0" w:rsidRPr="00087616">
              <w:rPr>
                <w:sz w:val="20"/>
                <w:szCs w:val="20"/>
              </w:rPr>
              <w:t xml:space="preserve"> 27.02.2026г.</w:t>
            </w:r>
          </w:p>
          <w:p w:rsidR="00362420" w:rsidRPr="007061FD" w:rsidRDefault="003762A0">
            <w:pPr>
              <w:jc w:val="both"/>
              <w:rPr>
                <w:sz w:val="20"/>
                <w:szCs w:val="20"/>
              </w:rPr>
            </w:pPr>
            <w:r w:rsidRPr="00087616">
              <w:rPr>
                <w:sz w:val="20"/>
                <w:szCs w:val="20"/>
              </w:rPr>
              <w:t xml:space="preserve">В п. 2 (нет соотнесения с проведением педагогической диагностики, не отражена динамика результатов по образовательным областям, а показатели по дополнительному образованию не входят в перечень оценки в карте), 4 (не отражены показатели качества содержания, использование вариативных форм реализации ОП ДО, особенности образовательной деятельности разных видов и культурных практик, </w:t>
            </w:r>
            <w:r w:rsidRPr="00087616">
              <w:rPr>
                <w:rFonts w:eastAsiaTheme="minorHAnsi"/>
                <w:bCs/>
                <w:color w:val="000000"/>
                <w:sz w:val="20"/>
                <w:szCs w:val="20"/>
                <w:lang w:eastAsia="en-US"/>
              </w:rPr>
              <w:t>применение способов и направлений поддержки детской инициативы)</w:t>
            </w:r>
            <w:r w:rsidR="0024188D" w:rsidRPr="00087616">
              <w:rPr>
                <w:rFonts w:eastAsiaTheme="minorHAnsi"/>
                <w:bCs/>
                <w:color w:val="000000"/>
                <w:sz w:val="20"/>
                <w:szCs w:val="20"/>
                <w:lang w:eastAsia="en-US"/>
              </w:rPr>
              <w:t>, 10</w:t>
            </w:r>
            <w:r w:rsidRPr="00087616">
              <w:rPr>
                <w:sz w:val="20"/>
                <w:szCs w:val="20"/>
              </w:rPr>
              <w:t xml:space="preserve"> информация представлена без учета критериев ВСОКО, зафиксированных в картах анализа региональной формы «Комфортность условий».</w:t>
            </w:r>
            <w:r w:rsidR="0024188D" w:rsidRPr="00087616">
              <w:rPr>
                <w:sz w:val="20"/>
                <w:szCs w:val="20"/>
              </w:rPr>
              <w:t xml:space="preserve"> </w:t>
            </w:r>
            <w:r w:rsidR="003B0925" w:rsidRPr="00087616">
              <w:rPr>
                <w:sz w:val="20"/>
                <w:szCs w:val="20"/>
              </w:rPr>
              <w:t>Кроме того, в п.2, 3, 4 не проведен сравнительный анализ условий за предыдущие годы и изменившихся в процессе деятельности результатов в отчетном периоде</w:t>
            </w:r>
            <w:r w:rsidR="0024188D" w:rsidRPr="00087616">
              <w:rPr>
                <w:sz w:val="20"/>
                <w:szCs w:val="20"/>
              </w:rPr>
              <w:t>. В п.6, 7 не отражено расходование средств в объеме субвенции на образование.</w:t>
            </w:r>
          </w:p>
        </w:tc>
      </w:tr>
      <w:tr w:rsidR="001F5267" w:rsidRPr="00087616" w:rsidTr="007061FD">
        <w:trPr>
          <w:trHeight w:val="217"/>
        </w:trPr>
        <w:tc>
          <w:tcPr>
            <w:tcW w:w="2312" w:type="dxa"/>
            <w:tcBorders>
              <w:top w:val="nil"/>
              <w:left w:val="single" w:sz="4" w:space="0" w:color="auto"/>
              <w:bottom w:val="single" w:sz="4" w:space="0" w:color="auto"/>
              <w:right w:val="single" w:sz="4" w:space="0" w:color="auto"/>
            </w:tcBorders>
            <w:shd w:val="clear" w:color="auto" w:fill="auto"/>
            <w:noWrap/>
            <w:vAlign w:val="center"/>
          </w:tcPr>
          <w:p w:rsidR="007645A3" w:rsidRPr="007061FD" w:rsidRDefault="007645A3" w:rsidP="003A341F">
            <w:pPr>
              <w:jc w:val="center"/>
              <w:rPr>
                <w:sz w:val="20"/>
                <w:szCs w:val="20"/>
              </w:rPr>
            </w:pPr>
            <w:r w:rsidRPr="007061FD">
              <w:rPr>
                <w:sz w:val="20"/>
                <w:szCs w:val="20"/>
              </w:rPr>
              <w:t>МБДОУ № 7 «Незабудка</w:t>
            </w:r>
            <w:r w:rsidR="00633D61" w:rsidRPr="007061FD">
              <w:rPr>
                <w:sz w:val="20"/>
                <w:szCs w:val="20"/>
              </w:rPr>
              <w:t>»</w:t>
            </w:r>
          </w:p>
        </w:tc>
        <w:tc>
          <w:tcPr>
            <w:tcW w:w="7371" w:type="dxa"/>
            <w:tcBorders>
              <w:top w:val="nil"/>
              <w:left w:val="single" w:sz="4" w:space="0" w:color="auto"/>
              <w:bottom w:val="single" w:sz="4" w:space="0" w:color="auto"/>
              <w:right w:val="single" w:sz="4" w:space="0" w:color="auto"/>
            </w:tcBorders>
          </w:tcPr>
          <w:p w:rsidR="00A436AD" w:rsidRPr="00087616" w:rsidRDefault="00A436AD">
            <w:pPr>
              <w:jc w:val="both"/>
              <w:rPr>
                <w:sz w:val="20"/>
                <w:szCs w:val="20"/>
              </w:rPr>
            </w:pPr>
            <w:r w:rsidRPr="00087616">
              <w:rPr>
                <w:sz w:val="20"/>
                <w:szCs w:val="20"/>
              </w:rPr>
              <w:t>В п.1.1. представлены сведения о реализации программы развития, без достижения показателей за отчетный период</w:t>
            </w:r>
          </w:p>
          <w:p w:rsidR="007645A3" w:rsidRPr="007061FD" w:rsidRDefault="00E56D3D">
            <w:pPr>
              <w:jc w:val="both"/>
              <w:rPr>
                <w:sz w:val="20"/>
                <w:szCs w:val="20"/>
              </w:rPr>
            </w:pPr>
            <w:r w:rsidRPr="00087616">
              <w:rPr>
                <w:sz w:val="20"/>
                <w:szCs w:val="20"/>
              </w:rPr>
              <w:lastRenderedPageBreak/>
              <w:t>Представленная в региональной форме «Комфортность условий» «Карта анализа оценки результатов образовательной деятельности» не позволяет определить принятые и утвержденные в ДОУ собственные подходы (комплекс форм и методов) к оценочной деятельности</w:t>
            </w:r>
            <w:r w:rsidR="002736AE" w:rsidRPr="00087616">
              <w:rPr>
                <w:sz w:val="20"/>
                <w:szCs w:val="20"/>
              </w:rPr>
              <w:t>.</w:t>
            </w:r>
            <w:r w:rsidRPr="00087616">
              <w:rPr>
                <w:sz w:val="20"/>
                <w:szCs w:val="20"/>
              </w:rPr>
              <w:t xml:space="preserve"> </w:t>
            </w:r>
            <w:r w:rsidR="002736AE" w:rsidRPr="00087616">
              <w:rPr>
                <w:sz w:val="20"/>
                <w:szCs w:val="20"/>
              </w:rPr>
              <w:t>П</w:t>
            </w:r>
            <w:r w:rsidR="00C60307" w:rsidRPr="00087616">
              <w:rPr>
                <w:sz w:val="20"/>
                <w:szCs w:val="20"/>
              </w:rPr>
              <w:t>п</w:t>
            </w:r>
            <w:r w:rsidRPr="00087616">
              <w:rPr>
                <w:sz w:val="20"/>
                <w:szCs w:val="20"/>
              </w:rPr>
              <w:t>.2</w:t>
            </w:r>
            <w:r w:rsidR="00E83E2D" w:rsidRPr="00087616">
              <w:rPr>
                <w:sz w:val="20"/>
                <w:szCs w:val="20"/>
              </w:rPr>
              <w:t>, 4</w:t>
            </w:r>
            <w:r w:rsidR="00C60307" w:rsidRPr="00087616">
              <w:rPr>
                <w:sz w:val="20"/>
                <w:szCs w:val="20"/>
              </w:rPr>
              <w:t>, 9</w:t>
            </w:r>
            <w:r w:rsidR="00DC63DB" w:rsidRPr="00087616">
              <w:rPr>
                <w:sz w:val="20"/>
                <w:szCs w:val="20"/>
              </w:rPr>
              <w:t xml:space="preserve"> </w:t>
            </w:r>
            <w:r w:rsidRPr="00087616">
              <w:rPr>
                <w:sz w:val="20"/>
                <w:szCs w:val="20"/>
              </w:rPr>
              <w:t>отчета</w:t>
            </w:r>
            <w:r w:rsidR="002736AE" w:rsidRPr="00087616">
              <w:rPr>
                <w:sz w:val="20"/>
                <w:szCs w:val="20"/>
              </w:rPr>
              <w:t xml:space="preserve"> не соответст</w:t>
            </w:r>
            <w:r w:rsidR="00E83E2D" w:rsidRPr="00087616">
              <w:rPr>
                <w:sz w:val="20"/>
                <w:szCs w:val="20"/>
              </w:rPr>
              <w:t>вуют показателям, зафиксированным в картах анализа</w:t>
            </w:r>
            <w:r w:rsidR="00C60307" w:rsidRPr="00087616">
              <w:rPr>
                <w:sz w:val="20"/>
                <w:szCs w:val="20"/>
              </w:rPr>
              <w:t xml:space="preserve"> региональной формы «Комфортность условий»</w:t>
            </w:r>
            <w:r w:rsidR="00E83E2D" w:rsidRPr="00087616">
              <w:rPr>
                <w:sz w:val="20"/>
                <w:szCs w:val="20"/>
              </w:rPr>
              <w:t xml:space="preserve">. Текст </w:t>
            </w:r>
            <w:r w:rsidR="00C60307" w:rsidRPr="00087616">
              <w:rPr>
                <w:sz w:val="20"/>
                <w:szCs w:val="20"/>
              </w:rPr>
              <w:t xml:space="preserve">пп. 2, 4 </w:t>
            </w:r>
            <w:r w:rsidR="00E83E2D" w:rsidRPr="00087616">
              <w:rPr>
                <w:sz w:val="20"/>
                <w:szCs w:val="20"/>
              </w:rPr>
              <w:t>свидетельствует о нарушении последовательности и специфики использования малоформализованных методов диагностики</w:t>
            </w:r>
            <w:r w:rsidR="00C60307" w:rsidRPr="00087616">
              <w:rPr>
                <w:sz w:val="20"/>
                <w:szCs w:val="20"/>
              </w:rPr>
              <w:t>, в выводах не представлены управленческие действия, влияющие на динамику результатов. П 5 лишен конкретной информации за отчетный период.</w:t>
            </w:r>
          </w:p>
        </w:tc>
      </w:tr>
      <w:tr w:rsidR="001F5267" w:rsidRPr="00087616" w:rsidTr="007061FD">
        <w:trPr>
          <w:trHeight w:val="159"/>
        </w:trPr>
        <w:tc>
          <w:tcPr>
            <w:tcW w:w="2312" w:type="dxa"/>
            <w:tcBorders>
              <w:top w:val="nil"/>
              <w:left w:val="single" w:sz="4" w:space="0" w:color="auto"/>
              <w:bottom w:val="single" w:sz="4" w:space="0" w:color="auto"/>
              <w:right w:val="single" w:sz="4" w:space="0" w:color="auto"/>
            </w:tcBorders>
            <w:shd w:val="clear" w:color="auto" w:fill="auto"/>
            <w:noWrap/>
            <w:vAlign w:val="center"/>
          </w:tcPr>
          <w:p w:rsidR="007645A3" w:rsidRPr="007061FD" w:rsidRDefault="007645A3" w:rsidP="003A341F">
            <w:pPr>
              <w:jc w:val="center"/>
              <w:rPr>
                <w:sz w:val="20"/>
                <w:szCs w:val="20"/>
              </w:rPr>
            </w:pPr>
            <w:r w:rsidRPr="007061FD">
              <w:rPr>
                <w:sz w:val="20"/>
                <w:szCs w:val="20"/>
              </w:rPr>
              <w:lastRenderedPageBreak/>
              <w:t>МБДОУ д/с № 8 «Белочка»</w:t>
            </w:r>
          </w:p>
        </w:tc>
        <w:tc>
          <w:tcPr>
            <w:tcW w:w="7371" w:type="dxa"/>
            <w:tcBorders>
              <w:top w:val="nil"/>
              <w:left w:val="single" w:sz="4" w:space="0" w:color="auto"/>
              <w:bottom w:val="single" w:sz="4" w:space="0" w:color="auto"/>
              <w:right w:val="single" w:sz="4" w:space="0" w:color="auto"/>
            </w:tcBorders>
          </w:tcPr>
          <w:p w:rsidR="001B42AB" w:rsidRPr="00087616" w:rsidRDefault="001B42AB" w:rsidP="001B42AB">
            <w:pPr>
              <w:jc w:val="both"/>
              <w:rPr>
                <w:sz w:val="20"/>
                <w:szCs w:val="20"/>
              </w:rPr>
            </w:pPr>
            <w:r w:rsidRPr="00087616">
              <w:rPr>
                <w:sz w:val="20"/>
                <w:szCs w:val="20"/>
              </w:rPr>
              <w:t>Отчет требует доработки в части оформления (размер шрифтов, выделение внутри пунктов, абзацные отступы</w:t>
            </w:r>
            <w:r w:rsidR="003E3AB5" w:rsidRPr="00087616">
              <w:rPr>
                <w:sz w:val="20"/>
                <w:szCs w:val="20"/>
              </w:rPr>
              <w:t>, неправильно оформлены таблицы</w:t>
            </w:r>
            <w:r w:rsidRPr="00087616">
              <w:rPr>
                <w:sz w:val="20"/>
                <w:szCs w:val="20"/>
              </w:rPr>
              <w:t xml:space="preserve"> и пр.), текст содержит ошибки и неточности.</w:t>
            </w:r>
          </w:p>
          <w:p w:rsidR="001B42AB" w:rsidRPr="00087616" w:rsidRDefault="00982596">
            <w:pPr>
              <w:jc w:val="both"/>
              <w:rPr>
                <w:sz w:val="20"/>
                <w:szCs w:val="20"/>
              </w:rPr>
            </w:pPr>
            <w:r w:rsidRPr="00087616">
              <w:rPr>
                <w:sz w:val="20"/>
                <w:szCs w:val="20"/>
              </w:rPr>
              <w:t xml:space="preserve">Программа развития </w:t>
            </w:r>
            <w:r w:rsidR="001B42AB" w:rsidRPr="00087616">
              <w:rPr>
                <w:sz w:val="20"/>
                <w:szCs w:val="20"/>
              </w:rPr>
              <w:t>не согласована учредителем. В отчете обозначены цель и задачи программы развития, без показателей.</w:t>
            </w:r>
          </w:p>
          <w:p w:rsidR="001B42AB" w:rsidRPr="00087616" w:rsidRDefault="00652A0B">
            <w:pPr>
              <w:jc w:val="both"/>
              <w:rPr>
                <w:sz w:val="20"/>
                <w:szCs w:val="20"/>
              </w:rPr>
            </w:pPr>
            <w:r w:rsidRPr="00087616">
              <w:rPr>
                <w:sz w:val="20"/>
                <w:szCs w:val="20"/>
              </w:rPr>
              <w:t>В</w:t>
            </w:r>
            <w:r w:rsidR="001B42AB" w:rsidRPr="00087616">
              <w:rPr>
                <w:sz w:val="20"/>
                <w:szCs w:val="20"/>
              </w:rPr>
              <w:t xml:space="preserve"> п.2 не представлен сравнительный анализ динамики результативности</w:t>
            </w:r>
            <w:r w:rsidRPr="00087616">
              <w:rPr>
                <w:sz w:val="20"/>
                <w:szCs w:val="20"/>
              </w:rPr>
              <w:t xml:space="preserve"> развития детей за предыдущие годы и изменившихся в процессе деятельности результатов в отчетном периоде. Отсутствуют инфографические элементы.</w:t>
            </w:r>
          </w:p>
          <w:p w:rsidR="00210E50" w:rsidRPr="007061FD" w:rsidRDefault="00652A0B">
            <w:pPr>
              <w:jc w:val="both"/>
              <w:rPr>
                <w:sz w:val="20"/>
                <w:szCs w:val="20"/>
              </w:rPr>
            </w:pPr>
            <w:r w:rsidRPr="00087616">
              <w:rPr>
                <w:sz w:val="20"/>
                <w:szCs w:val="20"/>
              </w:rPr>
              <w:t>П.</w:t>
            </w:r>
            <w:r w:rsidR="00E75CAC" w:rsidRPr="007061FD">
              <w:rPr>
                <w:sz w:val="20"/>
                <w:szCs w:val="20"/>
              </w:rPr>
              <w:t>3</w:t>
            </w:r>
            <w:r w:rsidR="00456295" w:rsidRPr="007061FD">
              <w:rPr>
                <w:sz w:val="20"/>
                <w:szCs w:val="20"/>
              </w:rPr>
              <w:t xml:space="preserve"> излишн</w:t>
            </w:r>
            <w:r w:rsidRPr="00087616">
              <w:rPr>
                <w:sz w:val="20"/>
                <w:szCs w:val="20"/>
              </w:rPr>
              <w:t>е</w:t>
            </w:r>
            <w:r w:rsidR="00456295" w:rsidRPr="007061FD">
              <w:rPr>
                <w:sz w:val="20"/>
                <w:szCs w:val="20"/>
              </w:rPr>
              <w:t xml:space="preserve"> детализ</w:t>
            </w:r>
            <w:r w:rsidRPr="00087616">
              <w:rPr>
                <w:sz w:val="20"/>
                <w:szCs w:val="20"/>
              </w:rPr>
              <w:t>ирован</w:t>
            </w:r>
            <w:r w:rsidR="00456295" w:rsidRPr="007061FD">
              <w:rPr>
                <w:sz w:val="20"/>
                <w:szCs w:val="20"/>
              </w:rPr>
              <w:t xml:space="preserve">. </w:t>
            </w:r>
            <w:r w:rsidRPr="00087616">
              <w:rPr>
                <w:sz w:val="20"/>
                <w:szCs w:val="20"/>
              </w:rPr>
              <w:t>П. 4 в тексте отчета не выделен в самостоятельный раздел, содержание не соответствует «Карте анализа качества содержания образовательной деятельности» региональной формы «Комфортность условий».</w:t>
            </w:r>
            <w:r w:rsidR="00784316" w:rsidRPr="00087616">
              <w:rPr>
                <w:sz w:val="20"/>
                <w:szCs w:val="20"/>
              </w:rPr>
              <w:t xml:space="preserve"> Отсутствуют инфографические элементы. </w:t>
            </w:r>
            <w:r w:rsidR="00256BE8" w:rsidRPr="00087616">
              <w:rPr>
                <w:sz w:val="20"/>
                <w:szCs w:val="20"/>
              </w:rPr>
              <w:t>В п.7 не отражены изменения за отчетный период. Выводы сформулированы общими словами, не отражают преобразований в планировании и организации деятельности.</w:t>
            </w:r>
          </w:p>
        </w:tc>
      </w:tr>
      <w:tr w:rsidR="007645A3" w:rsidRPr="00087616" w:rsidTr="007061FD">
        <w:trPr>
          <w:trHeight w:val="280"/>
        </w:trPr>
        <w:tc>
          <w:tcPr>
            <w:tcW w:w="2312" w:type="dxa"/>
            <w:tcBorders>
              <w:top w:val="nil"/>
              <w:left w:val="single" w:sz="4" w:space="0" w:color="auto"/>
              <w:bottom w:val="single" w:sz="4" w:space="0" w:color="auto"/>
              <w:right w:val="single" w:sz="4" w:space="0" w:color="auto"/>
            </w:tcBorders>
            <w:shd w:val="clear" w:color="auto" w:fill="auto"/>
            <w:noWrap/>
            <w:vAlign w:val="center"/>
          </w:tcPr>
          <w:p w:rsidR="007645A3" w:rsidRPr="007061FD" w:rsidRDefault="007645A3" w:rsidP="003A341F">
            <w:pPr>
              <w:jc w:val="center"/>
              <w:rPr>
                <w:sz w:val="20"/>
                <w:szCs w:val="20"/>
              </w:rPr>
            </w:pPr>
            <w:r w:rsidRPr="007061FD">
              <w:rPr>
                <w:sz w:val="20"/>
                <w:szCs w:val="20"/>
              </w:rPr>
              <w:t>МБДОУ № 9 «Теремок»</w:t>
            </w:r>
          </w:p>
        </w:tc>
        <w:tc>
          <w:tcPr>
            <w:tcW w:w="7371" w:type="dxa"/>
            <w:tcBorders>
              <w:top w:val="nil"/>
              <w:left w:val="single" w:sz="4" w:space="0" w:color="auto"/>
              <w:bottom w:val="single" w:sz="4" w:space="0" w:color="auto"/>
              <w:right w:val="single" w:sz="4" w:space="0" w:color="auto"/>
            </w:tcBorders>
          </w:tcPr>
          <w:p w:rsidR="00A171DE" w:rsidRPr="00087616" w:rsidRDefault="002A495A">
            <w:pPr>
              <w:jc w:val="both"/>
              <w:rPr>
                <w:sz w:val="20"/>
                <w:szCs w:val="20"/>
              </w:rPr>
            </w:pPr>
            <w:r w:rsidRPr="007061FD">
              <w:rPr>
                <w:sz w:val="20"/>
                <w:szCs w:val="20"/>
              </w:rPr>
              <w:t xml:space="preserve">Структура отчета </w:t>
            </w:r>
            <w:r w:rsidR="007F3FDF" w:rsidRPr="00087616">
              <w:rPr>
                <w:sz w:val="20"/>
                <w:szCs w:val="20"/>
              </w:rPr>
              <w:t>перегружена дополнительными подпунктами</w:t>
            </w:r>
            <w:r w:rsidRPr="00087616">
              <w:rPr>
                <w:sz w:val="20"/>
                <w:szCs w:val="20"/>
              </w:rPr>
              <w:t>.</w:t>
            </w:r>
            <w:r w:rsidR="009D7B1E" w:rsidRPr="00087616">
              <w:rPr>
                <w:sz w:val="20"/>
                <w:szCs w:val="20"/>
              </w:rPr>
              <w:t xml:space="preserve"> </w:t>
            </w:r>
            <w:r w:rsidR="00A171DE" w:rsidRPr="00087616">
              <w:rPr>
                <w:sz w:val="20"/>
                <w:szCs w:val="20"/>
              </w:rPr>
              <w:t>Оформление текста отчета выполнено с нарушениями деловой стилистики</w:t>
            </w:r>
            <w:r w:rsidR="001D0C8B" w:rsidRPr="00087616">
              <w:rPr>
                <w:sz w:val="20"/>
                <w:szCs w:val="20"/>
              </w:rPr>
              <w:t>.</w:t>
            </w:r>
          </w:p>
          <w:p w:rsidR="00A171DE" w:rsidRPr="00087616" w:rsidRDefault="00A171DE" w:rsidP="00A171DE">
            <w:pPr>
              <w:jc w:val="both"/>
              <w:rPr>
                <w:sz w:val="20"/>
                <w:szCs w:val="20"/>
              </w:rPr>
            </w:pPr>
            <w:r w:rsidRPr="00087616">
              <w:rPr>
                <w:sz w:val="20"/>
                <w:szCs w:val="20"/>
              </w:rPr>
              <w:t>В п.1.1. представлены сведения о реализации программы развития, без достижения показателей за отчетный период</w:t>
            </w:r>
          </w:p>
          <w:p w:rsidR="007645A3" w:rsidRPr="007061FD" w:rsidRDefault="00A171DE" w:rsidP="00BE69F0">
            <w:pPr>
              <w:jc w:val="both"/>
              <w:rPr>
                <w:sz w:val="20"/>
                <w:szCs w:val="20"/>
              </w:rPr>
            </w:pPr>
            <w:r w:rsidRPr="00087616">
              <w:rPr>
                <w:sz w:val="20"/>
                <w:szCs w:val="20"/>
              </w:rPr>
              <w:t xml:space="preserve">В п. 1.2 (нет соотнесения с проведением педагогической диагностики, не отражена динамика результатов по образовательным областям, показатели по дополнительному образованию не входят в перечень оценки в карте), </w:t>
            </w:r>
            <w:r w:rsidRPr="00087616">
              <w:rPr>
                <w:rFonts w:eastAsiaTheme="minorHAnsi"/>
                <w:bCs/>
                <w:color w:val="000000"/>
                <w:sz w:val="20"/>
                <w:szCs w:val="20"/>
                <w:lang w:eastAsia="en-US"/>
              </w:rPr>
              <w:t>1.10</w:t>
            </w:r>
            <w:r w:rsidRPr="00087616">
              <w:rPr>
                <w:sz w:val="20"/>
                <w:szCs w:val="20"/>
              </w:rPr>
              <w:t xml:space="preserve"> информация представлена без учета критериев, зафиксированных в картах анализа региональной формы «Комфортность условий». П.</w:t>
            </w:r>
            <w:r w:rsidR="001D0C8B" w:rsidRPr="00087616">
              <w:rPr>
                <w:sz w:val="20"/>
                <w:szCs w:val="20"/>
              </w:rPr>
              <w:t xml:space="preserve"> 1.</w:t>
            </w:r>
            <w:r w:rsidRPr="00087616">
              <w:rPr>
                <w:sz w:val="20"/>
                <w:szCs w:val="20"/>
              </w:rPr>
              <w:t>3 перегружен общей информацией по функционалу управленческой структуры, нет описания решенных задач в отчетном периоде.</w:t>
            </w:r>
            <w:r w:rsidR="001D0C8B" w:rsidRPr="00087616">
              <w:rPr>
                <w:sz w:val="20"/>
                <w:szCs w:val="20"/>
              </w:rPr>
              <w:t xml:space="preserve"> В п. 1.4. указано, что диагностика проводится с помощью наблюдения, но обобщение результатов представлено количественными показателями, не отражена интеграция различных видов детской деятельности в образовательном процессе, использование вариативных форм реализации ОП ДО, как зафиксировано в карте анализа региональной формы «Комфортность условий».</w:t>
            </w:r>
          </w:p>
        </w:tc>
      </w:tr>
      <w:tr w:rsidR="007645A3" w:rsidRPr="00087616" w:rsidTr="007061FD">
        <w:trPr>
          <w:trHeight w:val="180"/>
        </w:trPr>
        <w:tc>
          <w:tcPr>
            <w:tcW w:w="2312" w:type="dxa"/>
            <w:tcBorders>
              <w:top w:val="nil"/>
              <w:left w:val="single" w:sz="4" w:space="0" w:color="auto"/>
              <w:bottom w:val="single" w:sz="4" w:space="0" w:color="auto"/>
              <w:right w:val="single" w:sz="4" w:space="0" w:color="auto"/>
            </w:tcBorders>
            <w:shd w:val="clear" w:color="auto" w:fill="auto"/>
            <w:noWrap/>
            <w:vAlign w:val="center"/>
          </w:tcPr>
          <w:p w:rsidR="007645A3" w:rsidRPr="007061FD" w:rsidRDefault="007645A3" w:rsidP="003A341F">
            <w:pPr>
              <w:jc w:val="center"/>
              <w:rPr>
                <w:sz w:val="20"/>
                <w:szCs w:val="20"/>
              </w:rPr>
            </w:pPr>
            <w:r w:rsidRPr="007061FD">
              <w:rPr>
                <w:sz w:val="20"/>
                <w:szCs w:val="20"/>
              </w:rPr>
              <w:t>МБДОУ № 12 «Брусничка»</w:t>
            </w:r>
          </w:p>
        </w:tc>
        <w:tc>
          <w:tcPr>
            <w:tcW w:w="7371" w:type="dxa"/>
            <w:tcBorders>
              <w:top w:val="nil"/>
              <w:left w:val="single" w:sz="4" w:space="0" w:color="auto"/>
              <w:bottom w:val="single" w:sz="4" w:space="0" w:color="auto"/>
              <w:right w:val="single" w:sz="4" w:space="0" w:color="auto"/>
            </w:tcBorders>
          </w:tcPr>
          <w:p w:rsidR="00955B0E" w:rsidRPr="00087616" w:rsidRDefault="00955B0E" w:rsidP="00955B0E">
            <w:pPr>
              <w:pStyle w:val="a"/>
              <w:numPr>
                <w:ilvl w:val="0"/>
                <w:numId w:val="0"/>
              </w:numPr>
              <w:ind w:left="20" w:hanging="20"/>
              <w:jc w:val="both"/>
              <w:rPr>
                <w:sz w:val="20"/>
                <w:szCs w:val="20"/>
              </w:rPr>
            </w:pPr>
            <w:r w:rsidRPr="00087616">
              <w:rPr>
                <w:sz w:val="20"/>
                <w:szCs w:val="20"/>
              </w:rPr>
              <w:t>В п. 1 представлена информация по реализации программы развития с указанием достигнутых показателей.</w:t>
            </w:r>
          </w:p>
          <w:p w:rsidR="007645A3" w:rsidRPr="007061FD" w:rsidRDefault="00FA3A78" w:rsidP="00BE69F0">
            <w:pPr>
              <w:jc w:val="both"/>
              <w:rPr>
                <w:sz w:val="20"/>
                <w:szCs w:val="20"/>
              </w:rPr>
            </w:pPr>
            <w:r w:rsidRPr="00087616">
              <w:rPr>
                <w:sz w:val="20"/>
                <w:szCs w:val="20"/>
              </w:rPr>
              <w:t>П. 2 информативно насыщен, однако информация представлена без учета критериев, зафиксированных в картах анализа региональной формы «Комфортность условий» (нет соотнесения с проведением педагогической диагностики, показатели по воспитательной работе и дополнительному образованию не входят в перечень оценки в карте), не представлен сравнительный анализ динамики результативности развития детей за предыдущие годы и изменившихся в процессе деятельности результатов в отчетном периоде, имеются неточности в формулировках (например, работа логопедического пункта)</w:t>
            </w:r>
            <w:r w:rsidR="0001531B" w:rsidRPr="00087616">
              <w:rPr>
                <w:sz w:val="20"/>
                <w:szCs w:val="20"/>
              </w:rPr>
              <w:t>. В п.4</w:t>
            </w:r>
            <w:r w:rsidR="002C68BE" w:rsidRPr="00087616">
              <w:rPr>
                <w:sz w:val="20"/>
                <w:szCs w:val="20"/>
              </w:rPr>
              <w:t xml:space="preserve"> информация представлена по опросным методикам и тестам, ориентированным на количественные показатели, не отражена корреляция с возрастными и индивидуальными особенностями развития детей.</w:t>
            </w:r>
          </w:p>
        </w:tc>
      </w:tr>
      <w:tr w:rsidR="007645A3" w:rsidRPr="00087616" w:rsidTr="007061FD">
        <w:trPr>
          <w:trHeight w:val="121"/>
        </w:trPr>
        <w:tc>
          <w:tcPr>
            <w:tcW w:w="2312" w:type="dxa"/>
            <w:tcBorders>
              <w:top w:val="nil"/>
              <w:left w:val="single" w:sz="4" w:space="0" w:color="auto"/>
              <w:bottom w:val="single" w:sz="4" w:space="0" w:color="auto"/>
              <w:right w:val="single" w:sz="4" w:space="0" w:color="auto"/>
            </w:tcBorders>
            <w:shd w:val="clear" w:color="auto" w:fill="auto"/>
            <w:noWrap/>
            <w:vAlign w:val="center"/>
          </w:tcPr>
          <w:p w:rsidR="007645A3" w:rsidRPr="007061FD" w:rsidRDefault="007645A3" w:rsidP="003A341F">
            <w:pPr>
              <w:jc w:val="center"/>
              <w:rPr>
                <w:sz w:val="20"/>
                <w:szCs w:val="20"/>
              </w:rPr>
            </w:pPr>
            <w:r w:rsidRPr="007061FD">
              <w:rPr>
                <w:sz w:val="20"/>
                <w:szCs w:val="20"/>
              </w:rPr>
              <w:t>МБДОУ д/с № 14 «Колобок»</w:t>
            </w:r>
          </w:p>
        </w:tc>
        <w:tc>
          <w:tcPr>
            <w:tcW w:w="7371" w:type="dxa"/>
            <w:tcBorders>
              <w:top w:val="nil"/>
              <w:left w:val="single" w:sz="4" w:space="0" w:color="auto"/>
              <w:bottom w:val="single" w:sz="4" w:space="0" w:color="auto"/>
              <w:right w:val="single" w:sz="4" w:space="0" w:color="auto"/>
            </w:tcBorders>
          </w:tcPr>
          <w:p w:rsidR="00C83DDC" w:rsidRPr="00087616" w:rsidRDefault="00C83DDC" w:rsidP="00C83DDC">
            <w:pPr>
              <w:pStyle w:val="a"/>
              <w:numPr>
                <w:ilvl w:val="0"/>
                <w:numId w:val="0"/>
              </w:numPr>
              <w:ind w:left="20" w:hanging="20"/>
              <w:jc w:val="both"/>
              <w:rPr>
                <w:sz w:val="20"/>
                <w:szCs w:val="20"/>
              </w:rPr>
            </w:pPr>
            <w:r w:rsidRPr="00087616">
              <w:rPr>
                <w:sz w:val="20"/>
                <w:szCs w:val="20"/>
              </w:rPr>
              <w:t>В п. 1 представлена информация по реализации программы развития с описанием достигнутых результатов за отчетный период.</w:t>
            </w:r>
          </w:p>
          <w:p w:rsidR="007645A3" w:rsidRPr="007061FD" w:rsidRDefault="0039457E">
            <w:pPr>
              <w:jc w:val="both"/>
              <w:rPr>
                <w:sz w:val="20"/>
                <w:szCs w:val="20"/>
              </w:rPr>
            </w:pPr>
            <w:r w:rsidRPr="00087616">
              <w:rPr>
                <w:sz w:val="20"/>
                <w:szCs w:val="20"/>
              </w:rPr>
              <w:t>По сравнению с предыдущим годом карты анализа, представленные в региональной статистической форме «Комфортность условий», позволяют определить принятые и утвержденные в ДОУ собственные подходы (комплекс форм и методов) к оценочной деятельности.</w:t>
            </w:r>
            <w:r w:rsidR="00016713" w:rsidRPr="00087616">
              <w:rPr>
                <w:sz w:val="20"/>
                <w:szCs w:val="20"/>
              </w:rPr>
              <w:t xml:space="preserve"> П.2 не соотносится с представленной ка</w:t>
            </w:r>
            <w:r w:rsidR="009C268E" w:rsidRPr="00087616">
              <w:rPr>
                <w:sz w:val="20"/>
                <w:szCs w:val="20"/>
              </w:rPr>
              <w:t xml:space="preserve">ртой анализа, не по всем образовательным областям имеется сравнительный анализ. В п.3 сведения представлены за 2024 год. </w:t>
            </w:r>
            <w:r w:rsidR="00D75AAE" w:rsidRPr="00087616">
              <w:rPr>
                <w:sz w:val="20"/>
                <w:szCs w:val="20"/>
              </w:rPr>
              <w:t xml:space="preserve">В выводах в п.2, 4 даже при приростном показателе необходимо фиксировать перспективы максимального использования потенциала ДОУ, ориентированные на зону ближайшего развития и прогрессирующие виды деятельности. В п. 5 не представлена конкретная информация за отчетный период. </w:t>
            </w:r>
          </w:p>
        </w:tc>
      </w:tr>
      <w:tr w:rsidR="007645A3" w:rsidRPr="00087616" w:rsidTr="007061FD">
        <w:trPr>
          <w:trHeight w:val="230"/>
        </w:trPr>
        <w:tc>
          <w:tcPr>
            <w:tcW w:w="2312" w:type="dxa"/>
            <w:tcBorders>
              <w:top w:val="nil"/>
              <w:left w:val="single" w:sz="4" w:space="0" w:color="auto"/>
              <w:bottom w:val="single" w:sz="4" w:space="0" w:color="auto"/>
              <w:right w:val="single" w:sz="4" w:space="0" w:color="auto"/>
            </w:tcBorders>
            <w:shd w:val="clear" w:color="auto" w:fill="auto"/>
            <w:noWrap/>
            <w:vAlign w:val="center"/>
          </w:tcPr>
          <w:p w:rsidR="007645A3" w:rsidRPr="007061FD" w:rsidRDefault="007645A3" w:rsidP="003A341F">
            <w:pPr>
              <w:jc w:val="center"/>
              <w:rPr>
                <w:sz w:val="20"/>
                <w:szCs w:val="20"/>
              </w:rPr>
            </w:pPr>
            <w:r w:rsidRPr="007061FD">
              <w:rPr>
                <w:sz w:val="20"/>
                <w:szCs w:val="20"/>
              </w:rPr>
              <w:t>МБДОУ д/с № 15 «Ручеек»</w:t>
            </w:r>
          </w:p>
        </w:tc>
        <w:tc>
          <w:tcPr>
            <w:tcW w:w="7371" w:type="dxa"/>
            <w:tcBorders>
              <w:top w:val="nil"/>
              <w:left w:val="single" w:sz="4" w:space="0" w:color="auto"/>
              <w:bottom w:val="single" w:sz="4" w:space="0" w:color="auto"/>
              <w:right w:val="single" w:sz="4" w:space="0" w:color="auto"/>
            </w:tcBorders>
          </w:tcPr>
          <w:p w:rsidR="00946CC9" w:rsidRPr="00087616" w:rsidRDefault="00946CC9">
            <w:pPr>
              <w:jc w:val="both"/>
              <w:rPr>
                <w:sz w:val="20"/>
                <w:szCs w:val="20"/>
              </w:rPr>
            </w:pPr>
            <w:r w:rsidRPr="00087616">
              <w:rPr>
                <w:sz w:val="20"/>
                <w:szCs w:val="20"/>
              </w:rPr>
              <w:t>Оформление текста отчета выполнено с нарушениями деловой стилистики.</w:t>
            </w:r>
          </w:p>
          <w:p w:rsidR="00D63E3C" w:rsidRPr="00087616" w:rsidRDefault="00D63E3C" w:rsidP="00D63E3C">
            <w:pPr>
              <w:jc w:val="both"/>
              <w:rPr>
                <w:sz w:val="20"/>
                <w:szCs w:val="20"/>
              </w:rPr>
            </w:pPr>
            <w:r w:rsidRPr="00087616">
              <w:rPr>
                <w:sz w:val="20"/>
                <w:szCs w:val="20"/>
              </w:rPr>
              <w:lastRenderedPageBreak/>
              <w:t xml:space="preserve">В п.1.1 представлены сведения о реализации программы развития с описанием достижений, без сравнения плановых и фактических показателей за 2025г. </w:t>
            </w:r>
          </w:p>
          <w:p w:rsidR="007645A3" w:rsidRPr="007061FD" w:rsidRDefault="00D63E3C">
            <w:pPr>
              <w:jc w:val="both"/>
              <w:rPr>
                <w:sz w:val="20"/>
                <w:szCs w:val="20"/>
              </w:rPr>
            </w:pPr>
            <w:r w:rsidRPr="00087616">
              <w:rPr>
                <w:sz w:val="20"/>
                <w:szCs w:val="20"/>
              </w:rPr>
              <w:t>В п. 1.2 (нет соотнесения с проведением педагогической диагностики, не отражена динамика результатов по образовательным областям, показатели по дополнительному образованию не входят в перечень оценки в карте)</w:t>
            </w:r>
            <w:r w:rsidR="006C4CFB" w:rsidRPr="00087616">
              <w:rPr>
                <w:sz w:val="20"/>
                <w:szCs w:val="20"/>
              </w:rPr>
              <w:t xml:space="preserve">, 1.4 (не отражены показатели качества содержания, использование вариативных форм реализации ОП ДО, особенности образовательной деятельности разных видов и культурных практик, </w:t>
            </w:r>
            <w:r w:rsidR="006C4CFB" w:rsidRPr="00087616">
              <w:rPr>
                <w:rFonts w:eastAsiaTheme="minorHAnsi"/>
                <w:bCs/>
                <w:color w:val="000000"/>
                <w:sz w:val="20"/>
                <w:szCs w:val="20"/>
                <w:lang w:eastAsia="en-US"/>
              </w:rPr>
              <w:t xml:space="preserve">применение способов и направлений поддержки детской инициативы, при этом </w:t>
            </w:r>
            <w:r w:rsidR="006C4CFB" w:rsidRPr="00087616">
              <w:rPr>
                <w:sz w:val="20"/>
                <w:szCs w:val="20"/>
              </w:rPr>
              <w:t>обобщение результатов представлено количественными показателями</w:t>
            </w:r>
            <w:r w:rsidR="006C4CFB" w:rsidRPr="00087616">
              <w:rPr>
                <w:rFonts w:eastAsiaTheme="minorHAnsi"/>
                <w:bCs/>
                <w:color w:val="000000"/>
                <w:sz w:val="20"/>
                <w:szCs w:val="20"/>
                <w:lang w:eastAsia="en-US"/>
              </w:rPr>
              <w:t>)</w:t>
            </w:r>
            <w:r w:rsidRPr="00087616">
              <w:rPr>
                <w:sz w:val="20"/>
                <w:szCs w:val="20"/>
              </w:rPr>
              <w:t xml:space="preserve"> информация представлена без учета критериев, зафиксированных в картах анализа региональной формы «Комфортность условий»</w:t>
            </w:r>
            <w:r w:rsidR="00DE14A5" w:rsidRPr="00087616">
              <w:rPr>
                <w:sz w:val="20"/>
                <w:szCs w:val="20"/>
              </w:rPr>
              <w:t>. В п.1.5</w:t>
            </w:r>
            <w:r w:rsidR="00495BF0" w:rsidRPr="00087616">
              <w:rPr>
                <w:sz w:val="20"/>
                <w:szCs w:val="20"/>
              </w:rPr>
              <w:t xml:space="preserve"> не представлен сравнительный анализ динамики за предыдущие годы и изменившихся в процессе деятельности результатов в отчетном периоде</w:t>
            </w:r>
            <w:r w:rsidR="00DE14A5" w:rsidRPr="00087616">
              <w:rPr>
                <w:sz w:val="20"/>
                <w:szCs w:val="20"/>
              </w:rPr>
              <w:t>.</w:t>
            </w:r>
          </w:p>
        </w:tc>
      </w:tr>
      <w:tr w:rsidR="007645A3" w:rsidRPr="00087616" w:rsidTr="007061FD">
        <w:trPr>
          <w:trHeight w:val="171"/>
        </w:trPr>
        <w:tc>
          <w:tcPr>
            <w:tcW w:w="2312" w:type="dxa"/>
            <w:tcBorders>
              <w:top w:val="nil"/>
              <w:left w:val="single" w:sz="4" w:space="0" w:color="auto"/>
              <w:bottom w:val="single" w:sz="4" w:space="0" w:color="auto"/>
              <w:right w:val="single" w:sz="4" w:space="0" w:color="auto"/>
            </w:tcBorders>
            <w:shd w:val="clear" w:color="auto" w:fill="auto"/>
            <w:noWrap/>
            <w:vAlign w:val="center"/>
          </w:tcPr>
          <w:p w:rsidR="007645A3" w:rsidRPr="007061FD" w:rsidRDefault="007645A3" w:rsidP="003A341F">
            <w:pPr>
              <w:jc w:val="center"/>
              <w:rPr>
                <w:sz w:val="20"/>
                <w:szCs w:val="20"/>
              </w:rPr>
            </w:pPr>
            <w:r w:rsidRPr="007061FD">
              <w:rPr>
                <w:sz w:val="20"/>
                <w:szCs w:val="20"/>
              </w:rPr>
              <w:lastRenderedPageBreak/>
              <w:t>МБДОУ д/с № 17 «Сказка»</w:t>
            </w:r>
          </w:p>
        </w:tc>
        <w:tc>
          <w:tcPr>
            <w:tcW w:w="7371" w:type="dxa"/>
            <w:tcBorders>
              <w:top w:val="nil"/>
              <w:left w:val="single" w:sz="4" w:space="0" w:color="auto"/>
              <w:bottom w:val="single" w:sz="4" w:space="0" w:color="auto"/>
              <w:right w:val="single" w:sz="4" w:space="0" w:color="auto"/>
            </w:tcBorders>
          </w:tcPr>
          <w:p w:rsidR="00942F4D" w:rsidRPr="00087616" w:rsidRDefault="00942F4D" w:rsidP="00942F4D">
            <w:pPr>
              <w:jc w:val="both"/>
              <w:rPr>
                <w:sz w:val="20"/>
                <w:szCs w:val="20"/>
              </w:rPr>
            </w:pPr>
            <w:r w:rsidRPr="00087616">
              <w:rPr>
                <w:sz w:val="20"/>
                <w:szCs w:val="20"/>
              </w:rPr>
              <w:t xml:space="preserve">В п.1 представлены сведения о реализации программы развития, без сравнения плановых и фактических показателей за 2025г. </w:t>
            </w:r>
          </w:p>
          <w:p w:rsidR="005D4965" w:rsidRPr="007061FD" w:rsidRDefault="00942F4D">
            <w:pPr>
              <w:jc w:val="both"/>
              <w:rPr>
                <w:sz w:val="20"/>
                <w:szCs w:val="20"/>
              </w:rPr>
            </w:pPr>
            <w:r w:rsidRPr="00087616">
              <w:rPr>
                <w:sz w:val="20"/>
                <w:szCs w:val="20"/>
              </w:rPr>
              <w:t>По сравнению с предыдущим годом карты анализа, п</w:t>
            </w:r>
            <w:r w:rsidR="00724567" w:rsidRPr="00087616">
              <w:rPr>
                <w:sz w:val="20"/>
                <w:szCs w:val="20"/>
              </w:rPr>
              <w:t xml:space="preserve">редставленные в региональной </w:t>
            </w:r>
            <w:r w:rsidRPr="00087616">
              <w:rPr>
                <w:sz w:val="20"/>
                <w:szCs w:val="20"/>
              </w:rPr>
              <w:t xml:space="preserve">статистической </w:t>
            </w:r>
            <w:r w:rsidR="00724567" w:rsidRPr="00087616">
              <w:rPr>
                <w:sz w:val="20"/>
                <w:szCs w:val="20"/>
              </w:rPr>
              <w:t>форме «Комфортность условий»</w:t>
            </w:r>
            <w:r w:rsidRPr="00087616">
              <w:rPr>
                <w:sz w:val="20"/>
                <w:szCs w:val="20"/>
              </w:rPr>
              <w:t xml:space="preserve">, </w:t>
            </w:r>
            <w:r w:rsidR="00724567" w:rsidRPr="00087616">
              <w:rPr>
                <w:sz w:val="20"/>
                <w:szCs w:val="20"/>
              </w:rPr>
              <w:t>позволяют определить принятые и утвержденные в ДОУ собственные подходы (комплекс форм и ме</w:t>
            </w:r>
            <w:r w:rsidRPr="00087616">
              <w:rPr>
                <w:sz w:val="20"/>
                <w:szCs w:val="20"/>
              </w:rPr>
              <w:t>тодов) к оценочной деятельности. Однако текст отчета о самообследовании с данными картами не соотносится. Пп. 2, 4 информативно насыщены, однако не представлен сравнительный анализ динамики за предыдущие годы и изменившихся в процессе деятельности результатов в отчетном периоде</w:t>
            </w:r>
            <w:r w:rsidR="009B23E3" w:rsidRPr="00087616">
              <w:rPr>
                <w:sz w:val="20"/>
                <w:szCs w:val="20"/>
              </w:rPr>
              <w:t>. П. 3 перегружен детализированной констатирующей информацией, без оценки результативности. В пп. 5, 7 не представлена конкретная информация за отчетный период. Выводы сформулированы общими фразами, не подкреплены описанием управленческих решений по изменению в планировании, содержании и организации деятельности.</w:t>
            </w:r>
          </w:p>
        </w:tc>
      </w:tr>
      <w:tr w:rsidR="007645A3" w:rsidRPr="00087616" w:rsidTr="007061FD">
        <w:trPr>
          <w:trHeight w:val="294"/>
        </w:trPr>
        <w:tc>
          <w:tcPr>
            <w:tcW w:w="2312" w:type="dxa"/>
            <w:tcBorders>
              <w:top w:val="nil"/>
              <w:left w:val="single" w:sz="4" w:space="0" w:color="auto"/>
              <w:bottom w:val="single" w:sz="4" w:space="0" w:color="auto"/>
              <w:right w:val="single" w:sz="4" w:space="0" w:color="auto"/>
            </w:tcBorders>
            <w:shd w:val="clear" w:color="auto" w:fill="auto"/>
            <w:noWrap/>
            <w:vAlign w:val="center"/>
          </w:tcPr>
          <w:p w:rsidR="007645A3" w:rsidRPr="007061FD" w:rsidRDefault="007645A3" w:rsidP="003A341F">
            <w:pPr>
              <w:jc w:val="center"/>
              <w:rPr>
                <w:sz w:val="20"/>
                <w:szCs w:val="20"/>
              </w:rPr>
            </w:pPr>
            <w:r w:rsidRPr="007061FD">
              <w:rPr>
                <w:sz w:val="20"/>
                <w:szCs w:val="20"/>
              </w:rPr>
              <w:t>МАДОУ «ЦРР-д/с № 18 «Дюймовочка»</w:t>
            </w:r>
          </w:p>
        </w:tc>
        <w:tc>
          <w:tcPr>
            <w:tcW w:w="7371" w:type="dxa"/>
            <w:tcBorders>
              <w:top w:val="nil"/>
              <w:left w:val="single" w:sz="4" w:space="0" w:color="auto"/>
              <w:bottom w:val="single" w:sz="4" w:space="0" w:color="auto"/>
              <w:right w:val="single" w:sz="4" w:space="0" w:color="auto"/>
            </w:tcBorders>
          </w:tcPr>
          <w:p w:rsidR="00954B6A" w:rsidRPr="00087616" w:rsidRDefault="00954B6A" w:rsidP="00954B6A">
            <w:pPr>
              <w:jc w:val="both"/>
              <w:rPr>
                <w:sz w:val="20"/>
                <w:szCs w:val="20"/>
              </w:rPr>
            </w:pPr>
            <w:r w:rsidRPr="00087616">
              <w:rPr>
                <w:sz w:val="20"/>
                <w:szCs w:val="20"/>
              </w:rPr>
              <w:t xml:space="preserve">В п.1 </w:t>
            </w:r>
            <w:r w:rsidR="0039457E" w:rsidRPr="00087616">
              <w:rPr>
                <w:sz w:val="20"/>
                <w:szCs w:val="20"/>
              </w:rPr>
              <w:t xml:space="preserve">содержится детальная информация (по полугодиям) по достижению ключевых задач, намеченных к исполнению в 2025г. Также </w:t>
            </w:r>
            <w:r w:rsidRPr="00087616">
              <w:rPr>
                <w:sz w:val="20"/>
                <w:szCs w:val="20"/>
              </w:rPr>
              <w:t xml:space="preserve">представлены сведения о реализации программы развития, без сравнения плановых и фактических показателей за 2025г. </w:t>
            </w:r>
          </w:p>
          <w:p w:rsidR="00335955" w:rsidRPr="00087616" w:rsidRDefault="00335955">
            <w:pPr>
              <w:jc w:val="both"/>
              <w:rPr>
                <w:sz w:val="20"/>
                <w:szCs w:val="20"/>
              </w:rPr>
            </w:pPr>
            <w:r w:rsidRPr="00087616">
              <w:rPr>
                <w:sz w:val="20"/>
                <w:szCs w:val="20"/>
              </w:rPr>
              <w:t>Информация в отчете соответствует критериям, зафиксированным в картах анализа региональной статистической формы «Комфортность условий». П.2</w:t>
            </w:r>
          </w:p>
          <w:p w:rsidR="007645A3" w:rsidRPr="007061FD" w:rsidRDefault="00553083">
            <w:pPr>
              <w:jc w:val="both"/>
              <w:rPr>
                <w:sz w:val="20"/>
                <w:szCs w:val="20"/>
              </w:rPr>
            </w:pPr>
            <w:r w:rsidRPr="00087616">
              <w:rPr>
                <w:sz w:val="20"/>
                <w:szCs w:val="20"/>
              </w:rPr>
              <w:t xml:space="preserve">перегружен детализированной информацией </w:t>
            </w:r>
            <w:r w:rsidR="00335955" w:rsidRPr="00087616">
              <w:rPr>
                <w:sz w:val="20"/>
                <w:szCs w:val="20"/>
              </w:rPr>
              <w:t xml:space="preserve">о проведенных мероприятиях (рекомендация – предусмотреть возможность обобщения). В пп. 4, 5 </w:t>
            </w:r>
            <w:r w:rsidR="00FA1D99" w:rsidRPr="00087616">
              <w:rPr>
                <w:sz w:val="20"/>
                <w:szCs w:val="20"/>
              </w:rPr>
              <w:t>информация представлена по опросным методикам и тестам, ориентированным на количественные показатели, не отражена корреляция с возрастными и индивидуальными особенностями развития детей, отсутствует сравнительный анализ условий за предыдущие годы и изменившихся в процессе деятельности результатов в отчетном периоде. Выводы сформулированы общими словами, не отражают перспективы преобразований в планировании и организации деятельности.</w:t>
            </w:r>
          </w:p>
        </w:tc>
      </w:tr>
      <w:tr w:rsidR="007645A3" w:rsidRPr="00087616" w:rsidTr="007061FD">
        <w:trPr>
          <w:trHeight w:val="179"/>
        </w:trPr>
        <w:tc>
          <w:tcPr>
            <w:tcW w:w="2312" w:type="dxa"/>
            <w:tcBorders>
              <w:top w:val="nil"/>
              <w:left w:val="single" w:sz="4" w:space="0" w:color="auto"/>
              <w:bottom w:val="single" w:sz="4" w:space="0" w:color="auto"/>
              <w:right w:val="single" w:sz="4" w:space="0" w:color="auto"/>
            </w:tcBorders>
            <w:shd w:val="clear" w:color="auto" w:fill="auto"/>
            <w:noWrap/>
            <w:vAlign w:val="center"/>
          </w:tcPr>
          <w:p w:rsidR="007645A3" w:rsidRPr="007061FD" w:rsidRDefault="007645A3" w:rsidP="003A341F">
            <w:pPr>
              <w:jc w:val="center"/>
              <w:rPr>
                <w:sz w:val="20"/>
                <w:szCs w:val="20"/>
              </w:rPr>
            </w:pPr>
            <w:r w:rsidRPr="007061FD">
              <w:rPr>
                <w:sz w:val="20"/>
                <w:szCs w:val="20"/>
              </w:rPr>
              <w:t>МБДОУ № 22 «Искорка»</w:t>
            </w:r>
          </w:p>
          <w:p w:rsidR="007645A3" w:rsidRPr="007061FD" w:rsidRDefault="007645A3" w:rsidP="003A341F">
            <w:pPr>
              <w:jc w:val="center"/>
              <w:rPr>
                <w:sz w:val="20"/>
                <w:szCs w:val="20"/>
              </w:rPr>
            </w:pPr>
          </w:p>
        </w:tc>
        <w:tc>
          <w:tcPr>
            <w:tcW w:w="7371" w:type="dxa"/>
            <w:tcBorders>
              <w:top w:val="nil"/>
              <w:left w:val="single" w:sz="4" w:space="0" w:color="auto"/>
              <w:bottom w:val="single" w:sz="4" w:space="0" w:color="auto"/>
              <w:right w:val="single" w:sz="4" w:space="0" w:color="auto"/>
            </w:tcBorders>
          </w:tcPr>
          <w:p w:rsidR="007B7F77" w:rsidRPr="00087616" w:rsidRDefault="007B7F77" w:rsidP="007B7F77">
            <w:pPr>
              <w:jc w:val="both"/>
              <w:rPr>
                <w:sz w:val="20"/>
                <w:szCs w:val="20"/>
              </w:rPr>
            </w:pPr>
            <w:r w:rsidRPr="00087616">
              <w:rPr>
                <w:sz w:val="20"/>
                <w:szCs w:val="20"/>
              </w:rPr>
              <w:t>Оформление текста отчета выполнено с нарушениями деловой стилистики.</w:t>
            </w:r>
            <w:r w:rsidR="00E2671F" w:rsidRPr="00087616">
              <w:rPr>
                <w:sz w:val="20"/>
                <w:szCs w:val="20"/>
              </w:rPr>
              <w:t xml:space="preserve"> Неправильно оформлены таблицы.</w:t>
            </w:r>
          </w:p>
          <w:p w:rsidR="000E3FEC" w:rsidRPr="00087616" w:rsidRDefault="007B7F77">
            <w:pPr>
              <w:jc w:val="both"/>
              <w:rPr>
                <w:sz w:val="20"/>
                <w:szCs w:val="20"/>
              </w:rPr>
            </w:pPr>
            <w:r w:rsidRPr="00087616">
              <w:rPr>
                <w:sz w:val="20"/>
                <w:szCs w:val="20"/>
              </w:rPr>
              <w:t>В п.1 представлены сведения о реализации программы развития с указанием плановых и фактических показателей за 2025г. Содержание п</w:t>
            </w:r>
            <w:r w:rsidR="000E3FEC" w:rsidRPr="00087616">
              <w:rPr>
                <w:sz w:val="20"/>
                <w:szCs w:val="20"/>
              </w:rPr>
              <w:t>п</w:t>
            </w:r>
            <w:r w:rsidRPr="00087616">
              <w:rPr>
                <w:sz w:val="20"/>
                <w:szCs w:val="20"/>
              </w:rPr>
              <w:t>.2</w:t>
            </w:r>
            <w:r w:rsidR="000E3FEC" w:rsidRPr="00087616">
              <w:rPr>
                <w:sz w:val="20"/>
                <w:szCs w:val="20"/>
              </w:rPr>
              <w:t>, 4</w:t>
            </w:r>
            <w:r w:rsidRPr="00087616">
              <w:rPr>
                <w:sz w:val="20"/>
                <w:szCs w:val="20"/>
              </w:rPr>
              <w:t xml:space="preserve"> не соответствует критериям, зафиксированным в картах анализа региональной формы «Комфортность условий», кроме того, </w:t>
            </w:r>
            <w:r w:rsidR="00CE2E46" w:rsidRPr="00087616">
              <w:rPr>
                <w:sz w:val="20"/>
                <w:szCs w:val="20"/>
              </w:rPr>
              <w:t>не указана последовательность и специфика использования малоформализованных методов диагностики, результативность представлена по опросным методикам и тестам, ориентированным на количественные показатели, не отражена корреляция с возрастными и индивидуальными особенностями развития детей</w:t>
            </w:r>
            <w:r w:rsidR="000E3FEC" w:rsidRPr="007061FD">
              <w:rPr>
                <w:sz w:val="20"/>
                <w:szCs w:val="20"/>
              </w:rPr>
              <w:t xml:space="preserve"> В п.3 представлена общая информация без разграничения по сферам полномочий разных органов управления</w:t>
            </w:r>
            <w:r w:rsidR="00CE2E46" w:rsidRPr="00087616">
              <w:rPr>
                <w:sz w:val="20"/>
                <w:szCs w:val="20"/>
              </w:rPr>
              <w:t>.</w:t>
            </w:r>
            <w:r w:rsidR="000E3FEC" w:rsidRPr="00087616">
              <w:rPr>
                <w:sz w:val="20"/>
                <w:szCs w:val="20"/>
              </w:rPr>
              <w:t xml:space="preserve"> В п.4 не отражены показатели качества содержания, использование вариативных форм реализации ОП ДО, особенности образовательной деятельности разных видов и культурных практик, </w:t>
            </w:r>
            <w:r w:rsidR="000E3FEC" w:rsidRPr="00087616">
              <w:rPr>
                <w:rFonts w:eastAsiaTheme="minorHAnsi"/>
                <w:bCs/>
                <w:color w:val="000000"/>
                <w:sz w:val="20"/>
                <w:szCs w:val="20"/>
                <w:lang w:eastAsia="en-US"/>
              </w:rPr>
              <w:t>применение способов и направлений поддержки детской инициативы.</w:t>
            </w:r>
            <w:r w:rsidR="000E646C" w:rsidRPr="00087616">
              <w:rPr>
                <w:rFonts w:eastAsiaTheme="minorHAnsi"/>
                <w:bCs/>
                <w:color w:val="000000"/>
                <w:sz w:val="20"/>
                <w:szCs w:val="20"/>
                <w:lang w:eastAsia="en-US"/>
              </w:rPr>
              <w:t xml:space="preserve"> </w:t>
            </w:r>
          </w:p>
          <w:p w:rsidR="007645A3" w:rsidRPr="007061FD" w:rsidRDefault="000E646C">
            <w:pPr>
              <w:jc w:val="both"/>
              <w:rPr>
                <w:sz w:val="20"/>
                <w:szCs w:val="20"/>
              </w:rPr>
            </w:pPr>
            <w:r w:rsidRPr="00087616">
              <w:rPr>
                <w:sz w:val="20"/>
                <w:szCs w:val="20"/>
              </w:rPr>
              <w:t>В</w:t>
            </w:r>
            <w:r w:rsidR="000C22DE" w:rsidRPr="00087616">
              <w:rPr>
                <w:sz w:val="20"/>
                <w:szCs w:val="20"/>
              </w:rPr>
              <w:t xml:space="preserve"> региональной форме «Комфортность условий» </w:t>
            </w:r>
            <w:r w:rsidRPr="00087616">
              <w:rPr>
                <w:sz w:val="20"/>
                <w:szCs w:val="20"/>
              </w:rPr>
              <w:t>представлена не карта, а справка «Оценка качества условий реализации образовательной деятельности». В п. 5 отсутствует сравнительный анализ условий за предыдущие годы и изменившихся в процессе деятельности результатов в отчетном периоде. Пп. 7, 8 целесообразно объединить.</w:t>
            </w:r>
          </w:p>
        </w:tc>
      </w:tr>
      <w:tr w:rsidR="007645A3" w:rsidRPr="00087616" w:rsidTr="007061FD">
        <w:trPr>
          <w:trHeight w:val="288"/>
        </w:trPr>
        <w:tc>
          <w:tcPr>
            <w:tcW w:w="2312" w:type="dxa"/>
            <w:tcBorders>
              <w:top w:val="nil"/>
              <w:left w:val="single" w:sz="4" w:space="0" w:color="auto"/>
              <w:bottom w:val="single" w:sz="4" w:space="0" w:color="auto"/>
              <w:right w:val="single" w:sz="4" w:space="0" w:color="auto"/>
            </w:tcBorders>
            <w:shd w:val="clear" w:color="auto" w:fill="auto"/>
            <w:noWrap/>
            <w:vAlign w:val="center"/>
          </w:tcPr>
          <w:p w:rsidR="007645A3" w:rsidRPr="007061FD" w:rsidRDefault="007645A3" w:rsidP="003A341F">
            <w:pPr>
              <w:jc w:val="center"/>
              <w:rPr>
                <w:sz w:val="20"/>
                <w:szCs w:val="20"/>
              </w:rPr>
            </w:pPr>
            <w:r w:rsidRPr="007061FD">
              <w:rPr>
                <w:sz w:val="20"/>
                <w:szCs w:val="20"/>
              </w:rPr>
              <w:t>МБДОУ д/с № 24 «Красная шапочка»</w:t>
            </w:r>
          </w:p>
        </w:tc>
        <w:tc>
          <w:tcPr>
            <w:tcW w:w="7371" w:type="dxa"/>
            <w:tcBorders>
              <w:top w:val="nil"/>
              <w:left w:val="single" w:sz="4" w:space="0" w:color="auto"/>
              <w:bottom w:val="single" w:sz="4" w:space="0" w:color="auto"/>
              <w:right w:val="single" w:sz="4" w:space="0" w:color="auto"/>
            </w:tcBorders>
          </w:tcPr>
          <w:p w:rsidR="007645A3" w:rsidRPr="007061FD" w:rsidRDefault="00E36C54">
            <w:pPr>
              <w:jc w:val="both"/>
              <w:rPr>
                <w:sz w:val="20"/>
                <w:szCs w:val="20"/>
              </w:rPr>
            </w:pPr>
            <w:r w:rsidRPr="00087616">
              <w:rPr>
                <w:sz w:val="20"/>
                <w:szCs w:val="20"/>
              </w:rPr>
              <w:t>В п.1 представлены сведения о реализации программы развития с указанием достигнутых показателей за 2025г.</w:t>
            </w:r>
            <w:r w:rsidR="0024483A" w:rsidRPr="00087616">
              <w:rPr>
                <w:sz w:val="20"/>
                <w:szCs w:val="20"/>
              </w:rPr>
              <w:t xml:space="preserve"> П.2 информативно насыщен, но содержание не </w:t>
            </w:r>
            <w:r w:rsidR="0024483A" w:rsidRPr="00087616">
              <w:rPr>
                <w:sz w:val="20"/>
                <w:szCs w:val="20"/>
              </w:rPr>
              <w:lastRenderedPageBreak/>
              <w:t>соответствует критериям, зафиксированным в картах анализа региональной формы «Комфортность условий». В п.3 представлена общая информация без разграничения по сферам полномочий разных органов управления. В п.4 не отражено использование вариативных форм реализации ОП ДО, особенности образовательной деятельности разных видов и культурных практик</w:t>
            </w:r>
            <w:r w:rsidR="0024483A" w:rsidRPr="00087616">
              <w:rPr>
                <w:rFonts w:eastAsiaTheme="minorHAnsi"/>
                <w:bCs/>
                <w:color w:val="000000"/>
                <w:sz w:val="20"/>
                <w:szCs w:val="20"/>
                <w:lang w:eastAsia="en-US"/>
              </w:rPr>
              <w:t xml:space="preserve">. </w:t>
            </w:r>
            <w:r w:rsidR="0024483A" w:rsidRPr="00087616">
              <w:rPr>
                <w:sz w:val="20"/>
                <w:szCs w:val="20"/>
              </w:rPr>
              <w:t>В п. 5 отсутствует сравнительный анализ условий за предыдущие годы и изменившихся в процессе деятельности результатов в отчетном периоде. Пп. 7, 8 целесообразно объединить.</w:t>
            </w:r>
          </w:p>
        </w:tc>
      </w:tr>
      <w:tr w:rsidR="007645A3" w:rsidRPr="00087616" w:rsidTr="007061FD">
        <w:trPr>
          <w:trHeight w:val="173"/>
        </w:trPr>
        <w:tc>
          <w:tcPr>
            <w:tcW w:w="2312" w:type="dxa"/>
            <w:tcBorders>
              <w:top w:val="nil"/>
              <w:left w:val="single" w:sz="4" w:space="0" w:color="auto"/>
              <w:bottom w:val="single" w:sz="4" w:space="0" w:color="auto"/>
              <w:right w:val="single" w:sz="4" w:space="0" w:color="auto"/>
            </w:tcBorders>
            <w:shd w:val="clear" w:color="auto" w:fill="auto"/>
            <w:noWrap/>
            <w:vAlign w:val="center"/>
          </w:tcPr>
          <w:p w:rsidR="007645A3" w:rsidRPr="007061FD" w:rsidRDefault="007645A3" w:rsidP="003A341F">
            <w:pPr>
              <w:jc w:val="center"/>
              <w:rPr>
                <w:sz w:val="20"/>
                <w:szCs w:val="20"/>
              </w:rPr>
            </w:pPr>
            <w:r w:rsidRPr="007061FD">
              <w:rPr>
                <w:sz w:val="20"/>
                <w:szCs w:val="20"/>
              </w:rPr>
              <w:lastRenderedPageBreak/>
              <w:t>МБДОУ д/с № 25 «Зайчик»</w:t>
            </w:r>
          </w:p>
          <w:p w:rsidR="007645A3" w:rsidRPr="007061FD" w:rsidRDefault="007645A3" w:rsidP="003A341F">
            <w:pPr>
              <w:jc w:val="center"/>
              <w:rPr>
                <w:sz w:val="20"/>
                <w:szCs w:val="20"/>
              </w:rPr>
            </w:pPr>
          </w:p>
        </w:tc>
        <w:tc>
          <w:tcPr>
            <w:tcW w:w="7371" w:type="dxa"/>
            <w:tcBorders>
              <w:top w:val="nil"/>
              <w:left w:val="single" w:sz="4" w:space="0" w:color="auto"/>
              <w:bottom w:val="single" w:sz="4" w:space="0" w:color="auto"/>
              <w:right w:val="single" w:sz="4" w:space="0" w:color="auto"/>
            </w:tcBorders>
          </w:tcPr>
          <w:p w:rsidR="004B2ADB" w:rsidRPr="00087616" w:rsidRDefault="004B2ADB" w:rsidP="004B2ADB">
            <w:pPr>
              <w:jc w:val="both"/>
              <w:rPr>
                <w:sz w:val="20"/>
                <w:szCs w:val="20"/>
              </w:rPr>
            </w:pPr>
            <w:r w:rsidRPr="00087616">
              <w:rPr>
                <w:sz w:val="20"/>
                <w:szCs w:val="20"/>
              </w:rPr>
              <w:t>В п.1 представлены сведения о реализации программы развития за 2020-2025 гг. с указанием достигнутых показателей по каждому проекту. Содержится информация о согласовании новой программы развития на период до 2030 г.</w:t>
            </w:r>
          </w:p>
          <w:p w:rsidR="00E2671F" w:rsidRPr="00087616" w:rsidRDefault="004B2ADB" w:rsidP="009D7B1E">
            <w:pPr>
              <w:jc w:val="both"/>
              <w:rPr>
                <w:sz w:val="20"/>
                <w:szCs w:val="20"/>
              </w:rPr>
            </w:pPr>
            <w:r w:rsidRPr="00087616">
              <w:rPr>
                <w:sz w:val="20"/>
                <w:szCs w:val="20"/>
              </w:rPr>
              <w:t xml:space="preserve">В п. 2 (нет соотнесения с проведением педагогической диагностики, превалирует информация, не зафиксированная в «Карте анализа качества результатов образовательной деятельности»), </w:t>
            </w:r>
            <w:r w:rsidR="00C15832" w:rsidRPr="00087616">
              <w:rPr>
                <w:sz w:val="20"/>
                <w:szCs w:val="20"/>
              </w:rPr>
              <w:t xml:space="preserve">п. </w:t>
            </w:r>
            <w:r w:rsidRPr="00087616">
              <w:rPr>
                <w:sz w:val="20"/>
                <w:szCs w:val="20"/>
              </w:rPr>
              <w:t xml:space="preserve">4 (не отражены показатели качества содержания, использование вариативных форм реализации ОП ДО, особенности образовательной деятельности разных видов и культурных практик, </w:t>
            </w:r>
            <w:r w:rsidRPr="00087616">
              <w:rPr>
                <w:rFonts w:eastAsiaTheme="minorHAnsi"/>
                <w:bCs/>
                <w:color w:val="000000"/>
                <w:sz w:val="20"/>
                <w:szCs w:val="20"/>
                <w:lang w:eastAsia="en-US"/>
              </w:rPr>
              <w:t xml:space="preserve">применение способов и направлений поддержки детской инициативы), </w:t>
            </w:r>
            <w:r w:rsidR="00C15832" w:rsidRPr="00087616">
              <w:rPr>
                <w:rFonts w:eastAsiaTheme="minorHAnsi"/>
                <w:bCs/>
                <w:color w:val="000000"/>
                <w:sz w:val="20"/>
                <w:szCs w:val="20"/>
                <w:lang w:eastAsia="en-US"/>
              </w:rPr>
              <w:t>п. 10</w:t>
            </w:r>
            <w:r w:rsidRPr="00087616">
              <w:rPr>
                <w:sz w:val="20"/>
                <w:szCs w:val="20"/>
              </w:rPr>
              <w:t xml:space="preserve"> информация представлена без учета критериев, зафиксированных в картах анализа региональной формы «Комфортность условий».</w:t>
            </w:r>
            <w:r w:rsidR="00C15832" w:rsidRPr="00087616">
              <w:rPr>
                <w:sz w:val="20"/>
                <w:szCs w:val="20"/>
              </w:rPr>
              <w:t xml:space="preserve"> Пп. 7, 8 целесообразно объединить.</w:t>
            </w:r>
          </w:p>
          <w:p w:rsidR="007645A3" w:rsidRPr="007061FD" w:rsidRDefault="00E2671F">
            <w:pPr>
              <w:jc w:val="both"/>
              <w:rPr>
                <w:rFonts w:eastAsiaTheme="minorHAnsi"/>
                <w:b/>
                <w:bCs/>
                <w:color w:val="000000"/>
                <w:sz w:val="20"/>
                <w:szCs w:val="20"/>
                <w:lang w:eastAsia="en-US"/>
              </w:rPr>
            </w:pPr>
            <w:r w:rsidRPr="00087616">
              <w:rPr>
                <w:sz w:val="20"/>
                <w:szCs w:val="20"/>
              </w:rPr>
              <w:t>Неправильно оформлены таблицы.</w:t>
            </w:r>
          </w:p>
        </w:tc>
      </w:tr>
      <w:tr w:rsidR="001F5267" w:rsidRPr="00087616" w:rsidTr="007061FD">
        <w:trPr>
          <w:trHeight w:val="116"/>
        </w:trPr>
        <w:tc>
          <w:tcPr>
            <w:tcW w:w="2312" w:type="dxa"/>
            <w:tcBorders>
              <w:top w:val="nil"/>
              <w:left w:val="single" w:sz="4" w:space="0" w:color="auto"/>
              <w:bottom w:val="single" w:sz="4" w:space="0" w:color="auto"/>
              <w:right w:val="single" w:sz="4" w:space="0" w:color="auto"/>
            </w:tcBorders>
            <w:shd w:val="clear" w:color="auto" w:fill="auto"/>
            <w:noWrap/>
            <w:vAlign w:val="center"/>
          </w:tcPr>
          <w:p w:rsidR="007645A3" w:rsidRPr="007061FD" w:rsidRDefault="007645A3" w:rsidP="003A341F">
            <w:pPr>
              <w:jc w:val="center"/>
              <w:rPr>
                <w:sz w:val="20"/>
                <w:szCs w:val="20"/>
              </w:rPr>
            </w:pPr>
            <w:r w:rsidRPr="007061FD">
              <w:rPr>
                <w:sz w:val="20"/>
                <w:szCs w:val="20"/>
              </w:rPr>
              <w:t>МАДОУ «ЦРР – д/с № 29 «Аленький цветочек»</w:t>
            </w:r>
          </w:p>
        </w:tc>
        <w:tc>
          <w:tcPr>
            <w:tcW w:w="7371" w:type="dxa"/>
            <w:tcBorders>
              <w:top w:val="nil"/>
              <w:left w:val="single" w:sz="4" w:space="0" w:color="auto"/>
              <w:bottom w:val="single" w:sz="4" w:space="0" w:color="auto"/>
              <w:right w:val="single" w:sz="4" w:space="0" w:color="auto"/>
            </w:tcBorders>
          </w:tcPr>
          <w:p w:rsidR="00F84047" w:rsidRPr="00087616" w:rsidRDefault="004A60FC" w:rsidP="00F84047">
            <w:pPr>
              <w:jc w:val="both"/>
              <w:rPr>
                <w:sz w:val="20"/>
                <w:szCs w:val="20"/>
              </w:rPr>
            </w:pPr>
            <w:r w:rsidRPr="00087616">
              <w:rPr>
                <w:sz w:val="20"/>
                <w:szCs w:val="20"/>
              </w:rPr>
              <w:t>Отчет требует доработки в части оформления (размер шрифтов, выделение внутри пунктов, абзацные отступы</w:t>
            </w:r>
            <w:r w:rsidR="003E3AB5" w:rsidRPr="00087616">
              <w:rPr>
                <w:sz w:val="20"/>
                <w:szCs w:val="20"/>
              </w:rPr>
              <w:t>, неправильно оформлены таблицы</w:t>
            </w:r>
            <w:r w:rsidRPr="00087616">
              <w:rPr>
                <w:sz w:val="20"/>
                <w:szCs w:val="20"/>
              </w:rPr>
              <w:t xml:space="preserve"> и пр.)</w:t>
            </w:r>
            <w:r w:rsidR="009E7280" w:rsidRPr="00087616">
              <w:rPr>
                <w:sz w:val="20"/>
                <w:szCs w:val="20"/>
              </w:rPr>
              <w:t>.</w:t>
            </w:r>
            <w:r w:rsidR="00F84047" w:rsidRPr="007061FD">
              <w:rPr>
                <w:sz w:val="20"/>
                <w:szCs w:val="20"/>
              </w:rPr>
              <w:t xml:space="preserve"> Инфографические элементы отсутствуют.</w:t>
            </w:r>
          </w:p>
          <w:p w:rsidR="004A60FC" w:rsidRPr="00087616" w:rsidRDefault="004A60FC" w:rsidP="004A60FC">
            <w:pPr>
              <w:jc w:val="both"/>
              <w:rPr>
                <w:sz w:val="20"/>
                <w:szCs w:val="20"/>
              </w:rPr>
            </w:pPr>
            <w:r w:rsidRPr="00087616">
              <w:rPr>
                <w:sz w:val="20"/>
                <w:szCs w:val="20"/>
              </w:rPr>
              <w:t xml:space="preserve">В р.1 представлены сведения о реализации программы развития с описанием достижений, без сравнения плановых и фактических показателей за 2025г. </w:t>
            </w:r>
          </w:p>
          <w:p w:rsidR="00B644A5" w:rsidRPr="007061FD" w:rsidRDefault="004A60FC">
            <w:pPr>
              <w:jc w:val="both"/>
              <w:rPr>
                <w:sz w:val="20"/>
                <w:szCs w:val="20"/>
              </w:rPr>
            </w:pPr>
            <w:r w:rsidRPr="00087616">
              <w:rPr>
                <w:sz w:val="20"/>
                <w:szCs w:val="20"/>
              </w:rPr>
              <w:t xml:space="preserve">Текст отчета </w:t>
            </w:r>
            <w:r w:rsidR="00F84047" w:rsidRPr="00087616">
              <w:rPr>
                <w:sz w:val="20"/>
                <w:szCs w:val="20"/>
              </w:rPr>
              <w:t xml:space="preserve">в разделах 2, 4, 5, 6 </w:t>
            </w:r>
            <w:r w:rsidRPr="00087616">
              <w:rPr>
                <w:sz w:val="20"/>
                <w:szCs w:val="20"/>
              </w:rPr>
              <w:t xml:space="preserve">не соответствует критериям, зафиксированным в картах анализа региональной статистической формы «Комфортность условий». </w:t>
            </w:r>
            <w:r w:rsidR="009E7280" w:rsidRPr="00087616">
              <w:rPr>
                <w:sz w:val="20"/>
                <w:szCs w:val="20"/>
              </w:rPr>
              <w:t>Разделы</w:t>
            </w:r>
            <w:r w:rsidRPr="00087616">
              <w:rPr>
                <w:sz w:val="20"/>
                <w:szCs w:val="20"/>
              </w:rPr>
              <w:t xml:space="preserve"> 4, 5 перегружены информацией о мероприятиях без существенной аналитической оценки (во многом это связано с отсутствием анализа условий за предыдущие годы и изменившихся в процессе деятельности результатов в отчетном периоде)</w:t>
            </w:r>
            <w:r w:rsidR="009E7280" w:rsidRPr="00087616">
              <w:rPr>
                <w:sz w:val="20"/>
                <w:szCs w:val="20"/>
              </w:rPr>
              <w:t xml:space="preserve">. </w:t>
            </w:r>
            <w:r w:rsidR="00066F85" w:rsidRPr="00087616">
              <w:rPr>
                <w:sz w:val="20"/>
                <w:szCs w:val="20"/>
              </w:rPr>
              <w:t xml:space="preserve">Разделы 7, 8 целесообразно объединить. </w:t>
            </w:r>
            <w:r w:rsidR="009E7280" w:rsidRPr="00087616">
              <w:rPr>
                <w:sz w:val="20"/>
                <w:szCs w:val="20"/>
              </w:rPr>
              <w:t>Раздел 11</w:t>
            </w:r>
            <w:r w:rsidR="00F84047" w:rsidRPr="00087616">
              <w:rPr>
                <w:sz w:val="20"/>
                <w:szCs w:val="20"/>
              </w:rPr>
              <w:t xml:space="preserve"> перегружен смысловым дублированием.</w:t>
            </w:r>
          </w:p>
        </w:tc>
      </w:tr>
      <w:tr w:rsidR="007645A3" w:rsidRPr="00087616" w:rsidTr="007061FD">
        <w:trPr>
          <w:trHeight w:val="238"/>
        </w:trPr>
        <w:tc>
          <w:tcPr>
            <w:tcW w:w="2312" w:type="dxa"/>
            <w:tcBorders>
              <w:top w:val="nil"/>
              <w:left w:val="single" w:sz="4" w:space="0" w:color="auto"/>
              <w:bottom w:val="single" w:sz="4" w:space="0" w:color="auto"/>
              <w:right w:val="single" w:sz="4" w:space="0" w:color="auto"/>
            </w:tcBorders>
            <w:shd w:val="clear" w:color="auto" w:fill="auto"/>
            <w:noWrap/>
            <w:vAlign w:val="center"/>
          </w:tcPr>
          <w:p w:rsidR="007645A3" w:rsidRPr="007061FD" w:rsidRDefault="007645A3" w:rsidP="003A341F">
            <w:pPr>
              <w:jc w:val="center"/>
              <w:rPr>
                <w:sz w:val="20"/>
                <w:szCs w:val="20"/>
              </w:rPr>
            </w:pPr>
            <w:r w:rsidRPr="007061FD">
              <w:rPr>
                <w:sz w:val="20"/>
                <w:szCs w:val="20"/>
              </w:rPr>
              <w:t>МАДОУ № 30 «Подснежник»</w:t>
            </w:r>
          </w:p>
          <w:p w:rsidR="007645A3" w:rsidRPr="007061FD" w:rsidRDefault="007645A3" w:rsidP="003A341F">
            <w:pPr>
              <w:jc w:val="center"/>
              <w:rPr>
                <w:sz w:val="20"/>
                <w:szCs w:val="20"/>
              </w:rPr>
            </w:pPr>
          </w:p>
        </w:tc>
        <w:tc>
          <w:tcPr>
            <w:tcW w:w="7371" w:type="dxa"/>
            <w:tcBorders>
              <w:top w:val="nil"/>
              <w:left w:val="single" w:sz="4" w:space="0" w:color="auto"/>
              <w:bottom w:val="single" w:sz="4" w:space="0" w:color="auto"/>
              <w:right w:val="single" w:sz="4" w:space="0" w:color="auto"/>
            </w:tcBorders>
          </w:tcPr>
          <w:p w:rsidR="00225DA3" w:rsidRPr="00087616" w:rsidRDefault="00225DA3" w:rsidP="00225DA3">
            <w:pPr>
              <w:jc w:val="both"/>
              <w:rPr>
                <w:sz w:val="20"/>
                <w:szCs w:val="20"/>
              </w:rPr>
            </w:pPr>
            <w:r w:rsidRPr="00087616">
              <w:rPr>
                <w:sz w:val="20"/>
                <w:szCs w:val="20"/>
              </w:rPr>
              <w:t>Отчет требует доработки в части оформления (размер шрифтов, выделение внутри пунктов, абзацные отступы и пр.)</w:t>
            </w:r>
          </w:p>
          <w:p w:rsidR="0091584C" w:rsidRPr="00087616" w:rsidRDefault="00225DA3">
            <w:pPr>
              <w:jc w:val="both"/>
              <w:rPr>
                <w:sz w:val="20"/>
                <w:szCs w:val="20"/>
              </w:rPr>
            </w:pPr>
            <w:r w:rsidRPr="00087616">
              <w:rPr>
                <w:sz w:val="20"/>
                <w:szCs w:val="20"/>
              </w:rPr>
              <w:t xml:space="preserve">В п.1. представлена информация по реализации программы развития на 2021-2025 гг. без анализа плановых и фактически достигнутых показателях. </w:t>
            </w:r>
          </w:p>
          <w:p w:rsidR="007645A3" w:rsidRPr="007061FD" w:rsidRDefault="0091584C">
            <w:pPr>
              <w:jc w:val="both"/>
              <w:rPr>
                <w:sz w:val="20"/>
                <w:szCs w:val="20"/>
              </w:rPr>
            </w:pPr>
            <w:r w:rsidRPr="00087616">
              <w:rPr>
                <w:sz w:val="20"/>
                <w:szCs w:val="20"/>
              </w:rPr>
              <w:t xml:space="preserve">Карты анализа, прикрепленные к региональной форме отчетности «Комфортность условий», не дают возможности оценить критерии, зафиксированные в отчете по самообследованию. Поэтому, несмотря на то, что все пункты (кроме пп.5, 9) </w:t>
            </w:r>
            <w:r w:rsidR="008A55A0" w:rsidRPr="00087616">
              <w:rPr>
                <w:sz w:val="20"/>
                <w:szCs w:val="20"/>
              </w:rPr>
              <w:t xml:space="preserve">информативно насыщены, однако </w:t>
            </w:r>
            <w:r w:rsidRPr="00087616">
              <w:rPr>
                <w:sz w:val="20"/>
                <w:szCs w:val="20"/>
              </w:rPr>
              <w:t>они не отражают соответствия региональным рекомендациям. Выводы сформулированы общими словами, не отражают перспективы преобразований в планировании и организации деятельности.</w:t>
            </w:r>
          </w:p>
        </w:tc>
      </w:tr>
      <w:tr w:rsidR="001F5267" w:rsidRPr="00087616" w:rsidTr="007061FD">
        <w:trPr>
          <w:trHeight w:val="151"/>
        </w:trPr>
        <w:tc>
          <w:tcPr>
            <w:tcW w:w="2312" w:type="dxa"/>
            <w:tcBorders>
              <w:top w:val="nil"/>
              <w:left w:val="single" w:sz="4" w:space="0" w:color="auto"/>
              <w:bottom w:val="single" w:sz="4" w:space="0" w:color="auto"/>
              <w:right w:val="single" w:sz="4" w:space="0" w:color="auto"/>
            </w:tcBorders>
            <w:shd w:val="clear" w:color="auto" w:fill="auto"/>
            <w:noWrap/>
            <w:vAlign w:val="center"/>
          </w:tcPr>
          <w:p w:rsidR="007645A3" w:rsidRPr="007061FD" w:rsidRDefault="007645A3" w:rsidP="003A341F">
            <w:pPr>
              <w:jc w:val="center"/>
              <w:rPr>
                <w:sz w:val="20"/>
                <w:szCs w:val="20"/>
              </w:rPr>
            </w:pPr>
            <w:r w:rsidRPr="007061FD">
              <w:rPr>
                <w:sz w:val="20"/>
                <w:szCs w:val="20"/>
              </w:rPr>
              <w:t>МБДОУ д/с № 31 «Радуга»</w:t>
            </w:r>
          </w:p>
        </w:tc>
        <w:tc>
          <w:tcPr>
            <w:tcW w:w="7371" w:type="dxa"/>
            <w:tcBorders>
              <w:top w:val="nil"/>
              <w:left w:val="single" w:sz="4" w:space="0" w:color="auto"/>
              <w:bottom w:val="single" w:sz="4" w:space="0" w:color="auto"/>
              <w:right w:val="single" w:sz="4" w:space="0" w:color="auto"/>
            </w:tcBorders>
          </w:tcPr>
          <w:p w:rsidR="008B1EC1" w:rsidRPr="00087616" w:rsidRDefault="00060604">
            <w:pPr>
              <w:jc w:val="both"/>
              <w:rPr>
                <w:sz w:val="20"/>
                <w:szCs w:val="20"/>
              </w:rPr>
            </w:pPr>
            <w:r w:rsidRPr="00087616">
              <w:rPr>
                <w:sz w:val="20"/>
                <w:szCs w:val="20"/>
              </w:rPr>
              <w:t xml:space="preserve">В отчете отсутствует нумерация страниц. В п. 1 не указан локальный нормативный акт, на основании которого проводилась процедура самообследования в </w:t>
            </w:r>
            <w:r w:rsidR="00103264" w:rsidRPr="007061FD">
              <w:rPr>
                <w:sz w:val="20"/>
                <w:szCs w:val="20"/>
              </w:rPr>
              <w:t xml:space="preserve">МБДОУ д/с № 31 «Радуга» </w:t>
            </w:r>
            <w:r w:rsidRPr="00087616">
              <w:rPr>
                <w:sz w:val="20"/>
                <w:szCs w:val="20"/>
              </w:rPr>
              <w:t>за</w:t>
            </w:r>
            <w:r w:rsidR="00103264" w:rsidRPr="007061FD">
              <w:rPr>
                <w:sz w:val="20"/>
                <w:szCs w:val="20"/>
              </w:rPr>
              <w:t xml:space="preserve"> 202</w:t>
            </w:r>
            <w:r w:rsidR="008B1EC1" w:rsidRPr="00087616">
              <w:rPr>
                <w:sz w:val="20"/>
                <w:szCs w:val="20"/>
              </w:rPr>
              <w:t>5</w:t>
            </w:r>
            <w:r w:rsidR="00103264" w:rsidRPr="007061FD">
              <w:rPr>
                <w:sz w:val="20"/>
                <w:szCs w:val="20"/>
              </w:rPr>
              <w:t xml:space="preserve"> г. </w:t>
            </w:r>
            <w:r w:rsidR="008B1EC1" w:rsidRPr="00087616">
              <w:rPr>
                <w:sz w:val="20"/>
                <w:szCs w:val="20"/>
              </w:rPr>
              <w:t xml:space="preserve">Данные замечания аналогичны замечаниям по отчету за 2024год. </w:t>
            </w:r>
            <w:r w:rsidR="003E3AB5" w:rsidRPr="00087616">
              <w:rPr>
                <w:sz w:val="20"/>
                <w:szCs w:val="20"/>
              </w:rPr>
              <w:t xml:space="preserve"> Отчет требует доработки в части оформления (размер шрифтов, выделение внутри пунктов, абзацные отступы, неправильно оформлены таблицы и пр.).</w:t>
            </w:r>
          </w:p>
          <w:p w:rsidR="008B1EC1" w:rsidRPr="00087616" w:rsidRDefault="008B1EC1">
            <w:pPr>
              <w:jc w:val="both"/>
              <w:rPr>
                <w:sz w:val="20"/>
                <w:szCs w:val="20"/>
              </w:rPr>
            </w:pPr>
            <w:r w:rsidRPr="00087616">
              <w:rPr>
                <w:sz w:val="20"/>
                <w:szCs w:val="20"/>
              </w:rPr>
              <w:t>В п. 1 представлена информация по реализации программы развития с указанием достигнутых показателей</w:t>
            </w:r>
          </w:p>
          <w:p w:rsidR="00E07F95" w:rsidRPr="007061FD" w:rsidRDefault="008B1EC1" w:rsidP="00BE69F0">
            <w:pPr>
              <w:jc w:val="both"/>
              <w:rPr>
                <w:sz w:val="20"/>
                <w:szCs w:val="20"/>
              </w:rPr>
            </w:pPr>
            <w:r w:rsidRPr="00087616">
              <w:rPr>
                <w:sz w:val="20"/>
                <w:szCs w:val="20"/>
              </w:rPr>
              <w:t>В п</w:t>
            </w:r>
            <w:r w:rsidR="002A1028" w:rsidRPr="00087616">
              <w:rPr>
                <w:sz w:val="20"/>
                <w:szCs w:val="20"/>
              </w:rPr>
              <w:t>п</w:t>
            </w:r>
            <w:r w:rsidRPr="00087616">
              <w:rPr>
                <w:sz w:val="20"/>
                <w:szCs w:val="20"/>
              </w:rPr>
              <w:t>. 2</w:t>
            </w:r>
            <w:r w:rsidR="002A1028" w:rsidRPr="00087616">
              <w:rPr>
                <w:sz w:val="20"/>
                <w:szCs w:val="20"/>
              </w:rPr>
              <w:t xml:space="preserve">, 4 </w:t>
            </w:r>
            <w:r w:rsidRPr="00087616">
              <w:rPr>
                <w:sz w:val="20"/>
                <w:szCs w:val="20"/>
              </w:rPr>
              <w:t xml:space="preserve">информация </w:t>
            </w:r>
            <w:r w:rsidR="002A1028" w:rsidRPr="00087616">
              <w:rPr>
                <w:sz w:val="20"/>
                <w:szCs w:val="20"/>
              </w:rPr>
              <w:t>не</w:t>
            </w:r>
            <w:r w:rsidRPr="00087616">
              <w:rPr>
                <w:sz w:val="20"/>
                <w:szCs w:val="20"/>
              </w:rPr>
              <w:t xml:space="preserve"> </w:t>
            </w:r>
            <w:r w:rsidR="002A1028" w:rsidRPr="00087616">
              <w:rPr>
                <w:sz w:val="20"/>
                <w:szCs w:val="20"/>
              </w:rPr>
              <w:t>соотносится</w:t>
            </w:r>
            <w:r w:rsidRPr="00087616">
              <w:rPr>
                <w:sz w:val="20"/>
                <w:szCs w:val="20"/>
              </w:rPr>
              <w:t xml:space="preserve"> с картами анализа региональной формы «Комфортность условий»</w:t>
            </w:r>
            <w:r w:rsidR="003751AA" w:rsidRPr="00087616">
              <w:rPr>
                <w:sz w:val="20"/>
                <w:szCs w:val="20"/>
              </w:rPr>
              <w:t xml:space="preserve">, </w:t>
            </w:r>
            <w:r w:rsidR="002A1028" w:rsidRPr="00087616">
              <w:rPr>
                <w:sz w:val="20"/>
                <w:szCs w:val="20"/>
              </w:rPr>
              <w:t>не указана последовательность и специфика</w:t>
            </w:r>
            <w:r w:rsidR="003751AA" w:rsidRPr="00087616">
              <w:rPr>
                <w:sz w:val="20"/>
                <w:szCs w:val="20"/>
              </w:rPr>
              <w:t xml:space="preserve"> использования малоформализованных методов диагностики</w:t>
            </w:r>
            <w:r w:rsidR="002A1028" w:rsidRPr="00087616">
              <w:rPr>
                <w:sz w:val="20"/>
                <w:szCs w:val="20"/>
              </w:rPr>
              <w:t>,</w:t>
            </w:r>
            <w:r w:rsidR="003751AA" w:rsidRPr="00087616">
              <w:rPr>
                <w:sz w:val="20"/>
                <w:szCs w:val="20"/>
              </w:rPr>
              <w:t xml:space="preserve"> </w:t>
            </w:r>
            <w:r w:rsidR="002A1028" w:rsidRPr="00087616">
              <w:rPr>
                <w:sz w:val="20"/>
                <w:szCs w:val="20"/>
              </w:rPr>
              <w:t>результативность представлена</w:t>
            </w:r>
            <w:r w:rsidR="003751AA" w:rsidRPr="00087616">
              <w:rPr>
                <w:sz w:val="20"/>
                <w:szCs w:val="20"/>
              </w:rPr>
              <w:t xml:space="preserve"> по опросным методикам и тестам, ориентированным на количественные показатели, не отражена корреляция с возрастными и индивидуальными особенностями развития детей.</w:t>
            </w:r>
            <w:r w:rsidR="002A1028" w:rsidRPr="00087616">
              <w:rPr>
                <w:sz w:val="20"/>
                <w:szCs w:val="20"/>
              </w:rPr>
              <w:t xml:space="preserve"> </w:t>
            </w:r>
            <w:r w:rsidR="003751AA" w:rsidRPr="00087616">
              <w:rPr>
                <w:sz w:val="20"/>
                <w:szCs w:val="20"/>
              </w:rPr>
              <w:t>П. 3 перегружен информацией</w:t>
            </w:r>
            <w:r w:rsidR="002A1028" w:rsidRPr="00087616">
              <w:rPr>
                <w:sz w:val="20"/>
                <w:szCs w:val="20"/>
              </w:rPr>
              <w:t>. В п.5 не представлен сравнительный анализ динамики результативности развития детей за предыдущие годы и изменившихся в процессе деятельности результатов в отчетном периоде. В п</w:t>
            </w:r>
            <w:r w:rsidR="00914F5F" w:rsidRPr="00087616">
              <w:rPr>
                <w:sz w:val="20"/>
                <w:szCs w:val="20"/>
              </w:rPr>
              <w:t>п</w:t>
            </w:r>
            <w:r w:rsidR="002A1028" w:rsidRPr="00087616">
              <w:rPr>
                <w:sz w:val="20"/>
                <w:szCs w:val="20"/>
              </w:rPr>
              <w:t>.7</w:t>
            </w:r>
            <w:r w:rsidR="00914F5F" w:rsidRPr="00087616">
              <w:rPr>
                <w:sz w:val="20"/>
                <w:szCs w:val="20"/>
              </w:rPr>
              <w:t>, 9</w:t>
            </w:r>
            <w:r w:rsidR="002A1028" w:rsidRPr="00087616">
              <w:rPr>
                <w:sz w:val="20"/>
                <w:szCs w:val="20"/>
              </w:rPr>
              <w:t xml:space="preserve"> не отражена конкретная информация за отчетный период. </w:t>
            </w:r>
            <w:r w:rsidR="00914F5F" w:rsidRPr="00087616">
              <w:rPr>
                <w:sz w:val="20"/>
                <w:szCs w:val="20"/>
              </w:rPr>
              <w:t>Логика изложения в п. 10 непонятна. П. 11 в тексте отсутствует</w:t>
            </w:r>
          </w:p>
        </w:tc>
      </w:tr>
      <w:tr w:rsidR="007645A3" w:rsidRPr="00087616" w:rsidTr="007061FD">
        <w:trPr>
          <w:trHeight w:val="274"/>
        </w:trPr>
        <w:tc>
          <w:tcPr>
            <w:tcW w:w="2312" w:type="dxa"/>
            <w:tcBorders>
              <w:top w:val="nil"/>
              <w:left w:val="single" w:sz="4" w:space="0" w:color="auto"/>
              <w:bottom w:val="single" w:sz="4" w:space="0" w:color="auto"/>
              <w:right w:val="single" w:sz="4" w:space="0" w:color="auto"/>
            </w:tcBorders>
            <w:shd w:val="clear" w:color="auto" w:fill="auto"/>
            <w:noWrap/>
            <w:vAlign w:val="center"/>
          </w:tcPr>
          <w:p w:rsidR="007645A3" w:rsidRPr="007061FD" w:rsidRDefault="007645A3" w:rsidP="003A341F">
            <w:pPr>
              <w:jc w:val="center"/>
              <w:rPr>
                <w:sz w:val="20"/>
                <w:szCs w:val="20"/>
              </w:rPr>
            </w:pPr>
            <w:r w:rsidRPr="007061FD">
              <w:rPr>
                <w:sz w:val="20"/>
                <w:szCs w:val="20"/>
              </w:rPr>
              <w:t>МБДОУ д/с № 32 «Айболит»</w:t>
            </w:r>
          </w:p>
        </w:tc>
        <w:tc>
          <w:tcPr>
            <w:tcW w:w="7371" w:type="dxa"/>
            <w:tcBorders>
              <w:top w:val="nil"/>
              <w:left w:val="single" w:sz="4" w:space="0" w:color="auto"/>
              <w:bottom w:val="single" w:sz="4" w:space="0" w:color="auto"/>
              <w:right w:val="single" w:sz="4" w:space="0" w:color="auto"/>
            </w:tcBorders>
          </w:tcPr>
          <w:p w:rsidR="00967A56" w:rsidRPr="00087616" w:rsidRDefault="00967A56" w:rsidP="00967A56">
            <w:pPr>
              <w:jc w:val="both"/>
              <w:rPr>
                <w:sz w:val="20"/>
                <w:szCs w:val="20"/>
              </w:rPr>
            </w:pPr>
            <w:r w:rsidRPr="00087616">
              <w:rPr>
                <w:sz w:val="20"/>
                <w:szCs w:val="20"/>
              </w:rPr>
              <w:t xml:space="preserve">В п.1 представлены сведения о реализации программы развития с описанием промежуточных результатов по проектам за отчетный период, без сравнения плановых и фактических показателей. </w:t>
            </w:r>
          </w:p>
          <w:p w:rsidR="000566CD" w:rsidRPr="00087616" w:rsidRDefault="00967A56">
            <w:pPr>
              <w:jc w:val="both"/>
              <w:rPr>
                <w:sz w:val="20"/>
                <w:szCs w:val="20"/>
              </w:rPr>
            </w:pPr>
            <w:r w:rsidRPr="00087616">
              <w:rPr>
                <w:sz w:val="20"/>
                <w:szCs w:val="20"/>
              </w:rPr>
              <w:lastRenderedPageBreak/>
              <w:t>В п. 2 (нет соотнесения с проведением педагогической диагностики, не отражена динамика результат</w:t>
            </w:r>
            <w:r w:rsidR="00E313A4" w:rsidRPr="00087616">
              <w:rPr>
                <w:sz w:val="20"/>
                <w:szCs w:val="20"/>
              </w:rPr>
              <w:t xml:space="preserve">ов по образовательным областям, </w:t>
            </w:r>
            <w:r w:rsidRPr="00087616">
              <w:rPr>
                <w:sz w:val="20"/>
                <w:szCs w:val="20"/>
              </w:rPr>
              <w:t>показатели по дополнительному образованию не входят в перечень оценки в карте),</w:t>
            </w:r>
            <w:r w:rsidR="00E313A4" w:rsidRPr="00087616">
              <w:rPr>
                <w:sz w:val="20"/>
                <w:szCs w:val="20"/>
              </w:rPr>
              <w:t xml:space="preserve"> 4 (не отражены показатели качества содержания, использование вариативных форм реализации ОП ДО, особенности образовательной деятельности разных видов и культурных практик, </w:t>
            </w:r>
            <w:r w:rsidR="00E313A4" w:rsidRPr="00087616">
              <w:rPr>
                <w:rFonts w:eastAsiaTheme="minorHAnsi"/>
                <w:bCs/>
                <w:color w:val="000000"/>
                <w:sz w:val="20"/>
                <w:szCs w:val="20"/>
                <w:lang w:eastAsia="en-US"/>
              </w:rPr>
              <w:t>применение способов и направлений поддержки детской инициативы)</w:t>
            </w:r>
            <w:r w:rsidR="00E313A4" w:rsidRPr="00087616">
              <w:rPr>
                <w:sz w:val="20"/>
                <w:szCs w:val="20"/>
              </w:rPr>
              <w:t xml:space="preserve"> информация представлена без учета показателей, зафиксированных в картах анализа региональной формы «Комфортность условий»</w:t>
            </w:r>
            <w:r w:rsidR="007A3898" w:rsidRPr="00087616">
              <w:rPr>
                <w:sz w:val="20"/>
                <w:szCs w:val="20"/>
              </w:rPr>
              <w:t xml:space="preserve">, не представлен сравнительный анализ динамики результативности развития детей за предыдущие годы и изменившихся в процессе деятельности результатов в отчетном периоде. </w:t>
            </w:r>
          </w:p>
          <w:p w:rsidR="007645A3" w:rsidRPr="007061FD" w:rsidRDefault="007A3898">
            <w:pPr>
              <w:jc w:val="both"/>
              <w:rPr>
                <w:sz w:val="20"/>
                <w:szCs w:val="20"/>
              </w:rPr>
            </w:pPr>
            <w:r w:rsidRPr="00087616">
              <w:rPr>
                <w:sz w:val="20"/>
                <w:szCs w:val="20"/>
              </w:rPr>
              <w:t xml:space="preserve">Отсутствуют инфографические элементы. </w:t>
            </w:r>
            <w:r w:rsidR="003E3AB5" w:rsidRPr="00087616">
              <w:rPr>
                <w:sz w:val="20"/>
                <w:szCs w:val="20"/>
              </w:rPr>
              <w:t>Неправильно оформлены таблицы.</w:t>
            </w:r>
          </w:p>
        </w:tc>
      </w:tr>
      <w:tr w:rsidR="001F5267" w:rsidRPr="00087616" w:rsidTr="007061FD">
        <w:trPr>
          <w:trHeight w:val="187"/>
        </w:trPr>
        <w:tc>
          <w:tcPr>
            <w:tcW w:w="2312" w:type="dxa"/>
            <w:tcBorders>
              <w:top w:val="nil"/>
              <w:left w:val="single" w:sz="4" w:space="0" w:color="auto"/>
              <w:bottom w:val="single" w:sz="4" w:space="0" w:color="auto"/>
              <w:right w:val="single" w:sz="4" w:space="0" w:color="auto"/>
            </w:tcBorders>
            <w:shd w:val="clear" w:color="auto" w:fill="auto"/>
            <w:noWrap/>
            <w:vAlign w:val="center"/>
          </w:tcPr>
          <w:p w:rsidR="007645A3" w:rsidRPr="007061FD" w:rsidRDefault="007645A3" w:rsidP="003A341F">
            <w:pPr>
              <w:jc w:val="center"/>
              <w:rPr>
                <w:sz w:val="20"/>
                <w:szCs w:val="20"/>
              </w:rPr>
            </w:pPr>
            <w:r w:rsidRPr="007061FD">
              <w:rPr>
                <w:sz w:val="20"/>
                <w:szCs w:val="20"/>
              </w:rPr>
              <w:lastRenderedPageBreak/>
              <w:t>МБДОУ детский сад № 34 «Рябинка»</w:t>
            </w:r>
          </w:p>
        </w:tc>
        <w:tc>
          <w:tcPr>
            <w:tcW w:w="7371" w:type="dxa"/>
            <w:tcBorders>
              <w:top w:val="nil"/>
              <w:left w:val="single" w:sz="4" w:space="0" w:color="auto"/>
              <w:bottom w:val="single" w:sz="4" w:space="0" w:color="auto"/>
              <w:right w:val="single" w:sz="4" w:space="0" w:color="auto"/>
            </w:tcBorders>
          </w:tcPr>
          <w:p w:rsidR="002F7E13" w:rsidRPr="00087616" w:rsidRDefault="002F7E13" w:rsidP="002F7E13">
            <w:pPr>
              <w:jc w:val="both"/>
              <w:rPr>
                <w:sz w:val="20"/>
                <w:szCs w:val="20"/>
              </w:rPr>
            </w:pPr>
            <w:r w:rsidRPr="00087616">
              <w:rPr>
                <w:sz w:val="20"/>
                <w:szCs w:val="20"/>
              </w:rPr>
              <w:t xml:space="preserve">Программа развития </w:t>
            </w:r>
            <w:r w:rsidR="00D022B4" w:rsidRPr="00087616">
              <w:rPr>
                <w:sz w:val="20"/>
                <w:szCs w:val="20"/>
              </w:rPr>
              <w:t xml:space="preserve">на 2026-2031 гг. </w:t>
            </w:r>
            <w:r w:rsidRPr="00087616">
              <w:rPr>
                <w:sz w:val="20"/>
                <w:szCs w:val="20"/>
              </w:rPr>
              <w:t>согласована учредителем 27.02.2026г.</w:t>
            </w:r>
            <w:r w:rsidR="00D022B4" w:rsidRPr="00087616">
              <w:rPr>
                <w:sz w:val="20"/>
                <w:szCs w:val="20"/>
              </w:rPr>
              <w:t xml:space="preserve"> В п.1 не представлена информация о реализации предыдущей программы. </w:t>
            </w:r>
          </w:p>
          <w:p w:rsidR="008E7480" w:rsidRPr="00087616" w:rsidRDefault="00603A3E" w:rsidP="002F7E13">
            <w:pPr>
              <w:jc w:val="both"/>
              <w:rPr>
                <w:sz w:val="20"/>
                <w:szCs w:val="20"/>
              </w:rPr>
            </w:pPr>
            <w:r w:rsidRPr="00087616">
              <w:rPr>
                <w:sz w:val="20"/>
                <w:szCs w:val="20"/>
              </w:rPr>
              <w:t>Содержание п.2</w:t>
            </w:r>
            <w:r w:rsidR="00572230" w:rsidRPr="00087616">
              <w:rPr>
                <w:sz w:val="20"/>
                <w:szCs w:val="20"/>
              </w:rPr>
              <w:t>, 4</w:t>
            </w:r>
            <w:r w:rsidRPr="00087616">
              <w:rPr>
                <w:sz w:val="20"/>
                <w:szCs w:val="20"/>
              </w:rPr>
              <w:t xml:space="preserve"> не соответствует показателям, утвержденным в карт</w:t>
            </w:r>
            <w:r w:rsidR="00572230" w:rsidRPr="00087616">
              <w:rPr>
                <w:sz w:val="20"/>
                <w:szCs w:val="20"/>
              </w:rPr>
              <w:t>ах</w:t>
            </w:r>
            <w:r w:rsidRPr="00087616">
              <w:rPr>
                <w:sz w:val="20"/>
                <w:szCs w:val="20"/>
              </w:rPr>
              <w:t xml:space="preserve"> анализа региональной формы «Комфортность условий»</w:t>
            </w:r>
            <w:r w:rsidR="00572230" w:rsidRPr="00087616">
              <w:rPr>
                <w:sz w:val="20"/>
                <w:szCs w:val="20"/>
              </w:rPr>
              <w:t>, не представлен сравнительный анализ динамики результативности развития детей за предыдущие годы и изменившихся в процессе деятельности результатов в отчетном периоде. Отсутствуют инфографические элементы.</w:t>
            </w:r>
            <w:r w:rsidR="000D1427" w:rsidRPr="00087616">
              <w:rPr>
                <w:sz w:val="20"/>
                <w:szCs w:val="20"/>
              </w:rPr>
              <w:t xml:space="preserve"> Выводы сформулированы общими словами, не отражают перспективы преобразований в планировании и организации деятельности.</w:t>
            </w:r>
          </w:p>
          <w:p w:rsidR="007645A3" w:rsidRPr="007061FD" w:rsidRDefault="00572230">
            <w:pPr>
              <w:jc w:val="both"/>
              <w:rPr>
                <w:sz w:val="20"/>
                <w:szCs w:val="20"/>
              </w:rPr>
            </w:pPr>
            <w:r w:rsidRPr="00087616">
              <w:rPr>
                <w:sz w:val="20"/>
                <w:szCs w:val="20"/>
              </w:rPr>
              <w:t>Отчет требует доработки в части оформления (размер шрифтов, выделение внутри пунктов, абзацные отступы</w:t>
            </w:r>
            <w:r w:rsidR="003E3AB5" w:rsidRPr="00087616">
              <w:rPr>
                <w:sz w:val="20"/>
                <w:szCs w:val="20"/>
              </w:rPr>
              <w:t>, неправильно оформлены таблицы</w:t>
            </w:r>
            <w:r w:rsidRPr="00087616">
              <w:rPr>
                <w:sz w:val="20"/>
                <w:szCs w:val="20"/>
              </w:rPr>
              <w:t xml:space="preserve"> и пр.)</w:t>
            </w:r>
          </w:p>
        </w:tc>
      </w:tr>
      <w:tr w:rsidR="007645A3" w:rsidRPr="00087616" w:rsidTr="007061FD">
        <w:trPr>
          <w:trHeight w:val="130"/>
        </w:trPr>
        <w:tc>
          <w:tcPr>
            <w:tcW w:w="2312" w:type="dxa"/>
            <w:tcBorders>
              <w:top w:val="nil"/>
              <w:left w:val="single" w:sz="4" w:space="0" w:color="auto"/>
              <w:bottom w:val="single" w:sz="4" w:space="0" w:color="auto"/>
              <w:right w:val="single" w:sz="4" w:space="0" w:color="auto"/>
            </w:tcBorders>
            <w:shd w:val="clear" w:color="auto" w:fill="auto"/>
            <w:noWrap/>
            <w:vAlign w:val="center"/>
          </w:tcPr>
          <w:p w:rsidR="007645A3" w:rsidRPr="007061FD" w:rsidRDefault="007645A3" w:rsidP="003A341F">
            <w:pPr>
              <w:jc w:val="center"/>
              <w:rPr>
                <w:sz w:val="20"/>
                <w:szCs w:val="20"/>
              </w:rPr>
            </w:pPr>
            <w:r w:rsidRPr="007061FD">
              <w:rPr>
                <w:sz w:val="20"/>
                <w:szCs w:val="20"/>
              </w:rPr>
              <w:t>МБДОУ д/с № 35 «Соболек»</w:t>
            </w:r>
          </w:p>
        </w:tc>
        <w:tc>
          <w:tcPr>
            <w:tcW w:w="7371" w:type="dxa"/>
            <w:tcBorders>
              <w:top w:val="nil"/>
              <w:left w:val="single" w:sz="4" w:space="0" w:color="auto"/>
              <w:bottom w:val="single" w:sz="4" w:space="0" w:color="auto"/>
              <w:right w:val="single" w:sz="4" w:space="0" w:color="auto"/>
            </w:tcBorders>
          </w:tcPr>
          <w:p w:rsidR="00441248" w:rsidRPr="00087616" w:rsidRDefault="00D11E04" w:rsidP="00D11E04">
            <w:pPr>
              <w:jc w:val="both"/>
              <w:rPr>
                <w:sz w:val="20"/>
                <w:szCs w:val="20"/>
              </w:rPr>
            </w:pPr>
            <w:r w:rsidRPr="00087616">
              <w:rPr>
                <w:sz w:val="20"/>
                <w:szCs w:val="20"/>
              </w:rPr>
              <w:t xml:space="preserve">В п.1 представлены сведения о реализации программы развития с описанием промежуточных результатов по направлениям за отчетный период. </w:t>
            </w:r>
          </w:p>
          <w:p w:rsidR="00D11E04" w:rsidRPr="00087616" w:rsidRDefault="00441248" w:rsidP="00452AE8">
            <w:pPr>
              <w:jc w:val="both"/>
              <w:rPr>
                <w:sz w:val="20"/>
                <w:szCs w:val="20"/>
              </w:rPr>
            </w:pPr>
            <w:r w:rsidRPr="00087616">
              <w:rPr>
                <w:sz w:val="20"/>
                <w:szCs w:val="20"/>
              </w:rPr>
              <w:t xml:space="preserve">П.2 соответствует показателям, утвержденным в </w:t>
            </w:r>
            <w:r w:rsidR="00452AE8" w:rsidRPr="00087616">
              <w:rPr>
                <w:sz w:val="20"/>
                <w:szCs w:val="20"/>
              </w:rPr>
              <w:t>карте</w:t>
            </w:r>
            <w:r w:rsidRPr="00087616">
              <w:rPr>
                <w:sz w:val="20"/>
                <w:szCs w:val="20"/>
              </w:rPr>
              <w:t xml:space="preserve"> анализа </w:t>
            </w:r>
            <w:r w:rsidR="00452AE8" w:rsidRPr="00087616">
              <w:rPr>
                <w:sz w:val="20"/>
                <w:szCs w:val="20"/>
              </w:rPr>
              <w:t xml:space="preserve">оценки результатов образовательной деятельности по областям развития </w:t>
            </w:r>
            <w:r w:rsidRPr="00087616">
              <w:rPr>
                <w:sz w:val="20"/>
                <w:szCs w:val="20"/>
              </w:rPr>
              <w:t xml:space="preserve">региональной формы «Комфортность условий», однако по выделенным направлениям мониторинга не представлен сравнительный анализ за предыдущие периоды, следовательно, нельзя сделать вывод, что позитивная динамика – результат целенаправленных управленческих действий, а не возрастная специфика детей. Рекомендуется при приростном показателе планировать варьируемые модели взаимодействия с детьми в сторону повышения их самостоятельности в прогрессирующих видах деятельности. П.3 излишне детализирован. </w:t>
            </w:r>
            <w:r w:rsidR="00452AE8" w:rsidRPr="00087616">
              <w:rPr>
                <w:sz w:val="20"/>
                <w:szCs w:val="20"/>
              </w:rPr>
              <w:t>П 4,5 не соответствуют карте оценки качества содержания и процессов образовательной деятельности. П.7 не содержит конкретной информации за отчетный период.</w:t>
            </w:r>
          </w:p>
          <w:p w:rsidR="007645A3" w:rsidRPr="007061FD" w:rsidRDefault="00452AE8">
            <w:pPr>
              <w:jc w:val="both"/>
              <w:rPr>
                <w:sz w:val="20"/>
                <w:szCs w:val="20"/>
              </w:rPr>
            </w:pPr>
            <w:r w:rsidRPr="00087616">
              <w:rPr>
                <w:sz w:val="20"/>
                <w:szCs w:val="20"/>
              </w:rPr>
              <w:t>Отчет требует доработки в части оформления (размер шрифтов, выделение внутри пунктов, абзацные отступы</w:t>
            </w:r>
            <w:r w:rsidR="00E2671F" w:rsidRPr="00087616">
              <w:rPr>
                <w:sz w:val="20"/>
                <w:szCs w:val="20"/>
              </w:rPr>
              <w:t xml:space="preserve">, неправильно оформлены таблицы </w:t>
            </w:r>
            <w:r w:rsidRPr="00087616">
              <w:rPr>
                <w:sz w:val="20"/>
                <w:szCs w:val="20"/>
              </w:rPr>
              <w:t>и пр.)</w:t>
            </w:r>
          </w:p>
        </w:tc>
      </w:tr>
      <w:tr w:rsidR="005F4F07" w:rsidRPr="00087616" w:rsidTr="007061FD">
        <w:trPr>
          <w:trHeight w:val="251"/>
        </w:trPr>
        <w:tc>
          <w:tcPr>
            <w:tcW w:w="2312" w:type="dxa"/>
            <w:tcBorders>
              <w:top w:val="nil"/>
              <w:left w:val="single" w:sz="4" w:space="0" w:color="auto"/>
              <w:bottom w:val="single" w:sz="4" w:space="0" w:color="auto"/>
              <w:right w:val="single" w:sz="4" w:space="0" w:color="auto"/>
            </w:tcBorders>
            <w:shd w:val="clear" w:color="auto" w:fill="auto"/>
            <w:noWrap/>
            <w:vAlign w:val="center"/>
          </w:tcPr>
          <w:p w:rsidR="005F4F07" w:rsidRPr="007061FD" w:rsidRDefault="005F4F07" w:rsidP="005F4F07">
            <w:pPr>
              <w:jc w:val="center"/>
              <w:rPr>
                <w:sz w:val="20"/>
                <w:szCs w:val="20"/>
              </w:rPr>
            </w:pPr>
            <w:r w:rsidRPr="007061FD">
              <w:rPr>
                <w:sz w:val="20"/>
                <w:szCs w:val="20"/>
              </w:rPr>
              <w:t>МБДОУ д/с № 37 «Солнышко»</w:t>
            </w:r>
          </w:p>
        </w:tc>
        <w:tc>
          <w:tcPr>
            <w:tcW w:w="7371" w:type="dxa"/>
            <w:tcBorders>
              <w:top w:val="nil"/>
              <w:left w:val="single" w:sz="4" w:space="0" w:color="auto"/>
              <w:bottom w:val="single" w:sz="4" w:space="0" w:color="auto"/>
              <w:right w:val="single" w:sz="4" w:space="0" w:color="auto"/>
            </w:tcBorders>
          </w:tcPr>
          <w:p w:rsidR="007F5511" w:rsidRPr="00087616" w:rsidRDefault="007F5511" w:rsidP="007F5511">
            <w:pPr>
              <w:jc w:val="both"/>
              <w:rPr>
                <w:sz w:val="20"/>
                <w:szCs w:val="20"/>
              </w:rPr>
            </w:pPr>
            <w:r w:rsidRPr="00087616">
              <w:rPr>
                <w:sz w:val="20"/>
                <w:szCs w:val="20"/>
              </w:rPr>
              <w:t xml:space="preserve">В п.1.1. представлены сведения о реализации программы развития, без достижения показателей за отчетный период. </w:t>
            </w:r>
          </w:p>
          <w:p w:rsidR="005F4F07" w:rsidRPr="007061FD" w:rsidRDefault="007F5511" w:rsidP="009D7B1E">
            <w:pPr>
              <w:jc w:val="both"/>
              <w:rPr>
                <w:sz w:val="20"/>
                <w:szCs w:val="20"/>
              </w:rPr>
            </w:pPr>
            <w:r w:rsidRPr="00087616">
              <w:rPr>
                <w:sz w:val="20"/>
                <w:szCs w:val="20"/>
              </w:rPr>
              <w:t>п.1.2. содержит описание (не сравнительный анализ) воспитательной деятельности, сопровождения детей из семей участников СВО, инновационной деятельности, реализации дополнительных общеразвивающих программ, однако таких показателей не зафиксировано в «Карте оценки качества результатов образовательной деятельности МБДОУ д/с № 37 «Солнышко» региональной формы «Комфортность условий»</w:t>
            </w:r>
            <w:r w:rsidR="006E4EB4" w:rsidRPr="00087616">
              <w:rPr>
                <w:sz w:val="20"/>
                <w:szCs w:val="20"/>
              </w:rPr>
              <w:t xml:space="preserve">. П. 1.3. излишне детализирован. В п.1.4 обобщение результатов представлено количественными показателями с превалированием информации о </w:t>
            </w:r>
            <w:r w:rsidR="00490D9C" w:rsidRPr="00087616">
              <w:rPr>
                <w:sz w:val="20"/>
                <w:szCs w:val="20"/>
              </w:rPr>
              <w:t>коррекционной работе с детьми с ОВЗ</w:t>
            </w:r>
            <w:r w:rsidR="006E4EB4" w:rsidRPr="00087616">
              <w:rPr>
                <w:sz w:val="20"/>
                <w:szCs w:val="20"/>
              </w:rPr>
              <w:t xml:space="preserve">, отрицательная динамика результатов не подкреплена описанием управленческих решений по </w:t>
            </w:r>
            <w:r w:rsidR="00490D9C" w:rsidRPr="00087616">
              <w:rPr>
                <w:sz w:val="20"/>
                <w:szCs w:val="20"/>
              </w:rPr>
              <w:t>изменению в планировании, содержании и организации образовательной деятельности.</w:t>
            </w:r>
          </w:p>
        </w:tc>
      </w:tr>
      <w:tr w:rsidR="005F4F07" w:rsidRPr="00087616" w:rsidTr="007061FD">
        <w:trPr>
          <w:trHeight w:val="152"/>
        </w:trPr>
        <w:tc>
          <w:tcPr>
            <w:tcW w:w="2312" w:type="dxa"/>
            <w:tcBorders>
              <w:top w:val="nil"/>
              <w:left w:val="single" w:sz="4" w:space="0" w:color="auto"/>
              <w:bottom w:val="single" w:sz="4" w:space="0" w:color="auto"/>
              <w:right w:val="single" w:sz="4" w:space="0" w:color="auto"/>
            </w:tcBorders>
            <w:shd w:val="clear" w:color="auto" w:fill="auto"/>
            <w:noWrap/>
            <w:vAlign w:val="center"/>
          </w:tcPr>
          <w:p w:rsidR="005F4F07" w:rsidRPr="007061FD" w:rsidRDefault="005F4F07" w:rsidP="005F4F07">
            <w:pPr>
              <w:jc w:val="center"/>
              <w:rPr>
                <w:sz w:val="20"/>
                <w:szCs w:val="20"/>
              </w:rPr>
            </w:pPr>
            <w:r w:rsidRPr="007061FD">
              <w:rPr>
                <w:sz w:val="20"/>
                <w:szCs w:val="20"/>
              </w:rPr>
              <w:t>МБДОУ д/с № 38 «Лесовичок»</w:t>
            </w:r>
          </w:p>
        </w:tc>
        <w:tc>
          <w:tcPr>
            <w:tcW w:w="7371" w:type="dxa"/>
            <w:tcBorders>
              <w:top w:val="nil"/>
              <w:left w:val="single" w:sz="4" w:space="0" w:color="auto"/>
              <w:bottom w:val="single" w:sz="4" w:space="0" w:color="auto"/>
              <w:right w:val="single" w:sz="4" w:space="0" w:color="auto"/>
            </w:tcBorders>
          </w:tcPr>
          <w:p w:rsidR="003E3AB5" w:rsidRPr="00087616" w:rsidRDefault="003E3AB5">
            <w:pPr>
              <w:pStyle w:val="a"/>
              <w:numPr>
                <w:ilvl w:val="0"/>
                <w:numId w:val="0"/>
              </w:numPr>
              <w:ind w:left="20" w:hanging="20"/>
              <w:jc w:val="both"/>
              <w:rPr>
                <w:sz w:val="20"/>
                <w:szCs w:val="20"/>
              </w:rPr>
            </w:pPr>
            <w:r w:rsidRPr="00087616">
              <w:rPr>
                <w:sz w:val="20"/>
                <w:szCs w:val="20"/>
              </w:rPr>
              <w:t xml:space="preserve">Инфографические элементы оформлены </w:t>
            </w:r>
            <w:r w:rsidR="00E2671F" w:rsidRPr="00087616">
              <w:rPr>
                <w:sz w:val="20"/>
                <w:szCs w:val="20"/>
              </w:rPr>
              <w:t xml:space="preserve">(подписаны) </w:t>
            </w:r>
            <w:r w:rsidRPr="00087616">
              <w:rPr>
                <w:sz w:val="20"/>
                <w:szCs w:val="20"/>
              </w:rPr>
              <w:t>как таблицы.</w:t>
            </w:r>
          </w:p>
          <w:p w:rsidR="00823EC4" w:rsidRPr="00087616" w:rsidRDefault="00823EC4">
            <w:pPr>
              <w:pStyle w:val="a"/>
              <w:numPr>
                <w:ilvl w:val="0"/>
                <w:numId w:val="0"/>
              </w:numPr>
              <w:ind w:left="20" w:hanging="20"/>
              <w:jc w:val="both"/>
              <w:rPr>
                <w:sz w:val="20"/>
                <w:szCs w:val="20"/>
              </w:rPr>
            </w:pPr>
            <w:r w:rsidRPr="00087616">
              <w:rPr>
                <w:sz w:val="20"/>
                <w:szCs w:val="20"/>
              </w:rPr>
              <w:t>В п. 1 представлена информация по реализации программы развития в разрезе динамики по годам и достижения плановых показателей.</w:t>
            </w:r>
          </w:p>
          <w:p w:rsidR="005D524F" w:rsidRPr="00087616" w:rsidRDefault="00823EC4">
            <w:pPr>
              <w:pStyle w:val="a"/>
              <w:numPr>
                <w:ilvl w:val="0"/>
                <w:numId w:val="0"/>
              </w:numPr>
              <w:ind w:left="20" w:hanging="20"/>
              <w:jc w:val="both"/>
              <w:rPr>
                <w:sz w:val="20"/>
                <w:szCs w:val="20"/>
              </w:rPr>
            </w:pPr>
            <w:r w:rsidRPr="00087616">
              <w:rPr>
                <w:sz w:val="20"/>
                <w:szCs w:val="20"/>
              </w:rPr>
              <w:t>В п.2. представлен анализ выбора родителей вариативной части ОП ДО и АОП ДО, соответствия РППС образовательным задачам, взаимодействию с родителями, реализации дополнительных общеразвивающих программ</w:t>
            </w:r>
            <w:r w:rsidR="00FA1D99" w:rsidRPr="00087616">
              <w:rPr>
                <w:sz w:val="20"/>
                <w:szCs w:val="20"/>
              </w:rPr>
              <w:t>.</w:t>
            </w:r>
            <w:r w:rsidRPr="00087616">
              <w:rPr>
                <w:sz w:val="20"/>
                <w:szCs w:val="20"/>
              </w:rPr>
              <w:t xml:space="preserve"> Однако данные сведения не соотносятся с картами анализа региональной формы «Комфортность условий», где акцент сделан на педагогический мониторинг. П.3 излишне детализирован. </w:t>
            </w:r>
            <w:r w:rsidR="008276DB" w:rsidRPr="00087616">
              <w:rPr>
                <w:sz w:val="20"/>
                <w:szCs w:val="20"/>
              </w:rPr>
              <w:t xml:space="preserve">В п.4 указано, что диагностика проводится с помощью малоформализованных методов, но обобщение результатов представлено количественными показателями с превалированием информации о готовности детей к школе, не отражена интеграция различных видов детской деятельности в образовательном процессе, как зафиксировано в карте анализа региональной формы </w:t>
            </w:r>
            <w:r w:rsidR="008276DB" w:rsidRPr="00087616">
              <w:rPr>
                <w:sz w:val="20"/>
                <w:szCs w:val="20"/>
              </w:rPr>
              <w:lastRenderedPageBreak/>
              <w:t>«Комфортность условий».</w:t>
            </w:r>
            <w:r w:rsidR="00A22FA0" w:rsidRPr="00087616">
              <w:rPr>
                <w:sz w:val="20"/>
                <w:szCs w:val="20"/>
              </w:rPr>
              <w:t xml:space="preserve"> Вопросы, связанные с и</w:t>
            </w:r>
            <w:r w:rsidR="00EB4108" w:rsidRPr="00087616">
              <w:rPr>
                <w:sz w:val="20"/>
                <w:szCs w:val="20"/>
              </w:rPr>
              <w:t>нновационной деятельностью, не в</w:t>
            </w:r>
            <w:r w:rsidR="00A22FA0" w:rsidRPr="00087616">
              <w:rPr>
                <w:sz w:val="20"/>
                <w:szCs w:val="20"/>
              </w:rPr>
              <w:t xml:space="preserve">ключены в карты анализа региональной формы «Комфортность условий». </w:t>
            </w:r>
            <w:r w:rsidR="008276DB" w:rsidRPr="00087616">
              <w:rPr>
                <w:sz w:val="20"/>
                <w:szCs w:val="20"/>
              </w:rPr>
              <w:t xml:space="preserve"> </w:t>
            </w:r>
          </w:p>
        </w:tc>
      </w:tr>
      <w:tr w:rsidR="005F4F07" w:rsidRPr="001F5267" w:rsidTr="007061FD">
        <w:trPr>
          <w:trHeight w:val="94"/>
        </w:trPr>
        <w:tc>
          <w:tcPr>
            <w:tcW w:w="2312" w:type="dxa"/>
            <w:tcBorders>
              <w:top w:val="nil"/>
              <w:left w:val="single" w:sz="4" w:space="0" w:color="auto"/>
              <w:bottom w:val="single" w:sz="4" w:space="0" w:color="auto"/>
              <w:right w:val="single" w:sz="4" w:space="0" w:color="auto"/>
            </w:tcBorders>
            <w:shd w:val="clear" w:color="auto" w:fill="auto"/>
            <w:noWrap/>
            <w:vAlign w:val="center"/>
          </w:tcPr>
          <w:p w:rsidR="005F4F07" w:rsidRPr="007061FD" w:rsidRDefault="005F4F07" w:rsidP="005F4F07">
            <w:pPr>
              <w:jc w:val="center"/>
              <w:rPr>
                <w:sz w:val="20"/>
                <w:szCs w:val="20"/>
              </w:rPr>
            </w:pPr>
            <w:r w:rsidRPr="007061FD">
              <w:rPr>
                <w:sz w:val="20"/>
                <w:szCs w:val="20"/>
              </w:rPr>
              <w:lastRenderedPageBreak/>
              <w:t>МБДОУ д/с № 40 «Сороконожка»</w:t>
            </w:r>
          </w:p>
        </w:tc>
        <w:tc>
          <w:tcPr>
            <w:tcW w:w="7371" w:type="dxa"/>
            <w:tcBorders>
              <w:top w:val="nil"/>
              <w:left w:val="single" w:sz="4" w:space="0" w:color="auto"/>
              <w:bottom w:val="single" w:sz="4" w:space="0" w:color="auto"/>
              <w:right w:val="single" w:sz="4" w:space="0" w:color="auto"/>
            </w:tcBorders>
          </w:tcPr>
          <w:p w:rsidR="00C75AD5" w:rsidRPr="00087616" w:rsidRDefault="00445F71">
            <w:pPr>
              <w:jc w:val="both"/>
              <w:rPr>
                <w:sz w:val="20"/>
                <w:szCs w:val="20"/>
              </w:rPr>
            </w:pPr>
            <w:r w:rsidRPr="00087616">
              <w:rPr>
                <w:sz w:val="20"/>
                <w:szCs w:val="20"/>
              </w:rPr>
              <w:t xml:space="preserve">Вместе с основным текстом отчета в Комитет образования направлен отчет в инфографике. </w:t>
            </w:r>
            <w:r w:rsidR="00C75AD5" w:rsidRPr="00087616">
              <w:rPr>
                <w:sz w:val="20"/>
                <w:szCs w:val="20"/>
              </w:rPr>
              <w:t xml:space="preserve">Оформление </w:t>
            </w:r>
            <w:r w:rsidRPr="00087616">
              <w:rPr>
                <w:sz w:val="20"/>
                <w:szCs w:val="20"/>
              </w:rPr>
              <w:t xml:space="preserve">основного текста </w:t>
            </w:r>
            <w:r w:rsidR="00C75AD5" w:rsidRPr="00087616">
              <w:rPr>
                <w:sz w:val="20"/>
                <w:szCs w:val="20"/>
              </w:rPr>
              <w:t>отчета</w:t>
            </w:r>
            <w:r w:rsidR="00D00C2A" w:rsidRPr="00087616">
              <w:rPr>
                <w:sz w:val="20"/>
                <w:szCs w:val="20"/>
              </w:rPr>
              <w:t xml:space="preserve"> выполнено с нарушениями деловой стилистики.</w:t>
            </w:r>
          </w:p>
          <w:p w:rsidR="00C75AD5" w:rsidRPr="00087616" w:rsidRDefault="00C75AD5">
            <w:pPr>
              <w:jc w:val="both"/>
              <w:rPr>
                <w:sz w:val="20"/>
                <w:szCs w:val="20"/>
              </w:rPr>
            </w:pPr>
            <w:r w:rsidRPr="00087616">
              <w:rPr>
                <w:sz w:val="20"/>
                <w:szCs w:val="20"/>
              </w:rPr>
              <w:t>В п. 1 представлена информация по реализации программы развития. Однако из 17 показателей, утверждённых в программе развития, результативность в отчете указана по 4 (формулировка пятого показателя не совпадает с формулировкой в программе развития)</w:t>
            </w:r>
          </w:p>
          <w:p w:rsidR="005F4F07" w:rsidRPr="007061FD" w:rsidRDefault="00824DF6">
            <w:pPr>
              <w:jc w:val="both"/>
              <w:rPr>
                <w:sz w:val="20"/>
                <w:szCs w:val="20"/>
              </w:rPr>
            </w:pPr>
            <w:r w:rsidRPr="00087616">
              <w:rPr>
                <w:sz w:val="20"/>
                <w:szCs w:val="20"/>
              </w:rPr>
              <w:t>В п. 3, 4</w:t>
            </w:r>
            <w:r w:rsidR="00D00C2A" w:rsidRPr="00087616">
              <w:rPr>
                <w:sz w:val="20"/>
                <w:szCs w:val="20"/>
              </w:rPr>
              <w:t xml:space="preserve"> информация представлена по опросным методикам и тестам, ориентированным на </w:t>
            </w:r>
            <w:r w:rsidR="005D7C6A" w:rsidRPr="00087616">
              <w:rPr>
                <w:sz w:val="20"/>
                <w:szCs w:val="20"/>
              </w:rPr>
              <w:t>количественные показатели, не отражена корреляция с возрастными и индивидуальными особенностями развития детей. В п. 5 отсутствует сравнительный анализ условий за предыдущие годы и изменившихся в процессе деятельности результатов в отчетном периоде. Содержание отчета не соотносится с картами анализа региональной формы «Комфортность условий».</w:t>
            </w:r>
          </w:p>
        </w:tc>
      </w:tr>
    </w:tbl>
    <w:p w:rsidR="007645A3" w:rsidRPr="007061FD" w:rsidRDefault="007645A3" w:rsidP="00D634EE">
      <w:pPr>
        <w:rPr>
          <w:spacing w:val="-1"/>
          <w:sz w:val="20"/>
          <w:szCs w:val="20"/>
        </w:rPr>
      </w:pPr>
    </w:p>
    <w:sectPr w:rsidR="007645A3" w:rsidRPr="007061FD" w:rsidSect="007061FD">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012030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DC5106"/>
    <w:multiLevelType w:val="hybridMultilevel"/>
    <w:tmpl w:val="5CC465F2"/>
    <w:lvl w:ilvl="0" w:tplc="6FC08BD6">
      <w:start w:val="1"/>
      <w:numFmt w:val="decimal"/>
      <w:lvlText w:val="%1."/>
      <w:lvlJc w:val="left"/>
      <w:pPr>
        <w:ind w:left="1287" w:hanging="360"/>
      </w:pPr>
      <w:rPr>
        <w:b w:val="0"/>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4166D77"/>
    <w:multiLevelType w:val="hybridMultilevel"/>
    <w:tmpl w:val="95F09A20"/>
    <w:lvl w:ilvl="0" w:tplc="32A090CC">
      <w:start w:val="1"/>
      <w:numFmt w:val="decimal"/>
      <w:lvlText w:val="%1."/>
      <w:lvlJc w:val="left"/>
      <w:pPr>
        <w:ind w:left="107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536E0F06">
      <w:start w:val="1"/>
      <w:numFmt w:val="lowerLetter"/>
      <w:lvlText w:val="%2"/>
      <w:lvlJc w:val="left"/>
      <w:pPr>
        <w:ind w:left="179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B40E2CDA">
      <w:start w:val="1"/>
      <w:numFmt w:val="lowerRoman"/>
      <w:lvlText w:val="%3"/>
      <w:lvlJc w:val="left"/>
      <w:pPr>
        <w:ind w:left="251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02F60DF2">
      <w:start w:val="1"/>
      <w:numFmt w:val="decimal"/>
      <w:lvlText w:val="%4"/>
      <w:lvlJc w:val="left"/>
      <w:pPr>
        <w:ind w:left="323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6D9EE84C">
      <w:start w:val="1"/>
      <w:numFmt w:val="lowerLetter"/>
      <w:lvlText w:val="%5"/>
      <w:lvlJc w:val="left"/>
      <w:pPr>
        <w:ind w:left="395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280E0220">
      <w:start w:val="1"/>
      <w:numFmt w:val="lowerRoman"/>
      <w:lvlText w:val="%6"/>
      <w:lvlJc w:val="left"/>
      <w:pPr>
        <w:ind w:left="467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DB3ADC80">
      <w:start w:val="1"/>
      <w:numFmt w:val="decimal"/>
      <w:lvlText w:val="%7"/>
      <w:lvlJc w:val="left"/>
      <w:pPr>
        <w:ind w:left="539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AE683874">
      <w:start w:val="1"/>
      <w:numFmt w:val="lowerLetter"/>
      <w:lvlText w:val="%8"/>
      <w:lvlJc w:val="left"/>
      <w:pPr>
        <w:ind w:left="611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32322EF6">
      <w:start w:val="1"/>
      <w:numFmt w:val="lowerRoman"/>
      <w:lvlText w:val="%9"/>
      <w:lvlJc w:val="left"/>
      <w:pPr>
        <w:ind w:left="683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 w15:restartNumberingAfterBreak="0">
    <w:nsid w:val="077A77FA"/>
    <w:multiLevelType w:val="hybridMultilevel"/>
    <w:tmpl w:val="733C3B90"/>
    <w:lvl w:ilvl="0" w:tplc="93467D2C">
      <w:start w:val="1"/>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4" w15:restartNumberingAfterBreak="0">
    <w:nsid w:val="0FD4665E"/>
    <w:multiLevelType w:val="hybridMultilevel"/>
    <w:tmpl w:val="133C2FD0"/>
    <w:lvl w:ilvl="0" w:tplc="8B4A3E3C">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5" w15:restartNumberingAfterBreak="0">
    <w:nsid w:val="18426022"/>
    <w:multiLevelType w:val="hybridMultilevel"/>
    <w:tmpl w:val="93C42D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E453ACA"/>
    <w:multiLevelType w:val="hybridMultilevel"/>
    <w:tmpl w:val="3AB6E848"/>
    <w:lvl w:ilvl="0" w:tplc="9E744E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3D994E0D"/>
    <w:multiLevelType w:val="hybridMultilevel"/>
    <w:tmpl w:val="172E8F2A"/>
    <w:lvl w:ilvl="0" w:tplc="9E744E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448A1DD0"/>
    <w:multiLevelType w:val="hybridMultilevel"/>
    <w:tmpl w:val="F9946622"/>
    <w:lvl w:ilvl="0" w:tplc="7CFE86D4">
      <w:start w:val="1"/>
      <w:numFmt w:val="bullet"/>
      <w:lvlText w:val="-"/>
      <w:lvlJc w:val="left"/>
      <w:pPr>
        <w:tabs>
          <w:tab w:val="num" w:pos="720"/>
        </w:tabs>
        <w:ind w:left="720" w:hanging="360"/>
      </w:pPr>
      <w:rPr>
        <w:rFonts w:ascii="Times New Roman" w:hAnsi="Times New Roman" w:hint="default"/>
      </w:rPr>
    </w:lvl>
    <w:lvl w:ilvl="1" w:tplc="1578E368" w:tentative="1">
      <w:start w:val="1"/>
      <w:numFmt w:val="bullet"/>
      <w:lvlText w:val="-"/>
      <w:lvlJc w:val="left"/>
      <w:pPr>
        <w:tabs>
          <w:tab w:val="num" w:pos="1440"/>
        </w:tabs>
        <w:ind w:left="1440" w:hanging="360"/>
      </w:pPr>
      <w:rPr>
        <w:rFonts w:ascii="Times New Roman" w:hAnsi="Times New Roman" w:hint="default"/>
      </w:rPr>
    </w:lvl>
    <w:lvl w:ilvl="2" w:tplc="88861400" w:tentative="1">
      <w:start w:val="1"/>
      <w:numFmt w:val="bullet"/>
      <w:lvlText w:val="-"/>
      <w:lvlJc w:val="left"/>
      <w:pPr>
        <w:tabs>
          <w:tab w:val="num" w:pos="2160"/>
        </w:tabs>
        <w:ind w:left="2160" w:hanging="360"/>
      </w:pPr>
      <w:rPr>
        <w:rFonts w:ascii="Times New Roman" w:hAnsi="Times New Roman" w:hint="default"/>
      </w:rPr>
    </w:lvl>
    <w:lvl w:ilvl="3" w:tplc="85E889A4" w:tentative="1">
      <w:start w:val="1"/>
      <w:numFmt w:val="bullet"/>
      <w:lvlText w:val="-"/>
      <w:lvlJc w:val="left"/>
      <w:pPr>
        <w:tabs>
          <w:tab w:val="num" w:pos="2880"/>
        </w:tabs>
        <w:ind w:left="2880" w:hanging="360"/>
      </w:pPr>
      <w:rPr>
        <w:rFonts w:ascii="Times New Roman" w:hAnsi="Times New Roman" w:hint="default"/>
      </w:rPr>
    </w:lvl>
    <w:lvl w:ilvl="4" w:tplc="BD588A4E" w:tentative="1">
      <w:start w:val="1"/>
      <w:numFmt w:val="bullet"/>
      <w:lvlText w:val="-"/>
      <w:lvlJc w:val="left"/>
      <w:pPr>
        <w:tabs>
          <w:tab w:val="num" w:pos="3600"/>
        </w:tabs>
        <w:ind w:left="3600" w:hanging="360"/>
      </w:pPr>
      <w:rPr>
        <w:rFonts w:ascii="Times New Roman" w:hAnsi="Times New Roman" w:hint="default"/>
      </w:rPr>
    </w:lvl>
    <w:lvl w:ilvl="5" w:tplc="3620EB48" w:tentative="1">
      <w:start w:val="1"/>
      <w:numFmt w:val="bullet"/>
      <w:lvlText w:val="-"/>
      <w:lvlJc w:val="left"/>
      <w:pPr>
        <w:tabs>
          <w:tab w:val="num" w:pos="4320"/>
        </w:tabs>
        <w:ind w:left="4320" w:hanging="360"/>
      </w:pPr>
      <w:rPr>
        <w:rFonts w:ascii="Times New Roman" w:hAnsi="Times New Roman" w:hint="default"/>
      </w:rPr>
    </w:lvl>
    <w:lvl w:ilvl="6" w:tplc="B8D2F940" w:tentative="1">
      <w:start w:val="1"/>
      <w:numFmt w:val="bullet"/>
      <w:lvlText w:val="-"/>
      <w:lvlJc w:val="left"/>
      <w:pPr>
        <w:tabs>
          <w:tab w:val="num" w:pos="5040"/>
        </w:tabs>
        <w:ind w:left="5040" w:hanging="360"/>
      </w:pPr>
      <w:rPr>
        <w:rFonts w:ascii="Times New Roman" w:hAnsi="Times New Roman" w:hint="default"/>
      </w:rPr>
    </w:lvl>
    <w:lvl w:ilvl="7" w:tplc="CFD49574" w:tentative="1">
      <w:start w:val="1"/>
      <w:numFmt w:val="bullet"/>
      <w:lvlText w:val="-"/>
      <w:lvlJc w:val="left"/>
      <w:pPr>
        <w:tabs>
          <w:tab w:val="num" w:pos="5760"/>
        </w:tabs>
        <w:ind w:left="5760" w:hanging="360"/>
      </w:pPr>
      <w:rPr>
        <w:rFonts w:ascii="Times New Roman" w:hAnsi="Times New Roman" w:hint="default"/>
      </w:rPr>
    </w:lvl>
    <w:lvl w:ilvl="8" w:tplc="21EE054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E0D7DF1"/>
    <w:multiLevelType w:val="hybridMultilevel"/>
    <w:tmpl w:val="CF0EDA56"/>
    <w:lvl w:ilvl="0" w:tplc="317EFCB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594163BF"/>
    <w:multiLevelType w:val="hybridMultilevel"/>
    <w:tmpl w:val="3660630A"/>
    <w:lvl w:ilvl="0" w:tplc="CEAAF052">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1" w15:restartNumberingAfterBreak="0">
    <w:nsid w:val="5E1233A4"/>
    <w:multiLevelType w:val="hybridMultilevel"/>
    <w:tmpl w:val="9CB8B688"/>
    <w:lvl w:ilvl="0" w:tplc="317EFCB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64B53F19"/>
    <w:multiLevelType w:val="hybridMultilevel"/>
    <w:tmpl w:val="D0529210"/>
    <w:lvl w:ilvl="0" w:tplc="317EFC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65E5F88"/>
    <w:multiLevelType w:val="hybridMultilevel"/>
    <w:tmpl w:val="70D86BD8"/>
    <w:lvl w:ilvl="0" w:tplc="47502A3A">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4" w15:restartNumberingAfterBreak="0">
    <w:nsid w:val="7CFA6167"/>
    <w:multiLevelType w:val="hybridMultilevel"/>
    <w:tmpl w:val="FBA4481E"/>
    <w:lvl w:ilvl="0" w:tplc="F61419EA">
      <w:start w:val="1"/>
      <w:numFmt w:val="bullet"/>
      <w:lvlText w:val="-"/>
      <w:lvlJc w:val="left"/>
      <w:pPr>
        <w:tabs>
          <w:tab w:val="num" w:pos="720"/>
        </w:tabs>
        <w:ind w:left="720" w:hanging="360"/>
      </w:pPr>
      <w:rPr>
        <w:rFonts w:ascii="Times New Roman" w:hAnsi="Times New Roman" w:hint="default"/>
      </w:rPr>
    </w:lvl>
    <w:lvl w:ilvl="1" w:tplc="8D4AFC2C" w:tentative="1">
      <w:start w:val="1"/>
      <w:numFmt w:val="bullet"/>
      <w:lvlText w:val="-"/>
      <w:lvlJc w:val="left"/>
      <w:pPr>
        <w:tabs>
          <w:tab w:val="num" w:pos="1440"/>
        </w:tabs>
        <w:ind w:left="1440" w:hanging="360"/>
      </w:pPr>
      <w:rPr>
        <w:rFonts w:ascii="Times New Roman" w:hAnsi="Times New Roman" w:hint="default"/>
      </w:rPr>
    </w:lvl>
    <w:lvl w:ilvl="2" w:tplc="E536DEAE" w:tentative="1">
      <w:start w:val="1"/>
      <w:numFmt w:val="bullet"/>
      <w:lvlText w:val="-"/>
      <w:lvlJc w:val="left"/>
      <w:pPr>
        <w:tabs>
          <w:tab w:val="num" w:pos="2160"/>
        </w:tabs>
        <w:ind w:left="2160" w:hanging="360"/>
      </w:pPr>
      <w:rPr>
        <w:rFonts w:ascii="Times New Roman" w:hAnsi="Times New Roman" w:hint="default"/>
      </w:rPr>
    </w:lvl>
    <w:lvl w:ilvl="3" w:tplc="702EF60E" w:tentative="1">
      <w:start w:val="1"/>
      <w:numFmt w:val="bullet"/>
      <w:lvlText w:val="-"/>
      <w:lvlJc w:val="left"/>
      <w:pPr>
        <w:tabs>
          <w:tab w:val="num" w:pos="2880"/>
        </w:tabs>
        <w:ind w:left="2880" w:hanging="360"/>
      </w:pPr>
      <w:rPr>
        <w:rFonts w:ascii="Times New Roman" w:hAnsi="Times New Roman" w:hint="default"/>
      </w:rPr>
    </w:lvl>
    <w:lvl w:ilvl="4" w:tplc="0164BC44" w:tentative="1">
      <w:start w:val="1"/>
      <w:numFmt w:val="bullet"/>
      <w:lvlText w:val="-"/>
      <w:lvlJc w:val="left"/>
      <w:pPr>
        <w:tabs>
          <w:tab w:val="num" w:pos="3600"/>
        </w:tabs>
        <w:ind w:left="3600" w:hanging="360"/>
      </w:pPr>
      <w:rPr>
        <w:rFonts w:ascii="Times New Roman" w:hAnsi="Times New Roman" w:hint="default"/>
      </w:rPr>
    </w:lvl>
    <w:lvl w:ilvl="5" w:tplc="3558024C" w:tentative="1">
      <w:start w:val="1"/>
      <w:numFmt w:val="bullet"/>
      <w:lvlText w:val="-"/>
      <w:lvlJc w:val="left"/>
      <w:pPr>
        <w:tabs>
          <w:tab w:val="num" w:pos="4320"/>
        </w:tabs>
        <w:ind w:left="4320" w:hanging="360"/>
      </w:pPr>
      <w:rPr>
        <w:rFonts w:ascii="Times New Roman" w:hAnsi="Times New Roman" w:hint="default"/>
      </w:rPr>
    </w:lvl>
    <w:lvl w:ilvl="6" w:tplc="7FCC287E" w:tentative="1">
      <w:start w:val="1"/>
      <w:numFmt w:val="bullet"/>
      <w:lvlText w:val="-"/>
      <w:lvlJc w:val="left"/>
      <w:pPr>
        <w:tabs>
          <w:tab w:val="num" w:pos="5040"/>
        </w:tabs>
        <w:ind w:left="5040" w:hanging="360"/>
      </w:pPr>
      <w:rPr>
        <w:rFonts w:ascii="Times New Roman" w:hAnsi="Times New Roman" w:hint="default"/>
      </w:rPr>
    </w:lvl>
    <w:lvl w:ilvl="7" w:tplc="AEA8E54A" w:tentative="1">
      <w:start w:val="1"/>
      <w:numFmt w:val="bullet"/>
      <w:lvlText w:val="-"/>
      <w:lvlJc w:val="left"/>
      <w:pPr>
        <w:tabs>
          <w:tab w:val="num" w:pos="5760"/>
        </w:tabs>
        <w:ind w:left="5760" w:hanging="360"/>
      </w:pPr>
      <w:rPr>
        <w:rFonts w:ascii="Times New Roman" w:hAnsi="Times New Roman" w:hint="default"/>
      </w:rPr>
    </w:lvl>
    <w:lvl w:ilvl="8" w:tplc="FFBEAD86" w:tentative="1">
      <w:start w:val="1"/>
      <w:numFmt w:val="bullet"/>
      <w:lvlText w:val="-"/>
      <w:lvlJc w:val="left"/>
      <w:pPr>
        <w:tabs>
          <w:tab w:val="num" w:pos="6480"/>
        </w:tabs>
        <w:ind w:left="6480" w:hanging="360"/>
      </w:pPr>
      <w:rPr>
        <w:rFonts w:ascii="Times New Roman" w:hAnsi="Times New Roman" w:hint="default"/>
      </w:rPr>
    </w:lvl>
  </w:abstractNum>
  <w:num w:numId="1">
    <w:abstractNumId w:val="11"/>
  </w:num>
  <w:num w:numId="2">
    <w:abstractNumId w:val="1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4"/>
  </w:num>
  <w:num w:numId="6">
    <w:abstractNumId w:val="8"/>
  </w:num>
  <w:num w:numId="7">
    <w:abstractNumId w:val="5"/>
  </w:num>
  <w:num w:numId="8">
    <w:abstractNumId w:val="9"/>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0"/>
  </w:num>
  <w:num w:numId="12">
    <w:abstractNumId w:val="0"/>
  </w:num>
  <w:num w:numId="13">
    <w:abstractNumId w:val="1"/>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4EE"/>
    <w:rsid w:val="0001531B"/>
    <w:rsid w:val="00016713"/>
    <w:rsid w:val="000217B9"/>
    <w:rsid w:val="00052E25"/>
    <w:rsid w:val="000566CD"/>
    <w:rsid w:val="00060604"/>
    <w:rsid w:val="000661A7"/>
    <w:rsid w:val="00066F85"/>
    <w:rsid w:val="00072CB2"/>
    <w:rsid w:val="00077660"/>
    <w:rsid w:val="00077677"/>
    <w:rsid w:val="0008556D"/>
    <w:rsid w:val="00087616"/>
    <w:rsid w:val="000936D4"/>
    <w:rsid w:val="000A04A6"/>
    <w:rsid w:val="000A3B8F"/>
    <w:rsid w:val="000A5CDC"/>
    <w:rsid w:val="000B532E"/>
    <w:rsid w:val="000C03DA"/>
    <w:rsid w:val="000C1939"/>
    <w:rsid w:val="000C22DE"/>
    <w:rsid w:val="000C3250"/>
    <w:rsid w:val="000C7572"/>
    <w:rsid w:val="000D1427"/>
    <w:rsid w:val="000D15D0"/>
    <w:rsid w:val="000D2836"/>
    <w:rsid w:val="000D64D9"/>
    <w:rsid w:val="000D701F"/>
    <w:rsid w:val="000E301A"/>
    <w:rsid w:val="000E3FEC"/>
    <w:rsid w:val="000E646C"/>
    <w:rsid w:val="000E6DA8"/>
    <w:rsid w:val="000F28F7"/>
    <w:rsid w:val="000F5D21"/>
    <w:rsid w:val="00101EC2"/>
    <w:rsid w:val="00103264"/>
    <w:rsid w:val="00104157"/>
    <w:rsid w:val="001047C3"/>
    <w:rsid w:val="00111D35"/>
    <w:rsid w:val="0011670C"/>
    <w:rsid w:val="00125F3F"/>
    <w:rsid w:val="00133E1A"/>
    <w:rsid w:val="001373E3"/>
    <w:rsid w:val="00157402"/>
    <w:rsid w:val="0016047E"/>
    <w:rsid w:val="0016173C"/>
    <w:rsid w:val="001635E3"/>
    <w:rsid w:val="001637DE"/>
    <w:rsid w:val="00164879"/>
    <w:rsid w:val="001756F6"/>
    <w:rsid w:val="00176802"/>
    <w:rsid w:val="00185DE3"/>
    <w:rsid w:val="001B3FE7"/>
    <w:rsid w:val="001B42AB"/>
    <w:rsid w:val="001B7F59"/>
    <w:rsid w:val="001C006E"/>
    <w:rsid w:val="001C0E24"/>
    <w:rsid w:val="001D0C8B"/>
    <w:rsid w:val="001E09AB"/>
    <w:rsid w:val="001F299D"/>
    <w:rsid w:val="001F5267"/>
    <w:rsid w:val="001F70F1"/>
    <w:rsid w:val="00210E50"/>
    <w:rsid w:val="00211BC5"/>
    <w:rsid w:val="0021770A"/>
    <w:rsid w:val="00225DA3"/>
    <w:rsid w:val="00231CAE"/>
    <w:rsid w:val="0023402C"/>
    <w:rsid w:val="00235648"/>
    <w:rsid w:val="00235E64"/>
    <w:rsid w:val="00241107"/>
    <w:rsid w:val="0024188D"/>
    <w:rsid w:val="00241B86"/>
    <w:rsid w:val="0024483A"/>
    <w:rsid w:val="002514DD"/>
    <w:rsid w:val="0025372B"/>
    <w:rsid w:val="00256BE8"/>
    <w:rsid w:val="00262F3F"/>
    <w:rsid w:val="002736AE"/>
    <w:rsid w:val="00281528"/>
    <w:rsid w:val="0028263D"/>
    <w:rsid w:val="00283053"/>
    <w:rsid w:val="00290E2C"/>
    <w:rsid w:val="00291C76"/>
    <w:rsid w:val="00291DCC"/>
    <w:rsid w:val="0029472D"/>
    <w:rsid w:val="0029745E"/>
    <w:rsid w:val="002A1028"/>
    <w:rsid w:val="002A1CC7"/>
    <w:rsid w:val="002A495A"/>
    <w:rsid w:val="002A5A88"/>
    <w:rsid w:val="002C1B68"/>
    <w:rsid w:val="002C37AA"/>
    <w:rsid w:val="002C68BE"/>
    <w:rsid w:val="002C6D10"/>
    <w:rsid w:val="002D6767"/>
    <w:rsid w:val="002E796B"/>
    <w:rsid w:val="002F0AF0"/>
    <w:rsid w:val="002F4AA7"/>
    <w:rsid w:val="002F5241"/>
    <w:rsid w:val="002F7E13"/>
    <w:rsid w:val="00300384"/>
    <w:rsid w:val="00312D2A"/>
    <w:rsid w:val="00315576"/>
    <w:rsid w:val="003214EF"/>
    <w:rsid w:val="003216EB"/>
    <w:rsid w:val="00322BAB"/>
    <w:rsid w:val="00335955"/>
    <w:rsid w:val="003401FB"/>
    <w:rsid w:val="0034224F"/>
    <w:rsid w:val="00350AAE"/>
    <w:rsid w:val="00350CEB"/>
    <w:rsid w:val="00362420"/>
    <w:rsid w:val="00363E5B"/>
    <w:rsid w:val="00374DC0"/>
    <w:rsid w:val="003751AA"/>
    <w:rsid w:val="003762A0"/>
    <w:rsid w:val="00377123"/>
    <w:rsid w:val="003773CF"/>
    <w:rsid w:val="003803E6"/>
    <w:rsid w:val="0038054F"/>
    <w:rsid w:val="00385207"/>
    <w:rsid w:val="00386FBC"/>
    <w:rsid w:val="00390534"/>
    <w:rsid w:val="00390B10"/>
    <w:rsid w:val="00393E6C"/>
    <w:rsid w:val="0039457E"/>
    <w:rsid w:val="003A09C3"/>
    <w:rsid w:val="003A1C75"/>
    <w:rsid w:val="003A341F"/>
    <w:rsid w:val="003B0925"/>
    <w:rsid w:val="003B5D76"/>
    <w:rsid w:val="003B6D4A"/>
    <w:rsid w:val="003C459D"/>
    <w:rsid w:val="003C49BA"/>
    <w:rsid w:val="003C5537"/>
    <w:rsid w:val="003D254D"/>
    <w:rsid w:val="003D3670"/>
    <w:rsid w:val="003D735A"/>
    <w:rsid w:val="003E3AB5"/>
    <w:rsid w:val="003E5560"/>
    <w:rsid w:val="003F17AE"/>
    <w:rsid w:val="004144DD"/>
    <w:rsid w:val="0042016A"/>
    <w:rsid w:val="00425978"/>
    <w:rsid w:val="00433040"/>
    <w:rsid w:val="00435F44"/>
    <w:rsid w:val="00441248"/>
    <w:rsid w:val="00445F71"/>
    <w:rsid w:val="00452AE8"/>
    <w:rsid w:val="0045442A"/>
    <w:rsid w:val="004550F9"/>
    <w:rsid w:val="00456295"/>
    <w:rsid w:val="00465D08"/>
    <w:rsid w:val="00465D37"/>
    <w:rsid w:val="00470960"/>
    <w:rsid w:val="0047364F"/>
    <w:rsid w:val="00481827"/>
    <w:rsid w:val="00490D9C"/>
    <w:rsid w:val="004944FC"/>
    <w:rsid w:val="00495BF0"/>
    <w:rsid w:val="004A3B26"/>
    <w:rsid w:val="004A60FC"/>
    <w:rsid w:val="004B2ADB"/>
    <w:rsid w:val="004B3B5D"/>
    <w:rsid w:val="004C2151"/>
    <w:rsid w:val="004C4A05"/>
    <w:rsid w:val="004D29B2"/>
    <w:rsid w:val="004D3E32"/>
    <w:rsid w:val="004D5109"/>
    <w:rsid w:val="004E16B6"/>
    <w:rsid w:val="004E5843"/>
    <w:rsid w:val="004F4BB0"/>
    <w:rsid w:val="004F5D27"/>
    <w:rsid w:val="00513F18"/>
    <w:rsid w:val="00524596"/>
    <w:rsid w:val="00525A20"/>
    <w:rsid w:val="00544F63"/>
    <w:rsid w:val="00553083"/>
    <w:rsid w:val="005577E8"/>
    <w:rsid w:val="00570FBE"/>
    <w:rsid w:val="00572230"/>
    <w:rsid w:val="0057385C"/>
    <w:rsid w:val="00582A22"/>
    <w:rsid w:val="0058327F"/>
    <w:rsid w:val="00587F4B"/>
    <w:rsid w:val="005B4C31"/>
    <w:rsid w:val="005D0BF5"/>
    <w:rsid w:val="005D4965"/>
    <w:rsid w:val="005D524F"/>
    <w:rsid w:val="005D7C6A"/>
    <w:rsid w:val="005E0DCD"/>
    <w:rsid w:val="005F4843"/>
    <w:rsid w:val="005F4F07"/>
    <w:rsid w:val="005F5961"/>
    <w:rsid w:val="00602EBA"/>
    <w:rsid w:val="006034DD"/>
    <w:rsid w:val="00603A3E"/>
    <w:rsid w:val="00605692"/>
    <w:rsid w:val="00615DCE"/>
    <w:rsid w:val="00620229"/>
    <w:rsid w:val="006213A7"/>
    <w:rsid w:val="006239F5"/>
    <w:rsid w:val="00626E2E"/>
    <w:rsid w:val="00633D61"/>
    <w:rsid w:val="00635C1D"/>
    <w:rsid w:val="0064184A"/>
    <w:rsid w:val="006432D0"/>
    <w:rsid w:val="00645A0E"/>
    <w:rsid w:val="006462E6"/>
    <w:rsid w:val="00652A0B"/>
    <w:rsid w:val="006536DC"/>
    <w:rsid w:val="006542B7"/>
    <w:rsid w:val="00655A5D"/>
    <w:rsid w:val="0065779D"/>
    <w:rsid w:val="00661696"/>
    <w:rsid w:val="006636E3"/>
    <w:rsid w:val="0067139A"/>
    <w:rsid w:val="00671C22"/>
    <w:rsid w:val="00672E33"/>
    <w:rsid w:val="00674819"/>
    <w:rsid w:val="00680DAB"/>
    <w:rsid w:val="00684160"/>
    <w:rsid w:val="00694EC7"/>
    <w:rsid w:val="00696DE7"/>
    <w:rsid w:val="006A101D"/>
    <w:rsid w:val="006A2446"/>
    <w:rsid w:val="006B032B"/>
    <w:rsid w:val="006B0DBF"/>
    <w:rsid w:val="006B46FC"/>
    <w:rsid w:val="006B49C3"/>
    <w:rsid w:val="006C0541"/>
    <w:rsid w:val="006C229D"/>
    <w:rsid w:val="006C2BEC"/>
    <w:rsid w:val="006C4CFB"/>
    <w:rsid w:val="006D7C47"/>
    <w:rsid w:val="006E4EB4"/>
    <w:rsid w:val="006F0450"/>
    <w:rsid w:val="006F47BE"/>
    <w:rsid w:val="00704046"/>
    <w:rsid w:val="007061FD"/>
    <w:rsid w:val="007168AC"/>
    <w:rsid w:val="00724125"/>
    <w:rsid w:val="00724567"/>
    <w:rsid w:val="007266EC"/>
    <w:rsid w:val="00731488"/>
    <w:rsid w:val="00733F70"/>
    <w:rsid w:val="00737AC3"/>
    <w:rsid w:val="007537C9"/>
    <w:rsid w:val="00755631"/>
    <w:rsid w:val="0076039D"/>
    <w:rsid w:val="007645A3"/>
    <w:rsid w:val="007674FB"/>
    <w:rsid w:val="007758C2"/>
    <w:rsid w:val="00784316"/>
    <w:rsid w:val="0078467E"/>
    <w:rsid w:val="0079072A"/>
    <w:rsid w:val="007953B8"/>
    <w:rsid w:val="007A3898"/>
    <w:rsid w:val="007B04A8"/>
    <w:rsid w:val="007B1066"/>
    <w:rsid w:val="007B7F77"/>
    <w:rsid w:val="007C18C8"/>
    <w:rsid w:val="007D207A"/>
    <w:rsid w:val="007D7B13"/>
    <w:rsid w:val="007D7E68"/>
    <w:rsid w:val="007E6E6C"/>
    <w:rsid w:val="007F23AE"/>
    <w:rsid w:val="007F3FDF"/>
    <w:rsid w:val="007F50A8"/>
    <w:rsid w:val="007F5511"/>
    <w:rsid w:val="008029F8"/>
    <w:rsid w:val="00804C0F"/>
    <w:rsid w:val="00805382"/>
    <w:rsid w:val="008149F1"/>
    <w:rsid w:val="00820626"/>
    <w:rsid w:val="00823EC4"/>
    <w:rsid w:val="00824DF6"/>
    <w:rsid w:val="008276DB"/>
    <w:rsid w:val="0084572A"/>
    <w:rsid w:val="00846B70"/>
    <w:rsid w:val="0084728F"/>
    <w:rsid w:val="0086261F"/>
    <w:rsid w:val="00863E27"/>
    <w:rsid w:val="008676A5"/>
    <w:rsid w:val="00877E4D"/>
    <w:rsid w:val="00880AC7"/>
    <w:rsid w:val="00885E00"/>
    <w:rsid w:val="008A00AC"/>
    <w:rsid w:val="008A55A0"/>
    <w:rsid w:val="008A6ECA"/>
    <w:rsid w:val="008B1EC1"/>
    <w:rsid w:val="008B31E2"/>
    <w:rsid w:val="008B3C37"/>
    <w:rsid w:val="008C2C8D"/>
    <w:rsid w:val="008C6B44"/>
    <w:rsid w:val="008E7480"/>
    <w:rsid w:val="008F296B"/>
    <w:rsid w:val="008F3F6A"/>
    <w:rsid w:val="00900085"/>
    <w:rsid w:val="00902D30"/>
    <w:rsid w:val="00914F5F"/>
    <w:rsid w:val="0091584C"/>
    <w:rsid w:val="00925A7A"/>
    <w:rsid w:val="00942F4D"/>
    <w:rsid w:val="00945028"/>
    <w:rsid w:val="00946301"/>
    <w:rsid w:val="00946CC9"/>
    <w:rsid w:val="00954B6A"/>
    <w:rsid w:val="009555EC"/>
    <w:rsid w:val="00955B0E"/>
    <w:rsid w:val="009560B6"/>
    <w:rsid w:val="00957ADA"/>
    <w:rsid w:val="00967A56"/>
    <w:rsid w:val="00970287"/>
    <w:rsid w:val="00971462"/>
    <w:rsid w:val="00977A88"/>
    <w:rsid w:val="00982596"/>
    <w:rsid w:val="00983301"/>
    <w:rsid w:val="00986263"/>
    <w:rsid w:val="00990C98"/>
    <w:rsid w:val="00993E00"/>
    <w:rsid w:val="00994861"/>
    <w:rsid w:val="0099556A"/>
    <w:rsid w:val="0099730D"/>
    <w:rsid w:val="009A176B"/>
    <w:rsid w:val="009B23E3"/>
    <w:rsid w:val="009B2A34"/>
    <w:rsid w:val="009B3680"/>
    <w:rsid w:val="009C268E"/>
    <w:rsid w:val="009C3FB4"/>
    <w:rsid w:val="009D2199"/>
    <w:rsid w:val="009D7949"/>
    <w:rsid w:val="009D7B1E"/>
    <w:rsid w:val="009E7280"/>
    <w:rsid w:val="00A040B4"/>
    <w:rsid w:val="00A12B94"/>
    <w:rsid w:val="00A15CF1"/>
    <w:rsid w:val="00A16275"/>
    <w:rsid w:val="00A171DE"/>
    <w:rsid w:val="00A22FA0"/>
    <w:rsid w:val="00A32708"/>
    <w:rsid w:val="00A34065"/>
    <w:rsid w:val="00A436AD"/>
    <w:rsid w:val="00A4608C"/>
    <w:rsid w:val="00A462BD"/>
    <w:rsid w:val="00A4697A"/>
    <w:rsid w:val="00A5313F"/>
    <w:rsid w:val="00A55A3A"/>
    <w:rsid w:val="00A56BA1"/>
    <w:rsid w:val="00A71809"/>
    <w:rsid w:val="00A804AD"/>
    <w:rsid w:val="00A905A8"/>
    <w:rsid w:val="00A96C8D"/>
    <w:rsid w:val="00AA0CEF"/>
    <w:rsid w:val="00AA55C4"/>
    <w:rsid w:val="00AC0308"/>
    <w:rsid w:val="00AC26DB"/>
    <w:rsid w:val="00AC2C01"/>
    <w:rsid w:val="00AD075A"/>
    <w:rsid w:val="00AD71A3"/>
    <w:rsid w:val="00AE7E7D"/>
    <w:rsid w:val="00AF2DBB"/>
    <w:rsid w:val="00AF4FD5"/>
    <w:rsid w:val="00B04336"/>
    <w:rsid w:val="00B04386"/>
    <w:rsid w:val="00B06218"/>
    <w:rsid w:val="00B07D04"/>
    <w:rsid w:val="00B16CDB"/>
    <w:rsid w:val="00B17656"/>
    <w:rsid w:val="00B2287B"/>
    <w:rsid w:val="00B350C7"/>
    <w:rsid w:val="00B40C4C"/>
    <w:rsid w:val="00B53C25"/>
    <w:rsid w:val="00B54DD9"/>
    <w:rsid w:val="00B644A5"/>
    <w:rsid w:val="00B64B75"/>
    <w:rsid w:val="00B75375"/>
    <w:rsid w:val="00B92316"/>
    <w:rsid w:val="00BA0CB3"/>
    <w:rsid w:val="00BA6C40"/>
    <w:rsid w:val="00BC2533"/>
    <w:rsid w:val="00BC4A88"/>
    <w:rsid w:val="00BE69F0"/>
    <w:rsid w:val="00BE6EAA"/>
    <w:rsid w:val="00BF6994"/>
    <w:rsid w:val="00C06F71"/>
    <w:rsid w:val="00C125F0"/>
    <w:rsid w:val="00C15832"/>
    <w:rsid w:val="00C36989"/>
    <w:rsid w:val="00C40C19"/>
    <w:rsid w:val="00C60307"/>
    <w:rsid w:val="00C708D4"/>
    <w:rsid w:val="00C713BB"/>
    <w:rsid w:val="00C75AD5"/>
    <w:rsid w:val="00C804C5"/>
    <w:rsid w:val="00C80A0C"/>
    <w:rsid w:val="00C83DDC"/>
    <w:rsid w:val="00C87155"/>
    <w:rsid w:val="00C8726E"/>
    <w:rsid w:val="00C96B71"/>
    <w:rsid w:val="00CA24AA"/>
    <w:rsid w:val="00CC0A95"/>
    <w:rsid w:val="00CC1301"/>
    <w:rsid w:val="00CC51EC"/>
    <w:rsid w:val="00CE2CF3"/>
    <w:rsid w:val="00CE2E46"/>
    <w:rsid w:val="00CE78A1"/>
    <w:rsid w:val="00D00C2A"/>
    <w:rsid w:val="00D022B4"/>
    <w:rsid w:val="00D11E04"/>
    <w:rsid w:val="00D257CE"/>
    <w:rsid w:val="00D324CE"/>
    <w:rsid w:val="00D332F6"/>
    <w:rsid w:val="00D51EF0"/>
    <w:rsid w:val="00D5409F"/>
    <w:rsid w:val="00D548E6"/>
    <w:rsid w:val="00D634EE"/>
    <w:rsid w:val="00D638E9"/>
    <w:rsid w:val="00D63E3C"/>
    <w:rsid w:val="00D75AAE"/>
    <w:rsid w:val="00D774DD"/>
    <w:rsid w:val="00D90002"/>
    <w:rsid w:val="00D97F30"/>
    <w:rsid w:val="00DA2C2F"/>
    <w:rsid w:val="00DB7DD5"/>
    <w:rsid w:val="00DC63DB"/>
    <w:rsid w:val="00DC67B6"/>
    <w:rsid w:val="00DC70F9"/>
    <w:rsid w:val="00DD56D9"/>
    <w:rsid w:val="00DE14A5"/>
    <w:rsid w:val="00DE6001"/>
    <w:rsid w:val="00DF0480"/>
    <w:rsid w:val="00E06B72"/>
    <w:rsid w:val="00E07F95"/>
    <w:rsid w:val="00E202D0"/>
    <w:rsid w:val="00E20F9F"/>
    <w:rsid w:val="00E2394B"/>
    <w:rsid w:val="00E2671F"/>
    <w:rsid w:val="00E30C98"/>
    <w:rsid w:val="00E313A4"/>
    <w:rsid w:val="00E339D1"/>
    <w:rsid w:val="00E36C54"/>
    <w:rsid w:val="00E51E63"/>
    <w:rsid w:val="00E53B93"/>
    <w:rsid w:val="00E55712"/>
    <w:rsid w:val="00E56D3D"/>
    <w:rsid w:val="00E618F8"/>
    <w:rsid w:val="00E623C6"/>
    <w:rsid w:val="00E65C7C"/>
    <w:rsid w:val="00E734B4"/>
    <w:rsid w:val="00E74BCD"/>
    <w:rsid w:val="00E75CAC"/>
    <w:rsid w:val="00E83E2D"/>
    <w:rsid w:val="00E86781"/>
    <w:rsid w:val="00E977FB"/>
    <w:rsid w:val="00EA0E82"/>
    <w:rsid w:val="00EB0A9D"/>
    <w:rsid w:val="00EB1AAF"/>
    <w:rsid w:val="00EB4108"/>
    <w:rsid w:val="00EB5F37"/>
    <w:rsid w:val="00EC12C6"/>
    <w:rsid w:val="00EC63E8"/>
    <w:rsid w:val="00EC7FB7"/>
    <w:rsid w:val="00ED3791"/>
    <w:rsid w:val="00EF1B83"/>
    <w:rsid w:val="00F017AA"/>
    <w:rsid w:val="00F14D74"/>
    <w:rsid w:val="00F15DC6"/>
    <w:rsid w:val="00F22165"/>
    <w:rsid w:val="00F2471A"/>
    <w:rsid w:val="00F2620C"/>
    <w:rsid w:val="00F30553"/>
    <w:rsid w:val="00F36D68"/>
    <w:rsid w:val="00F740C7"/>
    <w:rsid w:val="00F84047"/>
    <w:rsid w:val="00F92AFA"/>
    <w:rsid w:val="00FA1D99"/>
    <w:rsid w:val="00FA3A78"/>
    <w:rsid w:val="00FB75B6"/>
    <w:rsid w:val="00FC26ED"/>
    <w:rsid w:val="00FC33CC"/>
    <w:rsid w:val="00FD0BCD"/>
    <w:rsid w:val="00FD465B"/>
    <w:rsid w:val="00FD54D8"/>
    <w:rsid w:val="00FE208D"/>
    <w:rsid w:val="00FF28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B927C5-CD5D-4EB9-ADFE-D8F0B8B4F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634EE"/>
    <w:pPr>
      <w:spacing w:after="0" w:line="240" w:lineRule="auto"/>
    </w:pPr>
    <w:rPr>
      <w:rFonts w:ascii="Times New Roman" w:eastAsia="Times New Roman" w:hAnsi="Times New Roman" w:cs="Times New Roman"/>
      <w:sz w:val="24"/>
      <w:szCs w:val="24"/>
      <w:lang w:eastAsia="ru-RU"/>
    </w:rPr>
  </w:style>
  <w:style w:type="paragraph" w:styleId="1">
    <w:name w:val="heading 1"/>
    <w:basedOn w:val="a0"/>
    <w:link w:val="10"/>
    <w:uiPriority w:val="9"/>
    <w:qFormat/>
    <w:rsid w:val="00D634EE"/>
    <w:pPr>
      <w:widowControl w:val="0"/>
      <w:ind w:left="829"/>
      <w:jc w:val="center"/>
      <w:outlineLvl w:val="0"/>
    </w:pPr>
    <w:rPr>
      <w:b/>
      <w:color w:val="000000"/>
      <w:sz w:val="26"/>
      <w:szCs w:val="20"/>
    </w:rPr>
  </w:style>
  <w:style w:type="paragraph" w:styleId="2">
    <w:name w:val="heading 2"/>
    <w:basedOn w:val="a0"/>
    <w:next w:val="a0"/>
    <w:link w:val="20"/>
    <w:uiPriority w:val="9"/>
    <w:semiHidden/>
    <w:unhideWhenUsed/>
    <w:qFormat/>
    <w:rsid w:val="00322BA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D634EE"/>
    <w:rPr>
      <w:rFonts w:ascii="Times New Roman" w:eastAsia="Times New Roman" w:hAnsi="Times New Roman" w:cs="Times New Roman"/>
      <w:b/>
      <w:color w:val="000000"/>
      <w:sz w:val="26"/>
      <w:szCs w:val="20"/>
      <w:lang w:eastAsia="ru-RU"/>
    </w:rPr>
  </w:style>
  <w:style w:type="character" w:styleId="a4">
    <w:name w:val="Hyperlink"/>
    <w:basedOn w:val="a1"/>
    <w:rsid w:val="00D634EE"/>
    <w:rPr>
      <w:color w:val="0000FF"/>
      <w:u w:val="single"/>
    </w:rPr>
  </w:style>
  <w:style w:type="paragraph" w:customStyle="1" w:styleId="11">
    <w:name w:val="Обычный1"/>
    <w:uiPriority w:val="99"/>
    <w:rsid w:val="00D634EE"/>
    <w:pPr>
      <w:snapToGrid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D634E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5">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Web)"/>
    <w:basedOn w:val="a0"/>
    <w:link w:val="a6"/>
    <w:uiPriority w:val="99"/>
    <w:unhideWhenUsed/>
    <w:qFormat/>
    <w:rsid w:val="00D634EE"/>
    <w:pPr>
      <w:spacing w:before="100" w:beforeAutospacing="1" w:after="100" w:afterAutospacing="1"/>
    </w:pPr>
  </w:style>
  <w:style w:type="character" w:customStyle="1" w:styleId="a6">
    <w:name w:val="Обычный (веб) Знак"/>
    <w:aliases w:val="Обычный (Web)1 Знак,Знак Знак3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5"/>
    <w:uiPriority w:val="99"/>
    <w:locked/>
    <w:rsid w:val="00D634EE"/>
    <w:rPr>
      <w:rFonts w:ascii="Times New Roman" w:eastAsia="Times New Roman" w:hAnsi="Times New Roman" w:cs="Times New Roman"/>
      <w:sz w:val="24"/>
      <w:szCs w:val="24"/>
      <w:lang w:eastAsia="ru-RU"/>
    </w:rPr>
  </w:style>
  <w:style w:type="paragraph" w:styleId="a7">
    <w:name w:val="List Paragraph"/>
    <w:aliases w:val="ПАРАГРАФ,Выделеный,Текст с номером,Абзац списка для документа,Абзац списка4,Абзац списка основной,List Paragraph"/>
    <w:basedOn w:val="a0"/>
    <w:link w:val="a8"/>
    <w:uiPriority w:val="34"/>
    <w:qFormat/>
    <w:rsid w:val="00D634EE"/>
    <w:pPr>
      <w:ind w:left="720"/>
      <w:contextualSpacing/>
    </w:pPr>
  </w:style>
  <w:style w:type="character" w:customStyle="1" w:styleId="a8">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List Paragraph Знак"/>
    <w:link w:val="a7"/>
    <w:uiPriority w:val="34"/>
    <w:rsid w:val="00D634EE"/>
    <w:rPr>
      <w:rFonts w:ascii="Times New Roman" w:eastAsia="Times New Roman" w:hAnsi="Times New Roman" w:cs="Times New Roman"/>
      <w:sz w:val="24"/>
      <w:szCs w:val="24"/>
      <w:lang w:eastAsia="ru-RU"/>
    </w:rPr>
  </w:style>
  <w:style w:type="table" w:customStyle="1" w:styleId="TableNormal">
    <w:name w:val="Table Normal"/>
    <w:rsid w:val="00D634EE"/>
    <w:pPr>
      <w:widowControl w:val="0"/>
      <w:spacing w:after="0" w:line="240" w:lineRule="auto"/>
    </w:pPr>
    <w:rPr>
      <w:rFonts w:eastAsia="Times New Roman" w:cs="Times New Roman"/>
      <w:color w:val="000000"/>
      <w:szCs w:val="20"/>
      <w:lang w:eastAsia="ru-RU"/>
    </w:rPr>
    <w:tblPr>
      <w:tblInd w:w="0" w:type="dxa"/>
      <w:tblCellMar>
        <w:top w:w="0" w:type="dxa"/>
        <w:left w:w="0" w:type="dxa"/>
        <w:bottom w:w="0" w:type="dxa"/>
        <w:right w:w="0" w:type="dxa"/>
      </w:tblCellMar>
    </w:tblPr>
  </w:style>
  <w:style w:type="table" w:styleId="a9">
    <w:name w:val="Table Grid"/>
    <w:basedOn w:val="a2"/>
    <w:uiPriority w:val="39"/>
    <w:rsid w:val="00322BAB"/>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1"/>
    <w:uiPriority w:val="22"/>
    <w:qFormat/>
    <w:rsid w:val="00322BAB"/>
    <w:rPr>
      <w:b/>
      <w:bCs/>
    </w:rPr>
  </w:style>
  <w:style w:type="character" w:customStyle="1" w:styleId="wffiletext">
    <w:name w:val="wf_file_text"/>
    <w:basedOn w:val="a1"/>
    <w:rsid w:val="00322BAB"/>
  </w:style>
  <w:style w:type="character" w:customStyle="1" w:styleId="20">
    <w:name w:val="Заголовок 2 Знак"/>
    <w:basedOn w:val="a1"/>
    <w:link w:val="2"/>
    <w:uiPriority w:val="9"/>
    <w:semiHidden/>
    <w:rsid w:val="00322BAB"/>
    <w:rPr>
      <w:rFonts w:asciiTheme="majorHAnsi" w:eastAsiaTheme="majorEastAsia" w:hAnsiTheme="majorHAnsi" w:cstheme="majorBidi"/>
      <w:color w:val="2F5496" w:themeColor="accent1" w:themeShade="BF"/>
      <w:sz w:val="26"/>
      <w:szCs w:val="26"/>
      <w:lang w:eastAsia="ru-RU"/>
    </w:rPr>
  </w:style>
  <w:style w:type="table" w:customStyle="1" w:styleId="TableGrid">
    <w:name w:val="TableGrid"/>
    <w:rsid w:val="00322BAB"/>
    <w:pPr>
      <w:spacing w:after="0" w:line="240" w:lineRule="auto"/>
    </w:pPr>
    <w:rPr>
      <w:rFonts w:eastAsiaTheme="minorEastAsia"/>
      <w:lang w:eastAsia="ru-RU"/>
    </w:rPr>
    <w:tblPr>
      <w:tblCellMar>
        <w:top w:w="0" w:type="dxa"/>
        <w:left w:w="0" w:type="dxa"/>
        <w:bottom w:w="0" w:type="dxa"/>
        <w:right w:w="0" w:type="dxa"/>
      </w:tblCellMar>
    </w:tblPr>
  </w:style>
  <w:style w:type="paragraph" w:styleId="ab">
    <w:name w:val="Balloon Text"/>
    <w:basedOn w:val="a0"/>
    <w:link w:val="ac"/>
    <w:uiPriority w:val="99"/>
    <w:semiHidden/>
    <w:unhideWhenUsed/>
    <w:rsid w:val="00704046"/>
    <w:rPr>
      <w:rFonts w:ascii="Segoe UI" w:hAnsi="Segoe UI" w:cs="Segoe UI"/>
      <w:sz w:val="18"/>
      <w:szCs w:val="18"/>
    </w:rPr>
  </w:style>
  <w:style w:type="character" w:customStyle="1" w:styleId="ac">
    <w:name w:val="Текст выноски Знак"/>
    <w:basedOn w:val="a1"/>
    <w:link w:val="ab"/>
    <w:uiPriority w:val="99"/>
    <w:semiHidden/>
    <w:rsid w:val="00704046"/>
    <w:rPr>
      <w:rFonts w:ascii="Segoe UI" w:eastAsia="Times New Roman" w:hAnsi="Segoe UI" w:cs="Segoe UI"/>
      <w:sz w:val="18"/>
      <w:szCs w:val="18"/>
      <w:lang w:eastAsia="ru-RU"/>
    </w:rPr>
  </w:style>
  <w:style w:type="paragraph" w:styleId="ad">
    <w:name w:val="TOC Heading"/>
    <w:basedOn w:val="1"/>
    <w:next w:val="a0"/>
    <w:uiPriority w:val="39"/>
    <w:unhideWhenUsed/>
    <w:qFormat/>
    <w:rsid w:val="006B032B"/>
    <w:pPr>
      <w:keepNext/>
      <w:keepLines/>
      <w:widowControl/>
      <w:spacing w:before="240" w:line="259" w:lineRule="auto"/>
      <w:ind w:left="0"/>
      <w:jc w:val="left"/>
      <w:outlineLvl w:val="9"/>
    </w:pPr>
    <w:rPr>
      <w:rFonts w:asciiTheme="majorHAnsi" w:eastAsiaTheme="majorEastAsia" w:hAnsiTheme="majorHAnsi" w:cstheme="majorBidi"/>
      <w:b w:val="0"/>
      <w:color w:val="2F5496" w:themeColor="accent1" w:themeShade="BF"/>
      <w:sz w:val="32"/>
      <w:szCs w:val="32"/>
    </w:rPr>
  </w:style>
  <w:style w:type="paragraph" w:styleId="12">
    <w:name w:val="toc 1"/>
    <w:basedOn w:val="a0"/>
    <w:next w:val="a0"/>
    <w:autoRedefine/>
    <w:uiPriority w:val="39"/>
    <w:unhideWhenUsed/>
    <w:rsid w:val="006B032B"/>
    <w:pPr>
      <w:spacing w:after="100" w:line="276" w:lineRule="auto"/>
    </w:pPr>
    <w:rPr>
      <w:rFonts w:ascii="Arial" w:eastAsia="Arial" w:hAnsi="Arial" w:cs="Arial"/>
      <w:sz w:val="22"/>
      <w:szCs w:val="22"/>
      <w:lang w:val="ru"/>
    </w:rPr>
  </w:style>
  <w:style w:type="paragraph" w:styleId="21">
    <w:name w:val="toc 2"/>
    <w:basedOn w:val="a0"/>
    <w:next w:val="a0"/>
    <w:autoRedefine/>
    <w:uiPriority w:val="39"/>
    <w:unhideWhenUsed/>
    <w:rsid w:val="006B032B"/>
    <w:pPr>
      <w:spacing w:after="100" w:line="276" w:lineRule="auto"/>
      <w:ind w:left="220"/>
    </w:pPr>
    <w:rPr>
      <w:rFonts w:ascii="Arial" w:eastAsia="Arial" w:hAnsi="Arial" w:cs="Arial"/>
      <w:sz w:val="22"/>
      <w:szCs w:val="22"/>
      <w:lang w:val="ru"/>
    </w:rPr>
  </w:style>
  <w:style w:type="paragraph" w:styleId="a">
    <w:name w:val="List Bullet"/>
    <w:basedOn w:val="a0"/>
    <w:rsid w:val="007645A3"/>
    <w:pPr>
      <w:numPr>
        <w:numId w:val="12"/>
      </w:numPr>
      <w:contextualSpacing/>
    </w:pPr>
  </w:style>
  <w:style w:type="character" w:styleId="ae">
    <w:name w:val="FollowedHyperlink"/>
    <w:basedOn w:val="a1"/>
    <w:uiPriority w:val="99"/>
    <w:semiHidden/>
    <w:unhideWhenUsed/>
    <w:rsid w:val="004144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632276">
      <w:bodyDiv w:val="1"/>
      <w:marLeft w:val="0"/>
      <w:marRight w:val="0"/>
      <w:marTop w:val="0"/>
      <w:marBottom w:val="0"/>
      <w:divBdr>
        <w:top w:val="none" w:sz="0" w:space="0" w:color="auto"/>
        <w:left w:val="none" w:sz="0" w:space="0" w:color="auto"/>
        <w:bottom w:val="none" w:sz="0" w:space="0" w:color="auto"/>
        <w:right w:val="none" w:sz="0" w:space="0" w:color="auto"/>
      </w:divBdr>
    </w:div>
    <w:div w:id="720324386">
      <w:bodyDiv w:val="1"/>
      <w:marLeft w:val="0"/>
      <w:marRight w:val="0"/>
      <w:marTop w:val="0"/>
      <w:marBottom w:val="0"/>
      <w:divBdr>
        <w:top w:val="none" w:sz="0" w:space="0" w:color="auto"/>
        <w:left w:val="none" w:sz="0" w:space="0" w:color="auto"/>
        <w:bottom w:val="none" w:sz="0" w:space="0" w:color="auto"/>
        <w:right w:val="none" w:sz="0" w:space="0" w:color="auto"/>
      </w:divBdr>
      <w:divsChild>
        <w:div w:id="182786893">
          <w:marLeft w:val="0"/>
          <w:marRight w:val="0"/>
          <w:marTop w:val="0"/>
          <w:marBottom w:val="0"/>
          <w:divBdr>
            <w:top w:val="none" w:sz="0" w:space="0" w:color="auto"/>
            <w:left w:val="none" w:sz="0" w:space="0" w:color="auto"/>
            <w:bottom w:val="none" w:sz="0" w:space="0" w:color="auto"/>
            <w:right w:val="none" w:sz="0" w:space="0" w:color="auto"/>
          </w:divBdr>
        </w:div>
        <w:div w:id="1779522411">
          <w:marLeft w:val="0"/>
          <w:marRight w:val="0"/>
          <w:marTop w:val="0"/>
          <w:marBottom w:val="0"/>
          <w:divBdr>
            <w:top w:val="none" w:sz="0" w:space="0" w:color="auto"/>
            <w:left w:val="none" w:sz="0" w:space="0" w:color="auto"/>
            <w:bottom w:val="none" w:sz="0" w:space="0" w:color="auto"/>
            <w:right w:val="none" w:sz="0" w:space="0" w:color="auto"/>
          </w:divBdr>
        </w:div>
      </w:divsChild>
    </w:div>
    <w:div w:id="764618848">
      <w:bodyDiv w:val="1"/>
      <w:marLeft w:val="0"/>
      <w:marRight w:val="0"/>
      <w:marTop w:val="0"/>
      <w:marBottom w:val="0"/>
      <w:divBdr>
        <w:top w:val="none" w:sz="0" w:space="0" w:color="auto"/>
        <w:left w:val="none" w:sz="0" w:space="0" w:color="auto"/>
        <w:bottom w:val="none" w:sz="0" w:space="0" w:color="auto"/>
        <w:right w:val="none" w:sz="0" w:space="0" w:color="auto"/>
      </w:divBdr>
    </w:div>
    <w:div w:id="851576256">
      <w:bodyDiv w:val="1"/>
      <w:marLeft w:val="0"/>
      <w:marRight w:val="0"/>
      <w:marTop w:val="0"/>
      <w:marBottom w:val="0"/>
      <w:divBdr>
        <w:top w:val="none" w:sz="0" w:space="0" w:color="auto"/>
        <w:left w:val="none" w:sz="0" w:space="0" w:color="auto"/>
        <w:bottom w:val="none" w:sz="0" w:space="0" w:color="auto"/>
        <w:right w:val="none" w:sz="0" w:space="0" w:color="auto"/>
      </w:divBdr>
    </w:div>
    <w:div w:id="1057390283">
      <w:bodyDiv w:val="1"/>
      <w:marLeft w:val="0"/>
      <w:marRight w:val="0"/>
      <w:marTop w:val="0"/>
      <w:marBottom w:val="0"/>
      <w:divBdr>
        <w:top w:val="none" w:sz="0" w:space="0" w:color="auto"/>
        <w:left w:val="none" w:sz="0" w:space="0" w:color="auto"/>
        <w:bottom w:val="none" w:sz="0" w:space="0" w:color="auto"/>
        <w:right w:val="none" w:sz="0" w:space="0" w:color="auto"/>
      </w:divBdr>
    </w:div>
    <w:div w:id="1187596034">
      <w:bodyDiv w:val="1"/>
      <w:marLeft w:val="0"/>
      <w:marRight w:val="0"/>
      <w:marTop w:val="0"/>
      <w:marBottom w:val="0"/>
      <w:divBdr>
        <w:top w:val="none" w:sz="0" w:space="0" w:color="auto"/>
        <w:left w:val="none" w:sz="0" w:space="0" w:color="auto"/>
        <w:bottom w:val="none" w:sz="0" w:space="0" w:color="auto"/>
        <w:right w:val="none" w:sz="0" w:space="0" w:color="auto"/>
      </w:divBdr>
      <w:divsChild>
        <w:div w:id="1080179852">
          <w:marLeft w:val="274"/>
          <w:marRight w:val="0"/>
          <w:marTop w:val="0"/>
          <w:marBottom w:val="0"/>
          <w:divBdr>
            <w:top w:val="none" w:sz="0" w:space="0" w:color="auto"/>
            <w:left w:val="none" w:sz="0" w:space="0" w:color="auto"/>
            <w:bottom w:val="none" w:sz="0" w:space="0" w:color="auto"/>
            <w:right w:val="none" w:sz="0" w:space="0" w:color="auto"/>
          </w:divBdr>
        </w:div>
        <w:div w:id="1065224327">
          <w:marLeft w:val="274"/>
          <w:marRight w:val="0"/>
          <w:marTop w:val="0"/>
          <w:marBottom w:val="0"/>
          <w:divBdr>
            <w:top w:val="none" w:sz="0" w:space="0" w:color="auto"/>
            <w:left w:val="none" w:sz="0" w:space="0" w:color="auto"/>
            <w:bottom w:val="none" w:sz="0" w:space="0" w:color="auto"/>
            <w:right w:val="none" w:sz="0" w:space="0" w:color="auto"/>
          </w:divBdr>
        </w:div>
        <w:div w:id="772478389">
          <w:marLeft w:val="446"/>
          <w:marRight w:val="0"/>
          <w:marTop w:val="0"/>
          <w:marBottom w:val="0"/>
          <w:divBdr>
            <w:top w:val="none" w:sz="0" w:space="0" w:color="auto"/>
            <w:left w:val="none" w:sz="0" w:space="0" w:color="auto"/>
            <w:bottom w:val="none" w:sz="0" w:space="0" w:color="auto"/>
            <w:right w:val="none" w:sz="0" w:space="0" w:color="auto"/>
          </w:divBdr>
        </w:div>
        <w:div w:id="902720381">
          <w:marLeft w:val="446"/>
          <w:marRight w:val="0"/>
          <w:marTop w:val="0"/>
          <w:marBottom w:val="0"/>
          <w:divBdr>
            <w:top w:val="none" w:sz="0" w:space="0" w:color="auto"/>
            <w:left w:val="none" w:sz="0" w:space="0" w:color="auto"/>
            <w:bottom w:val="none" w:sz="0" w:space="0" w:color="auto"/>
            <w:right w:val="none" w:sz="0" w:space="0" w:color="auto"/>
          </w:divBdr>
        </w:div>
        <w:div w:id="196046539">
          <w:marLeft w:val="274"/>
          <w:marRight w:val="0"/>
          <w:marTop w:val="0"/>
          <w:marBottom w:val="0"/>
          <w:divBdr>
            <w:top w:val="none" w:sz="0" w:space="0" w:color="auto"/>
            <w:left w:val="none" w:sz="0" w:space="0" w:color="auto"/>
            <w:bottom w:val="none" w:sz="0" w:space="0" w:color="auto"/>
            <w:right w:val="none" w:sz="0" w:space="0" w:color="auto"/>
          </w:divBdr>
        </w:div>
        <w:div w:id="56440128">
          <w:marLeft w:val="274"/>
          <w:marRight w:val="0"/>
          <w:marTop w:val="0"/>
          <w:marBottom w:val="0"/>
          <w:divBdr>
            <w:top w:val="none" w:sz="0" w:space="0" w:color="auto"/>
            <w:left w:val="none" w:sz="0" w:space="0" w:color="auto"/>
            <w:bottom w:val="none" w:sz="0" w:space="0" w:color="auto"/>
            <w:right w:val="none" w:sz="0" w:space="0" w:color="auto"/>
          </w:divBdr>
        </w:div>
        <w:div w:id="784076943">
          <w:marLeft w:val="446"/>
          <w:marRight w:val="0"/>
          <w:marTop w:val="0"/>
          <w:marBottom w:val="0"/>
          <w:divBdr>
            <w:top w:val="none" w:sz="0" w:space="0" w:color="auto"/>
            <w:left w:val="none" w:sz="0" w:space="0" w:color="auto"/>
            <w:bottom w:val="none" w:sz="0" w:space="0" w:color="auto"/>
            <w:right w:val="none" w:sz="0" w:space="0" w:color="auto"/>
          </w:divBdr>
        </w:div>
        <w:div w:id="558177077">
          <w:marLeft w:val="446"/>
          <w:marRight w:val="0"/>
          <w:marTop w:val="0"/>
          <w:marBottom w:val="0"/>
          <w:divBdr>
            <w:top w:val="none" w:sz="0" w:space="0" w:color="auto"/>
            <w:left w:val="none" w:sz="0" w:space="0" w:color="auto"/>
            <w:bottom w:val="none" w:sz="0" w:space="0" w:color="auto"/>
            <w:right w:val="none" w:sz="0" w:space="0" w:color="auto"/>
          </w:divBdr>
        </w:div>
        <w:div w:id="1257249627">
          <w:marLeft w:val="446"/>
          <w:marRight w:val="0"/>
          <w:marTop w:val="0"/>
          <w:marBottom w:val="0"/>
          <w:divBdr>
            <w:top w:val="none" w:sz="0" w:space="0" w:color="auto"/>
            <w:left w:val="none" w:sz="0" w:space="0" w:color="auto"/>
            <w:bottom w:val="none" w:sz="0" w:space="0" w:color="auto"/>
            <w:right w:val="none" w:sz="0" w:space="0" w:color="auto"/>
          </w:divBdr>
        </w:div>
        <w:div w:id="895319692">
          <w:marLeft w:val="446"/>
          <w:marRight w:val="0"/>
          <w:marTop w:val="0"/>
          <w:marBottom w:val="0"/>
          <w:divBdr>
            <w:top w:val="none" w:sz="0" w:space="0" w:color="auto"/>
            <w:left w:val="none" w:sz="0" w:space="0" w:color="auto"/>
            <w:bottom w:val="none" w:sz="0" w:space="0" w:color="auto"/>
            <w:right w:val="none" w:sz="0" w:space="0" w:color="auto"/>
          </w:divBdr>
        </w:div>
        <w:div w:id="663356797">
          <w:marLeft w:val="446"/>
          <w:marRight w:val="0"/>
          <w:marTop w:val="0"/>
          <w:marBottom w:val="0"/>
          <w:divBdr>
            <w:top w:val="none" w:sz="0" w:space="0" w:color="auto"/>
            <w:left w:val="none" w:sz="0" w:space="0" w:color="auto"/>
            <w:bottom w:val="none" w:sz="0" w:space="0" w:color="auto"/>
            <w:right w:val="none" w:sz="0" w:space="0" w:color="auto"/>
          </w:divBdr>
        </w:div>
        <w:div w:id="2073261720">
          <w:marLeft w:val="446"/>
          <w:marRight w:val="0"/>
          <w:marTop w:val="0"/>
          <w:marBottom w:val="0"/>
          <w:divBdr>
            <w:top w:val="none" w:sz="0" w:space="0" w:color="auto"/>
            <w:left w:val="none" w:sz="0" w:space="0" w:color="auto"/>
            <w:bottom w:val="none" w:sz="0" w:space="0" w:color="auto"/>
            <w:right w:val="none" w:sz="0" w:space="0" w:color="auto"/>
          </w:divBdr>
        </w:div>
      </w:divsChild>
    </w:div>
    <w:div w:id="185291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7nezabudkaui.gosuslugi.ru/netcat_files/19/8/MBDOU_7_Otchet_o_samoobsledovani_za_2025g.pdf" TargetMode="External"/><Relationship Id="rId13" Type="http://schemas.openxmlformats.org/officeDocument/2006/relationships/hyperlink" Target="https://dou15ui.gosuslugi.ru/netcat_files/19/8/Otchet_o_rezul_tatah_samoobsledovanie_za_2025_god_0.pdf" TargetMode="External"/><Relationship Id="rId18" Type="http://schemas.openxmlformats.org/officeDocument/2006/relationships/hyperlink" Target="https://dou-25-ui.gosuslugi.ru/netcat_files/19/8/Samoobsledovanie_2025.pdf" TargetMode="External"/><Relationship Id="rId26" Type="http://schemas.openxmlformats.org/officeDocument/2006/relationships/hyperlink" Target="https://dou38ui.gosuslugi.ru/netcat_files/19/8/Otchet_o_samoobsledovanii_2025_.pdf" TargetMode="External"/><Relationship Id="rId3" Type="http://schemas.openxmlformats.org/officeDocument/2006/relationships/styles" Target="styles.xml"/><Relationship Id="rId21" Type="http://schemas.openxmlformats.org/officeDocument/2006/relationships/hyperlink" Target="https://dou31ui.gosuslugi.ru/netcat_files/19/8/Samoobsledovanie_2025.pdf" TargetMode="External"/><Relationship Id="rId7" Type="http://schemas.openxmlformats.org/officeDocument/2006/relationships/hyperlink" Target="https://dou5ui.gosuslugi.ru/netcat_files/19/8/Otchet_o_rezul_tatah_samoobsledovaniya_za_2025_god_.pdf" TargetMode="External"/><Relationship Id="rId12" Type="http://schemas.openxmlformats.org/officeDocument/2006/relationships/hyperlink" Target="https://ds-kolobok-14.gosuslugi.ru/netcat_files/19/8/Otchet_o_samoobsledovanii_za_2025_god.pdf" TargetMode="External"/><Relationship Id="rId17" Type="http://schemas.openxmlformats.org/officeDocument/2006/relationships/hyperlink" Target="https://krasn-shapochka24.gosuslugi.ru/netcat_files/19/8/OTChET_O_SAMOOBSLEDOVANII_za_2025_GOTOVO.pdf" TargetMode="External"/><Relationship Id="rId25" Type="http://schemas.openxmlformats.org/officeDocument/2006/relationships/hyperlink" Target="https://ds37-ui.gosuslugi.ru/netcat_files/19/8/DS_37_Otchet_o_samoobsledovanii_za_2025_god.pdf" TargetMode="External"/><Relationship Id="rId2" Type="http://schemas.openxmlformats.org/officeDocument/2006/relationships/numbering" Target="numbering.xml"/><Relationship Id="rId16" Type="http://schemas.openxmlformats.org/officeDocument/2006/relationships/hyperlink" Target="https://dou22ui.gosuslugi.ru/netcat_files/19/8/Samoobsledovanie_2025_1_podpisano.pdf" TargetMode="External"/><Relationship Id="rId20" Type="http://schemas.openxmlformats.org/officeDocument/2006/relationships/hyperlink" Target="https://dou30ui.gosuslugi.ru/netcat_files/19/8/Otchet_o_rezul_tatah_samoobsledovaniya_za_2025_god_.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dou1ui.gosuslugi.ru/netcat_files/19/8/MBDOU_1_SAMOOBSLEDOVANIE_2025_g..pdf" TargetMode="External"/><Relationship Id="rId11" Type="http://schemas.openxmlformats.org/officeDocument/2006/relationships/hyperlink" Target="https://dou12ui.gosuslugi.ru/netcat_files/19/8/Otchet_o_rezul_tatah_samoobsledovaniya_za_2025_god_.pdf" TargetMode="External"/><Relationship Id="rId24" Type="http://schemas.openxmlformats.org/officeDocument/2006/relationships/hyperlink" Target="https://dou35ui.gosuslugi.ru/netcat_files/19/8/MBDOU_35_Samoobsledovanie_2025_podpisano.pdf" TargetMode="External"/><Relationship Id="rId5" Type="http://schemas.openxmlformats.org/officeDocument/2006/relationships/webSettings" Target="webSettings.xml"/><Relationship Id="rId15" Type="http://schemas.openxmlformats.org/officeDocument/2006/relationships/hyperlink" Target="https://ds18-ui.gosuslugi.ru/svedeniya-ob-obrazovatelnoy-organizatsii/dokumenty/otchet-o-rezultatah-samoobsledovaniya.html" TargetMode="External"/><Relationship Id="rId23" Type="http://schemas.openxmlformats.org/officeDocument/2006/relationships/hyperlink" Target="https://dou34ui.gosuslugi.ru/netcat_files/19/8/Otchet_o_rezul_tatah_samoobsledovaniya_2025.pdf" TargetMode="External"/><Relationship Id="rId28" Type="http://schemas.openxmlformats.org/officeDocument/2006/relationships/fontTable" Target="fontTable.xml"/><Relationship Id="rId10" Type="http://schemas.openxmlformats.org/officeDocument/2006/relationships/hyperlink" Target="https://dou9ui.gosuslugi.ru/netcat_files/19/8/MBDOU_9_Teremok_Otchet_o_rezul_tatah_samoobsledovaniya_za_2025g.pdf" TargetMode="External"/><Relationship Id="rId19" Type="http://schemas.openxmlformats.org/officeDocument/2006/relationships/hyperlink" Target="https://dou29ui.gosuslugi.ru/netcat_files/19/8/Otchet_o_rezul_tataya_samoobsledovaniya_za_2025_god.pdf" TargetMode="External"/><Relationship Id="rId4" Type="http://schemas.openxmlformats.org/officeDocument/2006/relationships/settings" Target="settings.xml"/><Relationship Id="rId9" Type="http://schemas.openxmlformats.org/officeDocument/2006/relationships/hyperlink" Target="https://dou8ui.gosuslugi.ru/netcat_files/19/8/MBDOU_8_otchet_o_samoobsledovanii_2025_podpisano.pdf" TargetMode="External"/><Relationship Id="rId14" Type="http://schemas.openxmlformats.org/officeDocument/2006/relationships/hyperlink" Target="https://dou17ui.gosuslugi.ru/netcat_files/19/108/Samoobsledovanie_za_2025.pdf" TargetMode="External"/><Relationship Id="rId22" Type="http://schemas.openxmlformats.org/officeDocument/2006/relationships/hyperlink" Target="https://dou32ui.gosuslugi.ru/netcat_files/19/8/32_Otchet_po_rezul_tatam_samoobsledovaniya_za_2025_god._podpisano.pdf" TargetMode="External"/><Relationship Id="rId27" Type="http://schemas.openxmlformats.org/officeDocument/2006/relationships/hyperlink" Target="https://40nozka.gosuslugi.ru/netcat_files/19/8/Otchet_o_rezul_tatah_samoobsledovaniya_MBDOU_ds_40_za_2025g.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9CA74-0FE0-41CC-B4EA-F7AFCB5A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1717</TotalTime>
  <Pages>1</Pages>
  <Words>6441</Words>
  <Characters>36717</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MI_Voronkova</dc:creator>
  <cp:keywords/>
  <dc:description/>
  <cp:lastModifiedBy>NA_Ma6enyn</cp:lastModifiedBy>
  <cp:revision>49</cp:revision>
  <cp:lastPrinted>2026-06-10T07:12:00Z</cp:lastPrinted>
  <dcterms:created xsi:type="dcterms:W3CDTF">2026-04-30T08:41:00Z</dcterms:created>
  <dcterms:modified xsi:type="dcterms:W3CDTF">2026-06-17T09:43:00Z</dcterms:modified>
</cp:coreProperties>
</file>