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E04C4D" w:rsidTr="00796BB9">
        <w:tc>
          <w:tcPr>
            <w:tcW w:w="9356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E04C4D" w:rsidRDefault="00AF2606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образования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AF2606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Кузнецова</w:t>
            </w:r>
          </w:p>
          <w:p w:rsidR="00796BB9" w:rsidRPr="00E04C4D" w:rsidRDefault="00796BB9" w:rsidP="002E6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2E62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2E6221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="00AF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B3E5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57C1" w:rsidRDefault="00F357C1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городских мероприятий Комитета образования Админ</w:t>
      </w:r>
      <w:r w:rsidR="00DB3E59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истрации города Усть-Илимска на </w:t>
      </w:r>
      <w:r w:rsidR="002E6221"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  <w:r w:rsidR="00CC3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229"/>
        <w:gridCol w:w="3686"/>
        <w:gridCol w:w="3543"/>
      </w:tblGrid>
      <w:tr w:rsidR="00797010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E04C4D" w:rsidTr="00827179">
        <w:trPr>
          <w:trHeight w:val="40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9422C0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2E6221" w:rsidP="009422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9422C0" w:rsidRPr="007A05E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E04C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jc w:val="center"/>
            </w:pPr>
            <w:r w:rsidRPr="003165C3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3"/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774199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муниципального плана мероприятий по реализации в 2026-2028 годах Стратегии государственной национальной политики Российской Федерации на период до 2036 года» (приказ Комитета образования </w:t>
            </w:r>
            <w:r w:rsidRPr="0077419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№ 410 от 16.04.2026г. 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774199" w:rsidRDefault="002E6221" w:rsidP="002E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99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774199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19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77419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E6221" w:rsidRPr="00774199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9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bookmarkEnd w:id="0"/>
      <w:tr w:rsidR="0077419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199" w:rsidRPr="00E04C4D" w:rsidRDefault="00774199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199" w:rsidRPr="00774199" w:rsidRDefault="00774199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о реализации муниципального плана мероприятий по реализации в 2026-2028 годах Стратегии государственной национальной политики Российской Федерации на период до 2036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полугодие 2026 года</w:t>
            </w:r>
            <w:r w:rsidRPr="00774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</w:t>
            </w:r>
            <w:r w:rsidRPr="007741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№ 410 от 16.04.2026г.)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4199" w:rsidRPr="00774199" w:rsidRDefault="00774199" w:rsidP="002E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99">
              <w:rPr>
                <w:rFonts w:ascii="Times New Roman" w:hAnsi="Times New Roman" w:cs="Times New Roman"/>
                <w:sz w:val="24"/>
                <w:szCs w:val="24"/>
              </w:rPr>
              <w:t>до 30.06.2026г.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199" w:rsidRDefault="00774199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Н.Д., </w:t>
            </w:r>
          </w:p>
          <w:p w:rsidR="00774199" w:rsidRPr="00774199" w:rsidRDefault="00774199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4199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 образовательных учреждений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</w:p>
        </w:tc>
      </w:tr>
      <w:tr w:rsidR="00B90B0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2E622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2026г.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E04C4D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статистических данных по аттестации педагогических работников в ОУ за 2025-2026 учебный год, согласно форме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до 15.06.2026г.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2E6221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аттестацию в муниципальных образовательных учреждениях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2026-2027 учебный год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2E6221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аттестацию в муниципальных образовательных учреждениях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должности и квалификационной категории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Статистика количества экспертиз, проводимых региональными экспертами из города Усть-Илимска по оценке материалов, представленных аттестуемыми педагогическими работниками, руководителями и кандидатами в руководители региона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2E62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E6221" w:rsidRPr="00E04C4D" w:rsidTr="008D6AA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B90B0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2E6221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E04C4D" w:rsidRDefault="002E6221" w:rsidP="002E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«Лучший управляющий совет образовательной организации»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Pr="00E04C4D" w:rsidRDefault="00BE02CC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2E6221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622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советы муниципальных образовательных учреждений</w:t>
            </w:r>
          </w:p>
        </w:tc>
      </w:tr>
      <w:tr w:rsidR="002E6221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221" w:rsidRPr="00E04C4D" w:rsidRDefault="002E6221" w:rsidP="002E622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BE02CC" w:rsidRPr="00E04C4D" w:rsidTr="00827179">
        <w:trPr>
          <w:trHeight w:val="16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Социально-патриотическая акция «Белые крылья памяти»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22.06.2026г., социальная сеть </w:t>
            </w:r>
            <w:proofErr w:type="spellStart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BE02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https://vk.com/maoudotsdt</w:t>
              </w:r>
            </w:hyperlink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2E6221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221" w:rsidRPr="00E04C4D" w:rsidRDefault="002E6221" w:rsidP="002E6221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BE02CC" w:rsidRDefault="00BE02CC" w:rsidP="00F4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-30.06.2026г.,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462F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E02CC" w:rsidRPr="00BE02CC" w:rsidRDefault="00BE02CC" w:rsidP="00F4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Мастер-классы с элементами профессиональных проб по профессиям и специальностям направления профессиональной подготовки в ГБПОУ «УИ ТЛТУ» для учащихся и их родителей (законных представителей) профильной смены «Корпорация»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462F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, 10:00-12:00</w:t>
            </w:r>
            <w:r w:rsidR="00F44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Молодежная, 22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462F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E6221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BE02CC" w:rsidRPr="00E04C4D" w:rsidTr="00827179">
        <w:trPr>
          <w:trHeight w:val="40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Серия онлайн-игр «Нескучные каникулы»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27179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-30.06.2026г.,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(платформа </w:t>
            </w:r>
            <w:proofErr w:type="spellStart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Default="00BE02CC" w:rsidP="00BE02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BE02CC" w:rsidRPr="00BE02CC" w:rsidRDefault="00BE02CC" w:rsidP="00BE02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2E6221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обучающихся, достигших 14-летнего возраста по вопросам регистраци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пользования АИС «Навигатор  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детей Иркутской области» 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Иркутской области» в  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город Усть-Илимск 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в АИС «Навигатор дополнительного образования детей Иркутской области» МАОУ ДО ЦДТ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E02CC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2CC" w:rsidRPr="00E04C4D" w:rsidRDefault="00BE02CC" w:rsidP="00BE02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Зачисление и отчисление обучающихся 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краткосрочных дополнительных  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общеразвивающих программ через АИС «Навигатор дополнительного образования детей Иркутской области» в МАОУ ДО ЦДТ 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-19.06.2026г.,</w:t>
            </w:r>
            <w:r w:rsidRPr="00BE02CC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2CC" w:rsidRPr="00BE02CC" w:rsidRDefault="00BE02CC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C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E6221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E04C4D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D858DA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58DA" w:rsidRPr="00E04C4D" w:rsidRDefault="00D858DA" w:rsidP="00D858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сопровождения обучающихся в условиях инклюзивного образования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559B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09, 16, 06.2026г., Комитет образования, каб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202,</w:t>
            </w:r>
          </w:p>
          <w:p w:rsidR="00D858DA" w:rsidRPr="00D858DA" w:rsidRDefault="00F3559B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12.30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D858DA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58DA" w:rsidRPr="00E04C4D" w:rsidRDefault="00D858DA" w:rsidP="00D858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Анализ базы ИПРА детей-инвалидов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F3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.06.-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15.06.2026г.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D858DA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58DA" w:rsidRPr="00E04C4D" w:rsidRDefault="00D858DA" w:rsidP="00D858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обучающихся, получающих образование в форме семейного образования, по результатам промежуточной аттестации за 2025-2026 учебный год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F3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01.06. 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30.06.2026г.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D858DA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58DA" w:rsidRPr="00E04C4D" w:rsidRDefault="00D858DA" w:rsidP="00D858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F3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ТМПМК по итогам 2025-2026 учебного года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F3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01.06. </w:t>
            </w:r>
            <w:r w:rsidR="00F35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16.06.2026г.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2E6221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221" w:rsidRPr="00E04C4D" w:rsidRDefault="002E6221" w:rsidP="002E6221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8E0CC5" w:rsidRPr="00E04C4D" w:rsidTr="00AF2606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E0CC5" w:rsidRPr="00374051" w:rsidRDefault="008E0CC5" w:rsidP="008E0CC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0CC5" w:rsidRPr="008E0CC5" w:rsidRDefault="008E0CC5" w:rsidP="00F3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«Моё разноцветное лето»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0CC5" w:rsidRPr="008E0CC5" w:rsidRDefault="008E0CC5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82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-30.08.2026г.,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F2606" w:rsidRDefault="008E0CC5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8E0CC5" w:rsidRPr="008E0CC5" w:rsidRDefault="008E0CC5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8E0CC5" w:rsidRPr="00E04C4D" w:rsidTr="00AF2606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E0CC5" w:rsidRPr="00374051" w:rsidRDefault="008E0CC5" w:rsidP="008E0CC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0CC5" w:rsidRPr="008E0CC5" w:rsidRDefault="008E0CC5" w:rsidP="00AF2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</w:t>
            </w:r>
            <w:r w:rsidR="00AF2606">
              <w:rPr>
                <w:rFonts w:ascii="Times New Roman" w:hAnsi="Times New Roman" w:cs="Times New Roman"/>
                <w:sz w:val="24"/>
                <w:szCs w:val="24"/>
              </w:rPr>
              <w:t>мероприятие «Бал выпускников»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E0CC5" w:rsidRPr="008E0CC5" w:rsidRDefault="008E0CC5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27.06.2026г.,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Центральная площадь г. Усть-Илимска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F2606" w:rsidRDefault="008E0CC5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8E0CC5" w:rsidRPr="008E0CC5" w:rsidRDefault="00AF2606" w:rsidP="008E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0CC5"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2E6221" w:rsidRPr="00E04C4D" w:rsidTr="005C72A2">
        <w:trPr>
          <w:trHeight w:val="243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E6221" w:rsidRPr="00374051" w:rsidRDefault="002E6221" w:rsidP="002E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деструктивного поведения </w:t>
            </w:r>
          </w:p>
        </w:tc>
      </w:tr>
      <w:tr w:rsidR="00D858DA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58DA" w:rsidRPr="00374051" w:rsidRDefault="00D858DA" w:rsidP="00D858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 за май 2026г.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F3559B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58DA" w:rsidRPr="00D858DA">
              <w:rPr>
                <w:rFonts w:ascii="Times New Roman" w:hAnsi="Times New Roman" w:cs="Times New Roman"/>
                <w:sz w:val="24"/>
                <w:szCs w:val="24"/>
              </w:rPr>
              <w:t>о 05.06.2026г.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8DA" w:rsidRPr="00D858DA" w:rsidRDefault="00D858DA" w:rsidP="00D8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руководители 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374051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 05.06.2026г.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дошкольных 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Отчет по итогам 2025-2026 учебного года об обучающихся, испытывающих трудности в обучении и не освоивших учебную программу по итогам 2025-2026 учебного года (по форме)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до 08.06.2026г.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руководители 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Отчет по итогам 2025-2026 учебного года об обучающихся, оставивших образовательное учреждение (отсев) и об обучающихся, пропускавших учебные занятия без уважительной причины и проделанной работе по их предупреждению и устранению (за год)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до 10.06.2026г.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руководители 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организации летней занятости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до 27.06.2026г.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общеобразовательных 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Анализ реализации Комплексной программы организационно-методического сопровождения деятельности муниципальных образовательных учреждений по формированию законопослушного поведения и профилактике социально-негативных явлений среди несовершеннолетних на 2025-2030г.г.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до 30.06.2026г.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Е.Е., Иванова С.В, </w:t>
            </w: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В.А., Елисеева О.В, </w:t>
            </w: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Е.Д, руководители общеобразовательных учреждений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Подготовка реестра ответственных лиц за проведение социально-психологического тестирования обучающихся в 2026 -2027 учебном году, в общеобразовательных учреждениях города Усть-Илимск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до 30.06.2026г.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D858DA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858DA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  <w:r w:rsidRPr="00D858D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общеобразовательных учреждений</w:t>
            </w:r>
          </w:p>
        </w:tc>
      </w:tr>
      <w:tr w:rsidR="00827179" w:rsidRPr="00E04C4D" w:rsidTr="00D40F10">
        <w:trPr>
          <w:trHeight w:val="243"/>
        </w:trPr>
        <w:tc>
          <w:tcPr>
            <w:tcW w:w="15304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6116A0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b/>
                <w:sz w:val="24"/>
                <w:szCs w:val="24"/>
              </w:rPr>
              <w:t>Отдых и оздоровление детей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лагерей с дневным пребыванием детей </w:t>
            </w:r>
          </w:p>
        </w:tc>
        <w:tc>
          <w:tcPr>
            <w:tcW w:w="36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ЛДП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МАУ «Лагерь отдыха и оздоровления «Лосенок»</w:t>
            </w:r>
          </w:p>
        </w:tc>
        <w:tc>
          <w:tcPr>
            <w:tcW w:w="36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2026г. </w:t>
            </w:r>
          </w:p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время дополнительно)</w:t>
            </w:r>
          </w:p>
        </w:tc>
        <w:tc>
          <w:tcPr>
            <w:tcW w:w="35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межведомственной комиссии</w:t>
            </w:r>
          </w:p>
        </w:tc>
      </w:tr>
      <w:tr w:rsidR="00827179" w:rsidRPr="00E04C4D" w:rsidTr="00827179">
        <w:trPr>
          <w:trHeight w:val="243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36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2026г.</w:t>
            </w:r>
          </w:p>
        </w:tc>
        <w:tc>
          <w:tcPr>
            <w:tcW w:w="35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984BD6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ЛДП, директор МАУ «Лагерь отдыха и оздоровления «Лосенок»</w:t>
            </w:r>
          </w:p>
        </w:tc>
      </w:tr>
      <w:tr w:rsidR="00827179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7179" w:rsidRPr="00E04C4D" w:rsidRDefault="00827179" w:rsidP="0082717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2026г.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ГМО,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старшие воспитатели,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заведующих по воспитательной работе</w:t>
            </w:r>
          </w:p>
        </w:tc>
      </w:tr>
      <w:tr w:rsidR="00FC14CB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14CB" w:rsidRPr="00E04C4D" w:rsidRDefault="00FC14CB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4CB" w:rsidRPr="00FC14CB" w:rsidRDefault="00FC14CB" w:rsidP="00FC1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муниципальными образовательными учреждениями заявок и материалов на </w:t>
            </w:r>
            <w:r w:rsidRPr="00FC14CB">
              <w:rPr>
                <w:rFonts w:ascii="Times New Roman" w:hAnsi="Times New Roman" w:cs="Times New Roman"/>
                <w:sz w:val="24"/>
                <w:szCs w:val="24"/>
              </w:rPr>
              <w:t>педагогическое мероприятие «Комплексное развитие муниципальной системы образования: интеграция современных подходов и традиционных ценностей»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(август 2026г.)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4CB" w:rsidRPr="00FC14CB" w:rsidRDefault="00FC14CB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4CB" w:rsidRPr="00FC14CB" w:rsidRDefault="00FC14CB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827179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6B6D9E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827179"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ормирование эффективной системы управления качеством образования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химии истории и литературе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 по математике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ППЭ-1801 - МАОУ «Городская гимназия № 1»,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ППЭ-1802 - МАОУ «СОШ № 13 имени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ППЭ-1803 - МАОУ «Экспериментальный лицей имени Батербиева М.М.»,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ППЭ-1804-МБОУ «СОШ № 2»,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ППЭ-1805-МБОУ «СОШ № 8 имени Бусыгина М.И.»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Жарова Р.А.,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Курило Н.М.,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ППЭ 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русскому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 по химии, информатики, биологии и истории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ППЭ-1801 - МАОУ «Городская гимназия № 1»,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ППЭ-1802 - МАОУ «СОШ № 13 имени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Жарова Р.А.,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Курило Н.М.,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ППЭ 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 по иностранному языку и информатики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ППЭ-1802 - МАОУ «СОШ № 13 имени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Жарова Р.А.,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Курило Н.М.,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ППЭ 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математика (базовый и профильный уровень)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40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 по русскому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ППЭ-1801 - МАОУ «Городская гимназия № 1»,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ППЭ-1802 - МАОУ «СОШ № 13 имени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ППЭ-1804-МБОУ «СОШ № 2»,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ППЭ-1805-МБОУ «СОШ № 8 имени Бусыгина М.И.»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Жарова Р.А.,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Курило Н.М.,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ППЭ </w:t>
            </w:r>
          </w:p>
        </w:tc>
      </w:tr>
      <w:tr w:rsidR="00827179" w:rsidRPr="00E04C4D" w:rsidTr="00827179">
        <w:trPr>
          <w:trHeight w:val="40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физике и обществознанию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40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биологии, географии, английскому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 по физики, информатики, географии, обществознанию и литературе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ППЭ-1801 - МАОУ «Городская гимназия № 1»,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ППЭ-1802 - МАОУ «СОШ № 13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Жарова Р.А.,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Курило Н.М.,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Саксонов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ППЭ 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информатике и английскому языку (устная часть)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18.06.2026г., 10:00,</w:t>
            </w:r>
          </w:p>
          <w:p w:rsidR="00827179" w:rsidRPr="0078145B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 xml:space="preserve">ППЭ-1801 - МАОУ «Городская гимназия № 1»,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</w:t>
            </w:r>
            <w:r>
              <w:t xml:space="preserve"> </w:t>
            </w: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информатике и английскому языку (устная часть)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19.06.2026г., 10:00,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5B">
              <w:rPr>
                <w:rFonts w:ascii="Times New Roman" w:hAnsi="Times New Roman" w:cs="Times New Roman"/>
                <w:sz w:val="24"/>
                <w:szCs w:val="24"/>
              </w:rPr>
              <w:t>ППЭ-1802 -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«СОШ № 13 имени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языку, физике, английскому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ППЭ-1801 - МАОУ «Городская гимназия № 1»,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Курило Н.М.,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русскому языку, физике, английскому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22.06.2026г., 10:00,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ППЭ-1801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МАОУ «Городская гимназия № 1»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BA641E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ЕГЭ по математике (базовый и профильный уровни), биологии, истории, английскому языку (устная часть)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.06.2026г.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ППЭ-1802 - МАОУ «СОШ № 13 имени М.К. </w:t>
            </w:r>
            <w:proofErr w:type="spellStart"/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по физике, химии, информатике, английскому языку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24.06.2026г., 10:00,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ППЭ-1801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МАОУ «Городская гимназия № 1»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BA641E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географии, обществознанию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.06.2026г.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ППЭ-1802 - МАОУ «СОШ № 13 имени М.К. </w:t>
            </w:r>
            <w:proofErr w:type="spellStart"/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</w:p>
          <w:p w:rsidR="00827179" w:rsidRPr="00BA641E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1E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ОГЭ. Резервные дни. Математика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33D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Курило Н.М.,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организационно-методического сопровождения деятельности муниципальных общеобразовательных учреждений по обеспечению качества подготовки обучающихся и объективности процедур оценки качества образования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>Ефременко Н.А., руководители муниципальных общеобразовательных учреждениях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Default="00827179" w:rsidP="00827179">
            <w:pPr>
              <w:jc w:val="center"/>
            </w:pPr>
            <w:r w:rsidRPr="00424EC9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Кадочникова Т.Н., руководители ГМ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Default="00827179" w:rsidP="00827179">
            <w:pPr>
              <w:jc w:val="center"/>
            </w:pPr>
            <w:r w:rsidRPr="00424EC9"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Заполнение табеля учета рабочего времени педагогических работников, участвующих в ГИА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в день прохождения экзамена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Предоставление приказов (Ефременко Н.А., Жаровой Р.А.) на направление педагогических работников на ГИА и сопровождение участников ГИА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в день прохождения экзамена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Сопровождение заседаний Апелляционной комиссии Иркутской области (9 и 11 класс) в дистанционном режиме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8E0CC5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C5">
              <w:rPr>
                <w:rFonts w:ascii="Times New Roman" w:hAnsi="Times New Roman" w:cs="Times New Roman"/>
                <w:sz w:val="24"/>
                <w:szCs w:val="24"/>
              </w:rPr>
              <w:t>Воронкова М.И.</w:t>
            </w:r>
          </w:p>
        </w:tc>
      </w:tr>
      <w:tr w:rsidR="00827179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827179" w:rsidRPr="00E04C4D" w:rsidTr="00827179">
        <w:trPr>
          <w:trHeight w:val="357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о результатах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учреждений 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2026г.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827179" w:rsidRPr="00E04C4D" w:rsidTr="00827179">
        <w:trPr>
          <w:trHeight w:val="357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(«дорожной карты»)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2026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Комитета образования от 31.03.2026г. № 348)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муниципальных общеобразовательных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27179" w:rsidRPr="00E04C4D" w:rsidTr="00827179">
        <w:trPr>
          <w:trHeight w:val="357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общеобразовательных учреждений в мероприятиях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программ развития и т.п.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827179" w:rsidRPr="00E04C4D" w:rsidTr="00827179">
        <w:trPr>
          <w:trHeight w:val="357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деятельности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827179" w:rsidRPr="00E04C4D" w:rsidTr="00827179">
        <w:trPr>
          <w:trHeight w:val="357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прохождению процедуры независимой оценки качества условий осуществления образовательной деятельности в 2026 году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О.Н., 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827179" w:rsidRPr="00E04C4D" w:rsidRDefault="00827179" w:rsidP="008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827179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7179" w:rsidRPr="00E04C4D" w:rsidRDefault="00827179" w:rsidP="008271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E04C4D" w:rsidRDefault="00827179" w:rsidP="0082717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руководители муниципальных общеобразовательных </w:t>
            </w:r>
          </w:p>
          <w:p w:rsidR="00827179" w:rsidRPr="00E04C4D" w:rsidRDefault="00827179" w:rsidP="0082717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C6DF4" w:rsidRPr="00E04C4D" w:rsidTr="006C63C3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E04C4D" w:rsidRDefault="008C6DF4" w:rsidP="008C6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аналитических материалов по направлениям 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эффективности принятых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мер по направлениям «Механизмы управления качеством образовательных результатов» и «Механизмы управления качеством образовательной деятельности»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отрудники Комитета образования, МКУ «ЦРО», МАОУ ДО ЦДТ</w:t>
            </w:r>
          </w:p>
        </w:tc>
      </w:tr>
      <w:tr w:rsidR="008C6DF4" w:rsidRPr="00E04C4D" w:rsidTr="006C63C3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E04C4D" w:rsidRDefault="008C6DF4" w:rsidP="008C6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C3AF7" w:rsidRDefault="008C6DF4" w:rsidP="008C6DF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</w:t>
            </w:r>
            <w:r w:rsidRPr="008C3AF7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практик,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ованных</w:t>
            </w:r>
            <w:r w:rsidRPr="008C3AF7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учебном году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C3AF7" w:rsidRDefault="008C6DF4" w:rsidP="008C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1F6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C3AF7" w:rsidRDefault="008C6DF4" w:rsidP="008C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отрудники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образования, МКУ «ЦРО»</w:t>
            </w:r>
          </w:p>
        </w:tc>
      </w:tr>
      <w:tr w:rsidR="008C6DF4" w:rsidRPr="00E04C4D" w:rsidTr="006C63C3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E04C4D" w:rsidRDefault="008C6DF4" w:rsidP="008C6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 Комитета образования Администрации города Усть-Илимска на 2026-2027 учебный год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1F6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6DF4" w:rsidRPr="008E18B1" w:rsidRDefault="008C6DF4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отрудники Комитета образования, МКУ «ЦРО», МАОУ ДО ЦДТ</w:t>
            </w:r>
          </w:p>
        </w:tc>
      </w:tr>
      <w:tr w:rsidR="00AF2606" w:rsidRPr="00E04C4D" w:rsidTr="00827179">
        <w:trPr>
          <w:trHeight w:val="315"/>
        </w:trPr>
        <w:tc>
          <w:tcPr>
            <w:tcW w:w="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F2606" w:rsidRPr="00E04C4D" w:rsidRDefault="00AF2606" w:rsidP="00AF260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F2606" w:rsidRPr="004D2926" w:rsidRDefault="00AF2606" w:rsidP="00AF260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деятельности руководителей муниципальных общеобразовательных учреждений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F2606" w:rsidRPr="004D2926" w:rsidRDefault="00AF2606" w:rsidP="00AF260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2026г</w:t>
            </w: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F2606" w:rsidRDefault="00AF2606" w:rsidP="00AF260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</w:p>
          <w:p w:rsidR="00AF2606" w:rsidRPr="004D2926" w:rsidRDefault="00AF2606" w:rsidP="00AF260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</w:tbl>
    <w:p w:rsidR="000020F8" w:rsidRPr="00E04C4D" w:rsidRDefault="000020F8" w:rsidP="008E3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Pr="00D00B5C" w:rsidRDefault="00796BB9" w:rsidP="008E38B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0B5C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RPr="00D00B5C" w:rsidSect="004E773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A27CDE98"/>
    <w:lvl w:ilvl="0" w:tplc="3294A2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020F8"/>
    <w:rsid w:val="00011F41"/>
    <w:rsid w:val="00015E83"/>
    <w:rsid w:val="00016B88"/>
    <w:rsid w:val="0002511E"/>
    <w:rsid w:val="00044CF8"/>
    <w:rsid w:val="000539F0"/>
    <w:rsid w:val="00071784"/>
    <w:rsid w:val="0008795D"/>
    <w:rsid w:val="000A217F"/>
    <w:rsid w:val="000A37E8"/>
    <w:rsid w:val="000A5221"/>
    <w:rsid w:val="000B4396"/>
    <w:rsid w:val="000D687A"/>
    <w:rsid w:val="000E10A8"/>
    <w:rsid w:val="000E2C5E"/>
    <w:rsid w:val="000E3170"/>
    <w:rsid w:val="000E5072"/>
    <w:rsid w:val="00106CBD"/>
    <w:rsid w:val="00114F3F"/>
    <w:rsid w:val="001223F6"/>
    <w:rsid w:val="00124C89"/>
    <w:rsid w:val="00125BD7"/>
    <w:rsid w:val="0013238A"/>
    <w:rsid w:val="00145229"/>
    <w:rsid w:val="0015384A"/>
    <w:rsid w:val="00162BF5"/>
    <w:rsid w:val="00187F14"/>
    <w:rsid w:val="00196D45"/>
    <w:rsid w:val="001E6FD0"/>
    <w:rsid w:val="001F5B16"/>
    <w:rsid w:val="001F6B41"/>
    <w:rsid w:val="00221E03"/>
    <w:rsid w:val="00243422"/>
    <w:rsid w:val="00263011"/>
    <w:rsid w:val="00265B6F"/>
    <w:rsid w:val="00267584"/>
    <w:rsid w:val="00273891"/>
    <w:rsid w:val="00287106"/>
    <w:rsid w:val="00296E13"/>
    <w:rsid w:val="002A2053"/>
    <w:rsid w:val="002A296B"/>
    <w:rsid w:val="002B31D3"/>
    <w:rsid w:val="002B6805"/>
    <w:rsid w:val="002C0D27"/>
    <w:rsid w:val="002C7FB4"/>
    <w:rsid w:val="002D7C7E"/>
    <w:rsid w:val="002E6221"/>
    <w:rsid w:val="002F01C6"/>
    <w:rsid w:val="00314AF3"/>
    <w:rsid w:val="0032017C"/>
    <w:rsid w:val="0032213E"/>
    <w:rsid w:val="00322D36"/>
    <w:rsid w:val="00330EC1"/>
    <w:rsid w:val="00352D61"/>
    <w:rsid w:val="0035303A"/>
    <w:rsid w:val="00353E46"/>
    <w:rsid w:val="00356953"/>
    <w:rsid w:val="00357388"/>
    <w:rsid w:val="00374051"/>
    <w:rsid w:val="00392643"/>
    <w:rsid w:val="003A7A06"/>
    <w:rsid w:val="003B2B66"/>
    <w:rsid w:val="003C3D5D"/>
    <w:rsid w:val="003C461D"/>
    <w:rsid w:val="003D22AC"/>
    <w:rsid w:val="003F571D"/>
    <w:rsid w:val="003F6592"/>
    <w:rsid w:val="003F6944"/>
    <w:rsid w:val="004072E9"/>
    <w:rsid w:val="004277F4"/>
    <w:rsid w:val="00435DCC"/>
    <w:rsid w:val="00443D8E"/>
    <w:rsid w:val="0045749A"/>
    <w:rsid w:val="0047038E"/>
    <w:rsid w:val="00476483"/>
    <w:rsid w:val="00490E34"/>
    <w:rsid w:val="004969F5"/>
    <w:rsid w:val="00497A98"/>
    <w:rsid w:val="004A2910"/>
    <w:rsid w:val="004A45D0"/>
    <w:rsid w:val="004D0174"/>
    <w:rsid w:val="004D3596"/>
    <w:rsid w:val="004E2EF4"/>
    <w:rsid w:val="004E773A"/>
    <w:rsid w:val="004F4A8F"/>
    <w:rsid w:val="00501F8A"/>
    <w:rsid w:val="0050720D"/>
    <w:rsid w:val="005370C7"/>
    <w:rsid w:val="00545462"/>
    <w:rsid w:val="005456FD"/>
    <w:rsid w:val="00550902"/>
    <w:rsid w:val="00564B76"/>
    <w:rsid w:val="005712E0"/>
    <w:rsid w:val="00582755"/>
    <w:rsid w:val="0059248F"/>
    <w:rsid w:val="005964E7"/>
    <w:rsid w:val="005A673F"/>
    <w:rsid w:val="005B6E4C"/>
    <w:rsid w:val="005C72A2"/>
    <w:rsid w:val="005D5C16"/>
    <w:rsid w:val="005D7A74"/>
    <w:rsid w:val="005E7682"/>
    <w:rsid w:val="0060017E"/>
    <w:rsid w:val="006116A0"/>
    <w:rsid w:val="0062440E"/>
    <w:rsid w:val="00624AC9"/>
    <w:rsid w:val="006466A0"/>
    <w:rsid w:val="006801FF"/>
    <w:rsid w:val="0069046D"/>
    <w:rsid w:val="00694532"/>
    <w:rsid w:val="006A3095"/>
    <w:rsid w:val="006A53B9"/>
    <w:rsid w:val="006B2CAD"/>
    <w:rsid w:val="006B6D9E"/>
    <w:rsid w:val="006C3CB9"/>
    <w:rsid w:val="006D24C5"/>
    <w:rsid w:val="006D464B"/>
    <w:rsid w:val="006D553A"/>
    <w:rsid w:val="007310CA"/>
    <w:rsid w:val="0073281A"/>
    <w:rsid w:val="0073458A"/>
    <w:rsid w:val="007504E0"/>
    <w:rsid w:val="0076771E"/>
    <w:rsid w:val="00774199"/>
    <w:rsid w:val="007743F3"/>
    <w:rsid w:val="0078145B"/>
    <w:rsid w:val="00792A16"/>
    <w:rsid w:val="00796BB9"/>
    <w:rsid w:val="00797010"/>
    <w:rsid w:val="007A39EC"/>
    <w:rsid w:val="007B5E08"/>
    <w:rsid w:val="007E414A"/>
    <w:rsid w:val="007F1CDB"/>
    <w:rsid w:val="008010A9"/>
    <w:rsid w:val="00821FCB"/>
    <w:rsid w:val="00827179"/>
    <w:rsid w:val="00831F89"/>
    <w:rsid w:val="0083288A"/>
    <w:rsid w:val="008806B9"/>
    <w:rsid w:val="008911EE"/>
    <w:rsid w:val="008A6E16"/>
    <w:rsid w:val="008B4E9D"/>
    <w:rsid w:val="008C030D"/>
    <w:rsid w:val="008C27FB"/>
    <w:rsid w:val="008C6DF4"/>
    <w:rsid w:val="008D0881"/>
    <w:rsid w:val="008D2768"/>
    <w:rsid w:val="008D6AAD"/>
    <w:rsid w:val="008E0CC5"/>
    <w:rsid w:val="008E38B7"/>
    <w:rsid w:val="008F3E22"/>
    <w:rsid w:val="00900E28"/>
    <w:rsid w:val="00904828"/>
    <w:rsid w:val="00921BB3"/>
    <w:rsid w:val="00927FAD"/>
    <w:rsid w:val="00933DD9"/>
    <w:rsid w:val="00933DFD"/>
    <w:rsid w:val="0093736F"/>
    <w:rsid w:val="009422C0"/>
    <w:rsid w:val="00944AFD"/>
    <w:rsid w:val="00971005"/>
    <w:rsid w:val="00973B6C"/>
    <w:rsid w:val="00987CFF"/>
    <w:rsid w:val="009A4B48"/>
    <w:rsid w:val="009A74B4"/>
    <w:rsid w:val="009D36B8"/>
    <w:rsid w:val="009E3EFA"/>
    <w:rsid w:val="009E6604"/>
    <w:rsid w:val="009F3044"/>
    <w:rsid w:val="009F6D8E"/>
    <w:rsid w:val="00A06DD4"/>
    <w:rsid w:val="00A12409"/>
    <w:rsid w:val="00A46D2B"/>
    <w:rsid w:val="00A52E3B"/>
    <w:rsid w:val="00A7640A"/>
    <w:rsid w:val="00A843C4"/>
    <w:rsid w:val="00A926A0"/>
    <w:rsid w:val="00A9365B"/>
    <w:rsid w:val="00A95AAD"/>
    <w:rsid w:val="00A96F03"/>
    <w:rsid w:val="00AA5FA3"/>
    <w:rsid w:val="00AC4121"/>
    <w:rsid w:val="00AD1A54"/>
    <w:rsid w:val="00AD7CA0"/>
    <w:rsid w:val="00AF2606"/>
    <w:rsid w:val="00B041E0"/>
    <w:rsid w:val="00B0454C"/>
    <w:rsid w:val="00B12B2B"/>
    <w:rsid w:val="00B2486C"/>
    <w:rsid w:val="00B27DA8"/>
    <w:rsid w:val="00B56BBD"/>
    <w:rsid w:val="00B63A7C"/>
    <w:rsid w:val="00B71960"/>
    <w:rsid w:val="00B87337"/>
    <w:rsid w:val="00B90B01"/>
    <w:rsid w:val="00BA641E"/>
    <w:rsid w:val="00BB5287"/>
    <w:rsid w:val="00BB64B6"/>
    <w:rsid w:val="00BC2E32"/>
    <w:rsid w:val="00BE02CC"/>
    <w:rsid w:val="00BE2ED3"/>
    <w:rsid w:val="00BE4B76"/>
    <w:rsid w:val="00BF4ED1"/>
    <w:rsid w:val="00BF6FEA"/>
    <w:rsid w:val="00C0573D"/>
    <w:rsid w:val="00C20703"/>
    <w:rsid w:val="00C648E4"/>
    <w:rsid w:val="00C66152"/>
    <w:rsid w:val="00C67743"/>
    <w:rsid w:val="00C970DE"/>
    <w:rsid w:val="00CC35A4"/>
    <w:rsid w:val="00CD60CE"/>
    <w:rsid w:val="00CF0AD4"/>
    <w:rsid w:val="00D00B5C"/>
    <w:rsid w:val="00D0176E"/>
    <w:rsid w:val="00D02F36"/>
    <w:rsid w:val="00D04EDF"/>
    <w:rsid w:val="00D07301"/>
    <w:rsid w:val="00D247DA"/>
    <w:rsid w:val="00D30E65"/>
    <w:rsid w:val="00D40F10"/>
    <w:rsid w:val="00D666CD"/>
    <w:rsid w:val="00D72AD5"/>
    <w:rsid w:val="00D802C9"/>
    <w:rsid w:val="00D858DA"/>
    <w:rsid w:val="00DA43FF"/>
    <w:rsid w:val="00DB3C90"/>
    <w:rsid w:val="00DB3E59"/>
    <w:rsid w:val="00DD0A4C"/>
    <w:rsid w:val="00DE612C"/>
    <w:rsid w:val="00DF2201"/>
    <w:rsid w:val="00E001F4"/>
    <w:rsid w:val="00E03638"/>
    <w:rsid w:val="00E04C4D"/>
    <w:rsid w:val="00E2733B"/>
    <w:rsid w:val="00E5118C"/>
    <w:rsid w:val="00E76A2A"/>
    <w:rsid w:val="00E818A9"/>
    <w:rsid w:val="00E955CE"/>
    <w:rsid w:val="00EA22FB"/>
    <w:rsid w:val="00EA3865"/>
    <w:rsid w:val="00EB1C16"/>
    <w:rsid w:val="00EB7EDF"/>
    <w:rsid w:val="00EC0764"/>
    <w:rsid w:val="00EC7D12"/>
    <w:rsid w:val="00EE7E78"/>
    <w:rsid w:val="00EF5049"/>
    <w:rsid w:val="00EF7D65"/>
    <w:rsid w:val="00F02521"/>
    <w:rsid w:val="00F10C65"/>
    <w:rsid w:val="00F17D0D"/>
    <w:rsid w:val="00F3559B"/>
    <w:rsid w:val="00F357C1"/>
    <w:rsid w:val="00F43C87"/>
    <w:rsid w:val="00F4462F"/>
    <w:rsid w:val="00F70674"/>
    <w:rsid w:val="00F7333F"/>
    <w:rsid w:val="00FA4237"/>
    <w:rsid w:val="00FB685B"/>
    <w:rsid w:val="00FC14CB"/>
    <w:rsid w:val="00FC196B"/>
    <w:rsid w:val="00FC64C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3332"/>
  <w15:docId w15:val="{5251507F-58C1-4C13-9033-69EAE2B7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aoudotsd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5C13-6F89-4603-8450-94864F46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11</cp:revision>
  <cp:lastPrinted>2026-05-22T02:39:00Z</cp:lastPrinted>
  <dcterms:created xsi:type="dcterms:W3CDTF">2026-05-21T09:41:00Z</dcterms:created>
  <dcterms:modified xsi:type="dcterms:W3CDTF">2026-05-22T02:40:00Z</dcterms:modified>
</cp:coreProperties>
</file>