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5D" w:rsidRPr="00FE395D" w:rsidRDefault="00FE395D" w:rsidP="003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FE395D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ПРОЕКТ</w:t>
      </w:r>
    </w:p>
    <w:p w:rsidR="003B097E" w:rsidRPr="001E0063" w:rsidRDefault="003B097E" w:rsidP="003B097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E006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Расширенное заседание Коллегии Управления образования </w:t>
      </w:r>
    </w:p>
    <w:p w:rsidR="003B097E" w:rsidRPr="001E0063" w:rsidRDefault="003B097E" w:rsidP="003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E006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Администрации города Усть-Илимска</w:t>
      </w:r>
    </w:p>
    <w:p w:rsidR="003B097E" w:rsidRPr="00AD4AAA" w:rsidRDefault="003B097E" w:rsidP="003B097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B097E" w:rsidRPr="00AD4AAA" w:rsidRDefault="003B097E" w:rsidP="003B09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</w:rPr>
        <w:t>Те</w:t>
      </w: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ма: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26245D">
        <w:rPr>
          <w:rFonts w:ascii="Times New Roman" w:eastAsia="Times New Roman" w:hAnsi="Times New Roman"/>
          <w:bCs/>
          <w:color w:val="0F1115"/>
          <w:sz w:val="24"/>
          <w:szCs w:val="24"/>
        </w:rPr>
        <w:t>Система работы с образовательными результатами: анализ, поддержка, стратегия и объективная оценка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</w:p>
    <w:p w:rsidR="003B097E" w:rsidRPr="00AD4AAA" w:rsidRDefault="003B097E" w:rsidP="003B09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Дата проведения: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A542B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февраля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года</w:t>
      </w:r>
    </w:p>
    <w:p w:rsidR="003B097E" w:rsidRPr="00AD4AAA" w:rsidRDefault="003B097E" w:rsidP="003B09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Регистрация: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11.30-12.00</w:t>
      </w:r>
      <w:bookmarkStart w:id="0" w:name="_GoBack"/>
      <w:bookmarkEnd w:id="0"/>
    </w:p>
    <w:p w:rsidR="003B097E" w:rsidRDefault="003B097E" w:rsidP="003B09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Время работы: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12:00- 1</w:t>
      </w:r>
      <w:r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1E0063">
        <w:rPr>
          <w:rFonts w:ascii="Times New Roman" w:eastAsia="Times New Roman" w:hAnsi="Times New Roman"/>
          <w:color w:val="000000"/>
          <w:sz w:val="24"/>
          <w:szCs w:val="24"/>
        </w:rPr>
        <w:t>15</w:t>
      </w:r>
    </w:p>
    <w:p w:rsidR="009763AD" w:rsidRPr="009763AD" w:rsidRDefault="009763AD" w:rsidP="003B097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763A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Время выступления: </w:t>
      </w:r>
      <w:r w:rsidRPr="009763AD">
        <w:rPr>
          <w:rFonts w:ascii="Times New Roman" w:eastAsia="Times New Roman" w:hAnsi="Times New Roman"/>
          <w:color w:val="000000"/>
          <w:sz w:val="24"/>
          <w:szCs w:val="24"/>
        </w:rPr>
        <w:t>основные докладчики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(до 15 минут), содокладчики (до 10 минут)</w:t>
      </w:r>
    </w:p>
    <w:p w:rsidR="003B097E" w:rsidRPr="00AD4AAA" w:rsidRDefault="003B097E" w:rsidP="003B09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Форма и место проведения: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очная,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СОШ</w:t>
      </w:r>
      <w:r w:rsidR="001E006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№</w:t>
      </w:r>
      <w:r w:rsidR="001E006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9 (актовый зал)</w:t>
      </w:r>
    </w:p>
    <w:p w:rsidR="003B097E" w:rsidRDefault="003B097E" w:rsidP="003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Повестка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7785"/>
      </w:tblGrid>
      <w:tr w:rsidR="003B097E" w:rsidRPr="00AD4AAA" w:rsidTr="00596BE1">
        <w:trPr>
          <w:trHeight w:val="231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097E" w:rsidRPr="00AD4AAA" w:rsidRDefault="003B097E" w:rsidP="00596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097E" w:rsidRPr="00AD4AAA" w:rsidRDefault="003B097E" w:rsidP="00596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</w:tr>
      <w:tr w:rsidR="003B097E" w:rsidRPr="00AD4AAA" w:rsidTr="00596BE1">
        <w:trPr>
          <w:trHeight w:val="24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097E" w:rsidRPr="00AD4AAA" w:rsidRDefault="003B097E" w:rsidP="00596B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12.00-12.10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097E" w:rsidRPr="00AD4AAA" w:rsidRDefault="003B097E" w:rsidP="00596B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Открытие заседания</w:t>
            </w:r>
          </w:p>
          <w:p w:rsidR="003B097E" w:rsidRPr="00AD4AAA" w:rsidRDefault="003B097E" w:rsidP="009E1969">
            <w:pPr>
              <w:spacing w:after="0" w:line="240" w:lineRule="auto"/>
              <w:ind w:left="27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Кузнецова Олеся Николаевна, </w:t>
            </w:r>
            <w:r w:rsidR="009E1969"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r w:rsidR="009E196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редседатель Комитета </w:t>
            </w:r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образования Администрации города </w:t>
            </w:r>
            <w:proofErr w:type="spellStart"/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Усть</w:t>
            </w:r>
            <w:proofErr w:type="spellEnd"/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- -</w:t>
            </w:r>
            <w:proofErr w:type="spellStart"/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Илимска</w:t>
            </w:r>
            <w:proofErr w:type="spellEnd"/>
          </w:p>
        </w:tc>
      </w:tr>
      <w:tr w:rsidR="003B097E" w:rsidRPr="00AD4AAA" w:rsidTr="00596BE1">
        <w:trPr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097E" w:rsidRPr="00AD4AAA" w:rsidRDefault="003B097E" w:rsidP="00596B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12.10-12.25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097E" w:rsidRPr="00AD4AAA" w:rsidRDefault="003B097E" w:rsidP="00596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45D"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>Анализ соответствия учебных планов выбору экзаменов выпускниками 9 и 11 классов</w:t>
            </w:r>
          </w:p>
          <w:p w:rsidR="003B097E" w:rsidRPr="00AD4AAA" w:rsidRDefault="003B097E" w:rsidP="00596BE1">
            <w:pPr>
              <w:spacing w:after="0" w:line="240" w:lineRule="auto"/>
              <w:ind w:left="27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Ефременко Наталья Алексеевна, директор МКУ «ЦРО»</w:t>
            </w:r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B097E" w:rsidRPr="00AD4AAA" w:rsidTr="00596BE1">
        <w:trPr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097E" w:rsidRPr="00AD4AAA" w:rsidRDefault="003B097E" w:rsidP="001E00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12.25-12.</w:t>
            </w:r>
            <w:r w:rsidR="001E006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097E" w:rsidRDefault="003B097E" w:rsidP="003B09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6245D"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>Опыт работы МАОУ СОШ №</w:t>
            </w:r>
            <w:r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 xml:space="preserve"> </w:t>
            </w:r>
            <w:r w:rsidRPr="0026245D"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>9 «Интерес, поддержка, качество = осознанность и результат</w:t>
            </w:r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3B097E" w:rsidRPr="00AD4AAA" w:rsidRDefault="003B097E" w:rsidP="00596BE1">
            <w:pPr>
              <w:shd w:val="clear" w:color="auto" w:fill="FFFFFF"/>
              <w:spacing w:after="0" w:line="240" w:lineRule="auto"/>
              <w:ind w:left="287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Певзнер Татьяна Вениаминовна, директор МАОУ СОШ №9</w:t>
            </w:r>
          </w:p>
        </w:tc>
      </w:tr>
      <w:tr w:rsidR="003B097E" w:rsidRPr="00AD4AAA" w:rsidTr="00596BE1">
        <w:trPr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097E" w:rsidRPr="00AD4AAA" w:rsidRDefault="003B097E" w:rsidP="00096E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-12.5</w:t>
            </w:r>
            <w:r w:rsidR="00096E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097E" w:rsidRDefault="003B097E" w:rsidP="00096E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6245D"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>Анализ принятых мер по созданию условий для получения качественного общего образования для обучающихся, испытывающих трудности в обучении: проблемы и пути решения</w:t>
            </w:r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3B097E" w:rsidRPr="00AD4AAA" w:rsidRDefault="003B097E" w:rsidP="00664EB9">
            <w:pPr>
              <w:spacing w:after="0" w:line="240" w:lineRule="auto"/>
              <w:ind w:left="27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Солдатова Галина Евгеньевна</w:t>
            </w:r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начальник</w:t>
            </w:r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отдела психолого-педагогического</w:t>
            </w:r>
            <w:r w:rsidR="00451BB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и социального </w:t>
            </w:r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сопровождения МКУ «ЦРО»</w:t>
            </w:r>
          </w:p>
        </w:tc>
      </w:tr>
      <w:tr w:rsidR="00096E17" w:rsidRPr="00AD4AAA" w:rsidTr="00596BE1">
        <w:trPr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E17" w:rsidRPr="00AD4AAA" w:rsidRDefault="00096E17" w:rsidP="00096E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E17" w:rsidRDefault="001E3EE3" w:rsidP="00096E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</w:pPr>
            <w:r w:rsidRPr="001E3EE3"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>Система коррекционно-развивающей работы и взаимодействия с родителями, нацеленная на выявление особых образовательных потребностей детей с ОВЗ и осуществление индивидуально-ориентированной психолого-педагогической помощи: опыт работы МБДОУ № 9 «Теремок»</w:t>
            </w:r>
          </w:p>
          <w:p w:rsidR="001E3EE3" w:rsidRPr="001E3EE3" w:rsidRDefault="001E3EE3" w:rsidP="001E3EE3">
            <w:pPr>
              <w:tabs>
                <w:tab w:val="left" w:pos="2883"/>
              </w:tabs>
              <w:spacing w:after="0" w:line="240" w:lineRule="auto"/>
              <w:ind w:left="2883"/>
              <w:jc w:val="both"/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</w:pPr>
            <w:r w:rsidRPr="001E3EE3"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>Абальмасова Татьяна Владимировна, заведующий МБДОУ № 9 «Теремок»</w:t>
            </w:r>
          </w:p>
        </w:tc>
      </w:tr>
      <w:tr w:rsidR="003B097E" w:rsidRPr="00AD4AAA" w:rsidTr="00664EB9">
        <w:trPr>
          <w:trHeight w:val="306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097E" w:rsidRPr="00AD4AAA" w:rsidRDefault="003B097E" w:rsidP="00096E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096E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096E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-13.</w:t>
            </w:r>
            <w:r w:rsidR="00096E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E17" w:rsidRDefault="00096E17" w:rsidP="00096E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</w:pPr>
            <w:r w:rsidRPr="0026245D"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 xml:space="preserve">Стратегия и тактика муниципальных общеобразовательных учреждений по профилактике школьной неуспешности и </w:t>
            </w:r>
            <w:r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>повышению качества образования</w:t>
            </w:r>
          </w:p>
          <w:p w:rsidR="00096E17" w:rsidRDefault="00096E17" w:rsidP="00096E17">
            <w:pPr>
              <w:shd w:val="clear" w:color="auto" w:fill="FFFFFF"/>
              <w:spacing w:after="0" w:line="240" w:lineRule="auto"/>
              <w:ind w:left="2872"/>
              <w:jc w:val="both"/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>Гордиенко Валерий Николаевич</w:t>
            </w:r>
            <w:r w:rsidRPr="00096E17"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 xml:space="preserve">, директор МАОУ «СОШ №5», </w:t>
            </w:r>
          </w:p>
          <w:p w:rsidR="00096E17" w:rsidRDefault="00096E17" w:rsidP="00096E17">
            <w:pPr>
              <w:shd w:val="clear" w:color="auto" w:fill="FFFFFF"/>
              <w:spacing w:after="0" w:line="240" w:lineRule="auto"/>
              <w:ind w:left="2872"/>
              <w:jc w:val="both"/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>Булдакова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 xml:space="preserve"> Юлия Петровна</w:t>
            </w:r>
            <w:r w:rsidRPr="00096E17"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 xml:space="preserve">, директор МАОУ «СОШ №7 имени Пичуева Л.П.», </w:t>
            </w:r>
          </w:p>
          <w:p w:rsidR="00096E17" w:rsidRDefault="00096E17" w:rsidP="00096E17">
            <w:pPr>
              <w:shd w:val="clear" w:color="auto" w:fill="FFFFFF"/>
              <w:spacing w:after="0" w:line="240" w:lineRule="auto"/>
              <w:ind w:left="2872"/>
              <w:jc w:val="both"/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 xml:space="preserve">Шарыпов Григорий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>Сабитьевич</w:t>
            </w:r>
            <w:proofErr w:type="spellEnd"/>
            <w:r w:rsidRPr="00096E17"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 xml:space="preserve">, директор МБОУ «СОШ №15», </w:t>
            </w:r>
          </w:p>
          <w:p w:rsidR="003B097E" w:rsidRPr="00096E17" w:rsidRDefault="00096E17" w:rsidP="00096E17">
            <w:pPr>
              <w:shd w:val="clear" w:color="auto" w:fill="FFFFFF"/>
              <w:spacing w:after="0" w:line="240" w:lineRule="auto"/>
              <w:ind w:left="2872"/>
              <w:jc w:val="both"/>
              <w:rPr>
                <w:rFonts w:ascii="Times New Roman" w:eastAsia="Times New Roman" w:hAnsi="Times New Roman"/>
                <w:i/>
                <w:color w:val="0F111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lastRenderedPageBreak/>
              <w:t>Лысцова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 xml:space="preserve"> Ольга Ивановна</w:t>
            </w:r>
            <w:r w:rsidRPr="00096E17"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>, директор МАОУ «СОШ №11»</w:t>
            </w:r>
          </w:p>
        </w:tc>
      </w:tr>
      <w:tr w:rsidR="003B097E" w:rsidRPr="00AD4AAA" w:rsidTr="00596BE1">
        <w:trPr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097E" w:rsidRPr="00AD4AAA" w:rsidRDefault="003B097E" w:rsidP="00096E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13.</w:t>
            </w:r>
            <w:r w:rsidR="00096E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0-13.</w:t>
            </w:r>
            <w:r w:rsidR="00096E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E17" w:rsidRPr="0026245D" w:rsidRDefault="00096E17" w:rsidP="00096E17">
            <w:pPr>
              <w:shd w:val="clear" w:color="auto" w:fill="FFFFFF"/>
              <w:spacing w:before="100" w:beforeAutospacing="1" w:after="120" w:line="240" w:lineRule="auto"/>
              <w:jc w:val="both"/>
              <w:rPr>
                <w:rFonts w:ascii="Times New Roman" w:eastAsia="Times New Roman" w:hAnsi="Times New Roman"/>
                <w:color w:val="0F1115"/>
                <w:sz w:val="24"/>
                <w:szCs w:val="24"/>
              </w:rPr>
            </w:pPr>
            <w:r w:rsidRPr="0026245D"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>Обеспечение объективности внешних оценочных процедур как п</w:t>
            </w:r>
            <w:r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>оказатель качества образования</w:t>
            </w:r>
          </w:p>
          <w:p w:rsidR="003B097E" w:rsidRPr="00096E17" w:rsidRDefault="00096E17" w:rsidP="00596BE1">
            <w:pPr>
              <w:spacing w:after="0" w:line="240" w:lineRule="auto"/>
              <w:ind w:left="273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 xml:space="preserve">Жарова Рада </w:t>
            </w:r>
            <w:r w:rsidR="00F2779B"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>Александровна</w:t>
            </w:r>
            <w:r w:rsidRPr="00096E17"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 xml:space="preserve"> методист сектора мониторинга и оценки качества образования МКУ «ЦРО»</w:t>
            </w:r>
          </w:p>
        </w:tc>
      </w:tr>
      <w:tr w:rsidR="003B097E" w:rsidRPr="00AD4AAA" w:rsidTr="00596BE1">
        <w:trPr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097E" w:rsidRPr="00AD4AAA" w:rsidRDefault="003B097E" w:rsidP="001E00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13.4</w:t>
            </w:r>
            <w:r w:rsidR="001E006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-13.</w:t>
            </w:r>
            <w:r w:rsidR="001E006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E17" w:rsidRPr="0026245D" w:rsidRDefault="00096E17" w:rsidP="00096E17">
            <w:pPr>
              <w:shd w:val="clear" w:color="auto" w:fill="FFFFFF"/>
              <w:spacing w:before="100" w:beforeAutospacing="1" w:after="120" w:line="240" w:lineRule="auto"/>
              <w:rPr>
                <w:rFonts w:ascii="Times New Roman" w:eastAsia="Times New Roman" w:hAnsi="Times New Roman"/>
                <w:color w:val="0F1115"/>
                <w:sz w:val="24"/>
                <w:szCs w:val="24"/>
              </w:rPr>
            </w:pPr>
            <w:r w:rsidRPr="0026245D">
              <w:rPr>
                <w:rFonts w:ascii="Times New Roman" w:eastAsia="Times New Roman" w:hAnsi="Times New Roman"/>
                <w:color w:val="0F1115"/>
                <w:sz w:val="24"/>
                <w:szCs w:val="24"/>
              </w:rPr>
              <w:t>Опыт работы МБОУ «СОШ №8 имени Бусыгина М.И.» по обеспечению стабильно высоких результатов по ито</w:t>
            </w:r>
            <w:r w:rsidR="00947966">
              <w:rPr>
                <w:rFonts w:ascii="Times New Roman" w:eastAsia="Times New Roman" w:hAnsi="Times New Roman"/>
                <w:color w:val="0F1115"/>
                <w:sz w:val="24"/>
                <w:szCs w:val="24"/>
              </w:rPr>
              <w:t>гам внешних оценочных процедур</w:t>
            </w:r>
          </w:p>
          <w:p w:rsidR="003B097E" w:rsidRPr="00947966" w:rsidRDefault="00947966" w:rsidP="00596BE1">
            <w:pPr>
              <w:spacing w:after="0" w:line="240" w:lineRule="auto"/>
              <w:ind w:left="258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947966">
              <w:rPr>
                <w:rFonts w:ascii="Times New Roman" w:eastAsia="Times New Roman" w:hAnsi="Times New Roman"/>
                <w:i/>
                <w:color w:val="0F1115"/>
                <w:sz w:val="24"/>
                <w:szCs w:val="24"/>
              </w:rPr>
              <w:t>Храбан</w:t>
            </w:r>
            <w:proofErr w:type="spellEnd"/>
            <w:r w:rsidRPr="00947966">
              <w:rPr>
                <w:rFonts w:ascii="Times New Roman" w:eastAsia="Times New Roman" w:hAnsi="Times New Roman"/>
                <w:i/>
                <w:color w:val="0F1115"/>
                <w:sz w:val="24"/>
                <w:szCs w:val="24"/>
              </w:rPr>
              <w:t xml:space="preserve"> Татьяна Владимировна, директор МБОУ «СОШ №8 имени Бусыгина М.И.»</w:t>
            </w:r>
          </w:p>
        </w:tc>
      </w:tr>
      <w:tr w:rsidR="003B097E" w:rsidRPr="00AD4AAA" w:rsidTr="00596BE1">
        <w:trPr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097E" w:rsidRPr="00AD4AAA" w:rsidRDefault="003B097E" w:rsidP="001E00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9479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9479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1E006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-14.</w:t>
            </w:r>
            <w:r w:rsidR="009479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="001E006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966" w:rsidRDefault="00947966" w:rsidP="009479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F1115"/>
                <w:sz w:val="24"/>
                <w:szCs w:val="24"/>
              </w:rPr>
              <w:t>Дополнительное образование и п</w:t>
            </w:r>
            <w:r w:rsidRPr="0026245D">
              <w:rPr>
                <w:rFonts w:ascii="Times New Roman" w:eastAsia="Times New Roman" w:hAnsi="Times New Roman"/>
                <w:color w:val="0F1115"/>
                <w:sz w:val="24"/>
                <w:szCs w:val="24"/>
              </w:rPr>
              <w:t>рофориентация как поддержка и формирование осознанного выбора обучающимися дальне</w:t>
            </w:r>
            <w:r>
              <w:rPr>
                <w:rFonts w:ascii="Times New Roman" w:eastAsia="Times New Roman" w:hAnsi="Times New Roman"/>
                <w:color w:val="0F1115"/>
                <w:sz w:val="24"/>
                <w:szCs w:val="24"/>
              </w:rPr>
              <w:t>йшей образовательной траектории</w:t>
            </w:r>
          </w:p>
          <w:p w:rsidR="003B097E" w:rsidRPr="00AD4AAA" w:rsidRDefault="00947966" w:rsidP="00947966">
            <w:pPr>
              <w:spacing w:after="0" w:line="240" w:lineRule="auto"/>
              <w:ind w:left="25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45D">
              <w:rPr>
                <w:rFonts w:ascii="Times New Roman" w:eastAsia="Times New Roman" w:hAnsi="Times New Roman"/>
                <w:color w:val="0F1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Баженова Елена Викторовна</w:t>
            </w:r>
            <w:r w:rsidR="003B097E"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директор МАОУ ДО ЦДТ</w:t>
            </w:r>
          </w:p>
        </w:tc>
      </w:tr>
      <w:tr w:rsidR="003B097E" w:rsidRPr="00AD4AAA" w:rsidTr="00596BE1">
        <w:trPr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097E" w:rsidRPr="00AD4AAA" w:rsidRDefault="003B097E" w:rsidP="001E00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9479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9479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="001E006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097E" w:rsidRPr="00AD4AAA" w:rsidRDefault="003B097E" w:rsidP="00596B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Принятие решения Коллегии. Закрытие заседания</w:t>
            </w:r>
          </w:p>
          <w:p w:rsidR="003B097E" w:rsidRPr="00AD4AAA" w:rsidRDefault="003B097E" w:rsidP="00947966">
            <w:pPr>
              <w:spacing w:after="0" w:line="240" w:lineRule="auto"/>
              <w:ind w:left="25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Кузнецова Олеся Николаевна, </w:t>
            </w:r>
            <w:r w:rsidR="0094796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председатель Комитета </w:t>
            </w:r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образования Администрации города </w:t>
            </w:r>
            <w:proofErr w:type="spellStart"/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Усть</w:t>
            </w:r>
            <w:proofErr w:type="spellEnd"/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- -</w:t>
            </w:r>
            <w:proofErr w:type="spellStart"/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Илимска</w:t>
            </w:r>
            <w:proofErr w:type="spellEnd"/>
          </w:p>
        </w:tc>
      </w:tr>
    </w:tbl>
    <w:p w:rsidR="003B097E" w:rsidRDefault="003B097E" w:rsidP="003B097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63AD" w:rsidRDefault="009763AD" w:rsidP="003B097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63AD" w:rsidRDefault="009763AD" w:rsidP="003B097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63AD" w:rsidRDefault="009763AD" w:rsidP="003B097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63AD" w:rsidRDefault="009763AD" w:rsidP="003B097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63AD" w:rsidRDefault="009763AD" w:rsidP="003B097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63AD" w:rsidRDefault="009763AD" w:rsidP="003B097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63AD" w:rsidRDefault="009763AD" w:rsidP="003B097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63AD" w:rsidRDefault="009763AD" w:rsidP="003B097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63AD" w:rsidRDefault="009763AD" w:rsidP="003B097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63AD" w:rsidRDefault="009763AD" w:rsidP="003B097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63AD" w:rsidRDefault="009763AD" w:rsidP="003B097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63AD" w:rsidRDefault="009763AD" w:rsidP="003B097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63AD" w:rsidRDefault="009763AD" w:rsidP="003B097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63AD" w:rsidRDefault="009763AD" w:rsidP="003B097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3B097E" w:rsidRPr="00AD4AAA" w:rsidRDefault="003B097E" w:rsidP="003B097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lastRenderedPageBreak/>
        <w:t>П</w:t>
      </w:r>
      <w:r w:rsidRPr="005E4306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РОЕКТ</w:t>
      </w:r>
    </w:p>
    <w:p w:rsidR="003B097E" w:rsidRPr="00AD4AAA" w:rsidRDefault="003B097E" w:rsidP="003B097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Решение расширенного заседания Коллегии </w:t>
      </w:r>
      <w:r w:rsidR="001E006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Комитета</w:t>
      </w: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образования Администрации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города Усть-Илимска </w:t>
      </w:r>
    </w:p>
    <w:p w:rsidR="003B097E" w:rsidRPr="00AD4AAA" w:rsidRDefault="00947966" w:rsidP="003B09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</w:t>
      </w:r>
      <w:r w:rsidR="00EA542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</w:t>
      </w:r>
      <w:r w:rsidR="001E006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0</w:t>
      </w:r>
      <w:r w:rsidR="003B097E"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2.202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</w:t>
      </w:r>
      <w:r w:rsidR="003B097E"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г.</w:t>
      </w:r>
    </w:p>
    <w:p w:rsidR="003B097E" w:rsidRPr="00AD4AAA" w:rsidRDefault="003B097E" w:rsidP="003B09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47966" w:rsidRPr="00947966" w:rsidRDefault="00947966" w:rsidP="0094796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47966">
        <w:rPr>
          <w:rFonts w:ascii="Times New Roman" w:eastAsia="Times New Roman" w:hAnsi="Times New Roman"/>
          <w:b/>
          <w:bCs/>
          <w:color w:val="0F1115"/>
          <w:sz w:val="24"/>
          <w:szCs w:val="24"/>
        </w:rPr>
        <w:t>Система работы с образовательными результатами: анализ, поддержка, стратегия и объективная оценка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>Заслушав информацию</w:t>
      </w:r>
      <w:proofErr w:type="gramStart"/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47966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proofErr w:type="gramEnd"/>
      <w:r w:rsidR="00947966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КОЛЛЕГИЯ ОТМЕЧАЕТ важность </w:t>
      </w:r>
      <w:r w:rsidR="00947966">
        <w:rPr>
          <w:rFonts w:ascii="Times New Roman" w:eastAsia="Times New Roman" w:hAnsi="Times New Roman"/>
          <w:color w:val="000000"/>
          <w:sz w:val="24"/>
          <w:szCs w:val="24"/>
        </w:rPr>
        <w:t>…</w:t>
      </w:r>
      <w:r w:rsidRPr="005E430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а</w:t>
      </w:r>
      <w:r w:rsidRPr="00AD4AA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E4306">
        <w:rPr>
          <w:rFonts w:ascii="Times New Roman" w:eastAsia="Times New Roman" w:hAnsi="Times New Roman"/>
          <w:color w:val="000000"/>
          <w:sz w:val="24"/>
          <w:szCs w:val="24"/>
        </w:rPr>
        <w:t>также положительный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опыт:  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>КОЛЛЕГИЯ РЕШИЛА:</w:t>
      </w:r>
    </w:p>
    <w:p w:rsidR="003B097E" w:rsidRPr="00AD4AAA" w:rsidRDefault="003B097E" w:rsidP="003B097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По вопросу </w:t>
      </w:r>
    </w:p>
    <w:p w:rsidR="003B097E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>1.1. Руководителям муниципальных образовательных учреждений</w:t>
      </w:r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3B097E" w:rsidRDefault="003B097E" w:rsidP="003B09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1.1.1. </w:t>
      </w:r>
    </w:p>
    <w:p w:rsidR="003B097E" w:rsidRDefault="003B097E" w:rsidP="003B09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1BDA">
        <w:rPr>
          <w:rFonts w:ascii="Times New Roman" w:hAnsi="Times New Roman"/>
          <w:b/>
          <w:sz w:val="24"/>
          <w:szCs w:val="24"/>
        </w:rPr>
        <w:t>Срок исполнения: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1.1.2. </w:t>
      </w:r>
    </w:p>
    <w:p w:rsidR="003B097E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Срок исполнения: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3B097E" w:rsidRPr="00AD4AAA" w:rsidRDefault="003B097E" w:rsidP="003B097E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По вопросу о 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2.1. 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>Руководителям муниципальных образовательных учреждений</w:t>
      </w:r>
      <w:r w:rsidR="00947966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color w:val="1A1A1A"/>
          <w:sz w:val="24"/>
          <w:szCs w:val="24"/>
          <w:shd w:val="clear" w:color="auto" w:fill="FFFFFF"/>
        </w:rPr>
        <w:t>2.1.</w:t>
      </w:r>
      <w:r>
        <w:rPr>
          <w:rFonts w:ascii="Times New Roman" w:eastAsia="Times New Roman" w:hAnsi="Times New Roman"/>
          <w:color w:val="1A1A1A"/>
          <w:sz w:val="24"/>
          <w:szCs w:val="24"/>
          <w:shd w:val="clear" w:color="auto" w:fill="FFFFFF"/>
        </w:rPr>
        <w:t>1.</w:t>
      </w:r>
      <w:r w:rsidRPr="00AD4AAA">
        <w:rPr>
          <w:rFonts w:ascii="Times New Roman" w:eastAsia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1A1A1A"/>
          <w:sz w:val="24"/>
          <w:szCs w:val="24"/>
          <w:shd w:val="clear" w:color="auto" w:fill="FFFFFF"/>
        </w:rPr>
        <w:t xml:space="preserve">Срок исполнения: </w:t>
      </w:r>
    </w:p>
    <w:p w:rsidR="003B097E" w:rsidRPr="00AD4AAA" w:rsidRDefault="003B097E" w:rsidP="003B097E">
      <w:pPr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По вопросу о </w:t>
      </w:r>
    </w:p>
    <w:p w:rsidR="003B097E" w:rsidRPr="00AD4AAA" w:rsidRDefault="003B097E" w:rsidP="003B09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3.1. 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>Руководителям общеобразовательных учреждений</w:t>
      </w:r>
      <w:r w:rsidR="00947966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color w:val="1A1A1A"/>
          <w:sz w:val="24"/>
          <w:szCs w:val="24"/>
          <w:shd w:val="clear" w:color="auto" w:fill="FFFFFF"/>
        </w:rPr>
        <w:t>3.1.</w:t>
      </w:r>
      <w:r>
        <w:rPr>
          <w:rFonts w:ascii="Times New Roman" w:eastAsia="Times New Roman" w:hAnsi="Times New Roman"/>
          <w:color w:val="1A1A1A"/>
          <w:sz w:val="24"/>
          <w:szCs w:val="24"/>
          <w:shd w:val="clear" w:color="auto" w:fill="FFFFFF"/>
        </w:rPr>
        <w:t>1.</w:t>
      </w:r>
      <w:r w:rsidRPr="00AD4AAA">
        <w:rPr>
          <w:rFonts w:ascii="Times New Roman" w:eastAsia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</w:p>
    <w:p w:rsidR="003B097E" w:rsidRPr="00AD4AAA" w:rsidRDefault="003B097E" w:rsidP="003B09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Срок исполнения: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постоянно</w:t>
      </w:r>
    </w:p>
    <w:p w:rsidR="003B097E" w:rsidRPr="00AD4AAA" w:rsidRDefault="003B097E" w:rsidP="003B097E">
      <w:pPr>
        <w:numPr>
          <w:ilvl w:val="0"/>
          <w:numId w:val="4"/>
        </w:num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По вопросу о </w:t>
      </w:r>
    </w:p>
    <w:p w:rsidR="003B097E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>4.1. Руководителям муниципальных общеобразовательных учреждений</w:t>
      </w:r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4.1.1.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Срок исполнения: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3B097E" w:rsidRPr="00AD4AAA" w:rsidRDefault="00CF56C2" w:rsidP="00CF56C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 </w:t>
      </w:r>
      <w:r w:rsidR="003B097E"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По вопросу о 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5.1. 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>Руководителям муниципальных общеобразовательных учреждений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B097E" w:rsidRPr="00AD4AAA" w:rsidRDefault="003B097E" w:rsidP="003B097E">
      <w:pPr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По вопросу </w:t>
      </w:r>
      <w:r w:rsidR="00CF56C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6.1. 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>Руководителям муниципальных общеобразовательных учреждений: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>6.1.</w:t>
      </w:r>
      <w:r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Срок исполнения: 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2. 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Срок исполнения: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3B097E" w:rsidRPr="00AD4AAA" w:rsidRDefault="003B097E" w:rsidP="003B097E">
      <w:pPr>
        <w:numPr>
          <w:ilvl w:val="0"/>
          <w:numId w:val="7"/>
        </w:numPr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По вопросу о 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7.1. 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Срок исполнения</w:t>
      </w:r>
      <w:r w:rsidRPr="00AD4AA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7.2. 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7.2.1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AD4AA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Срок исполнения</w:t>
      </w:r>
      <w:r w:rsidRPr="00AD4AA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3B097E" w:rsidRPr="00AD4AAA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8. </w:t>
      </w: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По вопросу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о </w:t>
      </w:r>
    </w:p>
    <w:p w:rsidR="003B097E" w:rsidRPr="00372BFA" w:rsidRDefault="003B097E" w:rsidP="003B09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2BFA">
        <w:rPr>
          <w:rFonts w:ascii="Times New Roman" w:eastAsia="Times New Roman" w:hAnsi="Times New Roman"/>
          <w:bCs/>
          <w:color w:val="000000"/>
          <w:sz w:val="24"/>
          <w:szCs w:val="24"/>
        </w:rPr>
        <w:t>8.1</w:t>
      </w:r>
      <w:r w:rsidRPr="00372BF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Руководителям муниципальных образовательных учреждений</w:t>
      </w:r>
      <w:r w:rsidRPr="00372BFA">
        <w:rPr>
          <w:rFonts w:ascii="Times New Roman" w:hAnsi="Times New Roman"/>
          <w:sz w:val="24"/>
          <w:szCs w:val="24"/>
        </w:rPr>
        <w:t xml:space="preserve"> </w:t>
      </w:r>
    </w:p>
    <w:p w:rsidR="003B097E" w:rsidRDefault="003B097E" w:rsidP="003B09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Срок исполнения: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постоянно</w:t>
      </w:r>
    </w:p>
    <w:p w:rsidR="003B097E" w:rsidRPr="00AD4AAA" w:rsidRDefault="003B097E" w:rsidP="003B097E">
      <w:pPr>
        <w:tabs>
          <w:tab w:val="left" w:pos="851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B097E" w:rsidRPr="00AD4AAA" w:rsidRDefault="003B097E" w:rsidP="003B09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B097E" w:rsidRPr="00AD4AAA" w:rsidRDefault="003B097E" w:rsidP="003B09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D4AA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Председатель Коллегии                                                            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</w:t>
      </w:r>
      <w:r w:rsidRPr="00AD4AAA">
        <w:rPr>
          <w:rFonts w:ascii="Times New Roman" w:eastAsia="Times New Roman" w:hAnsi="Times New Roman"/>
          <w:b/>
          <w:color w:val="000000"/>
          <w:sz w:val="24"/>
          <w:szCs w:val="24"/>
        </w:rPr>
        <w:t>  О.Н. Кузнецова</w:t>
      </w:r>
    </w:p>
    <w:p w:rsidR="003B097E" w:rsidRPr="00AD4AAA" w:rsidRDefault="003B097E" w:rsidP="003B09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B097E" w:rsidRPr="00AD4AAA" w:rsidRDefault="003B097E" w:rsidP="003B09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D4AA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Секретарь                                                                                      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</w:t>
      </w:r>
      <w:r w:rsidRPr="00AD4AA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И.Ю. </w:t>
      </w:r>
      <w:proofErr w:type="spellStart"/>
      <w:r w:rsidRPr="00AD4AAA">
        <w:rPr>
          <w:rFonts w:ascii="Times New Roman" w:eastAsia="Times New Roman" w:hAnsi="Times New Roman"/>
          <w:b/>
          <w:color w:val="000000"/>
          <w:sz w:val="24"/>
          <w:szCs w:val="24"/>
        </w:rPr>
        <w:t>Крумина</w:t>
      </w:r>
      <w:proofErr w:type="spellEnd"/>
    </w:p>
    <w:p w:rsidR="003B097E" w:rsidRDefault="003B097E" w:rsidP="003B09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6513" w:rsidRDefault="005B6513"/>
    <w:sectPr w:rsidR="005B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6C23"/>
    <w:multiLevelType w:val="multilevel"/>
    <w:tmpl w:val="79F8A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80461"/>
    <w:multiLevelType w:val="multilevel"/>
    <w:tmpl w:val="4100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D0BA0"/>
    <w:multiLevelType w:val="multilevel"/>
    <w:tmpl w:val="41827D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007058"/>
    <w:multiLevelType w:val="multilevel"/>
    <w:tmpl w:val="44C0C4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A46DDF"/>
    <w:multiLevelType w:val="multilevel"/>
    <w:tmpl w:val="A4E448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79670C"/>
    <w:multiLevelType w:val="hybridMultilevel"/>
    <w:tmpl w:val="F2820F88"/>
    <w:lvl w:ilvl="0" w:tplc="9E744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A1069"/>
    <w:multiLevelType w:val="multilevel"/>
    <w:tmpl w:val="9E3A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C5D93"/>
    <w:multiLevelType w:val="multilevel"/>
    <w:tmpl w:val="4F9EB2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222128"/>
    <w:multiLevelType w:val="multilevel"/>
    <w:tmpl w:val="44BA1E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7E"/>
    <w:rsid w:val="0001404A"/>
    <w:rsid w:val="00096E17"/>
    <w:rsid w:val="001E0063"/>
    <w:rsid w:val="001E3EE3"/>
    <w:rsid w:val="003B097E"/>
    <w:rsid w:val="00451BB0"/>
    <w:rsid w:val="00462D2F"/>
    <w:rsid w:val="005B51BD"/>
    <w:rsid w:val="005B6513"/>
    <w:rsid w:val="00664EB9"/>
    <w:rsid w:val="00947966"/>
    <w:rsid w:val="009763AD"/>
    <w:rsid w:val="009E1969"/>
    <w:rsid w:val="00CF56C2"/>
    <w:rsid w:val="00D07674"/>
    <w:rsid w:val="00DE47B3"/>
    <w:rsid w:val="00EA542B"/>
    <w:rsid w:val="00F2779B"/>
    <w:rsid w:val="00FE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3F05"/>
  <w15:chartTrackingRefBased/>
  <w15:docId w15:val="{8C24E0A7-5C7D-49B8-A163-27A2E263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97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B097E"/>
    <w:pPr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09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2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2D2F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D07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MI_Voronkova</dc:creator>
  <cp:keywords/>
  <dc:description/>
  <cp:lastModifiedBy>MI_Voronkova</cp:lastModifiedBy>
  <cp:revision>14</cp:revision>
  <cp:lastPrinted>2026-01-21T03:35:00Z</cp:lastPrinted>
  <dcterms:created xsi:type="dcterms:W3CDTF">2026-01-21T02:53:00Z</dcterms:created>
  <dcterms:modified xsi:type="dcterms:W3CDTF">2026-01-27T09:30:00Z</dcterms:modified>
</cp:coreProperties>
</file>