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91C33" w14:textId="07691305" w:rsidR="00AC56AA" w:rsidRDefault="00AC56AA" w:rsidP="00AC56A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56AA">
        <w:rPr>
          <w:rFonts w:ascii="Times New Roman" w:hAnsi="Times New Roman" w:cs="Times New Roman"/>
          <w:b/>
          <w:bCs/>
          <w:sz w:val="28"/>
          <w:szCs w:val="28"/>
        </w:rPr>
        <w:t>Анализ результатов ВПР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86AC8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химии</w:t>
      </w:r>
      <w:r w:rsidR="00486AC8">
        <w:rPr>
          <w:rFonts w:ascii="Times New Roman" w:hAnsi="Times New Roman" w:cs="Times New Roman"/>
          <w:b/>
          <w:bCs/>
          <w:sz w:val="28"/>
          <w:szCs w:val="28"/>
        </w:rPr>
        <w:t xml:space="preserve"> в 8 классах</w:t>
      </w:r>
    </w:p>
    <w:p w14:paraId="6A9BD573" w14:textId="0245A1E2" w:rsidR="005A3985" w:rsidRDefault="00AC56AA" w:rsidP="000600A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56AA">
        <w:rPr>
          <w:rFonts w:ascii="Times New Roman" w:hAnsi="Times New Roman" w:cs="Times New Roman"/>
          <w:sz w:val="24"/>
          <w:szCs w:val="24"/>
        </w:rPr>
        <w:t>На основе анализа результатов Всероссийских проверочных работ</w:t>
      </w:r>
      <w:r w:rsidR="005A3985" w:rsidRPr="005A3985">
        <w:rPr>
          <w:rFonts w:ascii="Times New Roman" w:hAnsi="Times New Roman" w:cs="Times New Roman"/>
          <w:sz w:val="24"/>
          <w:szCs w:val="24"/>
        </w:rPr>
        <w:t xml:space="preserve"> </w:t>
      </w:r>
      <w:r w:rsidR="005A3985">
        <w:rPr>
          <w:rFonts w:ascii="Times New Roman" w:hAnsi="Times New Roman" w:cs="Times New Roman"/>
          <w:sz w:val="24"/>
          <w:szCs w:val="24"/>
        </w:rPr>
        <w:t>по химии</w:t>
      </w:r>
      <w:r w:rsidRPr="00AC56AA">
        <w:rPr>
          <w:rFonts w:ascii="Times New Roman" w:hAnsi="Times New Roman" w:cs="Times New Roman"/>
          <w:sz w:val="24"/>
          <w:szCs w:val="24"/>
        </w:rPr>
        <w:t xml:space="preserve">, проведенных в </w:t>
      </w:r>
      <w:r w:rsidR="005A3985">
        <w:rPr>
          <w:rFonts w:ascii="Times New Roman" w:hAnsi="Times New Roman" w:cs="Times New Roman"/>
          <w:sz w:val="24"/>
          <w:szCs w:val="24"/>
        </w:rPr>
        <w:t>202</w:t>
      </w:r>
      <w:r w:rsidR="00486AC8">
        <w:rPr>
          <w:rFonts w:ascii="Times New Roman" w:hAnsi="Times New Roman" w:cs="Times New Roman"/>
          <w:sz w:val="24"/>
          <w:szCs w:val="24"/>
        </w:rPr>
        <w:t>5</w:t>
      </w:r>
      <w:r w:rsidRPr="00AC56AA">
        <w:rPr>
          <w:rFonts w:ascii="Times New Roman" w:hAnsi="Times New Roman" w:cs="Times New Roman"/>
          <w:sz w:val="24"/>
          <w:szCs w:val="24"/>
        </w:rPr>
        <w:t xml:space="preserve"> году, сделаны выводы. </w:t>
      </w:r>
    </w:p>
    <w:p w14:paraId="4529B68F" w14:textId="6C4D7705" w:rsidR="000600AC" w:rsidRPr="000600AC" w:rsidRDefault="00AC56AA" w:rsidP="000600A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0AC">
        <w:rPr>
          <w:rFonts w:ascii="Times New Roman" w:hAnsi="Times New Roman" w:cs="Times New Roman"/>
          <w:sz w:val="24"/>
          <w:szCs w:val="24"/>
        </w:rPr>
        <w:t xml:space="preserve">Приняли участие в ВПР </w:t>
      </w:r>
      <w:r w:rsidR="00486AC8" w:rsidRPr="000600AC">
        <w:rPr>
          <w:rFonts w:ascii="Times New Roman" w:hAnsi="Times New Roman" w:cs="Times New Roman"/>
          <w:sz w:val="24"/>
          <w:szCs w:val="24"/>
        </w:rPr>
        <w:t>139</w:t>
      </w:r>
      <w:r w:rsidRPr="000600AC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486AC8" w:rsidRPr="000600AC">
        <w:rPr>
          <w:rFonts w:ascii="Times New Roman" w:hAnsi="Times New Roman" w:cs="Times New Roman"/>
          <w:sz w:val="24"/>
          <w:szCs w:val="24"/>
        </w:rPr>
        <w:t>х</w:t>
      </w:r>
      <w:r w:rsidRPr="000600AC">
        <w:rPr>
          <w:rFonts w:ascii="Times New Roman" w:hAnsi="Times New Roman" w:cs="Times New Roman"/>
          <w:sz w:val="24"/>
          <w:szCs w:val="24"/>
        </w:rPr>
        <w:t>ся 8 классов</w:t>
      </w:r>
      <w:r w:rsidR="006649F1" w:rsidRPr="000600AC">
        <w:rPr>
          <w:rFonts w:ascii="Times New Roman" w:hAnsi="Times New Roman" w:cs="Times New Roman"/>
          <w:sz w:val="24"/>
          <w:szCs w:val="24"/>
        </w:rPr>
        <w:t xml:space="preserve"> из </w:t>
      </w:r>
      <w:r w:rsidR="003C4FB8" w:rsidRPr="000600AC">
        <w:rPr>
          <w:rFonts w:ascii="Times New Roman" w:hAnsi="Times New Roman" w:cs="Times New Roman"/>
          <w:sz w:val="24"/>
          <w:szCs w:val="24"/>
        </w:rPr>
        <w:t>8</w:t>
      </w:r>
      <w:r w:rsidR="006649F1" w:rsidRPr="000600AC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 города Усть-Илимска</w:t>
      </w:r>
      <w:r w:rsidR="003C4FB8" w:rsidRPr="000600AC">
        <w:rPr>
          <w:rFonts w:ascii="Times New Roman" w:hAnsi="Times New Roman" w:cs="Times New Roman"/>
          <w:sz w:val="24"/>
          <w:szCs w:val="24"/>
        </w:rPr>
        <w:t xml:space="preserve"> (СОШ №2, 5, 8, 9, 12 ,15, лицей, гимназия)</w:t>
      </w:r>
      <w:r w:rsidRPr="000600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587F9B" w14:textId="0FFAA1E8" w:rsidR="005A3985" w:rsidRDefault="00486AC8" w:rsidP="000600A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00AC">
        <w:rPr>
          <w:rFonts w:ascii="Times New Roman" w:hAnsi="Times New Roman" w:cs="Times New Roman"/>
          <w:sz w:val="24"/>
          <w:szCs w:val="24"/>
        </w:rPr>
        <w:t>Показатель успеваемости составляет 89,2%</w:t>
      </w:r>
      <w:r w:rsidR="002B2E46">
        <w:rPr>
          <w:rFonts w:ascii="Times New Roman" w:hAnsi="Times New Roman" w:cs="Times New Roman"/>
          <w:sz w:val="24"/>
          <w:szCs w:val="24"/>
        </w:rPr>
        <w:t xml:space="preserve"> (регион – 91,58%)</w:t>
      </w:r>
      <w:r w:rsidRPr="000600AC">
        <w:rPr>
          <w:rFonts w:ascii="Times New Roman" w:hAnsi="Times New Roman" w:cs="Times New Roman"/>
          <w:sz w:val="24"/>
          <w:szCs w:val="24"/>
        </w:rPr>
        <w:t>, что ниже на 5,2% показателя 2024 года. Качество составляет 43,2%</w:t>
      </w:r>
      <w:r w:rsidR="002B2E46">
        <w:rPr>
          <w:rFonts w:ascii="Times New Roman" w:hAnsi="Times New Roman" w:cs="Times New Roman"/>
          <w:sz w:val="24"/>
          <w:szCs w:val="24"/>
        </w:rPr>
        <w:t xml:space="preserve"> (регион – 51,54%)</w:t>
      </w:r>
      <w:r w:rsidRPr="000600AC">
        <w:rPr>
          <w:rFonts w:ascii="Times New Roman" w:hAnsi="Times New Roman" w:cs="Times New Roman"/>
          <w:sz w:val="24"/>
          <w:szCs w:val="24"/>
        </w:rPr>
        <w:t>, что ни</w:t>
      </w:r>
      <w:r w:rsidR="00330CDC" w:rsidRPr="000600AC">
        <w:rPr>
          <w:rFonts w:ascii="Times New Roman" w:hAnsi="Times New Roman" w:cs="Times New Roman"/>
          <w:sz w:val="24"/>
          <w:szCs w:val="24"/>
        </w:rPr>
        <w:t>же</w:t>
      </w:r>
      <w:r w:rsidRPr="000600AC">
        <w:rPr>
          <w:rFonts w:ascii="Times New Roman" w:hAnsi="Times New Roman" w:cs="Times New Roman"/>
          <w:sz w:val="24"/>
          <w:szCs w:val="24"/>
        </w:rPr>
        <w:t xml:space="preserve"> на 19,1% </w:t>
      </w:r>
      <w:r w:rsidR="003C4FB8" w:rsidRPr="000600AC">
        <w:rPr>
          <w:rFonts w:ascii="Times New Roman" w:hAnsi="Times New Roman" w:cs="Times New Roman"/>
          <w:sz w:val="24"/>
          <w:szCs w:val="24"/>
        </w:rPr>
        <w:t>показателя 2024 года.</w:t>
      </w:r>
    </w:p>
    <w:p w14:paraId="1DBC8F72" w14:textId="77777777" w:rsidR="000600AC" w:rsidRDefault="000600AC" w:rsidP="000600AC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554"/>
        <w:gridCol w:w="555"/>
        <w:gridCol w:w="554"/>
        <w:gridCol w:w="555"/>
        <w:gridCol w:w="554"/>
        <w:gridCol w:w="555"/>
        <w:gridCol w:w="554"/>
        <w:gridCol w:w="555"/>
        <w:gridCol w:w="554"/>
        <w:gridCol w:w="555"/>
        <w:gridCol w:w="554"/>
        <w:gridCol w:w="555"/>
        <w:gridCol w:w="554"/>
        <w:gridCol w:w="555"/>
        <w:gridCol w:w="554"/>
        <w:gridCol w:w="555"/>
        <w:gridCol w:w="554"/>
        <w:gridCol w:w="555"/>
      </w:tblGrid>
      <w:tr w:rsidR="000600AC" w:rsidRPr="00486AC8" w14:paraId="65585A97" w14:textId="77777777" w:rsidTr="000600AC">
        <w:trPr>
          <w:trHeight w:val="615"/>
        </w:trPr>
        <w:tc>
          <w:tcPr>
            <w:tcW w:w="1663" w:type="dxa"/>
            <w:gridSpan w:val="3"/>
            <w:hideMark/>
          </w:tcPr>
          <w:p w14:paraId="08969784" w14:textId="77777777" w:rsidR="000600AC" w:rsidRPr="00486AC8" w:rsidRDefault="000600AC" w:rsidP="00682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участников</w:t>
            </w:r>
          </w:p>
        </w:tc>
        <w:tc>
          <w:tcPr>
            <w:tcW w:w="1664" w:type="dxa"/>
            <w:gridSpan w:val="3"/>
            <w:hideMark/>
          </w:tcPr>
          <w:p w14:paraId="143F62A5" w14:textId="77777777" w:rsidR="000600AC" w:rsidRPr="00486AC8" w:rsidRDefault="000600AC" w:rsidP="00682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Средний первичный балл</w:t>
            </w:r>
          </w:p>
        </w:tc>
        <w:tc>
          <w:tcPr>
            <w:tcW w:w="1663" w:type="dxa"/>
            <w:gridSpan w:val="3"/>
            <w:hideMark/>
          </w:tcPr>
          <w:p w14:paraId="5EB8168D" w14:textId="77777777" w:rsidR="000600AC" w:rsidRPr="00486AC8" w:rsidRDefault="000600AC" w:rsidP="00682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Средняя отметка</w:t>
            </w:r>
          </w:p>
        </w:tc>
        <w:tc>
          <w:tcPr>
            <w:tcW w:w="1664" w:type="dxa"/>
            <w:gridSpan w:val="3"/>
            <w:hideMark/>
          </w:tcPr>
          <w:p w14:paraId="57460B6B" w14:textId="77777777" w:rsidR="000600AC" w:rsidRPr="00486AC8" w:rsidRDefault="000600AC" w:rsidP="00682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Средняя отметка по журналу</w:t>
            </w:r>
          </w:p>
        </w:tc>
        <w:tc>
          <w:tcPr>
            <w:tcW w:w="1663" w:type="dxa"/>
            <w:gridSpan w:val="3"/>
            <w:hideMark/>
          </w:tcPr>
          <w:p w14:paraId="3530ECCD" w14:textId="77777777" w:rsidR="000600AC" w:rsidRPr="00486AC8" w:rsidRDefault="000600AC" w:rsidP="00682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Успеваемость</w:t>
            </w:r>
          </w:p>
        </w:tc>
        <w:tc>
          <w:tcPr>
            <w:tcW w:w="1664" w:type="dxa"/>
            <w:gridSpan w:val="3"/>
            <w:hideMark/>
          </w:tcPr>
          <w:p w14:paraId="30F941A6" w14:textId="77777777" w:rsidR="000600AC" w:rsidRPr="00486AC8" w:rsidRDefault="000600AC" w:rsidP="00682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Качество</w:t>
            </w:r>
          </w:p>
        </w:tc>
      </w:tr>
      <w:tr w:rsidR="000600AC" w:rsidRPr="000600AC" w14:paraId="3AFDB924" w14:textId="77777777" w:rsidTr="000600AC">
        <w:trPr>
          <w:trHeight w:val="405"/>
        </w:trPr>
        <w:tc>
          <w:tcPr>
            <w:tcW w:w="554" w:type="dxa"/>
            <w:hideMark/>
          </w:tcPr>
          <w:p w14:paraId="2EC950E6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55" w:type="dxa"/>
            <w:hideMark/>
          </w:tcPr>
          <w:p w14:paraId="7C3140A6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4" w:type="dxa"/>
            <w:hideMark/>
          </w:tcPr>
          <w:p w14:paraId="088A09E2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55" w:type="dxa"/>
            <w:hideMark/>
          </w:tcPr>
          <w:p w14:paraId="32A9D408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54" w:type="dxa"/>
            <w:hideMark/>
          </w:tcPr>
          <w:p w14:paraId="383801D6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hideMark/>
          </w:tcPr>
          <w:p w14:paraId="57AB3ACB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54" w:type="dxa"/>
            <w:hideMark/>
          </w:tcPr>
          <w:p w14:paraId="5EFB6598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55" w:type="dxa"/>
            <w:hideMark/>
          </w:tcPr>
          <w:p w14:paraId="6D756EFA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4" w:type="dxa"/>
            <w:hideMark/>
          </w:tcPr>
          <w:p w14:paraId="4D2F6933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55" w:type="dxa"/>
            <w:hideMark/>
          </w:tcPr>
          <w:p w14:paraId="2EE3B773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54" w:type="dxa"/>
            <w:hideMark/>
          </w:tcPr>
          <w:p w14:paraId="71017C29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hideMark/>
          </w:tcPr>
          <w:p w14:paraId="61051260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54" w:type="dxa"/>
            <w:hideMark/>
          </w:tcPr>
          <w:p w14:paraId="1A9ED2DB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55" w:type="dxa"/>
            <w:hideMark/>
          </w:tcPr>
          <w:p w14:paraId="5A0BD733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4" w:type="dxa"/>
            <w:hideMark/>
          </w:tcPr>
          <w:p w14:paraId="134BAFD9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555" w:type="dxa"/>
            <w:noWrap/>
            <w:hideMark/>
          </w:tcPr>
          <w:p w14:paraId="59A5D605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554" w:type="dxa"/>
            <w:hideMark/>
          </w:tcPr>
          <w:p w14:paraId="4A1074E1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hideMark/>
          </w:tcPr>
          <w:p w14:paraId="7460A743" w14:textId="77777777" w:rsidR="000600AC" w:rsidRPr="00486AC8" w:rsidRDefault="000600AC" w:rsidP="006823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</w:tr>
      <w:tr w:rsidR="000600AC" w:rsidRPr="000600AC" w14:paraId="18AD407D" w14:textId="77777777" w:rsidTr="000600AC">
        <w:trPr>
          <w:trHeight w:val="405"/>
        </w:trPr>
        <w:tc>
          <w:tcPr>
            <w:tcW w:w="554" w:type="dxa"/>
          </w:tcPr>
          <w:p w14:paraId="074C677F" w14:textId="777036CB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555" w:type="dxa"/>
          </w:tcPr>
          <w:p w14:paraId="192B1F46" w14:textId="26F2F27F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554" w:type="dxa"/>
          </w:tcPr>
          <w:p w14:paraId="265B7362" w14:textId="514DC994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555" w:type="dxa"/>
          </w:tcPr>
          <w:p w14:paraId="1D663DDC" w14:textId="303B0BA2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54" w:type="dxa"/>
          </w:tcPr>
          <w:p w14:paraId="765FF0CB" w14:textId="643A09A9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555" w:type="dxa"/>
          </w:tcPr>
          <w:p w14:paraId="59A58DB6" w14:textId="219180FF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554" w:type="dxa"/>
          </w:tcPr>
          <w:p w14:paraId="3F3A6399" w14:textId="660E7FFD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555" w:type="dxa"/>
          </w:tcPr>
          <w:p w14:paraId="3E0BAE50" w14:textId="55510671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554" w:type="dxa"/>
          </w:tcPr>
          <w:p w14:paraId="612B02B6" w14:textId="20710EB8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555" w:type="dxa"/>
          </w:tcPr>
          <w:p w14:paraId="4A13DD2E" w14:textId="2C4E7160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554" w:type="dxa"/>
          </w:tcPr>
          <w:p w14:paraId="7718F81D" w14:textId="5860431F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555" w:type="dxa"/>
          </w:tcPr>
          <w:p w14:paraId="13F3588A" w14:textId="7FFBCE88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554" w:type="dxa"/>
          </w:tcPr>
          <w:p w14:paraId="79985E1A" w14:textId="7A2F222D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93,3</w:t>
            </w:r>
          </w:p>
        </w:tc>
        <w:tc>
          <w:tcPr>
            <w:tcW w:w="555" w:type="dxa"/>
          </w:tcPr>
          <w:p w14:paraId="655EFF95" w14:textId="7D3F1267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94,4</w:t>
            </w:r>
          </w:p>
        </w:tc>
        <w:tc>
          <w:tcPr>
            <w:tcW w:w="554" w:type="dxa"/>
          </w:tcPr>
          <w:p w14:paraId="087FE5F4" w14:textId="77B1F592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555" w:type="dxa"/>
            <w:noWrap/>
          </w:tcPr>
          <w:p w14:paraId="2DA5678E" w14:textId="0126E17F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554" w:type="dxa"/>
          </w:tcPr>
          <w:p w14:paraId="3D8288FB" w14:textId="4BA57790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555" w:type="dxa"/>
          </w:tcPr>
          <w:p w14:paraId="53CDC938" w14:textId="25E8B285" w:rsidR="000600AC" w:rsidRPr="00486AC8" w:rsidRDefault="000600AC" w:rsidP="000600A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86A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</w:tr>
    </w:tbl>
    <w:p w14:paraId="7F9854C1" w14:textId="49ADAA76" w:rsidR="005A3985" w:rsidRDefault="000600AC" w:rsidP="00EC2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C56AA" w:rsidRPr="00AC56AA">
        <w:rPr>
          <w:rFonts w:ascii="Times New Roman" w:hAnsi="Times New Roman" w:cs="Times New Roman"/>
          <w:sz w:val="24"/>
          <w:szCs w:val="24"/>
        </w:rPr>
        <w:t xml:space="preserve">. </w:t>
      </w:r>
      <w:r w:rsidR="007B695E" w:rsidRPr="00AC56AA">
        <w:rPr>
          <w:rFonts w:ascii="Times New Roman" w:hAnsi="Times New Roman" w:cs="Times New Roman"/>
          <w:sz w:val="24"/>
          <w:szCs w:val="24"/>
        </w:rPr>
        <w:t xml:space="preserve">Результаты ВПР по </w:t>
      </w:r>
      <w:r w:rsidR="007B695E">
        <w:rPr>
          <w:rFonts w:ascii="Times New Roman" w:hAnsi="Times New Roman" w:cs="Times New Roman"/>
          <w:sz w:val="24"/>
          <w:szCs w:val="24"/>
        </w:rPr>
        <w:t>химии</w:t>
      </w:r>
      <w:r w:rsidR="007B695E" w:rsidRPr="00AC56AA">
        <w:rPr>
          <w:rFonts w:ascii="Times New Roman" w:hAnsi="Times New Roman" w:cs="Times New Roman"/>
          <w:sz w:val="24"/>
          <w:szCs w:val="24"/>
        </w:rPr>
        <w:t xml:space="preserve"> выявили, что большинство учащихся (</w:t>
      </w:r>
      <w:r w:rsidR="007B695E">
        <w:rPr>
          <w:rFonts w:ascii="Times New Roman" w:hAnsi="Times New Roman" w:cs="Times New Roman"/>
          <w:sz w:val="24"/>
          <w:szCs w:val="24"/>
        </w:rPr>
        <w:t>67,53</w:t>
      </w:r>
      <w:r w:rsidR="007B695E" w:rsidRPr="00AC56AA">
        <w:rPr>
          <w:rFonts w:ascii="Times New Roman" w:hAnsi="Times New Roman" w:cs="Times New Roman"/>
          <w:sz w:val="24"/>
          <w:szCs w:val="24"/>
        </w:rPr>
        <w:t xml:space="preserve">%) подтвердили отметки по журналу. Наличие </w:t>
      </w:r>
      <w:r w:rsidR="007B695E">
        <w:rPr>
          <w:rFonts w:ascii="Times New Roman" w:hAnsi="Times New Roman" w:cs="Times New Roman"/>
          <w:sz w:val="24"/>
          <w:szCs w:val="24"/>
        </w:rPr>
        <w:t>13,42</w:t>
      </w:r>
      <w:r w:rsidR="007B695E" w:rsidRPr="00AC56AA">
        <w:rPr>
          <w:rFonts w:ascii="Times New Roman" w:hAnsi="Times New Roman" w:cs="Times New Roman"/>
          <w:sz w:val="24"/>
          <w:szCs w:val="24"/>
        </w:rPr>
        <w:t>% учащихся, снизивших свои результаты, и 1</w:t>
      </w:r>
      <w:r w:rsidR="007B695E">
        <w:rPr>
          <w:rFonts w:ascii="Times New Roman" w:hAnsi="Times New Roman" w:cs="Times New Roman"/>
          <w:sz w:val="24"/>
          <w:szCs w:val="24"/>
        </w:rPr>
        <w:t>9,05</w:t>
      </w:r>
      <w:r w:rsidR="007B695E" w:rsidRPr="00AC56AA">
        <w:rPr>
          <w:rFonts w:ascii="Times New Roman" w:hAnsi="Times New Roman" w:cs="Times New Roman"/>
          <w:sz w:val="24"/>
          <w:szCs w:val="24"/>
        </w:rPr>
        <w:t>%, повысивших результаты, поэтому требуется скорректировать образовательный процесс с учетом полученных результатов с целью формирования предметных умений учащихся; для овладения учебными действиями и умения использовать знания для решения зада</w:t>
      </w:r>
      <w:r w:rsidR="007B695E">
        <w:rPr>
          <w:rFonts w:ascii="Times New Roman" w:hAnsi="Times New Roman" w:cs="Times New Roman"/>
          <w:sz w:val="24"/>
          <w:szCs w:val="24"/>
        </w:rPr>
        <w:t>ний</w:t>
      </w:r>
      <w:r w:rsidR="007B695E" w:rsidRPr="00AC56AA">
        <w:rPr>
          <w:rFonts w:ascii="Times New Roman" w:hAnsi="Times New Roman" w:cs="Times New Roman"/>
          <w:sz w:val="24"/>
          <w:szCs w:val="24"/>
        </w:rPr>
        <w:t xml:space="preserve">. </w:t>
      </w:r>
      <w:r w:rsidR="00AC56AA" w:rsidRPr="00AC56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87FC1" w14:textId="0D8CB0F5" w:rsidR="00176565" w:rsidRPr="001C52D6" w:rsidRDefault="007B695E" w:rsidP="00176565">
      <w:pPr>
        <w:pStyle w:val="a3"/>
        <w:tabs>
          <w:tab w:val="left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C56AA" w:rsidRPr="00AC56AA">
        <w:rPr>
          <w:rFonts w:ascii="Times New Roman" w:hAnsi="Times New Roman" w:cs="Times New Roman"/>
          <w:sz w:val="24"/>
          <w:szCs w:val="24"/>
        </w:rPr>
        <w:t xml:space="preserve">. </w:t>
      </w:r>
      <w:r w:rsidRPr="001C52D6">
        <w:rPr>
          <w:rFonts w:ascii="Times New Roman" w:hAnsi="Times New Roman" w:cs="Times New Roman"/>
          <w:sz w:val="24"/>
          <w:szCs w:val="24"/>
        </w:rPr>
        <w:t xml:space="preserve">Задания 1, 2, 3, 5, 8, 9 проверочной работы относятся к базовому уровню сложности. Задания 4, 6, 7 проверочной работы относятся к повышенному уровню сложности. </w:t>
      </w:r>
      <w:r w:rsidR="001C52D6" w:rsidRPr="001C52D6">
        <w:rPr>
          <w:rFonts w:ascii="Times New Roman" w:hAnsi="Times New Roman" w:cs="Times New Roman"/>
          <w:sz w:val="24"/>
          <w:szCs w:val="24"/>
        </w:rPr>
        <w:t xml:space="preserve">Учащиеся успешно справились с заданиями базового уровня 1.1, 1.2, 2.2, 3.1 и повышенного уровня 4.3, 6.2. </w:t>
      </w:r>
    </w:p>
    <w:tbl>
      <w:tblPr>
        <w:tblStyle w:val="a4"/>
        <w:tblW w:w="9429" w:type="dxa"/>
        <w:tblLook w:val="04A0" w:firstRow="1" w:lastRow="0" w:firstColumn="1" w:lastColumn="0" w:noHBand="0" w:noVBand="1"/>
      </w:tblPr>
      <w:tblGrid>
        <w:gridCol w:w="8217"/>
        <w:gridCol w:w="1212"/>
      </w:tblGrid>
      <w:tr w:rsidR="007B695E" w:rsidRPr="001C52D6" w14:paraId="78F19248" w14:textId="77777777" w:rsidTr="001C52D6">
        <w:trPr>
          <w:trHeight w:val="300"/>
        </w:trPr>
        <w:tc>
          <w:tcPr>
            <w:tcW w:w="8217" w:type="dxa"/>
            <w:noWrap/>
          </w:tcPr>
          <w:p w14:paraId="247A8F94" w14:textId="002739A6" w:rsidR="007B695E" w:rsidRPr="001C52D6" w:rsidRDefault="007B695E" w:rsidP="007B695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Блоки ПООП обучающийся научится / получит возможность научиться или проверяемые требования (умения) в соответствии с ФГОС</w:t>
            </w:r>
          </w:p>
        </w:tc>
        <w:tc>
          <w:tcPr>
            <w:tcW w:w="1212" w:type="dxa"/>
            <w:noWrap/>
          </w:tcPr>
          <w:p w14:paraId="0CE2EED8" w14:textId="0F7CAE3C" w:rsidR="007B695E" w:rsidRPr="001C52D6" w:rsidRDefault="001C52D6" w:rsidP="007B695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52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% выполнения </w:t>
            </w:r>
          </w:p>
        </w:tc>
      </w:tr>
      <w:tr w:rsidR="007B695E" w:rsidRPr="001C52D6" w14:paraId="04FF0283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3841EB7E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Раскрывать смысл понятий «смесь (однородная и неоднородная)», «простое вещество», «сложное вещество»</w:t>
            </w:r>
          </w:p>
        </w:tc>
        <w:tc>
          <w:tcPr>
            <w:tcW w:w="1212" w:type="dxa"/>
            <w:noWrap/>
            <w:hideMark/>
          </w:tcPr>
          <w:p w14:paraId="591B3CF9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76,98</w:t>
            </w:r>
          </w:p>
        </w:tc>
      </w:tr>
      <w:tr w:rsidR="007B695E" w:rsidRPr="001C52D6" w14:paraId="070D42FD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46101E33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 Использовать химическую символику для составления формул веществ</w:t>
            </w:r>
          </w:p>
        </w:tc>
        <w:tc>
          <w:tcPr>
            <w:tcW w:w="1212" w:type="dxa"/>
            <w:noWrap/>
            <w:hideMark/>
          </w:tcPr>
          <w:p w14:paraId="117D17F8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66,67</w:t>
            </w:r>
          </w:p>
        </w:tc>
      </w:tr>
      <w:tr w:rsidR="007B695E" w:rsidRPr="001C52D6" w14:paraId="6EE6E029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22CF98BD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 Раскрывать смысл понятия «химическая реакция»</w:t>
            </w:r>
          </w:p>
        </w:tc>
        <w:tc>
          <w:tcPr>
            <w:tcW w:w="1212" w:type="dxa"/>
            <w:noWrap/>
            <w:hideMark/>
          </w:tcPr>
          <w:p w14:paraId="58772C2F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63,31</w:t>
            </w:r>
          </w:p>
        </w:tc>
      </w:tr>
      <w:tr w:rsidR="007B695E" w:rsidRPr="001C52D6" w14:paraId="0B592851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2A3283F9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 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  <w:tc>
          <w:tcPr>
            <w:tcW w:w="1212" w:type="dxa"/>
            <w:noWrap/>
            <w:hideMark/>
          </w:tcPr>
          <w:p w14:paraId="4F47AA32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71,22</w:t>
            </w:r>
          </w:p>
        </w:tc>
      </w:tr>
      <w:tr w:rsidR="007B695E" w:rsidRPr="001C52D6" w14:paraId="3FEBAF10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766C7155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Вычислять относительную молекулярную и молярную массы веществ</w:t>
            </w:r>
          </w:p>
        </w:tc>
        <w:tc>
          <w:tcPr>
            <w:tcW w:w="1212" w:type="dxa"/>
            <w:noWrap/>
            <w:hideMark/>
          </w:tcPr>
          <w:p w14:paraId="08299FFF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73,38</w:t>
            </w:r>
          </w:p>
        </w:tc>
      </w:tr>
      <w:tr w:rsidR="007B695E" w:rsidRPr="001C52D6" w14:paraId="7ECB1028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4FA7BFD8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 Раскрывать смысл атомно-молекулярного учения, закона Авогадро. Применять основные операции мыслительной деятельности – анализ и синтез, сравнение, выявление причинно-следственных связей – для изучения свойств веществ</w:t>
            </w:r>
          </w:p>
        </w:tc>
        <w:tc>
          <w:tcPr>
            <w:tcW w:w="1212" w:type="dxa"/>
            <w:noWrap/>
            <w:hideMark/>
          </w:tcPr>
          <w:p w14:paraId="38D92E1E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60,43</w:t>
            </w:r>
          </w:p>
        </w:tc>
      </w:tr>
      <w:tr w:rsidR="007B695E" w:rsidRPr="001C52D6" w14:paraId="4284AD67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4F37D7E0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 Раскрывать смысл понятия "химический элемент". 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ядра)</w:t>
            </w:r>
          </w:p>
        </w:tc>
        <w:tc>
          <w:tcPr>
            <w:tcW w:w="1212" w:type="dxa"/>
            <w:noWrap/>
            <w:hideMark/>
          </w:tcPr>
          <w:p w14:paraId="315FC7E7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68,35</w:t>
            </w:r>
          </w:p>
        </w:tc>
      </w:tr>
      <w:tr w:rsidR="007B695E" w:rsidRPr="001C52D6" w14:paraId="794E3E44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76FD2301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 Описывать и характеризовать табличную форму Периодической системы химических элементов: различать понятия «главная подгруппа (А группа)» и «побочная подгруппа (Б группа)», «малые периоды» и «большие периоды»</w:t>
            </w:r>
          </w:p>
        </w:tc>
        <w:tc>
          <w:tcPr>
            <w:tcW w:w="1212" w:type="dxa"/>
            <w:noWrap/>
            <w:hideMark/>
          </w:tcPr>
          <w:p w14:paraId="614398EA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67,99</w:t>
            </w:r>
          </w:p>
        </w:tc>
      </w:tr>
      <w:tr w:rsidR="007B695E" w:rsidRPr="001C52D6" w14:paraId="56FB3BA8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49B7C12C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 Раскрывать смысл Периодического закона Д.И. Менделеева,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  <w:tc>
          <w:tcPr>
            <w:tcW w:w="1212" w:type="dxa"/>
            <w:noWrap/>
            <w:hideMark/>
          </w:tcPr>
          <w:p w14:paraId="32B7F9E9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76,26</w:t>
            </w:r>
          </w:p>
        </w:tc>
      </w:tr>
      <w:tr w:rsidR="007B695E" w:rsidRPr="001C52D6" w14:paraId="0091A4E0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7F2C77F7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4.4. Использовать химическую символику для составления формул веществ. Демонстрировать понимание периодической зависимости свойств химических элементов от их положения в Периодической системе. Определять степень окисления элементов в бинарных соединениях</w:t>
            </w:r>
          </w:p>
        </w:tc>
        <w:tc>
          <w:tcPr>
            <w:tcW w:w="1212" w:type="dxa"/>
            <w:noWrap/>
            <w:hideMark/>
          </w:tcPr>
          <w:p w14:paraId="054D4661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58,63</w:t>
            </w:r>
          </w:p>
        </w:tc>
      </w:tr>
      <w:tr w:rsidR="007B695E" w:rsidRPr="001C52D6" w14:paraId="12711EC7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6E6ECA3D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 Раскрывать смысл основных химических понятий: «раствор», «массовая доля вещества (процентная концентрация) в растворе»</w:t>
            </w:r>
          </w:p>
        </w:tc>
        <w:tc>
          <w:tcPr>
            <w:tcW w:w="1212" w:type="dxa"/>
            <w:noWrap/>
            <w:hideMark/>
          </w:tcPr>
          <w:p w14:paraId="0A0C3C47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64,75</w:t>
            </w:r>
          </w:p>
        </w:tc>
      </w:tr>
      <w:tr w:rsidR="007B695E" w:rsidRPr="001C52D6" w14:paraId="0BEE9980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18B66780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5.2. Вычислять массовую долю вещества в растворе</w:t>
            </w:r>
          </w:p>
        </w:tc>
        <w:tc>
          <w:tcPr>
            <w:tcW w:w="1212" w:type="dxa"/>
            <w:noWrap/>
            <w:hideMark/>
          </w:tcPr>
          <w:p w14:paraId="295062E4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45,32</w:t>
            </w:r>
          </w:p>
        </w:tc>
      </w:tr>
      <w:tr w:rsidR="007B695E" w:rsidRPr="001C52D6" w14:paraId="657464C4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5B8380B7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 Использовать химическую символику для составления формул веществ</w:t>
            </w:r>
          </w:p>
        </w:tc>
        <w:tc>
          <w:tcPr>
            <w:tcW w:w="1212" w:type="dxa"/>
            <w:noWrap/>
            <w:hideMark/>
          </w:tcPr>
          <w:p w14:paraId="498098D8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49,88</w:t>
            </w:r>
          </w:p>
        </w:tc>
      </w:tr>
      <w:tr w:rsidR="007B695E" w:rsidRPr="001C52D6" w14:paraId="23D5724B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3D4AAC4A" w14:textId="7D38E6E8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6.2. Иллюстрировать взаимосвязь основных химических понятий и применять эти понятия при описании веществ</w:t>
            </w:r>
          </w:p>
        </w:tc>
        <w:tc>
          <w:tcPr>
            <w:tcW w:w="1212" w:type="dxa"/>
            <w:noWrap/>
            <w:hideMark/>
          </w:tcPr>
          <w:p w14:paraId="6A323984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68,35</w:t>
            </w:r>
          </w:p>
        </w:tc>
      </w:tr>
      <w:tr w:rsidR="007B695E" w:rsidRPr="001C52D6" w14:paraId="092E4DC1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4E8E6BF4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6.3. Раскрывать смысл основных химических понятий: «простое вещество», «сложное вещество», «оксид», «кислота», «основание», «соль». Определять принадлежность веществ к определенному классу соединений по формулам. Классифицировать неорганические вещества</w:t>
            </w:r>
          </w:p>
        </w:tc>
        <w:tc>
          <w:tcPr>
            <w:tcW w:w="1212" w:type="dxa"/>
            <w:noWrap/>
            <w:hideMark/>
          </w:tcPr>
          <w:p w14:paraId="7EE097D9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</w:tr>
      <w:tr w:rsidR="007B695E" w:rsidRPr="001C52D6" w14:paraId="0018970A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5069AA92" w14:textId="354BD54A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6.4. Раскрывать смысл </w:t>
            </w:r>
            <w:r w:rsidR="008D56E6"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понятия «</w:t>
            </w: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массовая доля химического элемента в соединении». Вычислять массовую долю химического элемента по формуле соединения</w:t>
            </w:r>
          </w:p>
        </w:tc>
        <w:tc>
          <w:tcPr>
            <w:tcW w:w="1212" w:type="dxa"/>
            <w:noWrap/>
            <w:hideMark/>
          </w:tcPr>
          <w:p w14:paraId="57735F37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35,97</w:t>
            </w:r>
          </w:p>
        </w:tc>
      </w:tr>
      <w:tr w:rsidR="007B695E" w:rsidRPr="001C52D6" w14:paraId="33CAC22C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4A671287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6.5. Раскрывать смысл основных химических понятий: «количество вещества», «моль», «молярная масса»</w:t>
            </w:r>
          </w:p>
        </w:tc>
        <w:tc>
          <w:tcPr>
            <w:tcW w:w="1212" w:type="dxa"/>
            <w:noWrap/>
            <w:hideMark/>
          </w:tcPr>
          <w:p w14:paraId="02EC06BA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35,25</w:t>
            </w:r>
          </w:p>
        </w:tc>
      </w:tr>
      <w:tr w:rsidR="007B695E" w:rsidRPr="001C52D6" w14:paraId="2A7F96F6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0487D919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7.1. Использовать химическую символику для составления уравнений химических реакций</w:t>
            </w:r>
          </w:p>
        </w:tc>
        <w:tc>
          <w:tcPr>
            <w:tcW w:w="1212" w:type="dxa"/>
            <w:noWrap/>
            <w:hideMark/>
          </w:tcPr>
          <w:p w14:paraId="65E55876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36,33</w:t>
            </w:r>
          </w:p>
        </w:tc>
      </w:tr>
      <w:tr w:rsidR="007B695E" w:rsidRPr="001C52D6" w14:paraId="23217B91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7BCF2B03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7.2. Классифицировать химические реакции по количеству и составу участвующих в реакции веществ</w:t>
            </w:r>
          </w:p>
        </w:tc>
        <w:tc>
          <w:tcPr>
            <w:tcW w:w="1212" w:type="dxa"/>
            <w:noWrap/>
            <w:hideMark/>
          </w:tcPr>
          <w:p w14:paraId="38F4D1CD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42,45</w:t>
            </w:r>
          </w:p>
        </w:tc>
      </w:tr>
      <w:tr w:rsidR="007B695E" w:rsidRPr="001C52D6" w14:paraId="314480BF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568E3833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7.3.1. 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кислорода). Применять основные естественно-научные методы познания: наблюдение, измерение, моделирование, эксперимент (реальный и мысленный)</w:t>
            </w:r>
          </w:p>
        </w:tc>
        <w:tc>
          <w:tcPr>
            <w:tcW w:w="1212" w:type="dxa"/>
            <w:noWrap/>
            <w:hideMark/>
          </w:tcPr>
          <w:p w14:paraId="0F7C5E90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55,4</w:t>
            </w:r>
          </w:p>
        </w:tc>
      </w:tr>
      <w:tr w:rsidR="007B695E" w:rsidRPr="001C52D6" w14:paraId="30B21058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2C0BEF56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7.3.2. Применять выявление причинно-следственных связей для изучения свойств веществ и химических реакций</w:t>
            </w:r>
          </w:p>
        </w:tc>
        <w:tc>
          <w:tcPr>
            <w:tcW w:w="1212" w:type="dxa"/>
            <w:noWrap/>
            <w:hideMark/>
          </w:tcPr>
          <w:p w14:paraId="7C930EF7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31,65</w:t>
            </w:r>
          </w:p>
        </w:tc>
      </w:tr>
      <w:tr w:rsidR="007B695E" w:rsidRPr="001C52D6" w14:paraId="603DBE7B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3A29C820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 Прогнозировать свойства веществ в зависимости от их качественного состава, возможности протекания химических превращений в различных условиях </w:t>
            </w:r>
          </w:p>
        </w:tc>
        <w:tc>
          <w:tcPr>
            <w:tcW w:w="1212" w:type="dxa"/>
            <w:noWrap/>
            <w:hideMark/>
          </w:tcPr>
          <w:p w14:paraId="5A6B44DD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61,51</w:t>
            </w:r>
          </w:p>
        </w:tc>
      </w:tr>
      <w:tr w:rsidR="007B695E" w:rsidRPr="001C52D6" w14:paraId="2879D6B6" w14:textId="77777777" w:rsidTr="001C52D6">
        <w:trPr>
          <w:trHeight w:val="300"/>
        </w:trPr>
        <w:tc>
          <w:tcPr>
            <w:tcW w:w="8217" w:type="dxa"/>
            <w:noWrap/>
            <w:hideMark/>
          </w:tcPr>
          <w:p w14:paraId="3BC1599D" w14:textId="77777777" w:rsidR="007B695E" w:rsidRPr="007B695E" w:rsidRDefault="007B695E" w:rsidP="007B695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опытов. Применять эксперимент (реальный и мысленный)</w:t>
            </w:r>
          </w:p>
        </w:tc>
        <w:tc>
          <w:tcPr>
            <w:tcW w:w="1212" w:type="dxa"/>
            <w:noWrap/>
            <w:hideMark/>
          </w:tcPr>
          <w:p w14:paraId="6EDCD239" w14:textId="77777777" w:rsidR="007B695E" w:rsidRPr="007B695E" w:rsidRDefault="007B695E" w:rsidP="001C52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9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68,35</w:t>
            </w:r>
          </w:p>
        </w:tc>
      </w:tr>
    </w:tbl>
    <w:p w14:paraId="290B45E1" w14:textId="77777777" w:rsidR="001C52D6" w:rsidRDefault="001C52D6" w:rsidP="00D85D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969AFC" w14:textId="409BDD73" w:rsidR="00D85D78" w:rsidRPr="001C52D6" w:rsidRDefault="007B4E67" w:rsidP="00D85D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B695E" w:rsidRPr="001C52D6">
        <w:rPr>
          <w:rFonts w:ascii="Times New Roman" w:hAnsi="Times New Roman" w:cs="Times New Roman"/>
          <w:sz w:val="24"/>
          <w:szCs w:val="24"/>
        </w:rPr>
        <w:t xml:space="preserve">Наибольшие затруднения из заданий базового уровня вызвало задание 5.2, где проверяется производить расчеты с использованием понятия «массовая доля», например, находить массовую долю вещества в растворе и/или определять массу растворенного вещества по известной массе раствора. При решении части этого задания используются сведения, приведенные в табличной форме. Из заданий повышенного уровня минимальное число участников справились </w:t>
      </w:r>
      <w:r w:rsidR="001C52D6">
        <w:rPr>
          <w:rFonts w:ascii="Times New Roman" w:hAnsi="Times New Roman" w:cs="Times New Roman"/>
          <w:sz w:val="24"/>
          <w:szCs w:val="24"/>
        </w:rPr>
        <w:t xml:space="preserve">6.1, </w:t>
      </w:r>
      <w:r w:rsidR="007B695E" w:rsidRPr="001C52D6">
        <w:rPr>
          <w:rFonts w:ascii="Times New Roman" w:hAnsi="Times New Roman" w:cs="Times New Roman"/>
          <w:sz w:val="24"/>
          <w:szCs w:val="24"/>
        </w:rPr>
        <w:t>6.3</w:t>
      </w:r>
      <w:r w:rsidR="001C52D6">
        <w:rPr>
          <w:rFonts w:ascii="Times New Roman" w:hAnsi="Times New Roman" w:cs="Times New Roman"/>
          <w:sz w:val="24"/>
          <w:szCs w:val="24"/>
        </w:rPr>
        <w:t>, 6.4</w:t>
      </w:r>
      <w:r>
        <w:rPr>
          <w:rFonts w:ascii="Times New Roman" w:hAnsi="Times New Roman" w:cs="Times New Roman"/>
          <w:sz w:val="24"/>
          <w:szCs w:val="24"/>
        </w:rPr>
        <w:t>, 6.5</w:t>
      </w:r>
      <w:r w:rsidR="001C52D6">
        <w:rPr>
          <w:rFonts w:ascii="Times New Roman" w:hAnsi="Times New Roman" w:cs="Times New Roman"/>
          <w:sz w:val="24"/>
          <w:szCs w:val="24"/>
        </w:rPr>
        <w:t xml:space="preserve"> </w:t>
      </w:r>
      <w:r w:rsidR="007B695E" w:rsidRPr="001C52D6">
        <w:rPr>
          <w:rFonts w:ascii="Times New Roman" w:hAnsi="Times New Roman" w:cs="Times New Roman"/>
          <w:sz w:val="24"/>
          <w:szCs w:val="24"/>
        </w:rPr>
        <w:t xml:space="preserve"> - на умение обучающихся классифицировать химические вещества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52D6">
        <w:rPr>
          <w:rFonts w:ascii="Times New Roman" w:hAnsi="Times New Roman" w:cs="Times New Roman"/>
          <w:sz w:val="24"/>
          <w:szCs w:val="24"/>
        </w:rPr>
        <w:t xml:space="preserve">производить расчеты с использованием понятия </w:t>
      </w:r>
      <w:r w:rsidRPr="007B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«количество вещества», «моль», «молярная масса»</w:t>
      </w:r>
      <w:r w:rsidR="007B695E" w:rsidRPr="007B4E6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7.2 – на умения </w:t>
      </w:r>
      <w:r w:rsidRPr="007B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B69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лассифицировать химические реакции по количеству и составу участвующих в реакции веществ</w:t>
      </w:r>
      <w:r w:rsidRPr="007B4E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695E" w:rsidRPr="001C52D6">
        <w:rPr>
          <w:rFonts w:ascii="Times New Roman" w:hAnsi="Times New Roman" w:cs="Times New Roman"/>
          <w:sz w:val="24"/>
          <w:szCs w:val="24"/>
        </w:rPr>
        <w:t>7.3.2 – на умение классифицировать химические реакции. Причины затруднений обучающихся связаны с недостаточным знанием химических свойств веществ, названий веществ изученных классов химических соединений, умением составлять уравнения химических реакций и объективно оценивать роль химии в жизни человека.</w:t>
      </w:r>
    </w:p>
    <w:p w14:paraId="0C93F759" w14:textId="368B6A4E" w:rsidR="00EC33E6" w:rsidRDefault="00EC33E6" w:rsidP="00F40567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3E6">
        <w:rPr>
          <w:rFonts w:ascii="Times New Roman" w:hAnsi="Times New Roman" w:cs="Times New Roman"/>
          <w:b/>
          <w:bCs/>
          <w:sz w:val="28"/>
          <w:szCs w:val="28"/>
        </w:rPr>
        <w:t xml:space="preserve">Адресные рекомендации </w:t>
      </w:r>
      <w:r w:rsidR="00F74C8D">
        <w:rPr>
          <w:rFonts w:ascii="Times New Roman" w:hAnsi="Times New Roman" w:cs="Times New Roman"/>
          <w:b/>
          <w:bCs/>
          <w:sz w:val="28"/>
          <w:szCs w:val="28"/>
        </w:rPr>
        <w:t xml:space="preserve">учителям-предметникам </w:t>
      </w:r>
      <w:r w:rsidRPr="00EC33E6">
        <w:rPr>
          <w:rFonts w:ascii="Times New Roman" w:hAnsi="Times New Roman" w:cs="Times New Roman"/>
          <w:b/>
          <w:bCs/>
          <w:sz w:val="28"/>
          <w:szCs w:val="28"/>
        </w:rPr>
        <w:t>по результатам ВПР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7B4E67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химии</w:t>
      </w:r>
      <w:r w:rsidR="007B4E67">
        <w:rPr>
          <w:rFonts w:ascii="Times New Roman" w:hAnsi="Times New Roman" w:cs="Times New Roman"/>
          <w:b/>
          <w:bCs/>
          <w:sz w:val="28"/>
          <w:szCs w:val="28"/>
        </w:rPr>
        <w:t xml:space="preserve"> в 8 классе</w:t>
      </w:r>
    </w:p>
    <w:p w14:paraId="326EDBFD" w14:textId="61FA3CA5" w:rsidR="007B4E67" w:rsidRPr="007B4E67" w:rsidRDefault="007B4E67" w:rsidP="007B4E67">
      <w:pPr>
        <w:pStyle w:val="a3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B4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Городскому методическому объединению учителей химии:</w:t>
      </w:r>
    </w:p>
    <w:p w14:paraId="107366DE" w14:textId="20E1FCE8" w:rsidR="007B4E67" w:rsidRPr="007B4E67" w:rsidRDefault="007B4E67" w:rsidP="007B4E67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скорректировать содержание методической работы с учителями-предметниками, чьи учащиеся написали на неудовлетворительную оценку </w:t>
      </w:r>
    </w:p>
    <w:p w14:paraId="04D6FE4B" w14:textId="7D4109C7" w:rsidR="007B4E67" w:rsidRPr="007B4E67" w:rsidRDefault="007B4E67" w:rsidP="007B4E67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организовать обсуждение с членами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B4E67">
        <w:rPr>
          <w:rFonts w:ascii="Times New Roman" w:hAnsi="Times New Roman" w:cs="Times New Roman"/>
          <w:sz w:val="24"/>
          <w:szCs w:val="24"/>
        </w:rPr>
        <w:t>МО результатов ВПР;</w:t>
      </w:r>
    </w:p>
    <w:p w14:paraId="224B8103" w14:textId="6783B566" w:rsidR="007B4E67" w:rsidRPr="007B4E67" w:rsidRDefault="007B4E67" w:rsidP="007B4E67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рассмотреть на заседаниях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7B4E67">
        <w:rPr>
          <w:rFonts w:ascii="Times New Roman" w:hAnsi="Times New Roman" w:cs="Times New Roman"/>
          <w:sz w:val="24"/>
          <w:szCs w:val="24"/>
        </w:rPr>
        <w:t xml:space="preserve">МО учителей химии методическое сопровождение тем, вызвавших у обучающихся 8-х классов затруднения в выполнении заданий ВПР; </w:t>
      </w:r>
    </w:p>
    <w:p w14:paraId="106605DF" w14:textId="77777777" w:rsidR="007B4E67" w:rsidRDefault="007B4E67" w:rsidP="00F56C98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продолжить реализацию программ (при необходимости обеспечить их корректировку) и мероприятий, направленных на поддержку школ с низкими образовательными результатами. </w:t>
      </w:r>
    </w:p>
    <w:p w14:paraId="6D9A607E" w14:textId="5674C4E6" w:rsidR="007B4E67" w:rsidRDefault="007B4E67" w:rsidP="007B4E67">
      <w:pPr>
        <w:pStyle w:val="a3"/>
        <w:numPr>
          <w:ilvl w:val="0"/>
          <w:numId w:val="6"/>
        </w:numPr>
        <w:tabs>
          <w:tab w:val="left" w:pos="993"/>
        </w:tabs>
        <w:jc w:val="both"/>
      </w:pPr>
      <w:r w:rsidRPr="007B4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Администрации ОО:</w:t>
      </w:r>
      <w:r w:rsidRPr="007B4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28701" w14:textId="47DA8F7E" w:rsidR="007B4E67" w:rsidRPr="007B4E67" w:rsidRDefault="007B4E67" w:rsidP="007B4E6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lastRenderedPageBreak/>
        <w:t xml:space="preserve">провести анализ полученных результатов (относительно запланированных в начале учебного года); </w:t>
      </w:r>
    </w:p>
    <w:p w14:paraId="7CC3B070" w14:textId="77777777" w:rsidR="007B4E67" w:rsidRPr="007B4E67" w:rsidRDefault="007B4E67" w:rsidP="007B4E6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проводить систематический внутренний мониторинг уровня достижений обучающихся с использованием возможностей многоуровневой системы оценки качества образования, анализировать динамику изменений индивидуальных результатов обучающихся, планировать коррекционную работу по результатам мониторинга; </w:t>
      </w:r>
    </w:p>
    <w:p w14:paraId="7102D8A6" w14:textId="4FE86876" w:rsidR="007B4E67" w:rsidRPr="007B4E67" w:rsidRDefault="007B4E67" w:rsidP="007B4E6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осуществлять административный контроль по объективности выставления текущих, четвертных и годовой отметок и выполнения требований к оцениванию результатов обучающихся; </w:t>
      </w:r>
    </w:p>
    <w:p w14:paraId="5947FF47" w14:textId="60A4484C" w:rsidR="007B4E67" w:rsidRPr="007B4E67" w:rsidRDefault="007B4E67" w:rsidP="007B4E6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обеспечить взаимодействие деятельности школьного 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7B4E67">
        <w:rPr>
          <w:rFonts w:ascii="Times New Roman" w:hAnsi="Times New Roman" w:cs="Times New Roman"/>
          <w:sz w:val="24"/>
          <w:szCs w:val="24"/>
        </w:rPr>
        <w:t>методических объединений учителей</w:t>
      </w:r>
      <w:r>
        <w:rPr>
          <w:rFonts w:ascii="Times New Roman" w:hAnsi="Times New Roman" w:cs="Times New Roman"/>
          <w:sz w:val="24"/>
          <w:szCs w:val="24"/>
        </w:rPr>
        <w:t xml:space="preserve"> химии</w:t>
      </w:r>
      <w:r w:rsidRPr="007B4E67">
        <w:rPr>
          <w:rFonts w:ascii="Times New Roman" w:hAnsi="Times New Roman" w:cs="Times New Roman"/>
          <w:sz w:val="24"/>
          <w:szCs w:val="24"/>
        </w:rPr>
        <w:t>;</w:t>
      </w:r>
    </w:p>
    <w:p w14:paraId="2C519E15" w14:textId="77777777" w:rsidR="007B4E67" w:rsidRDefault="007B4E67" w:rsidP="008825F9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информировать родительскую общественность о результатах и проблемных аспектах написания ВПР. </w:t>
      </w:r>
    </w:p>
    <w:p w14:paraId="57470218" w14:textId="5A283BD8" w:rsidR="007B4E67" w:rsidRPr="007B4E67" w:rsidRDefault="007B4E67" w:rsidP="007B4E67">
      <w:pPr>
        <w:pStyle w:val="a3"/>
        <w:numPr>
          <w:ilvl w:val="0"/>
          <w:numId w:val="6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Учителям химии:</w:t>
      </w:r>
      <w:r w:rsidRPr="007B4E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EC8594" w14:textId="43F47066" w:rsidR="007B4E67" w:rsidRPr="007B4E67" w:rsidRDefault="007B4E67" w:rsidP="00C13940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изучить образцы и описания проверочных работ, </w:t>
      </w:r>
      <w:r w:rsidR="00C139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="00C13940" w:rsidRPr="00C139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одификаторы проверяемых элементов содержания и требований к уровню подготовки обучающихся</w:t>
      </w:r>
      <w:r w:rsidR="00C139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</w:t>
      </w:r>
      <w:r w:rsidRPr="007B4E67">
        <w:rPr>
          <w:rFonts w:ascii="Times New Roman" w:hAnsi="Times New Roman" w:cs="Times New Roman"/>
          <w:sz w:val="24"/>
          <w:szCs w:val="24"/>
        </w:rPr>
        <w:t>размещенны</w:t>
      </w:r>
      <w:r w:rsidR="00C13940">
        <w:rPr>
          <w:rFonts w:ascii="Times New Roman" w:hAnsi="Times New Roman" w:cs="Times New Roman"/>
          <w:sz w:val="24"/>
          <w:szCs w:val="24"/>
        </w:rPr>
        <w:t>е</w:t>
      </w:r>
      <w:r w:rsidRPr="007B4E67">
        <w:rPr>
          <w:rFonts w:ascii="Times New Roman" w:hAnsi="Times New Roman" w:cs="Times New Roman"/>
          <w:sz w:val="24"/>
          <w:szCs w:val="24"/>
        </w:rPr>
        <w:t xml:space="preserve"> на сайте ФГБУ «ФИОКО» и критерии их оценивания; </w:t>
      </w:r>
    </w:p>
    <w:p w14:paraId="0A0C759E" w14:textId="77777777" w:rsidR="007B4E67" w:rsidRPr="007B4E67" w:rsidRDefault="007B4E67" w:rsidP="00C13940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включить в проверочные работы задания в формате ВПР для диагностики уровня усвоения материала (после прохождения каждого раздела программы); </w:t>
      </w:r>
    </w:p>
    <w:p w14:paraId="22E50F22" w14:textId="77777777" w:rsidR="007B4E67" w:rsidRPr="007B4E67" w:rsidRDefault="007B4E67" w:rsidP="00C13940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включить задания, вызвавшие наибольшие затруднения у обучающихся, в дидактические материалы уроков; </w:t>
      </w:r>
    </w:p>
    <w:p w14:paraId="4C3D484F" w14:textId="77777777" w:rsidR="007B4E67" w:rsidRPr="007B4E67" w:rsidRDefault="007B4E67" w:rsidP="00C13940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вести учет выявленных пробелов для адресной помощи в ликвидации западания тем у обучающихся; </w:t>
      </w:r>
    </w:p>
    <w:p w14:paraId="1D7A10E6" w14:textId="17809AA0" w:rsidR="007B4E67" w:rsidRDefault="007B4E67" w:rsidP="00C13940">
      <w:pPr>
        <w:pStyle w:val="a3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4E67">
        <w:rPr>
          <w:rFonts w:ascii="Times New Roman" w:hAnsi="Times New Roman" w:cs="Times New Roman"/>
          <w:sz w:val="24"/>
          <w:szCs w:val="24"/>
        </w:rPr>
        <w:t xml:space="preserve">на основе проведенного анализа результатов ВПР администрацией </w:t>
      </w:r>
      <w:r w:rsidR="00C13940" w:rsidRPr="007B4E67">
        <w:rPr>
          <w:rFonts w:ascii="Times New Roman" w:hAnsi="Times New Roman" w:cs="Times New Roman"/>
          <w:sz w:val="24"/>
          <w:szCs w:val="24"/>
        </w:rPr>
        <w:t>ОО полученных</w:t>
      </w:r>
      <w:r w:rsidRPr="007B4E67">
        <w:rPr>
          <w:rFonts w:ascii="Times New Roman" w:hAnsi="Times New Roman" w:cs="Times New Roman"/>
          <w:sz w:val="24"/>
          <w:szCs w:val="24"/>
        </w:rPr>
        <w:t xml:space="preserve"> результатов разработать индивидуальные маршруты для учащихся с низкими результатами выполнения ВПР</w:t>
      </w:r>
      <w:r w:rsidR="00C13940">
        <w:rPr>
          <w:rFonts w:ascii="Times New Roman" w:hAnsi="Times New Roman" w:cs="Times New Roman"/>
          <w:sz w:val="24"/>
          <w:szCs w:val="24"/>
        </w:rPr>
        <w:t>;</w:t>
      </w:r>
    </w:p>
    <w:p w14:paraId="5D4BD2D6" w14:textId="7B7BD234" w:rsidR="00C13940" w:rsidRPr="00C13940" w:rsidRDefault="00C13940" w:rsidP="00C13940">
      <w:pPr>
        <w:pStyle w:val="a3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139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роки химии необходимо проводить с учетом современных требований и структур КИМ проверочных работ;</w:t>
      </w:r>
    </w:p>
    <w:p w14:paraId="0DE586EF" w14:textId="1DA31273" w:rsidR="00C13940" w:rsidRPr="00C13940" w:rsidRDefault="00C13940" w:rsidP="00C13940">
      <w:pPr>
        <w:pStyle w:val="a3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C139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собое внимание при проведении уроков стоит уделить разбору качественных задач, требуя от учащихся свои ответы формулировать письменно и уделять анализу формулировок их решения достаточное количество времени;</w:t>
      </w:r>
    </w:p>
    <w:p w14:paraId="397635F9" w14:textId="7D67886C" w:rsidR="00C13940" w:rsidRPr="00C13940" w:rsidRDefault="00C13940" w:rsidP="00C13940">
      <w:pPr>
        <w:pStyle w:val="a3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C139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аучить анализировать ситуации практико-ориентированного характера, узнавать в них проявление изученных физических и химических явлений, процессов или закономерностей и применять имеющиеся знания для их объяснения;</w:t>
      </w:r>
    </w:p>
    <w:p w14:paraId="07015F50" w14:textId="24165B75" w:rsidR="00C13940" w:rsidRPr="00C13940" w:rsidRDefault="00C13940" w:rsidP="00C13940">
      <w:pPr>
        <w:pStyle w:val="a3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C139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одбирать для уроков и контроля качества знаний задания практико-ориентированного направления, анализировать ситуации практико-ориентированного характера, узнавать в них проявление изученных физических и химических явлений, процессов или закономерностей и применять имеющиеся знания для их объяснения. Научить решать задания, содержащие графическую или табличную информацию, на основе которой необходимо делать правильные выводы и получать верный ответ;</w:t>
      </w:r>
    </w:p>
    <w:p w14:paraId="5AB228F9" w14:textId="08BF67D5" w:rsidR="00C13940" w:rsidRPr="00C13940" w:rsidRDefault="00C13940" w:rsidP="00C13940">
      <w:pPr>
        <w:pStyle w:val="a3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C139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не исключать выполнение стандартных задач, используя формулы, связывающие величины и законы: на основе анализа условия задачи, выделять величины и формулы, необходимые для их решения, проводить расчеты;</w:t>
      </w:r>
    </w:p>
    <w:p w14:paraId="7FDAB909" w14:textId="1E8BFADB" w:rsidR="00C13940" w:rsidRPr="00C13940" w:rsidRDefault="00C13940" w:rsidP="00C13940">
      <w:pPr>
        <w:pStyle w:val="a3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</w:t>
      </w:r>
      <w:r w:rsidRPr="00C139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ля решения задач высокого уровня сложности необходимо проводить систематическую работу по усовершенствованию уровня знаний обучающихся и умений комбинировать полученные знания. Однозначно развивать у обучающихся понимание неизбежности </w:t>
      </w:r>
      <w:r w:rsidRPr="00C1394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lastRenderedPageBreak/>
        <w:t>погрешностей при любых измерениях. Для получения необходимых результатов важно грамотно разрабатывать задания по промежуточному контролю знаний обучающихся;</w:t>
      </w:r>
    </w:p>
    <w:p w14:paraId="365E42DD" w14:textId="77777777" w:rsidR="00C13940" w:rsidRDefault="00C13940" w:rsidP="00C13940">
      <w:pPr>
        <w:pStyle w:val="a3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139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подготовке к ВПР по химии целесообразно использовать цифровые образовательные ресурсы, рекомендованные Приказом Министерства просвещения РФ от 18 июля 2024 г. № 499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ACD7BBB" w14:textId="77777777" w:rsidR="00C13940" w:rsidRDefault="00C13940" w:rsidP="00C13940">
      <w:pPr>
        <w:pStyle w:val="a3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13940">
        <w:rPr>
          <w:rFonts w:ascii="Times New Roman" w:hAnsi="Times New Roman" w:cs="Times New Roman"/>
          <w:sz w:val="24"/>
          <w:szCs w:val="24"/>
        </w:rPr>
        <w:t xml:space="preserve">ри проведении </w:t>
      </w:r>
      <w:r>
        <w:rPr>
          <w:rFonts w:ascii="Times New Roman" w:hAnsi="Times New Roman" w:cs="Times New Roman"/>
          <w:sz w:val="24"/>
          <w:szCs w:val="24"/>
        </w:rPr>
        <w:t>уроков</w:t>
      </w:r>
      <w:r w:rsidRPr="00C13940">
        <w:rPr>
          <w:rFonts w:ascii="Times New Roman" w:hAnsi="Times New Roman" w:cs="Times New Roman"/>
          <w:sz w:val="24"/>
          <w:szCs w:val="24"/>
        </w:rPr>
        <w:t xml:space="preserve"> по химии учителям уделять внимание демонстрационному и лабораторному эксперименту, организации и проведению практических работ, особенно по распознаванию неорганических и органических веществ, т.к., задание такого рода вызывают сложности при выполнении экзаменационной работы.  Для обеспечения системной подготовки к изучению химии важно учитывать индивидуальные особенности каждого ученика, обязательно выполнять лабораторные работы, указанные в ФРП, т.к. при обучении очень важна реализация практической части программы. </w:t>
      </w:r>
    </w:p>
    <w:p w14:paraId="634419FF" w14:textId="77777777" w:rsidR="00C13940" w:rsidRDefault="00C13940" w:rsidP="00C13940">
      <w:pPr>
        <w:pStyle w:val="a3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8370298" w14:textId="6810B030" w:rsidR="00E93AEB" w:rsidRDefault="00C4161D" w:rsidP="00C13940">
      <w:pPr>
        <w:pStyle w:val="a3"/>
        <w:tabs>
          <w:tab w:val="left" w:pos="1134"/>
        </w:tabs>
        <w:spacing w:after="0" w:line="276" w:lineRule="auto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учителей химии Бархатова Е.В.</w:t>
      </w:r>
    </w:p>
    <w:p w14:paraId="2072065B" w14:textId="516A8B5A" w:rsidR="00486AC8" w:rsidRPr="00486AC8" w:rsidRDefault="00486AC8" w:rsidP="00486AC8">
      <w:pPr>
        <w:rPr>
          <w:rFonts w:ascii="Times New Roman" w:hAnsi="Times New Roman" w:cs="Times New Roman"/>
          <w:sz w:val="24"/>
          <w:szCs w:val="24"/>
        </w:rPr>
      </w:pPr>
    </w:p>
    <w:p w14:paraId="2892E88C" w14:textId="3A481753" w:rsidR="00BF22D6" w:rsidRDefault="000600AC" w:rsidP="000600AC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BF2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242D8"/>
    <w:multiLevelType w:val="hybridMultilevel"/>
    <w:tmpl w:val="C0F64166"/>
    <w:lvl w:ilvl="0" w:tplc="228CC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680D62"/>
    <w:multiLevelType w:val="hybridMultilevel"/>
    <w:tmpl w:val="59EC07A4"/>
    <w:lvl w:ilvl="0" w:tplc="228CC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35F8E"/>
    <w:multiLevelType w:val="hybridMultilevel"/>
    <w:tmpl w:val="379EF742"/>
    <w:lvl w:ilvl="0" w:tplc="228CC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21CF3"/>
    <w:multiLevelType w:val="hybridMultilevel"/>
    <w:tmpl w:val="95B01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47C7354"/>
    <w:multiLevelType w:val="hybridMultilevel"/>
    <w:tmpl w:val="730ABF4C"/>
    <w:lvl w:ilvl="0" w:tplc="228CC9B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57F47C92"/>
    <w:multiLevelType w:val="hybridMultilevel"/>
    <w:tmpl w:val="C8589624"/>
    <w:lvl w:ilvl="0" w:tplc="8292AD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261B01"/>
    <w:multiLevelType w:val="hybridMultilevel"/>
    <w:tmpl w:val="66A899F8"/>
    <w:lvl w:ilvl="0" w:tplc="228CC9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DB79B7"/>
    <w:multiLevelType w:val="hybridMultilevel"/>
    <w:tmpl w:val="AF68C8A6"/>
    <w:lvl w:ilvl="0" w:tplc="D6700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56E59DD"/>
    <w:multiLevelType w:val="hybridMultilevel"/>
    <w:tmpl w:val="797035D8"/>
    <w:lvl w:ilvl="0" w:tplc="ED384662">
      <w:start w:val="1"/>
      <w:numFmt w:val="decimal"/>
      <w:lvlText w:val="%1."/>
      <w:lvlJc w:val="left"/>
      <w:pPr>
        <w:ind w:left="14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E6"/>
    <w:rsid w:val="000600AC"/>
    <w:rsid w:val="000A577D"/>
    <w:rsid w:val="00176565"/>
    <w:rsid w:val="001C52D6"/>
    <w:rsid w:val="002867BE"/>
    <w:rsid w:val="002B2E46"/>
    <w:rsid w:val="00330CDC"/>
    <w:rsid w:val="003C4FB8"/>
    <w:rsid w:val="0048191B"/>
    <w:rsid w:val="00486AC8"/>
    <w:rsid w:val="005A3985"/>
    <w:rsid w:val="006649F1"/>
    <w:rsid w:val="006D679A"/>
    <w:rsid w:val="007537A4"/>
    <w:rsid w:val="007B4E67"/>
    <w:rsid w:val="007B695E"/>
    <w:rsid w:val="008D56E6"/>
    <w:rsid w:val="00963C09"/>
    <w:rsid w:val="009736BC"/>
    <w:rsid w:val="00AC56AA"/>
    <w:rsid w:val="00BF22D6"/>
    <w:rsid w:val="00C13940"/>
    <w:rsid w:val="00C4161D"/>
    <w:rsid w:val="00C71E89"/>
    <w:rsid w:val="00D03FC9"/>
    <w:rsid w:val="00D85D78"/>
    <w:rsid w:val="00E74FE3"/>
    <w:rsid w:val="00E93AEB"/>
    <w:rsid w:val="00EC2F30"/>
    <w:rsid w:val="00EC33E6"/>
    <w:rsid w:val="00F40567"/>
    <w:rsid w:val="00F64780"/>
    <w:rsid w:val="00F7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E1C50"/>
  <w15:chartTrackingRefBased/>
  <w15:docId w15:val="{03D3F512-C506-4B83-AA29-B893DCD5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76565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76565"/>
    <w:pPr>
      <w:ind w:left="720"/>
      <w:contextualSpacing/>
    </w:pPr>
  </w:style>
  <w:style w:type="table" w:styleId="a4">
    <w:name w:val="Table Grid"/>
    <w:basedOn w:val="a1"/>
    <w:uiPriority w:val="39"/>
    <w:rsid w:val="00060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C13940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22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Бархатова</dc:creator>
  <cp:keywords/>
  <dc:description/>
  <cp:lastModifiedBy>Елена Бархатова</cp:lastModifiedBy>
  <cp:revision>11</cp:revision>
  <cp:lastPrinted>2025-09-09T14:16:00Z</cp:lastPrinted>
  <dcterms:created xsi:type="dcterms:W3CDTF">2025-09-09T01:07:00Z</dcterms:created>
  <dcterms:modified xsi:type="dcterms:W3CDTF">2025-09-14T14:50:00Z</dcterms:modified>
</cp:coreProperties>
</file>