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A4" w:rsidRPr="0060703F" w:rsidRDefault="00514448" w:rsidP="0060703F">
      <w:pPr>
        <w:spacing w:line="240" w:lineRule="auto"/>
        <w:ind w:left="0"/>
        <w:rPr>
          <w:b/>
          <w:sz w:val="24"/>
          <w:szCs w:val="24"/>
        </w:rPr>
      </w:pPr>
      <w:r w:rsidRPr="0060703F">
        <w:rPr>
          <w:b/>
          <w:sz w:val="24"/>
          <w:szCs w:val="24"/>
        </w:rPr>
        <w:t xml:space="preserve">Перечень локальных нормативных актов, необходимых в соответствии с федеральным </w:t>
      </w:r>
      <w:bookmarkStart w:id="0" w:name="_GoBack"/>
      <w:r w:rsidRPr="0060703F">
        <w:rPr>
          <w:b/>
          <w:sz w:val="24"/>
          <w:szCs w:val="24"/>
        </w:rPr>
        <w:t xml:space="preserve">законодательством об образовании </w:t>
      </w:r>
      <w:bookmarkEnd w:id="0"/>
    </w:p>
    <w:p w:rsidR="004908A4" w:rsidRPr="0060703F" w:rsidRDefault="00514448" w:rsidP="0060703F">
      <w:pPr>
        <w:spacing w:line="259" w:lineRule="auto"/>
        <w:ind w:left="0"/>
        <w:rPr>
          <w:sz w:val="24"/>
          <w:szCs w:val="24"/>
        </w:rPr>
      </w:pPr>
      <w:r w:rsidRPr="0060703F">
        <w:rPr>
          <w:sz w:val="24"/>
          <w:szCs w:val="24"/>
        </w:rPr>
        <w:t xml:space="preserve"> </w:t>
      </w:r>
    </w:p>
    <w:tbl>
      <w:tblPr>
        <w:tblStyle w:val="TableGrid"/>
        <w:tblW w:w="15589" w:type="dxa"/>
        <w:tblInd w:w="-852" w:type="dxa"/>
        <w:tblLayout w:type="fixed"/>
        <w:tblCellMar>
          <w:top w:w="6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745"/>
        <w:gridCol w:w="4213"/>
        <w:gridCol w:w="5387"/>
        <w:gridCol w:w="2693"/>
        <w:gridCol w:w="2551"/>
      </w:tblGrid>
      <w:tr w:rsidR="004908A4" w:rsidRPr="0060703F" w:rsidTr="0060703F">
        <w:trPr>
          <w:trHeight w:val="26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514448" w:rsidRDefault="00514448" w:rsidP="0060703F">
            <w:pPr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Наименование локального нормативного акта </w:t>
            </w:r>
          </w:p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Каким НПА предусмотрен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  <w:p w:rsidR="004908A4" w:rsidRPr="00514448" w:rsidRDefault="00514448" w:rsidP="0060703F">
            <w:pPr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Тип организации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 </w:t>
            </w:r>
          </w:p>
          <w:p w:rsidR="004908A4" w:rsidRPr="00514448" w:rsidRDefault="00514448" w:rsidP="0060703F">
            <w:p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514448">
              <w:rPr>
                <w:b/>
                <w:sz w:val="24"/>
                <w:szCs w:val="24"/>
              </w:rPr>
              <w:t xml:space="preserve">Признак обязательности </w:t>
            </w:r>
          </w:p>
        </w:tc>
      </w:tr>
      <w:tr w:rsidR="004908A4" w:rsidRPr="0060703F" w:rsidTr="0060703F">
        <w:trPr>
          <w:trHeight w:val="2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5 </w:t>
            </w:r>
          </w:p>
        </w:tc>
      </w:tr>
      <w:tr w:rsidR="004908A4" w:rsidRPr="0060703F" w:rsidTr="0060703F">
        <w:trPr>
          <w:trHeight w:val="31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Язык, языки образования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14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="0060703F"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 </w:t>
            </w:r>
          </w:p>
        </w:tc>
      </w:tr>
      <w:tr w:rsidR="004908A4" w:rsidRPr="0060703F" w:rsidTr="0060703F">
        <w:trPr>
          <w:trHeight w:val="62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2.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Структурные подразделения, их перечень (в том </w:t>
            </w:r>
            <w:r w:rsidR="0060703F" w:rsidRPr="0060703F">
              <w:rPr>
                <w:sz w:val="24"/>
                <w:szCs w:val="24"/>
              </w:rPr>
              <w:t xml:space="preserve">числе </w:t>
            </w:r>
            <w:r w:rsidR="0060703F">
              <w:rPr>
                <w:sz w:val="24"/>
                <w:szCs w:val="24"/>
              </w:rPr>
              <w:t>филиалы</w:t>
            </w:r>
            <w:r w:rsidRPr="0060703F">
              <w:rPr>
                <w:sz w:val="24"/>
                <w:szCs w:val="24"/>
              </w:rPr>
              <w:t xml:space="preserve">) и положения о них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27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="0060703F"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4908A4" w:rsidRPr="0060703F" w:rsidTr="0060703F">
        <w:trPr>
          <w:trHeight w:val="59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3.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Правила </w:t>
            </w:r>
            <w:r w:rsidR="0060703F" w:rsidRPr="0060703F">
              <w:rPr>
                <w:sz w:val="24"/>
                <w:szCs w:val="24"/>
              </w:rPr>
              <w:t xml:space="preserve">внутреннего </w:t>
            </w:r>
            <w:r w:rsidR="0060703F">
              <w:rPr>
                <w:sz w:val="24"/>
                <w:szCs w:val="24"/>
              </w:rPr>
              <w:t>распорядка</w:t>
            </w:r>
            <w:r w:rsidRPr="0060703F">
              <w:rPr>
                <w:sz w:val="24"/>
                <w:szCs w:val="24"/>
              </w:rPr>
              <w:t xml:space="preserve"> обучающихся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28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="0060703F" w:rsidRP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="0060703F"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</w:tr>
      <w:tr w:rsidR="004908A4" w:rsidRPr="0060703F" w:rsidTr="0060703F">
        <w:trPr>
          <w:trHeight w:val="8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4.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Положение о ВСОКО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28 Федерального закон от 29.12.2012 № 273-</w:t>
            </w:r>
            <w:r w:rsidRPr="0060703F">
              <w:rPr>
                <w:sz w:val="24"/>
                <w:szCs w:val="24"/>
              </w:rPr>
              <w:t xml:space="preserve">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="0060703F"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</w:tr>
      <w:tr w:rsidR="004908A4" w:rsidRPr="0060703F" w:rsidTr="0060703F">
        <w:trPr>
          <w:trHeight w:val="60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5.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28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="0060703F" w:rsidRP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="0060703F"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4908A4" w:rsidRPr="0060703F" w:rsidTr="0060703F">
        <w:trPr>
          <w:trHeight w:val="62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6.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Правила </w:t>
            </w:r>
            <w:r w:rsidR="0060703F" w:rsidRPr="0060703F">
              <w:rPr>
                <w:sz w:val="24"/>
                <w:szCs w:val="24"/>
              </w:rPr>
              <w:t xml:space="preserve">приема </w:t>
            </w:r>
            <w:r w:rsidR="0060703F">
              <w:rPr>
                <w:sz w:val="24"/>
                <w:szCs w:val="24"/>
              </w:rPr>
              <w:t>обучающихся</w:t>
            </w: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30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детский сад</w:t>
            </w:r>
            <w:r w:rsidR="00514448" w:rsidRPr="0060703F">
              <w:rPr>
                <w:sz w:val="24"/>
                <w:szCs w:val="24"/>
              </w:rPr>
              <w:t xml:space="preserve">, </w:t>
            </w:r>
          </w:p>
          <w:p w:rsidR="0060703F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  <w:p w:rsidR="004908A4" w:rsidRPr="0060703F" w:rsidRDefault="004908A4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</w:tr>
      <w:tr w:rsidR="004908A4" w:rsidRPr="0060703F" w:rsidTr="0060703F">
        <w:trPr>
          <w:trHeight w:val="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7.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Режим занятий обучающихся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30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Pr="0060703F"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  <w:p w:rsidR="004908A4" w:rsidRPr="0060703F" w:rsidRDefault="004908A4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4908A4" w:rsidRPr="0060703F" w:rsidTr="0060703F">
        <w:trPr>
          <w:trHeight w:val="164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>8.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Формы, периодичность и порядок текущего контроля успеваемости и промежуточной аттестации </w:t>
            </w:r>
            <w:r w:rsid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обучающихся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30 Федерального закон от 29.12.2012 № 273-</w:t>
            </w:r>
            <w:r w:rsidR="0060703F">
              <w:rPr>
                <w:sz w:val="24"/>
                <w:szCs w:val="24"/>
              </w:rPr>
              <w:t xml:space="preserve">ФЗ «Об образовании в Российской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45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9.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Порядок и основания перевода, отчисления обучающихся (порядок оформления возникновения, приостановления и прекращения отношений между образовательной организацией и обучающ</w:t>
            </w:r>
            <w:r w:rsidRPr="0060703F">
              <w:rPr>
                <w:color w:val="auto"/>
                <w:sz w:val="24"/>
                <w:szCs w:val="24"/>
              </w:rPr>
              <w:t xml:space="preserve">имися и (или) родителями </w:t>
            </w:r>
            <w:r w:rsidRPr="0060703F">
              <w:rPr>
                <w:color w:val="auto"/>
                <w:sz w:val="24"/>
                <w:szCs w:val="24"/>
              </w:rPr>
              <w:t xml:space="preserve">(законными </w:t>
            </w:r>
            <w:hyperlink r:id="rId4">
              <w:r w:rsidRPr="0060703F">
                <w:rPr>
                  <w:color w:val="auto"/>
                  <w:sz w:val="24"/>
                  <w:szCs w:val="24"/>
                </w:rPr>
                <w:t>представителями)</w:t>
              </w:r>
            </w:hyperlink>
            <w:hyperlink r:id="rId5">
              <w:r w:rsidRPr="0060703F">
                <w:rPr>
                  <w:color w:val="auto"/>
                  <w:sz w:val="24"/>
                  <w:szCs w:val="24"/>
                </w:rPr>
                <w:t xml:space="preserve"> </w:t>
              </w:r>
            </w:hyperlink>
            <w:r w:rsidRPr="0060703F">
              <w:rPr>
                <w:color w:val="auto"/>
                <w:sz w:val="24"/>
                <w:szCs w:val="24"/>
              </w:rPr>
              <w:t xml:space="preserve">несовершеннолетних </w:t>
            </w:r>
            <w:r w:rsidRPr="0060703F">
              <w:rPr>
                <w:sz w:val="24"/>
                <w:szCs w:val="24"/>
              </w:rPr>
              <w:t>о</w:t>
            </w:r>
            <w:r w:rsidRPr="0060703F">
              <w:rPr>
                <w:sz w:val="24"/>
                <w:szCs w:val="24"/>
              </w:rPr>
              <w:t xml:space="preserve">бучающихся (для колледжей также регулируется процедура восстановления)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30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60703F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детский сад</w:t>
            </w:r>
            <w:r w:rsidR="00514448" w:rsidRPr="0060703F">
              <w:rPr>
                <w:sz w:val="24"/>
                <w:szCs w:val="24"/>
              </w:rPr>
              <w:t xml:space="preserve">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83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10.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Рабочая программа воспитания и </w:t>
            </w:r>
            <w:r w:rsidR="0060703F" w:rsidRPr="0060703F">
              <w:rPr>
                <w:sz w:val="24"/>
                <w:szCs w:val="24"/>
              </w:rPr>
              <w:t xml:space="preserve">календарный </w:t>
            </w:r>
            <w:r w:rsidR="0060703F">
              <w:rPr>
                <w:sz w:val="24"/>
                <w:szCs w:val="24"/>
              </w:rPr>
              <w:t>план</w:t>
            </w:r>
            <w:r w:rsidRPr="0060703F">
              <w:rPr>
                <w:sz w:val="24"/>
                <w:szCs w:val="24"/>
              </w:rPr>
              <w:t xml:space="preserve"> воспитательной работы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30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60703F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детский сад</w:t>
            </w:r>
            <w:r w:rsidR="00514448"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6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11.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Порядок обучения по индивидуальному учебному </w:t>
            </w:r>
            <w:r w:rsid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плану, в том числе ускоренное обучение, в пределах осваиваемой </w:t>
            </w:r>
            <w:r w:rsid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образовательной программы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34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Школа</w:t>
            </w: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Факультативный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52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12.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Порядок пользования лечебно-оздоровительной инфраструктурой, объектами культуры и объектами спорта </w:t>
            </w:r>
            <w:r w:rsid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34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детский сад</w:t>
            </w:r>
            <w:r w:rsidR="00514448" w:rsidRPr="0060703F">
              <w:rPr>
                <w:sz w:val="24"/>
                <w:szCs w:val="24"/>
              </w:rPr>
              <w:t xml:space="preserve">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При наличии условий и запроса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76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>13.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Порядок посещения по своему выбору мероприятий, которые проводятся в организации, осуществляющей образовательную деятельность, и не предусмотрены учебным планом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34 Федерального закон от 29.12.2012 № 273-</w:t>
            </w:r>
            <w:r w:rsidR="0060703F">
              <w:rPr>
                <w:sz w:val="24"/>
                <w:szCs w:val="24"/>
              </w:rPr>
              <w:t xml:space="preserve">ФЗ «Об образовании в Российской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="0060703F" w:rsidRPr="0060703F"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При наличии условий и запроса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41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14.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Требования к одежде обучающихся, в том числе требования к ее общему виду, цвету, фасону, видам одежды обучающихся, знакам отличия, и правила ее ношения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38 Федерального закон от 29.12.2012 № 273-</w:t>
            </w:r>
            <w:r w:rsidR="0060703F">
              <w:rPr>
                <w:sz w:val="24"/>
                <w:szCs w:val="24"/>
              </w:rPr>
              <w:t xml:space="preserve">ФЗ «Об образовании в Российской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="00514448"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для школ/ факультативный для остальных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52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15.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Порядок создания, организации работы, принятия решений комиссией по урегулированию споров между участниками образовательных отношений </w:t>
            </w:r>
            <w:r w:rsidR="0060703F" w:rsidRPr="0060703F">
              <w:rPr>
                <w:sz w:val="24"/>
                <w:szCs w:val="24"/>
              </w:rPr>
              <w:t xml:space="preserve">и их исполнения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45 Федерального закон от 29.12.2012 № 273-</w:t>
            </w:r>
            <w:r w:rsidR="0060703F">
              <w:rPr>
                <w:sz w:val="24"/>
                <w:szCs w:val="24"/>
              </w:rPr>
              <w:t xml:space="preserve">ФЗ «Об образовании в Российской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</w:t>
            </w:r>
            <w:r w:rsidR="00514448" w:rsidRPr="0060703F">
              <w:rPr>
                <w:sz w:val="24"/>
                <w:szCs w:val="24"/>
              </w:rPr>
              <w:t>опобразование</w:t>
            </w:r>
            <w:proofErr w:type="spellEnd"/>
            <w:r w:rsidR="00514448"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60703F" w:rsidRPr="0060703F" w:rsidTr="00514448">
        <w:tblPrEx>
          <w:tblCellMar>
            <w:top w:w="7" w:type="dxa"/>
            <w:right w:w="23" w:type="dxa"/>
          </w:tblCellMar>
        </w:tblPrEx>
        <w:trPr>
          <w:trHeight w:val="6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16.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Порядок доступа к информационно</w:t>
            </w:r>
            <w:r w:rsidR="0060703F" w:rsidRPr="0060703F">
              <w:rPr>
                <w:sz w:val="24"/>
                <w:szCs w:val="24"/>
              </w:rPr>
              <w:t>-</w:t>
            </w:r>
            <w:r w:rsidRPr="0060703F">
              <w:rPr>
                <w:sz w:val="24"/>
                <w:szCs w:val="24"/>
              </w:rPr>
              <w:t>телекоммуникационным сетям и базам данных, учебным и методическим материалам, музейным фондам, материально</w:t>
            </w:r>
            <w:r w:rsidR="0060703F" w:rsidRPr="0060703F">
              <w:rPr>
                <w:sz w:val="24"/>
                <w:szCs w:val="24"/>
              </w:rPr>
              <w:t>-</w:t>
            </w:r>
            <w:r w:rsidRPr="0060703F">
              <w:rPr>
                <w:sz w:val="24"/>
                <w:szCs w:val="24"/>
              </w:rPr>
              <w:t>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</w:t>
            </w:r>
            <w:r w:rsidRPr="0060703F">
              <w:rPr>
                <w:sz w:val="24"/>
                <w:szCs w:val="24"/>
              </w:rPr>
              <w:t xml:space="preserve">кой деятельности в организациях,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осуществляющих образовательную деятельность. Порядок бесплатного пользования образовательными, методическими и научными услугами </w:t>
            </w:r>
            <w:r w:rsidRPr="0060703F">
              <w:rPr>
                <w:sz w:val="24"/>
                <w:szCs w:val="24"/>
              </w:rPr>
              <w:lastRenderedPageBreak/>
              <w:t xml:space="preserve">организации, осуществляющей образовательную деятельность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>Статья 47 Федерального закон от 29.</w:t>
            </w:r>
            <w:r w:rsidRPr="0060703F">
              <w:rPr>
                <w:sz w:val="24"/>
                <w:szCs w:val="24"/>
              </w:rPr>
              <w:t xml:space="preserve">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 xml:space="preserve">Обязательный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27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lastRenderedPageBreak/>
              <w:t>17.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Соотношение учебной (преподавательской) и другой педагогической работы в пределах рабочей недели или учебного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47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="00514448"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60703F" w:rsidRPr="0060703F" w:rsidTr="00514448">
        <w:tblPrEx>
          <w:tblCellMar>
            <w:top w:w="7" w:type="dxa"/>
            <w:right w:w="23" w:type="dxa"/>
          </w:tblCellMar>
        </w:tblPrEx>
        <w:trPr>
          <w:trHeight w:val="6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18.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(устанавливаются исключительно </w:t>
            </w:r>
            <w:r w:rsidRPr="0060703F">
              <w:rPr>
                <w:sz w:val="24"/>
                <w:szCs w:val="24"/>
              </w:rPr>
              <w:t xml:space="preserve">уставом образовательной организации)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26 Федерального закон от 29.12.2012 № 273-ФЗ «Об образовании в Российской 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</w:p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52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19.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Порядок выдачи и образцы документов об обучении по </w:t>
            </w:r>
            <w:r w:rsidRPr="0060703F">
              <w:rPr>
                <w:sz w:val="24"/>
                <w:szCs w:val="24"/>
              </w:rPr>
              <w:t xml:space="preserve">образовательным программам, по которым не предусмотрено проведение итоговой аттестации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Статья 60 Федерального закон от 29.12.2012 № 273-</w:t>
            </w:r>
            <w:r>
              <w:rPr>
                <w:sz w:val="24"/>
                <w:szCs w:val="24"/>
              </w:rPr>
              <w:t xml:space="preserve">ФЗ «Об образовании в Российской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</w:t>
            </w:r>
            <w:r w:rsidRPr="0060703F">
              <w:rPr>
                <w:sz w:val="24"/>
                <w:szCs w:val="24"/>
              </w:rPr>
              <w:t xml:space="preserve">сад, </w:t>
            </w:r>
            <w:proofErr w:type="spellStart"/>
            <w:r w:rsidRPr="0060703F">
              <w:rPr>
                <w:sz w:val="24"/>
                <w:szCs w:val="24"/>
              </w:rPr>
              <w:t>допобразование</w:t>
            </w:r>
            <w:proofErr w:type="spellEnd"/>
            <w:r w:rsidRPr="006070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Факультативный </w:t>
            </w:r>
          </w:p>
        </w:tc>
      </w:tr>
      <w:tr w:rsidR="0060703F" w:rsidRPr="0060703F" w:rsidTr="00514448">
        <w:tblPrEx>
          <w:tblCellMar>
            <w:top w:w="7" w:type="dxa"/>
            <w:right w:w="23" w:type="dxa"/>
          </w:tblCellMar>
        </w:tblPrEx>
        <w:trPr>
          <w:trHeight w:val="6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20.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Основания и порядок снижения стоимости платных образовательных услуг устанавливаются локальным нормативным актом и доводятся до сведения </w:t>
            </w:r>
            <w:r w:rsidR="0060703F" w:rsidRPr="0060703F">
              <w:rPr>
                <w:sz w:val="24"/>
                <w:szCs w:val="24"/>
              </w:rPr>
              <w:t xml:space="preserve">заказчика и обучающегося. </w:t>
            </w:r>
          </w:p>
          <w:p w:rsidR="004908A4" w:rsidRPr="0060703F" w:rsidRDefault="004908A4" w:rsidP="0060703F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Постановление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Правительства </w:t>
            </w:r>
            <w:r w:rsidRPr="0060703F">
              <w:rPr>
                <w:sz w:val="24"/>
                <w:szCs w:val="24"/>
              </w:rPr>
              <w:tab/>
              <w:t xml:space="preserve">РФ </w:t>
            </w:r>
            <w:r w:rsidRPr="0060703F">
              <w:rPr>
                <w:sz w:val="24"/>
                <w:szCs w:val="24"/>
              </w:rPr>
              <w:tab/>
              <w:t xml:space="preserve">от 15.09.2020 № 1441 </w:t>
            </w:r>
          </w:p>
          <w:p w:rsidR="0060703F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«Об утверждении Правил оказания </w:t>
            </w:r>
            <w:r>
              <w:rPr>
                <w:sz w:val="24"/>
                <w:szCs w:val="24"/>
              </w:rPr>
              <w:t>платных</w:t>
            </w:r>
            <w:r w:rsidRPr="0060703F">
              <w:rPr>
                <w:sz w:val="24"/>
                <w:szCs w:val="24"/>
              </w:rPr>
              <w:t xml:space="preserve"> </w:t>
            </w:r>
            <w:r w:rsidR="0060703F" w:rsidRPr="0060703F">
              <w:rPr>
                <w:sz w:val="24"/>
                <w:szCs w:val="24"/>
              </w:rPr>
              <w:t xml:space="preserve">образовательных услуг» </w:t>
            </w:r>
          </w:p>
          <w:p w:rsidR="004908A4" w:rsidRPr="0060703F" w:rsidRDefault="004908A4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3F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Школа, </w:t>
            </w:r>
          </w:p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детский сад, </w:t>
            </w:r>
            <w:proofErr w:type="spellStart"/>
            <w:r w:rsidR="0060703F" w:rsidRPr="0060703F">
              <w:rPr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Только при наличии платных образовательных услуг и условий для снижения их </w:t>
            </w:r>
            <w:r w:rsidR="0060703F" w:rsidRPr="0060703F">
              <w:rPr>
                <w:sz w:val="24"/>
                <w:szCs w:val="24"/>
              </w:rPr>
              <w:t>стоимости</w:t>
            </w:r>
          </w:p>
        </w:tc>
      </w:tr>
      <w:tr w:rsidR="0060703F" w:rsidRPr="0060703F" w:rsidTr="0060703F">
        <w:tblPrEx>
          <w:tblCellMar>
            <w:top w:w="7" w:type="dxa"/>
            <w:right w:w="23" w:type="dxa"/>
          </w:tblCellMar>
        </w:tblPrEx>
        <w:trPr>
          <w:trHeight w:val="127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righ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21.</w:t>
            </w:r>
            <w:r w:rsidRPr="0060703F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tabs>
                <w:tab w:val="center" w:pos="1779"/>
                <w:tab w:val="right" w:pos="294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Правила </w:t>
            </w:r>
            <w:r w:rsidRPr="0060703F">
              <w:rPr>
                <w:sz w:val="24"/>
                <w:szCs w:val="24"/>
              </w:rPr>
              <w:tab/>
              <w:t xml:space="preserve">проживания </w:t>
            </w:r>
            <w:r w:rsidRPr="0060703F">
              <w:rPr>
                <w:sz w:val="24"/>
                <w:szCs w:val="24"/>
              </w:rPr>
              <w:tab/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интернате или общежитии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514448">
            <w:pPr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Статья 43 Федерального </w:t>
            </w:r>
            <w:r w:rsidRPr="0060703F">
              <w:rPr>
                <w:sz w:val="24"/>
                <w:szCs w:val="24"/>
              </w:rPr>
              <w:t xml:space="preserve">закон от 29.12.2012 № 273-ФЗ «Об образовании в Российской </w:t>
            </w:r>
            <w:r>
              <w:rPr>
                <w:sz w:val="24"/>
                <w:szCs w:val="24"/>
              </w:rPr>
              <w:t xml:space="preserve"> </w:t>
            </w:r>
            <w:r w:rsidRPr="0060703F">
              <w:rPr>
                <w:sz w:val="24"/>
                <w:szCs w:val="24"/>
              </w:rPr>
              <w:t xml:space="preserve">Федерации»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60703F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>Ш</w:t>
            </w:r>
            <w:r w:rsidR="00514448" w:rsidRPr="0060703F">
              <w:rPr>
                <w:sz w:val="24"/>
                <w:szCs w:val="24"/>
              </w:rPr>
              <w:t xml:space="preserve">кола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8A4" w:rsidRPr="0060703F" w:rsidRDefault="00514448" w:rsidP="0060703F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60703F">
              <w:rPr>
                <w:sz w:val="24"/>
                <w:szCs w:val="24"/>
              </w:rPr>
              <w:t xml:space="preserve">Обязательный (при наличии общежития или интерната) </w:t>
            </w:r>
          </w:p>
        </w:tc>
      </w:tr>
    </w:tbl>
    <w:p w:rsidR="004908A4" w:rsidRPr="0060703F" w:rsidRDefault="00514448" w:rsidP="0060703F">
      <w:pPr>
        <w:spacing w:line="259" w:lineRule="auto"/>
        <w:ind w:left="0"/>
        <w:jc w:val="both"/>
        <w:rPr>
          <w:sz w:val="24"/>
          <w:szCs w:val="24"/>
        </w:rPr>
      </w:pPr>
      <w:r w:rsidRPr="0060703F">
        <w:rPr>
          <w:sz w:val="24"/>
          <w:szCs w:val="24"/>
        </w:rPr>
        <w:lastRenderedPageBreak/>
        <w:t xml:space="preserve"> </w:t>
      </w:r>
    </w:p>
    <w:sectPr w:rsidR="004908A4" w:rsidRPr="0060703F" w:rsidSect="0060703F">
      <w:pgSz w:w="16838" w:h="11906" w:orient="landscape"/>
      <w:pgMar w:top="1701" w:right="1140" w:bottom="1264" w:left="1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A4"/>
    <w:rsid w:val="004908A4"/>
    <w:rsid w:val="00514448"/>
    <w:rsid w:val="0060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89B7"/>
  <w15:docId w15:val="{02B57216-C29E-4DDF-A06B-EBCFD9B8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14" w:lineRule="auto"/>
      <w:ind w:left="348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661&amp;dst=100004" TargetMode="External"/><Relationship Id="rId4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 Денис Валерьевич</dc:creator>
  <cp:keywords/>
  <cp:lastModifiedBy>MI_Voronkova</cp:lastModifiedBy>
  <cp:revision>2</cp:revision>
  <dcterms:created xsi:type="dcterms:W3CDTF">2025-09-30T09:41:00Z</dcterms:created>
  <dcterms:modified xsi:type="dcterms:W3CDTF">2025-09-30T09:41:00Z</dcterms:modified>
</cp:coreProperties>
</file>