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79" w:rsidRDefault="002C1679" w:rsidP="002C1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2C167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C167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C167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2C1679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29 Федерального закона от 29.12.2012 № 273 «Об образовании в Российской Федерации» образовательная организация предоставляет информацию и документы (далее совместно – документация) о деятельности по запросам граждан, организаций и органов публичной власти только при наличии оснований, предусмотренных законодательством Российской Федерации.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В Вашем запросе не указаны правовые основания (не указаны конкретные правовые нормы) для предоставления документации, а также целевое назначение запрашиваемой документации, в связи с чем определить обоснованность предоставления с нашей стороны вышеуказанной документации не представляется возможным.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Министра просвещения Российской Федерации от 29.04.2025 № СК-633/02 образовательная организация в таких случаях обязана сообщить сведения о запрашиваемой документации и запросившем органе (организации) в Министерство просвещения Российской Федерации, министерство </w:t>
      </w:r>
      <w:bookmarkStart w:id="0" w:name="_GoBack"/>
      <w:bookmarkEnd w:id="0"/>
      <w:r w:rsidRPr="002C167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2C1679">
        <w:rPr>
          <w:rFonts w:ascii="Times New Roman" w:hAnsi="Times New Roman" w:cs="Times New Roman"/>
          <w:sz w:val="24"/>
          <w:szCs w:val="24"/>
        </w:rPr>
        <w:t xml:space="preserve"> для проведения консультаций с вышестоящим органом (организацией) по ведомственной принадлежности.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сообщаю о направлении Вашего запроса в 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2C1679">
        <w:rPr>
          <w:rFonts w:ascii="Times New Roman" w:hAnsi="Times New Roman" w:cs="Times New Roman"/>
          <w:sz w:val="24"/>
          <w:szCs w:val="24"/>
        </w:rPr>
        <w:t xml:space="preserve">, а также прошу направить уточненный запрос, содержащий правовые основания для предоставления документации, целевое назначение запрашиваемой документации.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[Ваше имя]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[Ваша должность] </w:t>
      </w:r>
    </w:p>
    <w:p w:rsid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 xml:space="preserve">[Название образовательной организации] </w:t>
      </w:r>
    </w:p>
    <w:p w:rsidR="003B2198" w:rsidRPr="002C1679" w:rsidRDefault="002C1679" w:rsidP="002C1679">
      <w:pPr>
        <w:jc w:val="both"/>
        <w:rPr>
          <w:rFonts w:ascii="Times New Roman" w:hAnsi="Times New Roman" w:cs="Times New Roman"/>
          <w:sz w:val="24"/>
          <w:szCs w:val="24"/>
        </w:rPr>
      </w:pPr>
      <w:r w:rsidRPr="002C1679">
        <w:rPr>
          <w:rFonts w:ascii="Times New Roman" w:hAnsi="Times New Roman" w:cs="Times New Roman"/>
          <w:sz w:val="24"/>
          <w:szCs w:val="24"/>
        </w:rPr>
        <w:t>[Контактная информация]</w:t>
      </w:r>
    </w:p>
    <w:sectPr w:rsidR="003B2198" w:rsidRPr="002C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9"/>
    <w:rsid w:val="002C1679"/>
    <w:rsid w:val="003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2B8E"/>
  <w15:chartTrackingRefBased/>
  <w15:docId w15:val="{0DA15300-60F6-4919-8E30-27A7B5E2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2025-09-16T08:04:00Z</dcterms:created>
  <dcterms:modified xsi:type="dcterms:W3CDTF">2025-09-16T08:06:00Z</dcterms:modified>
</cp:coreProperties>
</file>