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5103"/>
      </w:tblGrid>
      <w:tr w:rsidR="007E1BA6" w:rsidRPr="00964E69" w:rsidTr="00673CAE">
        <w:tc>
          <w:tcPr>
            <w:tcW w:w="9356" w:type="dxa"/>
          </w:tcPr>
          <w:p w:rsidR="007E1BA6" w:rsidRPr="00964E69" w:rsidRDefault="007E1BA6" w:rsidP="0096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7E1BA6" w:rsidRPr="00964E69" w:rsidRDefault="007E1BA6" w:rsidP="0096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4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7E1BA6" w:rsidRPr="00964E69" w:rsidRDefault="00673CAE" w:rsidP="0096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="007E1BA6" w:rsidRPr="00964E69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7E1BA6" w:rsidRPr="00964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образования</w:t>
            </w:r>
          </w:p>
          <w:p w:rsidR="007E1BA6" w:rsidRPr="00964E69" w:rsidRDefault="007E1BA6" w:rsidP="0096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города Усть-Илимска </w:t>
            </w:r>
          </w:p>
          <w:p w:rsidR="007E1BA6" w:rsidRPr="00964E69" w:rsidRDefault="00673CAE" w:rsidP="0096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 М.И. Воронкова</w:t>
            </w:r>
          </w:p>
          <w:p w:rsidR="007E1BA6" w:rsidRPr="00964E69" w:rsidRDefault="007E1BA6" w:rsidP="0067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4E69">
              <w:rPr>
                <w:rFonts w:ascii="Times New Roman" w:eastAsia="Times New Roman" w:hAnsi="Times New Roman" w:cs="Times New Roman"/>
                <w:sz w:val="24"/>
                <w:szCs w:val="24"/>
              </w:rPr>
              <w:t>«2</w:t>
            </w:r>
            <w:r w:rsidR="00673C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64E69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</w:t>
            </w:r>
            <w:r w:rsidR="00673C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64E6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616E5" w:rsidRDefault="00A616E5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1BA6" w:rsidRPr="00964E69" w:rsidRDefault="007E1BA6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E6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7E1BA6" w:rsidRDefault="007E1BA6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городских мероприятий Комитета образования Администрации города Усть-Илимска на </w:t>
      </w:r>
      <w:r w:rsidR="00437645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</w:t>
      </w:r>
      <w:r w:rsidRPr="00964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673CA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64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A616E5" w:rsidRDefault="00A616E5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8539"/>
        <w:gridCol w:w="2606"/>
        <w:gridCol w:w="2890"/>
      </w:tblGrid>
      <w:tr w:rsidR="00A616E5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A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Ответственный(-</w:t>
            </w:r>
            <w:proofErr w:type="spellStart"/>
            <w:r w:rsidRPr="00A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A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исполнитель(-и)</w:t>
            </w:r>
          </w:p>
        </w:tc>
      </w:tr>
      <w:tr w:rsidR="00A616E5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001B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9001B" w:rsidRPr="00A616E5" w:rsidRDefault="0059001B" w:rsidP="00A6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59001B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9001B" w:rsidRPr="00A616E5" w:rsidRDefault="0059001B" w:rsidP="00A6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</w:t>
            </w:r>
            <w:r w:rsidR="005A7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муниципальной, </w:t>
            </w:r>
            <w:r w:rsidRPr="00230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федеральной и региональной статистической отчетности</w:t>
            </w:r>
          </w:p>
        </w:tc>
      </w:tr>
      <w:tr w:rsidR="0059001B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9001B" w:rsidRPr="007C0D1C" w:rsidRDefault="0059001B" w:rsidP="007C0D1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9001B" w:rsidRPr="005A7CCA" w:rsidRDefault="0059001B" w:rsidP="005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учебных планов на 2025-2026 учебный год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9001B" w:rsidRPr="005A7CCA" w:rsidRDefault="0059001B" w:rsidP="005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 -09.09.2025г.,</w:t>
            </w:r>
          </w:p>
          <w:p w:rsidR="0059001B" w:rsidRPr="005A7CCA" w:rsidRDefault="0059001B" w:rsidP="005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7CCA" w:rsidRPr="005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200,208</w:t>
            </w:r>
            <w:r w:rsidRPr="005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001B" w:rsidRPr="005A7CCA" w:rsidRDefault="0059001B" w:rsidP="005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графику)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9001B" w:rsidRPr="005A7CCA" w:rsidRDefault="0059001B" w:rsidP="005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</w:p>
          <w:p w:rsidR="0059001B" w:rsidRPr="005A7CCA" w:rsidRDefault="0059001B" w:rsidP="005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Г.Е..</w:t>
            </w:r>
            <w:r w:rsidRPr="005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руководители муниципальных общеобразовательных учреждений </w:t>
            </w:r>
          </w:p>
        </w:tc>
      </w:tr>
      <w:tr w:rsidR="0059001B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9001B" w:rsidRPr="007C0D1C" w:rsidRDefault="0059001B" w:rsidP="007C0D1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9001B" w:rsidRPr="005A7CCA" w:rsidRDefault="0059001B" w:rsidP="005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отчетов АИС «СВОДЫ» на сайте </w:t>
            </w:r>
            <w:hyperlink r:id="rId5" w:tgtFrame="_blank" w:history="1">
              <w:r w:rsidRPr="005A7C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http://quality.iro38.ru/</w:t>
              </w:r>
            </w:hyperlink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73E86" w:rsidRDefault="00273E86" w:rsidP="005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E86" w:rsidRDefault="00273E86" w:rsidP="005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2025г. </w:t>
            </w:r>
          </w:p>
          <w:p w:rsidR="0059001B" w:rsidRPr="005A7CCA" w:rsidRDefault="00273E86" w:rsidP="005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9001B" w:rsidRPr="005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графику </w:t>
            </w:r>
            <w:r w:rsidR="0059001B" w:rsidRPr="005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заполнения отчетов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9001B" w:rsidRPr="005A7CCA" w:rsidRDefault="0059001B" w:rsidP="005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 П.А.,</w:t>
            </w:r>
            <w:r w:rsidRPr="005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ответственные в МОУ</w:t>
            </w:r>
          </w:p>
        </w:tc>
      </w:tr>
      <w:tr w:rsidR="007C0D1C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0D1C" w:rsidRPr="007C0D1C" w:rsidRDefault="007C0D1C" w:rsidP="007C0D1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0D1C" w:rsidRPr="005A7CCA" w:rsidRDefault="007C0D1C" w:rsidP="005A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статистической отчетности по форме федерального статистического наблюдения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0D1C" w:rsidRPr="005A7CCA" w:rsidRDefault="007C0D1C" w:rsidP="005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0D1C" w:rsidRPr="005A7CCA" w:rsidRDefault="007C0D1C" w:rsidP="005A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Н.А.,</w:t>
            </w:r>
            <w:r w:rsidRPr="005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Карташов П.А.,</w:t>
            </w:r>
            <w:r w:rsidRPr="005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ответственные в МОУ</w:t>
            </w:r>
          </w:p>
        </w:tc>
      </w:tr>
      <w:tr w:rsidR="005A7CCA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7C0D1C" w:rsidRDefault="005A7CCA" w:rsidP="005A7CC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«О внесении изменений в муниципальную программу муниципального образования город Усть-Илимск «Развитие образования»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A7CCA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муниципальных, областных, федеральных мероприятий</w:t>
            </w:r>
          </w:p>
        </w:tc>
      </w:tr>
      <w:tr w:rsidR="005A7CCA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7C0D1C" w:rsidRDefault="005A7CCA" w:rsidP="005A7CC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комплексного плана мероприятий, проводимых в рамках Указа Президента Российской Федерации от 09.11.2022г. № 809 «Об утверждении </w:t>
            </w:r>
            <w:r w:rsidRPr="005A7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 государственной политики по сохранению и укреплению традиционных российских духовно-нравственных ценностей»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Default="005A7CCA" w:rsidP="005A7CCA">
            <w:pPr>
              <w:jc w:val="center"/>
            </w:pPr>
            <w:r w:rsidRPr="007E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 Е.Д.,</w:t>
            </w:r>
          </w:p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муниципальных общеобразовательных учреждений</w:t>
            </w:r>
          </w:p>
        </w:tc>
      </w:tr>
      <w:tr w:rsidR="005A7CCA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7C0D1C" w:rsidRDefault="005A7CCA" w:rsidP="005A7CC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комплексного плана мероприятий, проводимых в рамках Указа Президента РФ от 17.05.2023г. № 358 «О Стратегии комплексной безопасности детей в Российской Федерации на период до 2030 года»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Default="005A7CCA" w:rsidP="005A7CCA">
            <w:pPr>
              <w:jc w:val="center"/>
            </w:pPr>
            <w:r w:rsidRPr="007E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 w:rsidRPr="005A7CC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Елисеева О.В.,</w:t>
            </w:r>
          </w:p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учреждений, специалисты Комитета образования, МКУ «ЦРО», МАОУ ДО ЦДТ</w:t>
            </w:r>
          </w:p>
        </w:tc>
      </w:tr>
      <w:tr w:rsidR="005A7CCA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7C0D1C" w:rsidRDefault="005A7CCA" w:rsidP="005A7CC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Комплексного плана противодействия идеологии терроризма в Российской Федерации на 2024-2028 годы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Default="005A7CCA" w:rsidP="005A7CCA">
            <w:pPr>
              <w:jc w:val="center"/>
            </w:pPr>
            <w:r w:rsidRPr="007E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 w:rsidRPr="005A7CC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Елисеева О.В.,</w:t>
            </w:r>
          </w:p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A7CCA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7C0D1C" w:rsidRDefault="005A7CCA" w:rsidP="005A7CC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комплексного плана мероприятий, проводимых в рамках Указа Президента Российской Федерации от 07.05.2024г. № 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Default="005A7CCA" w:rsidP="005A7CCA">
            <w:pPr>
              <w:jc w:val="center"/>
            </w:pPr>
            <w:r w:rsidRPr="007E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образования, МКУ «ЦРО», </w:t>
            </w:r>
          </w:p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A7CCA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7C0D1C" w:rsidRDefault="005A7CCA" w:rsidP="005A7CC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комплексного плана мероприятий, проводимых в рамках Указа Президента РФ от 08.05.2024г. № 314 «Об утверждении Основ государственной политики Российской Федерации в области исторического просвещения»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Default="005A7CCA" w:rsidP="005A7CCA">
            <w:pPr>
              <w:jc w:val="center"/>
            </w:pPr>
            <w:r w:rsidRPr="007E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образования, МКУ «ЦРО», </w:t>
            </w:r>
          </w:p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A7CCA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7C0D1C" w:rsidRDefault="005A7CCA" w:rsidP="005A7CC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комплексного плана мероприятий, проводимых в рамках распоряжение Правительства Российской Федерации от 12.06. 2024 г. № 1481-р «Об утверждении Концепции государственной языковой политики РФ»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Default="005A7CCA" w:rsidP="005A7CCA">
            <w:pPr>
              <w:jc w:val="center"/>
            </w:pPr>
            <w:r w:rsidRPr="007E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образования, МКУ «ЦРО», </w:t>
            </w:r>
          </w:p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A7CCA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7C0D1C" w:rsidRDefault="005A7CCA" w:rsidP="005A7CC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комплексного плана мероприятий, проводимых в рамках Концепции развития системы психолого-педагогической помощи в сфере общего </w:t>
            </w:r>
            <w:r w:rsidRPr="005A7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среднего профессионального образования и план ее реализации на 2024–2030 годы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Default="005A7CCA" w:rsidP="005A7CCA">
            <w:pPr>
              <w:jc w:val="center"/>
            </w:pPr>
            <w:r w:rsidRPr="007E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</w:p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муниципальных образовательных учреждений</w:t>
            </w:r>
          </w:p>
        </w:tc>
      </w:tr>
      <w:tr w:rsidR="005A7CCA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7C0D1C" w:rsidRDefault="005A7CCA" w:rsidP="005A7CC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плана мероприятий, проводимых в рамках Концепции семейной политики в Иркутской области 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Default="005A7CCA" w:rsidP="005A7CCA">
            <w:pPr>
              <w:jc w:val="center"/>
            </w:pPr>
            <w:r w:rsidRPr="007E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</w:p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A7CCA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7C0D1C" w:rsidRDefault="005A7CCA" w:rsidP="005A7CC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плана основных мероприятий, проводимых в рамках Десятилетия детства на территории муниципального образования город Усть-Илимск на период 2021- 2027 годов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Default="005A7CCA" w:rsidP="005A7CCA">
            <w:pPr>
              <w:jc w:val="center"/>
            </w:pPr>
            <w:r w:rsidRPr="007E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</w:p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A7CCA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7C0D1C" w:rsidRDefault="005A7CCA" w:rsidP="005A7CC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плана мероприятий, проводимых в рамках Стратегии государственной политики в отношении российского казачества на 2021-2030 годы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Default="005A7CCA" w:rsidP="005A7CCA">
            <w:pPr>
              <w:jc w:val="center"/>
            </w:pPr>
            <w:r w:rsidRPr="007E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</w:p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A7CCA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7C0D1C" w:rsidRDefault="005A7CCA" w:rsidP="005A7CC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плана мероприятий, проводимых в рамках Стратегии повышения финансовой грамотности и формирования финансовой культуры до 2030 года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Default="005A7CCA" w:rsidP="005A7CCA">
            <w:pPr>
              <w:jc w:val="center"/>
            </w:pPr>
            <w:r w:rsidRPr="007E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A7CCA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7C0D1C" w:rsidRDefault="005A7CCA" w:rsidP="005A7CC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комплексного плана мероприятий, проводимых в рамках </w:t>
            </w:r>
            <w:r w:rsidRPr="005A7CCA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национальных проектов «Семья», «Молодежь России», «Кадры» и др.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Default="005A7CCA" w:rsidP="005A7CCA">
            <w:pPr>
              <w:jc w:val="center"/>
            </w:pPr>
            <w:r w:rsidRPr="007E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образования, МКУ «ЦРО», </w:t>
            </w:r>
          </w:p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A7CCA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7C0D1C" w:rsidRDefault="005A7CCA" w:rsidP="005A7CC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плана мероприятий, проводимых в рамках исполнения </w:t>
            </w:r>
            <w:r w:rsidRPr="005A7C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 Президента Российской Федерации от 16.01.2025г. № 28</w:t>
            </w: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A7C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проведении в Российской Федерации Года защитника Отечества»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Default="005A7CCA" w:rsidP="005A7CCA">
            <w:pPr>
              <w:jc w:val="center"/>
            </w:pPr>
            <w:r w:rsidRPr="007E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</w:p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A7CCA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7C0D1C" w:rsidRDefault="005A7CCA" w:rsidP="005A7CC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комплексного плана мероприятий, проводимых в рамках Указа Президента Российской Федерации от 09.11.2022г.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Default="005A7CCA" w:rsidP="005A7CCA">
            <w:pPr>
              <w:jc w:val="center"/>
            </w:pPr>
            <w:r w:rsidRPr="007E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5A7CCA">
              <w:rPr>
                <w:rFonts w:ascii="Times New Roman" w:hAnsi="Times New Roman" w:cs="Times New Roman"/>
                <w:sz w:val="24"/>
                <w:szCs w:val="24"/>
              </w:rPr>
              <w:t xml:space="preserve"> Е.Д.,</w:t>
            </w:r>
          </w:p>
          <w:p w:rsidR="005A7CCA" w:rsidRPr="005A7CCA" w:rsidRDefault="005A7CCA" w:rsidP="005A7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5A7CCA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5A7CCA" w:rsidRDefault="005A7CCA" w:rsidP="002F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CA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</w:t>
            </w:r>
          </w:p>
        </w:tc>
      </w:tr>
      <w:tr w:rsidR="005A7CCA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7C0D1C" w:rsidRDefault="005A7CCA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A616E5" w:rsidRDefault="005A7CCA" w:rsidP="002F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руководителями служб школьной медиации (СШМ)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73E86" w:rsidRDefault="005A7CCA" w:rsidP="0027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73E86"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  <w:r w:rsidR="0027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A7CCA" w:rsidRPr="00A616E5" w:rsidRDefault="005A7CCA" w:rsidP="0027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каб</w:t>
            </w:r>
            <w:r w:rsidR="0027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инет 202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A616E5" w:rsidRDefault="005A7CCA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Е., </w:t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Неретина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педагог-психолог 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Семенова В.Н.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учреждений</w:t>
            </w:r>
          </w:p>
        </w:tc>
      </w:tr>
      <w:tr w:rsidR="005A7CCA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7C0D1C" w:rsidRDefault="005A7CCA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2F5037" w:rsidRDefault="005A7CCA" w:rsidP="002F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с руководителями школьных </w:t>
            </w:r>
            <w:proofErr w:type="spellStart"/>
            <w:r w:rsidRPr="002F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наркопостов</w:t>
            </w:r>
            <w:proofErr w:type="spellEnd"/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73E86" w:rsidRDefault="005A7CCA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12.09.2025г., </w:t>
            </w:r>
            <w:r w:rsidR="002F5037" w:rsidRPr="002F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14:00, </w:t>
            </w:r>
          </w:p>
          <w:p w:rsidR="005A7CCA" w:rsidRPr="002F5037" w:rsidRDefault="005A7CCA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образования, кабинет  </w:t>
            </w:r>
            <w:r w:rsidR="002F5037" w:rsidRPr="002F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2F5037" w:rsidRDefault="005A7CCA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2F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 руководители общеобразовательных учреждений</w:t>
            </w:r>
          </w:p>
        </w:tc>
      </w:tr>
      <w:tr w:rsidR="00FA3A9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A3A97" w:rsidRPr="007C0D1C" w:rsidRDefault="00FA3A97" w:rsidP="00FA3A9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A3A97" w:rsidRPr="00A616E5" w:rsidRDefault="00FA3A97" w:rsidP="00FA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ответственными за работу в автоматизированной системе «Навигатор дополнительного образования детей Иркутской области»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A3A97" w:rsidRDefault="00FA3A97" w:rsidP="00FA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25.09.2025г., </w:t>
            </w:r>
          </w:p>
          <w:p w:rsidR="00FA3A97" w:rsidRPr="00A616E5" w:rsidRDefault="00FA3A97" w:rsidP="00FA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ЦДТ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A3A97" w:rsidRPr="00A616E5" w:rsidRDefault="00FA3A97" w:rsidP="00FA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А.А.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2F5037" w:rsidRDefault="002F5037" w:rsidP="002F5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Заседания Общественного совета при Комитете  образования Администрации города Усть-Илимска по проведению независимой оценки качества условий осуществления образовательной деятельности муниципальными образовательными организациями города Усть-Илимска 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2F5037" w:rsidRDefault="002F5037" w:rsidP="002F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37">
              <w:rPr>
                <w:rFonts w:ascii="Times New Roman" w:hAnsi="Times New Roman" w:cs="Times New Roman"/>
                <w:sz w:val="24"/>
                <w:szCs w:val="24"/>
              </w:rPr>
              <w:t>сентябрь 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 время дополнительно)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2F5037" w:rsidRDefault="002F5037" w:rsidP="002F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37">
              <w:rPr>
                <w:rFonts w:ascii="Times New Roman" w:hAnsi="Times New Roman" w:cs="Times New Roman"/>
                <w:sz w:val="24"/>
                <w:szCs w:val="24"/>
              </w:rPr>
              <w:t>Березовская Г.В.,</w:t>
            </w:r>
          </w:p>
          <w:p w:rsidR="002F5037" w:rsidRPr="002F5037" w:rsidRDefault="002F5037" w:rsidP="002F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37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2F5037" w:rsidRPr="002F5037" w:rsidRDefault="002F5037" w:rsidP="002F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37">
              <w:rPr>
                <w:rFonts w:ascii="Times New Roman" w:hAnsi="Times New Roman" w:cs="Times New Roman"/>
                <w:sz w:val="24"/>
                <w:szCs w:val="24"/>
              </w:rPr>
              <w:t>Кузнецова О.Н.</w:t>
            </w:r>
          </w:p>
          <w:p w:rsidR="002F5037" w:rsidRPr="002F5037" w:rsidRDefault="002F5037" w:rsidP="002F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2F5037" w:rsidRDefault="002F5037" w:rsidP="006655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37">
              <w:rPr>
                <w:rFonts w:ascii="Times New Roman" w:hAnsi="Times New Roman" w:cs="Times New Roman"/>
                <w:sz w:val="24"/>
                <w:szCs w:val="24"/>
              </w:rPr>
              <w:t>Совещания с руководителями муниципальных общеобразовательных учреждений, МАОУ ДО ЦДТ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2F5037" w:rsidRDefault="002F5037" w:rsidP="002F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37">
              <w:rPr>
                <w:rFonts w:ascii="Times New Roman" w:hAnsi="Times New Roman" w:cs="Times New Roman"/>
                <w:sz w:val="24"/>
                <w:szCs w:val="24"/>
              </w:rPr>
              <w:t>сентябрь 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 время дополнительно)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2F5037" w:rsidRDefault="002F5037" w:rsidP="002F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37">
              <w:rPr>
                <w:rFonts w:ascii="Times New Roman" w:hAnsi="Times New Roman" w:cs="Times New Roman"/>
                <w:sz w:val="24"/>
                <w:szCs w:val="24"/>
              </w:rPr>
              <w:t>Кузнецова О.Н.,</w:t>
            </w:r>
          </w:p>
          <w:p w:rsidR="002F5037" w:rsidRPr="002F5037" w:rsidRDefault="002F5037" w:rsidP="002F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37">
              <w:rPr>
                <w:rFonts w:ascii="Times New Roman" w:hAnsi="Times New Roman" w:cs="Times New Roman"/>
                <w:sz w:val="24"/>
                <w:szCs w:val="24"/>
              </w:rPr>
              <w:t>Воронкова М.И.,</w:t>
            </w:r>
          </w:p>
          <w:p w:rsidR="002F5037" w:rsidRPr="002F5037" w:rsidRDefault="002F5037" w:rsidP="002F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37">
              <w:rPr>
                <w:rFonts w:ascii="Times New Roman" w:hAnsi="Times New Roman" w:cs="Times New Roman"/>
                <w:sz w:val="24"/>
                <w:szCs w:val="24"/>
              </w:rPr>
              <w:t>Ефременко Н.А.,</w:t>
            </w:r>
          </w:p>
          <w:p w:rsidR="002F5037" w:rsidRPr="002F5037" w:rsidRDefault="002F5037" w:rsidP="002F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5037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2F5037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2F5037" w:rsidRPr="002F5037" w:rsidRDefault="002F5037" w:rsidP="002F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5037">
              <w:rPr>
                <w:rFonts w:ascii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2F5037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2F5037" w:rsidRPr="002F5037" w:rsidRDefault="002F5037" w:rsidP="002F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37">
              <w:rPr>
                <w:rFonts w:ascii="Times New Roman" w:hAnsi="Times New Roman" w:cs="Times New Roman"/>
                <w:sz w:val="24"/>
                <w:szCs w:val="24"/>
              </w:rPr>
              <w:t>сотрудники Комитета образования,</w:t>
            </w:r>
          </w:p>
          <w:p w:rsidR="002F5037" w:rsidRPr="002F5037" w:rsidRDefault="002F5037" w:rsidP="002F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37">
              <w:rPr>
                <w:rFonts w:ascii="Times New Roman" w:hAnsi="Times New Roman" w:cs="Times New Roman"/>
                <w:sz w:val="24"/>
                <w:szCs w:val="24"/>
              </w:rPr>
              <w:t>МКУ «ЦРО»,</w:t>
            </w:r>
          </w:p>
          <w:p w:rsidR="002F5037" w:rsidRPr="002F5037" w:rsidRDefault="002F5037" w:rsidP="002F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37">
              <w:rPr>
                <w:rFonts w:ascii="Times New Roman" w:hAnsi="Times New Roman" w:cs="Times New Roman"/>
                <w:sz w:val="24"/>
                <w:szCs w:val="24"/>
              </w:rPr>
              <w:t>руководители МАОУ ДО ЦДТ,</w:t>
            </w:r>
          </w:p>
          <w:p w:rsidR="002F5037" w:rsidRPr="002F5037" w:rsidRDefault="002F5037" w:rsidP="002F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37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учреждений</w:t>
            </w:r>
          </w:p>
        </w:tc>
      </w:tr>
      <w:tr w:rsidR="002F5037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7C0D1C" w:rsidRDefault="002F5037" w:rsidP="002F5037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кадрового обеспечения, повышение квалификации, профессиональное развитие, наставничество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заявления на соответствие требований, предъявляемым к квалификации по должности руководителя образовательного учреждения и согласие на обработку персональных данных на бумажном носителе секретарю аттестационной комиссии Аховой Е.В.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08.09.2025г.</w:t>
            </w:r>
          </w:p>
        </w:tc>
        <w:tc>
          <w:tcPr>
            <w:tcW w:w="289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Е.В. (МБДОУ № 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Антипин М.М. (МБОУ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Воробьева Е.Ю.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 имени Бусыгина М.И.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Портфолио Оператору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15.09.2025г.</w:t>
            </w:r>
          </w:p>
        </w:tc>
        <w:tc>
          <w:tcPr>
            <w:tcW w:w="2890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и решение кейса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23.09.2025г.</w:t>
            </w:r>
          </w:p>
        </w:tc>
        <w:tc>
          <w:tcPr>
            <w:tcW w:w="2890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заявлений на соответствие квалификационной категории (первой или высшей)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10.09.2025г.</w:t>
            </w:r>
          </w:p>
        </w:tc>
        <w:tc>
          <w:tcPr>
            <w:tcW w:w="28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ОУ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Городской школы молодого воспитателя. Мировое кафе по теме «Современные подходы к созданию личностно-развивающей среды, поддерживающей инициативу, самостоятельность и индивидуальность дошкольников через инновационные формы образовательной деятельности»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г., 13.15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</w:t>
            </w:r>
          </w:p>
        </w:tc>
        <w:tc>
          <w:tcPr>
            <w:tcW w:w="28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Ратникова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процедуре аттестации педагогических работников города на соответствие квалификационной категории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2F5037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7C0D1C" w:rsidRDefault="002F5037" w:rsidP="002F5037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Популяризация здорового образа жизни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соревнований по легкоатлетическому кроссу среди учащихся в рамках Спартакиады общеобразовательных учреждений на 2025-2026 учебный год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МОУ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соревнований по мини-футболу среди учащихся в рамках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Спартакиады общеобразовательных учреждений на 2025-2026 учебный год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СМЦ «Притяжение»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игра «Форт-</w:t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Боярд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ДО ЦДТ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Потапова А.А.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«Пешеходный переход»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Потапова А.А.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регионального конкурса программ «Лучшая программа организации отдыха детей и их оздоровления» 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стиваль ВФСК ГТО» (9,11 классы)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Полякова С.М.,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 физической культуры</w:t>
            </w:r>
          </w:p>
        </w:tc>
      </w:tr>
      <w:tr w:rsidR="002F5037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7C0D1C" w:rsidRDefault="002F5037" w:rsidP="002F5037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волонтерства, военно-патриотического движения, детских общественных объединений, школьного самоуправления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проект «Большая перемена» (участие)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Клименко Н.В.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палаты учащейся молодежи ГМП XII созыва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Трохимович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«Моя инициатива» с представителями волонтерского движения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города Усть-Илимска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Клименко Н.В.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депутатов палаты учащейся молодежи ГМП XII созыва с председателями школьных органов самоуправления муниципальных общеобразовательных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Трохимович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проект «Классные встречи» (участие)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Клименко Н.В.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выходного дня «Мы вместе»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скальник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 сестры»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Трохимович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депутаты палаты учащейся молодежи ГМП</w:t>
            </w:r>
          </w:p>
        </w:tc>
      </w:tr>
      <w:tr w:rsidR="002F5037" w:rsidRPr="00A616E5" w:rsidTr="00273E86">
        <w:trPr>
          <w:trHeight w:val="315"/>
        </w:trPr>
        <w:tc>
          <w:tcPr>
            <w:tcW w:w="14986" w:type="dxa"/>
            <w:gridSpan w:val="4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F5037" w:rsidRPr="007C0D1C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Патриотические мероприятия муниципальных образовательных учреждений, общественной организации «Клуб ветеранов МВФ «РУМБ» и Совета Усть-Илимской городской общественной организации ветеранов (пенсионеров) войны труда, Вооруженных сил и правоохранительных органов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Митинг, посвящённый 80-летию окончанию Второй мировой войны (с участием детей войны)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Мисикова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З.А., директор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Сердюченко Е.В., педагог-организатор</w:t>
            </w:r>
          </w:p>
        </w:tc>
      </w:tr>
      <w:tr w:rsidR="002F5037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7C0D1C" w:rsidRDefault="002F5037" w:rsidP="002F5037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Профессиональное самоопределение обучающихся, расширение системы профессиональных практик и проб, развитие сети профильных предпрофессиональных классов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для реализации проекта Единая модель профориентации «Билет в будущее» в 2025-2026 учебном году в рамках федерального проекта «Профессионалитет» национального проекта «Молодежь и дети»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профориентации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для участия обучающихся в мероприятиях, реализуемых с учётом опыта цикла открытых уроков «Проектория», направленных на раннюю профориентацию детей, подготовка отчета об участии в онлайн-уроках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tgtFrame="_blank" w:history="1">
              <w:r w:rsidRPr="00A616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</w:hyperlink>
            <w:hyperlink r:id="rId7" w:tgtFrame="_blank" w:history="1">
              <w:r w:rsidRPr="00A616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://шоупрофессий.рф</w:t>
              </w:r>
            </w:hyperlink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tgtFrame="_blank" w:history="1">
              <w:r w:rsidRPr="00A616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</w:hyperlink>
            <w:hyperlink r:id="rId9" w:tgtFrame="_blank" w:history="1">
              <w:r w:rsidRPr="00A616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://edulife.iro38.ru/?page_id=3860&amp;page_id=3860</w:t>
              </w:r>
            </w:hyperlink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педагогов, родителей (законных представителей), учащихся общеобразовательных учреждений, в т. ч.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-30.09.2025,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профориентации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профориентационный конкурс по направлению «Лесоперерабатывающая промышленность» для учащихся 6-х–11-х классов муниципальных общеобразовательных учреждений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-03.10.2025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профориентации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3C10C5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10C5" w:rsidRPr="007C0D1C" w:rsidRDefault="003C10C5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10C5" w:rsidRPr="003C10C5" w:rsidRDefault="003C10C5" w:rsidP="003C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C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Профориентационное мероприятие </w:t>
            </w:r>
            <w:r w:rsidRPr="003C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9-х классов муниципальных общеобразовательных учреждений</w:t>
            </w:r>
            <w:r w:rsidRPr="003C10C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«Энергетика: возможности и перспектива» в рамках региональной программы первого Всероссийского проф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ориентационного форума «Россия -</w:t>
            </w:r>
            <w:r w:rsidRPr="003C10C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мои горизонты» совместно с УИФ ГБПОУ ИО "Ир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кутский энергетический колледж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10C5" w:rsidRPr="00A616E5" w:rsidRDefault="003C10C5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C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11.09.2025, 15:00, ФИЭК, ул. Ленина, 15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10C5" w:rsidRPr="003C10C5" w:rsidRDefault="003C10C5" w:rsidP="003C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</w:p>
          <w:p w:rsidR="003C10C5" w:rsidRPr="00A616E5" w:rsidRDefault="003C10C5" w:rsidP="003C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2F5037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7C0D1C" w:rsidRDefault="002F5037" w:rsidP="002F50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Выездные профориентационные экскурсии на предприятия для учащихся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8-х–11-х классов муниципальных общеобразовательных учреждений в рамках комплексной работы по развитию промышленного туризма на территории Иркутской области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11, 18, 25.09.2025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соответствии с план-графиком)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A616E5" w:rsidRDefault="002F5037" w:rsidP="002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C97BD5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7BD5" w:rsidRPr="007C0D1C" w:rsidRDefault="00C97BD5" w:rsidP="00C97BD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7BD5" w:rsidRPr="004D2926" w:rsidRDefault="00C97BD5" w:rsidP="00C97BD5">
            <w:pP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7BD5" w:rsidRPr="004D2926" w:rsidRDefault="00C97BD5" w:rsidP="00C97BD5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7BD5" w:rsidRPr="004D2926" w:rsidRDefault="00C97BD5" w:rsidP="00C97BD5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</w:t>
            </w:r>
          </w:p>
        </w:tc>
      </w:tr>
      <w:tr w:rsidR="002F5037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F5037" w:rsidRPr="007C0D1C" w:rsidRDefault="002F5037" w:rsidP="002F5037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Популяризация исследовательской и проектной деятельности, развитие Кружкового движения НТИ и др.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сочинений (5-11 классы) -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сочинений.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16.09.2025г., 15:30,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 Администрации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города Усть-Илимска,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202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муниципальный координатор Всероссийского конкурса сочинений. 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 командный конкурс по английскому языку «</w:t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Yummy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учащихся 8-10 классов (1этап)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Певзнер Т.И,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МАОУ СОШ № 9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Лобанова Е.А.,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 иностранных языков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школьников (школьный этап, 4-11 </w:t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М.И.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D61BD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Козловская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Партнерство семьи и образовательных учреждений, формирование культуры семейных традиций; </w:t>
            </w:r>
            <w:proofErr w:type="spellStart"/>
            <w:r w:rsidRPr="007C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имиджевая</w:t>
            </w:r>
            <w:proofErr w:type="spellEnd"/>
            <w:r w:rsidRPr="007C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составляющая педагогических династий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описания дополнительных общеразвивающих программ в АИС «Навигатор дополнительного образования детей Иркутской области»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tgtFrame="_blank" w:history="1">
              <w:r w:rsidRPr="00A616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А.А.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представителей образовательных учреждений города Усть-Илимска по работе в АИС «Навигатор дополнительного образования детей Иркутской области»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Default="00BD61BD" w:rsidP="00BD61BD">
            <w:pPr>
              <w:spacing w:after="0" w:line="240" w:lineRule="auto"/>
              <w:jc w:val="center"/>
            </w:pPr>
            <w:r w:rsidRPr="0054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  <w:r w:rsidRPr="0054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tgtFrame="_blank" w:history="1">
              <w:r w:rsidRPr="00545E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А.А.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Модерация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общеобразовательных программ образовательных учреждений города Усть-Илимска в АИС «Навигатор дополнительного образования детей Иркутской области»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Default="00BD61BD" w:rsidP="00BD61BD">
            <w:pPr>
              <w:spacing w:after="0" w:line="240" w:lineRule="auto"/>
              <w:jc w:val="center"/>
            </w:pPr>
            <w:r w:rsidRPr="0054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  <w:r w:rsidRPr="0054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tgtFrame="_blank" w:history="1">
              <w:r w:rsidRPr="00545E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А.А.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данных обучающихся, прошедших регистрацию в АИС «Навигатор дополнительного образования детей Иркутской области»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Default="00BD61BD" w:rsidP="00BD61BD">
            <w:pPr>
              <w:spacing w:after="0" w:line="240" w:lineRule="auto"/>
              <w:jc w:val="center"/>
            </w:pPr>
            <w:r w:rsidRPr="0054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  <w:r w:rsidRPr="0054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tgtFrame="_blank" w:history="1">
              <w:r w:rsidRPr="00545E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А.А.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обучающихся, достигших 14-летнего возраста по вопросам регистрации и пользования АИС «Навигатор дополнительного образования детей Иркутской области»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Default="00BD61BD" w:rsidP="00BD61BD">
            <w:pPr>
              <w:spacing w:after="0" w:line="240" w:lineRule="auto"/>
              <w:jc w:val="center"/>
            </w:pPr>
            <w:r w:rsidRPr="0054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  <w:r w:rsidRPr="0054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tgtFrame="_blank" w:history="1">
              <w:r w:rsidRPr="00545E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А.А.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Активация социальных сертификатов, заключение договоров на обучение по программам социального заказа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Default="00BD61BD" w:rsidP="00BD61BD">
            <w:pPr>
              <w:spacing w:after="0" w:line="240" w:lineRule="auto"/>
              <w:jc w:val="center"/>
            </w:pPr>
            <w:r w:rsidRPr="0054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  <w:r w:rsidRPr="0054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tgtFrame="_blank" w:history="1">
              <w:r w:rsidRPr="00545E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А.А.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Зачисление, перевод, отчисление обучающихся дополнительных общеразвивающих программ через АИС «Навигатор дополнительного образования детей Иркутской области»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Default="00BD61BD" w:rsidP="00BD61BD">
            <w:pPr>
              <w:spacing w:after="0" w:line="240" w:lineRule="auto"/>
              <w:jc w:val="center"/>
            </w:pPr>
            <w:r w:rsidRPr="0054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  <w:r w:rsidRPr="0054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tgtFrame="_blank" w:history="1">
              <w:r w:rsidRPr="00545E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А.А.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дополнительных общеразвивающих программ в АИС «Навигатор дополнительного образования детей Иркутской области»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Default="00BD61BD" w:rsidP="00BD61BD">
            <w:pPr>
              <w:spacing w:after="0" w:line="240" w:lineRule="auto"/>
              <w:jc w:val="center"/>
            </w:pPr>
            <w:r w:rsidRPr="0054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  <w:r w:rsidRPr="0054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tgtFrame="_blank" w:history="1">
              <w:r w:rsidRPr="00545E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А.А.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занятости обучающихся в дополнительном образовании по данным АИС «Навигатор дополнительного образования детей Иркутской области» в муниципальном образовании город Усть-Илимск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Default="00BD61BD" w:rsidP="00BD61BD">
            <w:pPr>
              <w:spacing w:after="0" w:line="240" w:lineRule="auto"/>
              <w:jc w:val="center"/>
            </w:pPr>
            <w:r w:rsidRPr="0054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  <w:r w:rsidRPr="0054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" w:tgtFrame="_blank" w:history="1">
              <w:r w:rsidRPr="00545E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А.А.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Психолого-педагогическая поддержка семей; развитие дошкольного образования</w:t>
            </w:r>
          </w:p>
        </w:tc>
      </w:tr>
      <w:tr w:rsidR="00BD61BD" w:rsidRPr="00A616E5" w:rsidTr="00422344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межведомственное профилактическое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ребенка за парту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25.08.по 30.09.2025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Шемякина Е.Ю., руководители общеобразовательных учреждений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психолого-медико-педагогическая комиссия для детей дошкольного и школьного возраста 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Дошкольники- 11.09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D61BD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школьники-10.09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9:00, Комитет образования, каб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инет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Солдатова Г.Е., руководители образовательных учреждений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Областная неделя профилактики суицидального поведения среди несовершеннолетних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Разноцветная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приуроченная ко Всемирному дню предотвращения самоубийств (10 сентября)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Шемякина Е.Ю, руководители общеобразовательных учреждений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 одного учебного дня (мониторинг посещаемости учащихся)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 общеобразовательные учреждения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Шемякина Е.Ю., специалисты КО, МКУ "ЦРО", руководители общеобразовательных учреждений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помощь родителям (законным представителям, педагогическим работникам по вопросам организации психолого-педагогического сопровождения обучающихся с ОВЗ, оформления документации для прохождения ТПМПК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Комитет образования, каб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инет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202, с 10:00 до 13:00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 Азизова Н.В.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неделя профилактики употребления алкоголя, приуроченная ко Всемирному дню трезвости (3 октября)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-04.10.2025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 руководители общеобразовательных учреждений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 воспитание, экологическое воспитание, расширение социокультурного образовательного пространства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профилактики безнадзорности, беспризорности и правонарушений "Высокая ответственность" приуроченная ко Дню солидарности в борьбе с терроризмом (3 сентября)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- 06.09.2025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 руководители образовательных учреждений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«Курс на творчество»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г., 15:00,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ЦДТ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Одинцова Т.В.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выставка-конкурс творческих работ «Краски осени»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ДО ЦДТ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Пронина Е.А.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«Круг добра» для детей-инвалидов и детей с ОВЗ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г, 15:00,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ЦДТ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Одинцова Т.В.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#</w:t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ПоздравьСвоегоУчителя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(участие)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ДО ЦДТ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Одинцова Т.В.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экологическая игра «Здоровая планета» в рамках Всемирного дня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здоровья окружающей среды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ДО ЦДТ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Некрасова Е.В.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системы методического сопровождения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заседание Совета руководителей ГПС: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«Приоритетные направления работы городских педагогических сообществ на 2025-2026 учебный год» 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05.09.2025г., 15:30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11»</w:t>
            </w:r>
          </w:p>
        </w:tc>
        <w:tc>
          <w:tcPr>
            <w:tcW w:w="28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методист МКУ «ЦРО»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 ГПС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ГМО педагогов-психологов ДОУ. Утверждение годового плана работы ГМО педагогов-психологов на 2025-2026 уч. год. Организация и проведение Недели психологии.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10.09.2025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13.15,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</w:t>
            </w:r>
          </w:p>
        </w:tc>
        <w:tc>
          <w:tcPr>
            <w:tcW w:w="28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Н.В.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Выездной проектно-аналитический семинар - погружение для членов ИМКТ «Эффективные стратегии ИМКТ в 2025 -2026 г.»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12.09.2025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«Лагерь отдыха и оздоровления «Лосенок»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Ненашева А.В.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ИМКТ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ГМО музыкальных руководителей ДОУ. Создание творческих групп по разработке методических рекомендаций по организации музыкальной деятельности в разновозрастных и комбинированных группах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23.09.2025г., 13.00,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С.А.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ГМО учителей-логопедов и дефектологов ДОУ. Утверждение годового плана работы ГМО. Представление опыта работы (согласно заявленным темам)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24.09.2025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13.00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Желнорчук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ГМО инструкторов по физической культуре ДОУ. Круглый стол «Содержание и направления деятельности по физическому воспитанию детей с ОВЗ» (по возрасту и по показаниям здоровья)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30.09.2025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Часене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изобразительного искусства и МХК</w:t>
            </w:r>
          </w:p>
        </w:tc>
      </w:tr>
      <w:tr w:rsidR="00BD61BD" w:rsidRPr="00A616E5" w:rsidTr="00273E86">
        <w:trPr>
          <w:trHeight w:val="608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Утверждение плана работы на 2025-2026 учебный год. Цели, задачи на новый учебный год. Календарь образовательных событий.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О скорректированных правилах </w:t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Обсуждение заданий школьного и муниципального этапов Всероссийской олимпиады школьников по искусству (МХК) за 2024-2025 учебный год.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08.09.2025г., 15:30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 Администрации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города Усть-Илимска,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202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методист МКУ «ЦРО»</w:t>
            </w:r>
          </w:p>
        </w:tc>
      </w:tr>
      <w:tr w:rsidR="00BD61BD" w:rsidRPr="00A616E5" w:rsidTr="00273E86">
        <w:trPr>
          <w:trHeight w:val="3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Городское методическое объединение учителей истории и обществознания</w:t>
            </w:r>
          </w:p>
        </w:tc>
      </w:tr>
      <w:tr w:rsidR="00BD61BD" w:rsidRPr="00A616E5" w:rsidTr="00273E86">
        <w:trPr>
          <w:trHeight w:val="154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1.Круглый стол «Особенности преподавания учебных предметов «История», «Обществозна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ние» в 2025-2026 учебном году».</w:t>
            </w:r>
          </w:p>
          <w:p w:rsidR="00BD61BD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Итоги ВПР-2025, ГИА-2025.</w:t>
            </w:r>
          </w:p>
          <w:p w:rsidR="00BD61BD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Утверждение плана работы ГМО учителей истории, обществозн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ания, на 2025-2026 учебный год.</w:t>
            </w:r>
          </w:p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к проведению Всероссийской олимпиады школьников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(школьный этап).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09.09.2025г.,15:00,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 «СОШ № 1»,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 407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Ленская Н.Б.,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ГМО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учителей истории и обществознания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Городское методическое объединение учителей труда (технологии)</w:t>
            </w:r>
          </w:p>
        </w:tc>
      </w:tr>
      <w:tr w:rsidR="00BD61BD" w:rsidRPr="00A616E5" w:rsidTr="00273E86">
        <w:trPr>
          <w:trHeight w:val="1350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Презентация и утверждение плана работы ГМО на 2025-2026 учебный год.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Обсуждение нововведений с 1 сентября 2025 г. в соответствии с приказом № 269 от 4 апреля 2025г. Министерства просвещения РФ.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09.09.2025г., 15:30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 Администрации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города Усть-Илимска,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202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методист МКУ «ЦРО»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Городское методическое объединение учителей физики и астрономии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направления преподавания физики в 2025-2026 учебном году с учетом результатов ГИА по физике.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Анализ результатов ГИА выпускников 9-х и 11-х классов в динамике.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Утверждение плана работы ГМО на 2025-2026 учебный год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09.09.2025г., 15:30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«Городская гимназия № 1»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Сизых Л.С.,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 физики и астрономии</w:t>
            </w:r>
          </w:p>
        </w:tc>
      </w:tr>
      <w:tr w:rsidR="00BD61BD" w:rsidRPr="00A616E5" w:rsidTr="00273E86">
        <w:trPr>
          <w:trHeight w:val="600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лекции по астрономии (для учащихся, учителей, родителей)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сентября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Сизых Л.С.,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 физики и астрономии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Основ безопасности и защиты Родины(ОБЗР)</w:t>
            </w:r>
          </w:p>
        </w:tc>
      </w:tr>
      <w:tr w:rsidR="00BD61BD" w:rsidRPr="00A616E5" w:rsidTr="00273E86">
        <w:trPr>
          <w:trHeight w:val="1350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результатов работы ГМО за 2024-2025 учебный год.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Новости в образовании.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Планирование работы на 2025-2026 учебный год.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4.Утверждениее комиссий школьного и муниципального этапов </w:t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10.09.2025г., 15:30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202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методист МКУ «ЦРО»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иностранного языка</w:t>
            </w:r>
          </w:p>
        </w:tc>
      </w:tr>
      <w:tr w:rsidR="00BD61BD" w:rsidRPr="00A616E5" w:rsidTr="00273E86">
        <w:trPr>
          <w:trHeight w:val="870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Планирование работы на 2025-2026 учебный год.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Семинар-практикум «Практические советы по отработке заданий ВПР по английскому языку»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10.09.2025г., 15:30,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 № 15»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Лобанова Е.А.,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 иностранных языков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химии</w:t>
            </w:r>
          </w:p>
        </w:tc>
      </w:tr>
      <w:tr w:rsidR="00BD61BD" w:rsidRPr="00A616E5" w:rsidTr="00273E86">
        <w:trPr>
          <w:trHeight w:val="154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«Цели и задачи на 2025-2026 учебный год»: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Знакомство с муниципальной дорожной картой по повышению качества математического и естественно-научного образования на период до 2030 года.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Анализ результатов ГИА-2025 по химии.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Обсуждение плана работы ГМО на 2025-2026 учебный год.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10.09.2025г., 15:30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9,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309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 химии</w:t>
            </w:r>
          </w:p>
        </w:tc>
      </w:tr>
      <w:tr w:rsidR="00BD61BD" w:rsidRPr="00A616E5" w:rsidTr="00273E86">
        <w:trPr>
          <w:trHeight w:val="34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музыки</w:t>
            </w:r>
          </w:p>
        </w:tc>
      </w:tr>
      <w:tr w:rsidR="00BD61BD" w:rsidRPr="00A616E5" w:rsidTr="00273E86">
        <w:trPr>
          <w:trHeight w:val="88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Планирование работы ГМО на 2025-2026 учебный год.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Семинар « Современные образовательные технологии и методы преподавания на уроке музык»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11.09.2025г., 16:30,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«СОШ 7 имени Пичуева Л. П.», </w:t>
            </w:r>
          </w:p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117 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Адамкова А.М.,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 музыки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Объединение молодых специалистов (ОМС)</w:t>
            </w:r>
          </w:p>
        </w:tc>
      </w:tr>
      <w:tr w:rsidR="00BD61BD" w:rsidRPr="00A616E5" w:rsidTr="00273E86">
        <w:trPr>
          <w:trHeight w:val="99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ОМС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Отчетно-выборное собрание объединения молодых специалистов.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Встреча молодых специалистов с наставниками, методистами МКУ «ЦРО» и руководителями ГПС по вопросам, касающихся профессиональных дефицитов молодых педагогов.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11.09.2025г., 15:00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 Администрации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города Усть-Илимска,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202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Ильичева Е.С., председатель ОМС.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методист МКУ «ЦРО»</w:t>
            </w:r>
          </w:p>
        </w:tc>
      </w:tr>
      <w:tr w:rsidR="00BD61BD" w:rsidRPr="00A616E5" w:rsidTr="00273E86">
        <w:trPr>
          <w:trHeight w:val="136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 «Посвящение в молодые педагоги»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18.09.2025г.,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(зеркальный зал)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Ильичева Е.С., председатель ОМС.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старший методист МКУ «ЦРО»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Городское творческое объединение школьных библиотекарей</w:t>
            </w:r>
          </w:p>
        </w:tc>
      </w:tr>
      <w:tr w:rsidR="00BD61BD" w:rsidRPr="00A616E5" w:rsidTr="00273E86">
        <w:trPr>
          <w:trHeight w:val="900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работы городского творческого объединения школьных библиотекарей на 2025-2026 учебный год.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12.09.2025г.,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«СОШ № 13 им. </w:t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М.К.Янгеля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методист МКУ «ЦРО»</w:t>
            </w:r>
          </w:p>
        </w:tc>
      </w:tr>
      <w:tr w:rsidR="00BD61BD" w:rsidRPr="00A616E5" w:rsidTr="00273E86">
        <w:trPr>
          <w:trHeight w:val="40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физической культуры</w:t>
            </w:r>
          </w:p>
        </w:tc>
      </w:tr>
      <w:tr w:rsidR="00BD61BD" w:rsidRPr="00A616E5" w:rsidTr="00273E86">
        <w:trPr>
          <w:trHeight w:val="900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 работы на 2025-2026 учебный год.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Методический семинар: «</w:t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культуре».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Подготовка к Осеннему фестивалю ВФСК ГТО» (9,11кл.).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12.09.2025г., 15:30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11»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Полякова С.М.,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 физической культуры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7C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аседание городского методического объединения учителей русского языка и литературы</w:t>
            </w:r>
          </w:p>
        </w:tc>
      </w:tr>
      <w:tr w:rsidR="00BD61BD" w:rsidRPr="00A616E5" w:rsidTr="00273E86">
        <w:trPr>
          <w:trHeight w:val="673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SWOT-анализ ВПР-25 по русскому языку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Обмен опытом «Организация дифференцированного обучения учащихся с разным уровнем предметной подготовки с учетом проведенного анализа результатов итоговой аттестации учащихся 2025 года, выявленного опыта учителей, достигающих высоких результатов в обучении учащихся.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24.09.2025г., 15:30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14»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Т.А.,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 русского языка и литературы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педагогов-психологов</w:t>
            </w:r>
          </w:p>
        </w:tc>
      </w:tr>
      <w:tr w:rsidR="00BD61BD" w:rsidRPr="00A616E5" w:rsidTr="00273E86">
        <w:trPr>
          <w:trHeight w:val="1320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Приоритетные направления работы педагогов-психологов на 2025-2026 учебный год.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2.Семинар «Оказание психологической помощи, психолого-педагогическое сопровождение детей (семей) участников СВО»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2025г., 15:00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«Экспериментальный лицей 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Батербиева М.М.»,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213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Т.П.,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педагогов-психологов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информатики</w:t>
            </w:r>
          </w:p>
        </w:tc>
      </w:tr>
      <w:tr w:rsidR="00BD61BD" w:rsidRPr="00A616E5" w:rsidTr="00273E86">
        <w:trPr>
          <w:trHeight w:val="79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«Анализ результатов ГИА 2025. Планирование работы ГМО на 2025-2026 учебный год»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 2025г., 15:00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СОШ № 8 имени Бусыгина М.И.»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Г.И.,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 информатики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биологии</w:t>
            </w:r>
          </w:p>
        </w:tc>
      </w:tr>
      <w:tr w:rsidR="00BD61BD" w:rsidRPr="00A616E5" w:rsidTr="00273E86">
        <w:trPr>
          <w:trHeight w:val="341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Планирование работы на 2025-2026 учебный год: утверждение плана работы ГМО учителей биологии на 2025-2026 учебный год.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Утверждение планов подготовки к </w:t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НПК, конкурсам.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 № 2»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Бровкина Н.В.,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 биологии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географии</w:t>
            </w:r>
          </w:p>
        </w:tc>
      </w:tr>
      <w:tr w:rsidR="00BD61BD" w:rsidRPr="00A616E5" w:rsidTr="00273E86">
        <w:trPr>
          <w:trHeight w:val="1800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направления преподавания географии в 2025-2026 учебном году с учетом результатов ГИА по географии: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Анализ результатов ГИА (ОГЭ, ЕГЭ) по географии за предыдущий год. Основные проблемы и типичные ошибки учащихся. Рекомендации по подготовке к ГИА.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Обсуждение плана работы ГМО на учебный год.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Обсуждение тем самообразования педагогов.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 № 8 имени Бусыгина М.И.»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Артемьева Е.В.,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 географии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математики</w:t>
            </w:r>
          </w:p>
        </w:tc>
      </w:tr>
      <w:tr w:rsidR="00BD61BD" w:rsidRPr="00A616E5" w:rsidTr="00273E86">
        <w:trPr>
          <w:trHeight w:val="124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качества знаний учащихся на основании результатов итоговой аттестации в 9 и 11 классах и результатов ВПР за 2024-2025 учебный год.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Уточнение банка данных об учителях математики.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3.Изменения в ГИА -2026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17.09.2025г., 15:30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 № 8 имени Бусыгина М.И.»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Фёдорова Е.И.,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 математики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начальных классов</w:t>
            </w:r>
          </w:p>
        </w:tc>
      </w:tr>
      <w:tr w:rsidR="00BD61BD" w:rsidRPr="00A616E5" w:rsidTr="00273E86">
        <w:trPr>
          <w:trHeight w:val="840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Презентация и утверждение плана работы ГМО на 2025-2026 учебный год.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Подготовка к </w:t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14»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Е.В., руководитель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ГМО учителей начальных классов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логопедов и дефектологов</w:t>
            </w:r>
          </w:p>
        </w:tc>
      </w:tr>
      <w:tr w:rsidR="00BD61BD" w:rsidRPr="00A616E5" w:rsidTr="00273E86">
        <w:trPr>
          <w:trHeight w:val="157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Актуальные направления деятельности ГМО в 2025-2026 учебном году.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Обучающий семинар «Организация деятельности учителя-логопеда, учителя-дефектолога: ведение документации и планирование коррекционно-развивающих занятий в общеобразовательной организации»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04.09.2025г., 13:00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 «СОШ № 17» 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Белка Н.В.,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 логопедов и дефектологов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Трансляция опыта школ-флагманов/лидеров, сопровождение школ с низкими образовательными результатами, формирование эффективной системы управления качеством образования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результатов ВПР-2025 и план мероприятий, направленных на объективность и повышение качества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.09.2025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учреждений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результатов ВПР-2025 по предметам. Внесение в план работы ГМО мероприятий, направленных на повышение качества образования по результатам ВПР-2025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.09.2025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ГМО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ГИА в форме ОГЭ, ГВЭ в дополнительный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(приказ Комитета образования Администрация города Усть-Илимска от 25.08.2025г. № 697)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23.09.2025г.</w:t>
            </w:r>
          </w:p>
        </w:tc>
        <w:tc>
          <w:tcPr>
            <w:tcW w:w="28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Жарова Р.А., Курило Н.М., </w:t>
            </w:r>
          </w:p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руководителей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результатов ВПР-2025, содержащий анализ эффективности принятых мер. Разработка плана мероприятий, направленных на объективность и повышение качества образования по результатам ВПР-2025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 2025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Жарова Р.А.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Жарова Р.А.,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Кадочникова Т.Н., </w:t>
            </w:r>
          </w:p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ГМО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реализации региональной системы оценки качества подготовки обучающихся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Ефременко Н.А.,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Жарова Р.А., руководители муниципальных общеобразовательных учреждений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4D2926" w:rsidRDefault="00BD61BD" w:rsidP="00BD61BD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Pr="007C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ормирование эффективной системы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управленческой деятельности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муниципальных образовательных учреждений в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независимой оценк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условий осуществления образовательной деятельности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15.09.2025г.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4D2926" w:rsidRDefault="00BD61BD" w:rsidP="00BD61BD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экспертной комиссии по проведению экспертизы программ развития муниципальных образовательных учреждений, подведомственных Комитету образования Администрации города Усть-Илимска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4D2926" w:rsidRDefault="00BD61BD" w:rsidP="00BD61BD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</w:p>
          <w:p w:rsidR="00BD61BD" w:rsidRPr="004D2926" w:rsidRDefault="00BD61BD" w:rsidP="00BD61BD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образования, </w:t>
            </w:r>
          </w:p>
          <w:p w:rsidR="00BD61BD" w:rsidRPr="004D2926" w:rsidRDefault="00BD61BD" w:rsidP="00BD61BD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202 </w:t>
            </w:r>
          </w:p>
          <w:p w:rsidR="00BD61BD" w:rsidRPr="004D2926" w:rsidRDefault="00BD61BD" w:rsidP="00BD61BD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(время дополнительно)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4D2926" w:rsidRDefault="00BD61BD" w:rsidP="00BD61BD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экспертной комиссии, </w:t>
            </w:r>
          </w:p>
          <w:p w:rsidR="00BD61BD" w:rsidRPr="004D2926" w:rsidRDefault="00BD61BD" w:rsidP="00BD61BD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образовательных учреждений, подавшие заявления и проекты программ развития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4D2926" w:rsidRDefault="00BD61BD" w:rsidP="00BD61BD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мероприятий («дорожной карты») по реализации проекта «Школа Минпросвещения России» в муниципальных общеобразовательных учреждениях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4D2926" w:rsidRDefault="00BD61BD" w:rsidP="00BD61BD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4D2926" w:rsidRDefault="00BD61BD" w:rsidP="00BD61BD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Воронкова М.И., Ефременко Н.А., </w:t>
            </w:r>
          </w:p>
          <w:p w:rsidR="00BD61BD" w:rsidRPr="004D2926" w:rsidRDefault="00BD61BD" w:rsidP="00BD61BD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</w:t>
            </w:r>
          </w:p>
          <w:p w:rsidR="00BD61BD" w:rsidRPr="004D2926" w:rsidRDefault="00BD61BD" w:rsidP="00BD61BD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4D2926" w:rsidRDefault="00BD61BD" w:rsidP="00BD61BD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деятельности руководителей муниципальных общеобразовательных учреждений за 3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4D2926" w:rsidRDefault="00BD61BD" w:rsidP="00BD61BD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4D2926" w:rsidRDefault="00BD61BD" w:rsidP="00BD61BD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 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4D2926" w:rsidRDefault="00BD61BD" w:rsidP="00BD61BD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замечаний по итогам независимой оценки качества условий осуществления образовательной деятельности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4D2926" w:rsidRDefault="00BD61BD" w:rsidP="00BD61BD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4D2926" w:rsidRDefault="00BD61BD" w:rsidP="00BD61BD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BD61BD" w:rsidRPr="004D2926" w:rsidRDefault="00BD61BD" w:rsidP="00BD61BD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4D2926" w:rsidRDefault="00BD61BD" w:rsidP="00BD61BD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итогового отчета о результатах анализа и перспектив развития муниципальной системы образования г. Усть-Илимска за 2024 года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Default="00BD61BD" w:rsidP="00BD61BD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61BD" w:rsidRPr="004D2926" w:rsidRDefault="00BD61BD" w:rsidP="00BD61BD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 Воронкова М.И., Ефременко Н.А., сотрудники Комитета образования, МКУ «ЦРО», МАОУ ДО ЦДТ</w:t>
            </w:r>
          </w:p>
        </w:tc>
      </w:tr>
      <w:tr w:rsidR="00BD61BD" w:rsidRPr="00A616E5" w:rsidTr="00273E86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инновационной деятельности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развития личностного </w:t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потеницала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Педагогическая мастерская «Социально-эмоциональное развитие дошкольников: лучшие практики и эффективные методы»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18.09.2025г.,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«ЦРР-д/с № 18 «</w:t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Волгина Т.В.,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Панифидникова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площадка федерального уровня АНО ДПО «НИИ дошкольного образования «Воспитатели России» по направлению «Пространственное моделирование в среде центра конструирования «Бабашки». Семинар –практикум «Моделирование как сценография»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19.09.2025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13.15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д/с № 14 «Колобок» 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Войцеховская О.Г.,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Тайшина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BD61BD" w:rsidRPr="00A616E5" w:rsidTr="00273E86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7C0D1C" w:rsidRDefault="00BD61BD" w:rsidP="00BD61B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Сетевая инновационная площадка ФГУ ФНЦ НИИСИ РАН по теме «Апробация и внедрение основ алгоритмизации и программирования для дошкольников и младших школьников в цифровой образовательной среде </w:t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ПиктоМир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Практикум «</w:t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Бестекстовая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цифровая образовательная среда «</w:t>
            </w:r>
            <w:proofErr w:type="spellStart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Пиктомир</w:t>
            </w:r>
            <w:proofErr w:type="spellEnd"/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как метод пропедевтики изучения алгоритмических языков, развития инженерного мышления, логики и азов программировани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 детей дошкольного возраста»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25.09.2025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 17 «Сказка»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D61BD" w:rsidRPr="00A616E5" w:rsidRDefault="00BD61BD" w:rsidP="00BD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Добровольская А.В., </w:t>
            </w:r>
            <w:r w:rsidRPr="00A6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Иванова В.В.</w:t>
            </w:r>
          </w:p>
        </w:tc>
      </w:tr>
    </w:tbl>
    <w:p w:rsidR="00A616E5" w:rsidRDefault="00A616E5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6E5" w:rsidRDefault="00A616E5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6E5" w:rsidRDefault="00A616E5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6E5" w:rsidRDefault="00A616E5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6E5" w:rsidRDefault="00A616E5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6E5" w:rsidRDefault="00A616E5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6E5" w:rsidRDefault="00A616E5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6E5" w:rsidRDefault="00A616E5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6E5" w:rsidRDefault="00A616E5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6E5" w:rsidRDefault="00A616E5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6E5" w:rsidRDefault="00A616E5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6E5" w:rsidRDefault="00A616E5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6E5" w:rsidRDefault="00A616E5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6E5" w:rsidRDefault="00A616E5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6E5" w:rsidRPr="00964E69" w:rsidRDefault="00A616E5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CF3" w:rsidRDefault="00975CF3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5CF3" w:rsidRDefault="00975CF3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5CF3" w:rsidRDefault="00975CF3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3E86" w:rsidRDefault="00273E86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3E86" w:rsidRDefault="00273E86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3E86" w:rsidRDefault="00273E86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5CF3" w:rsidRDefault="00975CF3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5CF3" w:rsidRDefault="00975CF3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5CF3" w:rsidRDefault="00975CF3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5CF3" w:rsidRDefault="00975CF3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5CF3" w:rsidRDefault="00975CF3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1FD1" w:rsidRPr="00C31FD1" w:rsidRDefault="00C31FD1" w:rsidP="00964E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1FD1">
        <w:rPr>
          <w:rFonts w:ascii="Times New Roman" w:hAnsi="Times New Roman" w:cs="Times New Roman"/>
          <w:sz w:val="20"/>
          <w:szCs w:val="20"/>
        </w:rPr>
        <w:t>Исп. Специалисты Комитета образования. МКУ «ЦРО», МАОУ ДО ЦДТ</w:t>
      </w:r>
    </w:p>
    <w:sectPr w:rsidR="00C31FD1" w:rsidRPr="00C31FD1" w:rsidSect="00964E6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D41BE"/>
    <w:multiLevelType w:val="hybridMultilevel"/>
    <w:tmpl w:val="2886EA40"/>
    <w:lvl w:ilvl="0" w:tplc="5126AF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D3358"/>
    <w:multiLevelType w:val="hybridMultilevel"/>
    <w:tmpl w:val="73842896"/>
    <w:lvl w:ilvl="0" w:tplc="F48897A8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2" w15:restartNumberingAfterBreak="0">
    <w:nsid w:val="51D05522"/>
    <w:multiLevelType w:val="hybridMultilevel"/>
    <w:tmpl w:val="AC941D74"/>
    <w:lvl w:ilvl="0" w:tplc="4A94A8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6619F"/>
    <w:multiLevelType w:val="hybridMultilevel"/>
    <w:tmpl w:val="9420F456"/>
    <w:lvl w:ilvl="0" w:tplc="2B50E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A6"/>
    <w:rsid w:val="00051E69"/>
    <w:rsid w:val="000C7F0E"/>
    <w:rsid w:val="0010738D"/>
    <w:rsid w:val="00273E86"/>
    <w:rsid w:val="002878A0"/>
    <w:rsid w:val="002A2D6C"/>
    <w:rsid w:val="002F5037"/>
    <w:rsid w:val="00362803"/>
    <w:rsid w:val="003C10C5"/>
    <w:rsid w:val="00422344"/>
    <w:rsid w:val="00427298"/>
    <w:rsid w:val="00437645"/>
    <w:rsid w:val="00446604"/>
    <w:rsid w:val="004D2926"/>
    <w:rsid w:val="00516795"/>
    <w:rsid w:val="0059001B"/>
    <w:rsid w:val="005A7CCA"/>
    <w:rsid w:val="0061162D"/>
    <w:rsid w:val="00665552"/>
    <w:rsid w:val="00673CAE"/>
    <w:rsid w:val="006D1AEC"/>
    <w:rsid w:val="006E08B0"/>
    <w:rsid w:val="007C0D1C"/>
    <w:rsid w:val="007E1BA6"/>
    <w:rsid w:val="00830F24"/>
    <w:rsid w:val="00876010"/>
    <w:rsid w:val="00964E69"/>
    <w:rsid w:val="00975CF3"/>
    <w:rsid w:val="009E6BC2"/>
    <w:rsid w:val="00A616E5"/>
    <w:rsid w:val="00A8317C"/>
    <w:rsid w:val="00BC044D"/>
    <w:rsid w:val="00BD61BD"/>
    <w:rsid w:val="00BE45B0"/>
    <w:rsid w:val="00BE72E5"/>
    <w:rsid w:val="00BE77E1"/>
    <w:rsid w:val="00C31FD1"/>
    <w:rsid w:val="00C97BD5"/>
    <w:rsid w:val="00CE0CDA"/>
    <w:rsid w:val="00DB7120"/>
    <w:rsid w:val="00EC4FF2"/>
    <w:rsid w:val="00F054AE"/>
    <w:rsid w:val="00F87CAB"/>
    <w:rsid w:val="00F9079C"/>
    <w:rsid w:val="00FA06B4"/>
    <w:rsid w:val="00FA3A97"/>
    <w:rsid w:val="00FE16E5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99A8"/>
  <w15:chartTrackingRefBased/>
  <w15:docId w15:val="{FC9B54FC-8CF1-40BD-AFB7-EED6EDB0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BA6"/>
    <w:pPr>
      <w:ind w:left="720"/>
      <w:contextualSpacing/>
    </w:pPr>
  </w:style>
  <w:style w:type="character" w:styleId="a5">
    <w:name w:val="Strong"/>
    <w:basedOn w:val="a0"/>
    <w:uiPriority w:val="22"/>
    <w:qFormat/>
    <w:rsid w:val="006E08B0"/>
    <w:rPr>
      <w:b/>
      <w:bCs/>
    </w:rPr>
  </w:style>
  <w:style w:type="character" w:styleId="a6">
    <w:name w:val="Hyperlink"/>
    <w:basedOn w:val="a0"/>
    <w:uiPriority w:val="99"/>
    <w:semiHidden/>
    <w:unhideWhenUsed/>
    <w:rsid w:val="00A61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97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958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life.iro38.ru/?page_id=3860&amp;page_id=3860" TargetMode="External"/><Relationship Id="rId13" Type="http://schemas.openxmlformats.org/officeDocument/2006/relationships/hyperlink" Target="https://xn--38-6kcatyook.xn--80aafey1amqq.xn--d1acj3b/" TargetMode="External"/><Relationship Id="rId18" Type="http://schemas.openxmlformats.org/officeDocument/2006/relationships/hyperlink" Target="https://xn--38-6kcatyook.xn--80aafey1amqq.xn--d1acj3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6;&#1086;&#1091;&#1087;&#1088;&#1086;&#1092;&#1077;&#1089;&#1089;&#1080;&#1081;.&#1088;&#1092;/" TargetMode="External"/><Relationship Id="rId12" Type="http://schemas.openxmlformats.org/officeDocument/2006/relationships/hyperlink" Target="https://xn--38-6kcatyook.xn--80aafey1amqq.xn--d1acj3b/" TargetMode="External"/><Relationship Id="rId17" Type="http://schemas.openxmlformats.org/officeDocument/2006/relationships/hyperlink" Target="https://xn--38-6kcatyook.xn--80aafey1amqq.xn--d1acj3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38-6kcatyook.xn--80aafey1amqq.xn--d1acj3b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&#1096;&#1086;&#1091;&#1087;&#1088;&#1086;&#1092;&#1077;&#1089;&#1089;&#1080;&#1081;.&#1088;&#1092;/" TargetMode="External"/><Relationship Id="rId11" Type="http://schemas.openxmlformats.org/officeDocument/2006/relationships/hyperlink" Target="https://xn--38-6kcatyook.xn--80aafey1amqq.xn--d1acj3b/" TargetMode="External"/><Relationship Id="rId5" Type="http://schemas.openxmlformats.org/officeDocument/2006/relationships/hyperlink" Target="http://quality.iro38.ru/" TargetMode="External"/><Relationship Id="rId15" Type="http://schemas.openxmlformats.org/officeDocument/2006/relationships/hyperlink" Target="https://xn--38-6kcatyook.xn--80aafey1amqq.xn--d1acj3b/" TargetMode="External"/><Relationship Id="rId10" Type="http://schemas.openxmlformats.org/officeDocument/2006/relationships/hyperlink" Target="https://xn--38-6kcatyook.xn--80aafey1amqq.xn--d1acj3b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life.iro38.ru/?page_id=3860&amp;page_id=3860" TargetMode="External"/><Relationship Id="rId14" Type="http://schemas.openxmlformats.org/officeDocument/2006/relationships/hyperlink" Target="https://xn--38-6kcatyook.xn--80aafey1amqq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4896</Words>
  <Characters>27908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MI_Voronkova</cp:lastModifiedBy>
  <cp:revision>2</cp:revision>
  <dcterms:created xsi:type="dcterms:W3CDTF">2025-08-26T08:26:00Z</dcterms:created>
  <dcterms:modified xsi:type="dcterms:W3CDTF">2025-08-26T08:26:00Z</dcterms:modified>
</cp:coreProperties>
</file>