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BD" w:rsidRDefault="009E06BD" w:rsidP="009E0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E9">
        <w:rPr>
          <w:rFonts w:ascii="Times New Roman" w:hAnsi="Times New Roman" w:cs="Times New Roman"/>
          <w:b/>
          <w:sz w:val="24"/>
          <w:szCs w:val="24"/>
        </w:rPr>
        <w:t>Реестр поставщиков продуктов питания</w:t>
      </w:r>
      <w:r w:rsidR="00DB3544">
        <w:rPr>
          <w:rFonts w:ascii="Times New Roman" w:hAnsi="Times New Roman" w:cs="Times New Roman"/>
          <w:b/>
          <w:sz w:val="24"/>
          <w:szCs w:val="24"/>
        </w:rPr>
        <w:t xml:space="preserve">  в </w:t>
      </w:r>
      <w:r>
        <w:rPr>
          <w:rFonts w:ascii="Times New Roman" w:hAnsi="Times New Roman" w:cs="Times New Roman"/>
          <w:b/>
          <w:sz w:val="24"/>
          <w:szCs w:val="24"/>
        </w:rPr>
        <w:t>АО Курорт «Русь»</w:t>
      </w:r>
      <w:r w:rsidRPr="00792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78F" w:rsidRDefault="009F778F" w:rsidP="009E0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Русичи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(Хромченко О.Г.)</w:t>
      </w:r>
      <w:r w:rsidR="007D1354">
        <w:rPr>
          <w:rFonts w:ascii="Times New Roman" w:hAnsi="Times New Roman" w:cs="Times New Roman"/>
          <w:b/>
          <w:sz w:val="24"/>
          <w:szCs w:val="24"/>
        </w:rPr>
        <w:t>, 2017г.</w:t>
      </w:r>
    </w:p>
    <w:p w:rsidR="009E06BD" w:rsidRPr="009E06BD" w:rsidRDefault="009E06BD" w:rsidP="009E0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993"/>
        <w:gridCol w:w="5474"/>
        <w:gridCol w:w="1880"/>
        <w:gridCol w:w="6254"/>
      </w:tblGrid>
      <w:tr w:rsidR="009E06BD" w:rsidRPr="009E06BD" w:rsidTr="009E06BD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6BD" w:rsidRPr="009E06BD" w:rsidRDefault="009E06BD" w:rsidP="009E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Поставщик, ИНН, ОГРН, адрес юридический и фактический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BD" w:rsidRPr="009E06BD" w:rsidRDefault="009E06BD" w:rsidP="009E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Производитель данной продукции ИНН, ОГРН, адрес юридический и фактический</w:t>
            </w:r>
          </w:p>
        </w:tc>
      </w:tr>
      <w:tr w:rsidR="009E06BD" w:rsidRPr="009E06BD" w:rsidTr="009E06BD">
        <w:trPr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BD" w:rsidRPr="009E06BD" w:rsidRDefault="009E06BD" w:rsidP="009E06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 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665479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Иркутская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 р-он,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Белореченский; 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3840001848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 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Иркутская область, Усольский р-он, п. Белореченский</w:t>
            </w:r>
          </w:p>
        </w:tc>
      </w:tr>
      <w:tr w:rsidR="009E06BD" w:rsidRPr="009E06BD" w:rsidTr="009E06B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Мамонтов Л.Ю., 666685, Иркутская область,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Усть-Илимск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 а/я 735; ИНН 381700280072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Хлеб, хлебобулочные изделия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7D1354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Мамонтов Л.Ю., 666685, Иркутская область,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Усть-Илимск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 а/я 735; ИНН 381700280072</w:t>
            </w:r>
          </w:p>
        </w:tc>
      </w:tr>
      <w:tr w:rsidR="009E06BD" w:rsidRPr="009E06BD" w:rsidTr="009E06BD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6BD" w:rsidRPr="009E06BD" w:rsidRDefault="009E06BD" w:rsidP="009E06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Агрофирма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666679,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Усть-Илимск-9, а/я 928, ИНН 3817011245, ОГРН 1023802004918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Молочные продукты, овощи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7D1354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Агрофирма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666679,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Усть-Илимск-9, а/я 928, ИНН 3817011245, ОГРН 1023802004918</w:t>
            </w:r>
          </w:p>
        </w:tc>
      </w:tr>
      <w:tr w:rsidR="009E06BD" w:rsidRPr="009E06BD" w:rsidTr="009E06BD">
        <w:trPr>
          <w:trHeight w:val="1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ПродРезерв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666683, РФ, Иркутская область, г. Усть-Илимск, ул. Мечтателей,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26-25, ИНН 3817041105, ОГРН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1123807001219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Рыба, м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ясо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Южморрыбфлот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 Ефремов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Находка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Южно-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Приморский 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 13 2. ИП 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Передельский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В.З.,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240300025342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ОГРН 304240311000049,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662340, Красноярский край, 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Балахта, ул. Щорса, д. 43</w:t>
            </w:r>
          </w:p>
        </w:tc>
      </w:tr>
      <w:tr w:rsidR="009E06BD" w:rsidRPr="009E06BD" w:rsidTr="009E06BD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Торгсервис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D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дрес: 665717, г. Братск, ул. </w:t>
            </w:r>
            <w:proofErr w:type="gram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1А пом. 1006, ИНН 3804039910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  <w:r w:rsidR="007D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колбаса, сосиски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Шипуновское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658392, Алтайский край, 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Шипуновский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Шипуново, ул. Зеленая,1               ОГРН 1132201000238</w:t>
            </w:r>
            <w:proofErr w:type="gramEnd"/>
          </w:p>
        </w:tc>
      </w:tr>
      <w:tr w:rsidR="009E06BD" w:rsidRPr="009E06BD" w:rsidTr="009E06BD">
        <w:trPr>
          <w:trHeight w:val="1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BD" w:rsidRPr="009E06BD" w:rsidRDefault="009E06BD" w:rsidP="009E06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ОПТОВИК ИЛИМ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а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дрес: 666660, РФ, Иркутская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бласть, Усть-Илимский р-он, 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Железнодорожный, ул. Железнодорожная, ИНН 3817044360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7D1354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Тушка </w:t>
            </w:r>
            <w:r w:rsidR="009E06BD"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цыплят бройлеров первого, второго сорта, </w:t>
            </w:r>
            <w:proofErr w:type="gramStart"/>
            <w:r w:rsidR="009E06BD"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охлажденное</w:t>
            </w:r>
            <w:proofErr w:type="gramEnd"/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бройлер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Иркутская область, г. Саянск, Агропромышленный комплекс, квартал № 2</w:t>
            </w:r>
          </w:p>
        </w:tc>
      </w:tr>
      <w:tr w:rsidR="009E06BD" w:rsidRPr="009E06BD" w:rsidTr="009E06BD">
        <w:trPr>
          <w:trHeight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крестьянского хозяйства 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Эрметов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Иркутская область, г. Усть-Илимск, ИНН 381714274914, ОГРН 315385000034304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Яблоки, а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пельсины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Вигринские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острова (Британские)</w:t>
            </w:r>
          </w:p>
        </w:tc>
      </w:tr>
      <w:tr w:rsidR="009E06BD" w:rsidRPr="009E06BD" w:rsidTr="009E06BD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BD" w:rsidRPr="009E06BD" w:rsidRDefault="009E06BD" w:rsidP="009E06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7D1354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«Плодоовощная база -2015», 666681, РФ,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Усть-Илимк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пр. Мира, д.22, кв.21, ИНН 3817044522, ОГРН 1153850010203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BD" w:rsidRPr="009E06BD" w:rsidRDefault="007D1354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Картофель, крупы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Default="006073A1" w:rsidP="00C6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крестьянского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ермерского хозяйства </w:t>
            </w:r>
          </w:p>
          <w:p w:rsidR="006073A1" w:rsidRDefault="006073A1" w:rsidP="00C6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Кечигин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Л.П., ГОСТ Р. 51808-2013, </w:t>
            </w:r>
          </w:p>
          <w:p w:rsidR="006073A1" w:rsidRPr="009E06BD" w:rsidRDefault="006073A1" w:rsidP="00C6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Братск,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РОС РУ АЮ 07.Н.04.097</w:t>
            </w:r>
          </w:p>
        </w:tc>
      </w:tr>
    </w:tbl>
    <w:p w:rsidR="006073A1" w:rsidRDefault="006073A1" w:rsidP="006073A1">
      <w:bookmarkStart w:id="0" w:name="_GoBack"/>
      <w:bookmarkEnd w:id="0"/>
    </w:p>
    <w:sectPr w:rsidR="006073A1" w:rsidSect="00C977A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DC4"/>
    <w:multiLevelType w:val="hybridMultilevel"/>
    <w:tmpl w:val="914A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BD"/>
    <w:rsid w:val="004C4226"/>
    <w:rsid w:val="0054787D"/>
    <w:rsid w:val="006073A1"/>
    <w:rsid w:val="0079206D"/>
    <w:rsid w:val="007D1354"/>
    <w:rsid w:val="009E06BD"/>
    <w:rsid w:val="009F778F"/>
    <w:rsid w:val="00C648FB"/>
    <w:rsid w:val="00C977A0"/>
    <w:rsid w:val="00D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MI_Voronkova</cp:lastModifiedBy>
  <cp:revision>2</cp:revision>
  <dcterms:created xsi:type="dcterms:W3CDTF">2017-05-03T04:37:00Z</dcterms:created>
  <dcterms:modified xsi:type="dcterms:W3CDTF">2017-05-03T04:37:00Z</dcterms:modified>
</cp:coreProperties>
</file>