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
        <w:gridCol w:w="1365"/>
        <w:gridCol w:w="368"/>
        <w:gridCol w:w="1650"/>
        <w:gridCol w:w="5258"/>
      </w:tblGrid>
      <w:tr w:rsidR="00B95AAB" w:rsidRPr="00B95AAB" w14:paraId="4D712436" w14:textId="77777777" w:rsidTr="00FB0D0F">
        <w:trPr>
          <w:trHeight w:val="1935"/>
        </w:trPr>
        <w:tc>
          <w:tcPr>
            <w:tcW w:w="9375" w:type="dxa"/>
            <w:gridSpan w:val="5"/>
            <w:tcBorders>
              <w:top w:val="nil"/>
              <w:left w:val="nil"/>
              <w:bottom w:val="nil"/>
              <w:right w:val="nil"/>
            </w:tcBorders>
            <w:shd w:val="clear" w:color="auto" w:fill="auto"/>
            <w:hideMark/>
          </w:tcPr>
          <w:p w14:paraId="0B1DD60D" w14:textId="77777777" w:rsidR="00B95AAB" w:rsidRPr="00B95AAB" w:rsidRDefault="00B95AAB" w:rsidP="00B95AAB">
            <w:pPr>
              <w:spacing w:after="0" w:line="240" w:lineRule="auto"/>
              <w:jc w:val="center"/>
              <w:textAlignment w:val="baseline"/>
              <w:rPr>
                <w:rFonts w:ascii="Times New Roman" w:hAnsi="Times New Roman" w:cs="Times New Roman"/>
                <w:sz w:val="24"/>
                <w:szCs w:val="24"/>
              </w:rPr>
            </w:pPr>
            <w:bookmarkStart w:id="0" w:name="_Hlk93927447"/>
            <w:r w:rsidRPr="00B95AAB">
              <w:rPr>
                <w:rFonts w:ascii="Times New Roman" w:hAnsi="Times New Roman" w:cs="Times New Roman"/>
                <w:caps/>
                <w:sz w:val="24"/>
                <w:szCs w:val="24"/>
              </w:rPr>
              <w:t>РОССИЙСКАЯ ФЕДЕРАЦИЯ</w:t>
            </w:r>
            <w:r w:rsidRPr="00B95AAB">
              <w:rPr>
                <w:rFonts w:ascii="Times New Roman" w:hAnsi="Times New Roman" w:cs="Times New Roman"/>
                <w:sz w:val="24"/>
                <w:szCs w:val="24"/>
              </w:rPr>
              <w:t xml:space="preserve"> </w:t>
            </w:r>
          </w:p>
          <w:p w14:paraId="12A97A3B" w14:textId="77777777" w:rsidR="00B95AAB" w:rsidRPr="00B95AAB" w:rsidRDefault="00B95AAB" w:rsidP="00B95AAB">
            <w:pPr>
              <w:spacing w:after="0" w:line="240" w:lineRule="auto"/>
              <w:jc w:val="center"/>
              <w:textAlignment w:val="baseline"/>
              <w:rPr>
                <w:rFonts w:ascii="Times New Roman" w:hAnsi="Times New Roman" w:cs="Times New Roman"/>
                <w:sz w:val="24"/>
                <w:szCs w:val="24"/>
              </w:rPr>
            </w:pPr>
            <w:r w:rsidRPr="00B95AAB">
              <w:rPr>
                <w:rFonts w:ascii="Times New Roman" w:hAnsi="Times New Roman" w:cs="Times New Roman"/>
                <w:caps/>
                <w:sz w:val="24"/>
                <w:szCs w:val="24"/>
              </w:rPr>
              <w:t>ИРКУТСКАЯ ОБЛАСТЬ</w:t>
            </w:r>
            <w:r w:rsidRPr="00B95AAB">
              <w:rPr>
                <w:rFonts w:ascii="Times New Roman" w:hAnsi="Times New Roman" w:cs="Times New Roman"/>
                <w:sz w:val="24"/>
                <w:szCs w:val="24"/>
              </w:rPr>
              <w:t xml:space="preserve"> </w:t>
            </w:r>
          </w:p>
          <w:p w14:paraId="0AC2E42E" w14:textId="3990F561" w:rsidR="00B95AAB" w:rsidRPr="00B95AAB" w:rsidRDefault="00B95AAB" w:rsidP="00B95AAB">
            <w:pPr>
              <w:spacing w:after="0" w:line="240" w:lineRule="auto"/>
              <w:jc w:val="center"/>
              <w:textAlignment w:val="baseline"/>
              <w:rPr>
                <w:rFonts w:ascii="Times New Roman" w:hAnsi="Times New Roman" w:cs="Times New Roman"/>
                <w:sz w:val="24"/>
                <w:szCs w:val="24"/>
              </w:rPr>
            </w:pPr>
            <w:r w:rsidRPr="00B95AAB">
              <w:rPr>
                <w:rFonts w:ascii="Times New Roman" w:hAnsi="Times New Roman" w:cs="Times New Roman"/>
                <w:b/>
                <w:bCs/>
                <w:caps/>
                <w:sz w:val="24"/>
                <w:szCs w:val="24"/>
              </w:rPr>
              <w:t>ГОРОД УСТЬ-ИЛИМСК</w:t>
            </w:r>
            <w:r w:rsidR="005B0ACF">
              <w:rPr>
                <w:rFonts w:ascii="Times New Roman" w:hAnsi="Times New Roman" w:cs="Times New Roman"/>
                <w:b/>
                <w:bCs/>
                <w:caps/>
                <w:sz w:val="24"/>
                <w:szCs w:val="24"/>
              </w:rPr>
              <w:t xml:space="preserve"> </w:t>
            </w:r>
          </w:p>
          <w:p w14:paraId="71B87BC5" w14:textId="77777777" w:rsidR="00B95AAB" w:rsidRPr="00B95AAB" w:rsidRDefault="00B95AAB" w:rsidP="00B95AAB">
            <w:pPr>
              <w:spacing w:after="0" w:line="240" w:lineRule="auto"/>
              <w:jc w:val="center"/>
              <w:textAlignment w:val="baseline"/>
              <w:rPr>
                <w:rFonts w:ascii="Times New Roman" w:hAnsi="Times New Roman" w:cs="Times New Roman"/>
                <w:sz w:val="24"/>
                <w:szCs w:val="24"/>
              </w:rPr>
            </w:pPr>
            <w:r w:rsidRPr="00B95AAB">
              <w:rPr>
                <w:rFonts w:ascii="Times New Roman" w:hAnsi="Times New Roman" w:cs="Times New Roman"/>
                <w:caps/>
                <w:noProof/>
                <w:sz w:val="24"/>
                <w:szCs w:val="24"/>
              </w:rPr>
              <w:drawing>
                <wp:inline distT="0" distB="0" distL="0" distR="0" wp14:anchorId="1FA7F8DE" wp14:editId="0A0312E6">
                  <wp:extent cx="561975" cy="6953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r w:rsidRPr="00B95AAB">
              <w:rPr>
                <w:rFonts w:ascii="Times New Roman" w:hAnsi="Times New Roman" w:cs="Times New Roman"/>
                <w:sz w:val="24"/>
                <w:szCs w:val="24"/>
              </w:rPr>
              <w:t xml:space="preserve"> </w:t>
            </w:r>
          </w:p>
        </w:tc>
      </w:tr>
      <w:tr w:rsidR="00B95AAB" w:rsidRPr="00B95AAB" w14:paraId="21CA67CD" w14:textId="77777777" w:rsidTr="00FB0D0F">
        <w:tc>
          <w:tcPr>
            <w:tcW w:w="9375" w:type="dxa"/>
            <w:gridSpan w:val="5"/>
            <w:tcBorders>
              <w:top w:val="nil"/>
              <w:left w:val="nil"/>
              <w:bottom w:val="nil"/>
              <w:right w:val="nil"/>
            </w:tcBorders>
            <w:shd w:val="clear" w:color="auto" w:fill="auto"/>
            <w:hideMark/>
          </w:tcPr>
          <w:p w14:paraId="0886F7F9" w14:textId="06AB4D59" w:rsidR="00B95AAB" w:rsidRPr="00B95AAB" w:rsidRDefault="004A0948" w:rsidP="00B95AAB">
            <w:pPr>
              <w:spacing w:after="0" w:line="240" w:lineRule="auto"/>
              <w:jc w:val="center"/>
              <w:textAlignment w:val="baseline"/>
              <w:rPr>
                <w:rFonts w:ascii="Times New Roman" w:hAnsi="Times New Roman" w:cs="Times New Roman"/>
                <w:sz w:val="28"/>
                <w:szCs w:val="28"/>
              </w:rPr>
            </w:pPr>
            <w:r>
              <w:rPr>
                <w:rFonts w:ascii="Times New Roman" w:hAnsi="Times New Roman" w:cs="Times New Roman"/>
                <w:b/>
                <w:bCs/>
                <w:caps/>
                <w:sz w:val="28"/>
                <w:szCs w:val="28"/>
              </w:rPr>
              <w:t>КОМИТЕТ</w:t>
            </w:r>
            <w:r w:rsidR="00B95AAB" w:rsidRPr="00B95AAB">
              <w:rPr>
                <w:rFonts w:ascii="Times New Roman" w:hAnsi="Times New Roman" w:cs="Times New Roman"/>
                <w:b/>
                <w:bCs/>
                <w:caps/>
                <w:sz w:val="28"/>
                <w:szCs w:val="28"/>
              </w:rPr>
              <w:t xml:space="preserve"> ОБРАЗОВАНИЯ АДМИНИСТРАЦИИ</w:t>
            </w:r>
            <w:r w:rsidR="005B0ACF">
              <w:rPr>
                <w:rFonts w:ascii="Times New Roman" w:hAnsi="Times New Roman" w:cs="Times New Roman"/>
                <w:b/>
                <w:bCs/>
                <w:caps/>
                <w:sz w:val="28"/>
                <w:szCs w:val="28"/>
              </w:rPr>
              <w:t xml:space="preserve"> </w:t>
            </w:r>
          </w:p>
          <w:p w14:paraId="3CE3C274" w14:textId="77777777" w:rsidR="00B95AAB" w:rsidRPr="00B95AAB" w:rsidRDefault="00B95AAB" w:rsidP="00B95AAB">
            <w:pPr>
              <w:spacing w:after="0" w:line="240" w:lineRule="auto"/>
              <w:jc w:val="center"/>
              <w:textAlignment w:val="baseline"/>
              <w:rPr>
                <w:rFonts w:ascii="Times New Roman" w:hAnsi="Times New Roman" w:cs="Times New Roman"/>
                <w:sz w:val="28"/>
                <w:szCs w:val="28"/>
              </w:rPr>
            </w:pPr>
            <w:r w:rsidRPr="00B95AAB">
              <w:rPr>
                <w:rFonts w:ascii="Times New Roman" w:hAnsi="Times New Roman" w:cs="Times New Roman"/>
                <w:b/>
                <w:bCs/>
                <w:caps/>
                <w:sz w:val="28"/>
                <w:szCs w:val="28"/>
              </w:rPr>
              <w:t>ГОРОДА УСТЬ-ИЛИМСКА</w:t>
            </w:r>
            <w:r w:rsidRPr="00B95AAB">
              <w:rPr>
                <w:rFonts w:ascii="Times New Roman" w:hAnsi="Times New Roman" w:cs="Times New Roman"/>
                <w:sz w:val="28"/>
                <w:szCs w:val="28"/>
              </w:rPr>
              <w:t xml:space="preserve"> </w:t>
            </w:r>
          </w:p>
          <w:p w14:paraId="08A7C26C" w14:textId="77777777" w:rsidR="00B95AAB" w:rsidRPr="00B95AAB" w:rsidRDefault="00B95AAB" w:rsidP="00B95AAB">
            <w:pPr>
              <w:spacing w:after="0" w:line="240" w:lineRule="auto"/>
              <w:jc w:val="center"/>
              <w:textAlignment w:val="baseline"/>
              <w:rPr>
                <w:rFonts w:ascii="Times New Roman" w:hAnsi="Times New Roman" w:cs="Times New Roman"/>
                <w:b/>
                <w:bCs/>
                <w:caps/>
                <w:sz w:val="24"/>
                <w:szCs w:val="24"/>
              </w:rPr>
            </w:pPr>
          </w:p>
          <w:p w14:paraId="26DA5A64" w14:textId="77777777" w:rsidR="00B95AAB" w:rsidRPr="00B95AAB" w:rsidRDefault="00B95AAB" w:rsidP="00B95AAB">
            <w:pPr>
              <w:spacing w:after="0" w:line="240" w:lineRule="auto"/>
              <w:jc w:val="center"/>
              <w:textAlignment w:val="baseline"/>
              <w:rPr>
                <w:rFonts w:ascii="Times New Roman" w:hAnsi="Times New Roman" w:cs="Times New Roman"/>
                <w:sz w:val="40"/>
                <w:szCs w:val="40"/>
              </w:rPr>
            </w:pPr>
            <w:r w:rsidRPr="00B95AAB">
              <w:rPr>
                <w:rFonts w:ascii="Times New Roman" w:hAnsi="Times New Roman" w:cs="Times New Roman"/>
                <w:b/>
                <w:bCs/>
                <w:caps/>
                <w:sz w:val="40"/>
                <w:szCs w:val="40"/>
              </w:rPr>
              <w:t>ПРИКАЗ</w:t>
            </w:r>
            <w:r w:rsidRPr="00B95AAB">
              <w:rPr>
                <w:rFonts w:ascii="Times New Roman" w:hAnsi="Times New Roman" w:cs="Times New Roman"/>
                <w:sz w:val="40"/>
                <w:szCs w:val="40"/>
              </w:rPr>
              <w:t xml:space="preserve"> </w:t>
            </w:r>
          </w:p>
        </w:tc>
      </w:tr>
      <w:tr w:rsidR="004A0948" w:rsidRPr="00B95AAB" w14:paraId="59DC51EC" w14:textId="77777777" w:rsidTr="00FB0D0F">
        <w:trPr>
          <w:trHeight w:val="555"/>
        </w:trPr>
        <w:tc>
          <w:tcPr>
            <w:tcW w:w="480" w:type="dxa"/>
            <w:tcBorders>
              <w:top w:val="nil"/>
              <w:left w:val="nil"/>
              <w:bottom w:val="nil"/>
              <w:right w:val="nil"/>
            </w:tcBorders>
            <w:shd w:val="clear" w:color="auto" w:fill="auto"/>
            <w:vAlign w:val="bottom"/>
            <w:hideMark/>
          </w:tcPr>
          <w:p w14:paraId="6CFCE329" w14:textId="77777777" w:rsidR="00B95AAB" w:rsidRPr="00B95AAB" w:rsidRDefault="00B95AAB" w:rsidP="00B95AAB">
            <w:pPr>
              <w:spacing w:after="0" w:line="240" w:lineRule="auto"/>
              <w:jc w:val="right"/>
              <w:textAlignment w:val="baseline"/>
              <w:rPr>
                <w:rFonts w:ascii="Times New Roman" w:hAnsi="Times New Roman" w:cs="Times New Roman"/>
                <w:sz w:val="24"/>
                <w:szCs w:val="24"/>
              </w:rPr>
            </w:pPr>
            <w:r w:rsidRPr="00B95AAB">
              <w:rPr>
                <w:rFonts w:ascii="Times New Roman" w:hAnsi="Times New Roman" w:cs="Times New Roman"/>
                <w:sz w:val="24"/>
                <w:szCs w:val="24"/>
              </w:rPr>
              <w:t xml:space="preserve">от </w:t>
            </w:r>
          </w:p>
        </w:tc>
        <w:tc>
          <w:tcPr>
            <w:tcW w:w="1365" w:type="dxa"/>
            <w:tcBorders>
              <w:top w:val="nil"/>
              <w:left w:val="nil"/>
              <w:bottom w:val="single" w:sz="6" w:space="0" w:color="auto"/>
              <w:right w:val="nil"/>
            </w:tcBorders>
            <w:shd w:val="clear" w:color="auto" w:fill="auto"/>
            <w:vAlign w:val="bottom"/>
            <w:hideMark/>
          </w:tcPr>
          <w:p w14:paraId="3CA384DF" w14:textId="3D55B247" w:rsidR="00B95AAB" w:rsidRPr="00B95AAB" w:rsidRDefault="005B0ACF" w:rsidP="004A0948">
            <w:pPr>
              <w:spacing w:after="0" w:line="240" w:lineRule="auto"/>
              <w:ind w:left="-105" w:right="-75"/>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4A0948">
              <w:rPr>
                <w:rFonts w:ascii="Times New Roman" w:hAnsi="Times New Roman" w:cs="Times New Roman"/>
                <w:sz w:val="24"/>
                <w:szCs w:val="24"/>
              </w:rPr>
              <w:t>2</w:t>
            </w:r>
            <w:bookmarkStart w:id="1" w:name="_GoBack"/>
            <w:bookmarkEnd w:id="1"/>
            <w:r w:rsidR="004A0948">
              <w:rPr>
                <w:rFonts w:ascii="Times New Roman" w:hAnsi="Times New Roman" w:cs="Times New Roman"/>
                <w:sz w:val="24"/>
                <w:szCs w:val="24"/>
              </w:rPr>
              <w:t>4.11.2023г.</w:t>
            </w:r>
          </w:p>
        </w:tc>
        <w:tc>
          <w:tcPr>
            <w:tcW w:w="375" w:type="dxa"/>
            <w:tcBorders>
              <w:top w:val="nil"/>
              <w:left w:val="nil"/>
              <w:bottom w:val="nil"/>
              <w:right w:val="nil"/>
            </w:tcBorders>
            <w:shd w:val="clear" w:color="auto" w:fill="auto"/>
            <w:vAlign w:val="bottom"/>
            <w:hideMark/>
          </w:tcPr>
          <w:p w14:paraId="682D24EB" w14:textId="77777777" w:rsidR="00B95AAB" w:rsidRPr="00B95AAB" w:rsidRDefault="00B95AAB" w:rsidP="00B95AAB">
            <w:pPr>
              <w:spacing w:after="0" w:line="240" w:lineRule="auto"/>
              <w:ind w:left="-105" w:right="-45"/>
              <w:jc w:val="center"/>
              <w:textAlignment w:val="baseline"/>
              <w:rPr>
                <w:rFonts w:ascii="Times New Roman" w:hAnsi="Times New Roman" w:cs="Times New Roman"/>
                <w:sz w:val="24"/>
                <w:szCs w:val="24"/>
              </w:rPr>
            </w:pPr>
            <w:r w:rsidRPr="00B95AAB">
              <w:rPr>
                <w:rFonts w:ascii="Times New Roman" w:hAnsi="Times New Roman" w:cs="Times New Roman"/>
                <w:sz w:val="24"/>
                <w:szCs w:val="24"/>
              </w:rPr>
              <w:t xml:space="preserve">№ </w:t>
            </w:r>
          </w:p>
        </w:tc>
        <w:tc>
          <w:tcPr>
            <w:tcW w:w="1695" w:type="dxa"/>
            <w:tcBorders>
              <w:top w:val="nil"/>
              <w:left w:val="nil"/>
              <w:bottom w:val="single" w:sz="6" w:space="0" w:color="auto"/>
              <w:right w:val="nil"/>
            </w:tcBorders>
            <w:shd w:val="clear" w:color="auto" w:fill="auto"/>
            <w:vAlign w:val="bottom"/>
            <w:hideMark/>
          </w:tcPr>
          <w:p w14:paraId="26EE3745" w14:textId="4783A72E" w:rsidR="00B95AAB" w:rsidRPr="00B95AAB" w:rsidRDefault="005B0ACF" w:rsidP="004A0948">
            <w:pPr>
              <w:spacing w:after="0" w:line="240" w:lineRule="auto"/>
              <w:ind w:left="-105" w:right="-75"/>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4A0948">
              <w:rPr>
                <w:rFonts w:ascii="Times New Roman" w:hAnsi="Times New Roman" w:cs="Times New Roman"/>
                <w:sz w:val="24"/>
                <w:szCs w:val="24"/>
              </w:rPr>
              <w:t>1068</w:t>
            </w:r>
          </w:p>
        </w:tc>
        <w:tc>
          <w:tcPr>
            <w:tcW w:w="5445" w:type="dxa"/>
            <w:tcBorders>
              <w:top w:val="nil"/>
              <w:left w:val="nil"/>
              <w:bottom w:val="nil"/>
              <w:right w:val="nil"/>
            </w:tcBorders>
            <w:shd w:val="clear" w:color="auto" w:fill="auto"/>
            <w:vAlign w:val="bottom"/>
            <w:hideMark/>
          </w:tcPr>
          <w:p w14:paraId="1BCB1B20" w14:textId="77777777" w:rsidR="00B95AAB" w:rsidRPr="00B95AAB" w:rsidRDefault="00B95AAB" w:rsidP="00B95AAB">
            <w:pPr>
              <w:spacing w:after="0" w:line="240" w:lineRule="auto"/>
              <w:ind w:left="-105" w:right="-75"/>
              <w:jc w:val="center"/>
              <w:textAlignment w:val="baseline"/>
              <w:rPr>
                <w:rFonts w:ascii="Times New Roman" w:hAnsi="Times New Roman" w:cs="Times New Roman"/>
                <w:sz w:val="24"/>
                <w:szCs w:val="24"/>
              </w:rPr>
            </w:pPr>
            <w:r w:rsidRPr="00B95AAB">
              <w:rPr>
                <w:rFonts w:ascii="Times New Roman" w:hAnsi="Times New Roman" w:cs="Times New Roman"/>
                <w:sz w:val="24"/>
                <w:szCs w:val="24"/>
              </w:rPr>
              <w:t xml:space="preserve"> </w:t>
            </w:r>
          </w:p>
        </w:tc>
      </w:tr>
    </w:tbl>
    <w:p w14:paraId="743FA685" w14:textId="77777777" w:rsidR="00B95AAB" w:rsidRPr="00B95AAB" w:rsidRDefault="00B95AAB" w:rsidP="00B95AAB">
      <w:pPr>
        <w:spacing w:after="0" w:line="240" w:lineRule="auto"/>
        <w:textAlignment w:val="baseline"/>
        <w:rPr>
          <w:rFonts w:ascii="Times New Roman" w:hAnsi="Times New Roman" w:cs="Times New Roman"/>
          <w:sz w:val="24"/>
          <w:szCs w:val="24"/>
        </w:rPr>
      </w:pPr>
      <w:r w:rsidRPr="00B95AAB">
        <w:rPr>
          <w:rFonts w:ascii="Times New Roman" w:hAnsi="Times New Roman" w:cs="Times New Roman"/>
          <w:sz w:val="24"/>
          <w:szCs w:val="24"/>
        </w:rPr>
        <w:t xml:space="preserve"> </w:t>
      </w:r>
    </w:p>
    <w:p w14:paraId="6E7D359A" w14:textId="005EF8D6" w:rsidR="00F707BD" w:rsidRDefault="00B95AAB" w:rsidP="00F707BD">
      <w:pPr>
        <w:spacing w:after="0" w:line="240" w:lineRule="auto"/>
        <w:textAlignment w:val="baseline"/>
        <w:rPr>
          <w:rFonts w:ascii="Times New Roman" w:hAnsi="Times New Roman" w:cs="Times New Roman"/>
          <w:sz w:val="24"/>
          <w:szCs w:val="24"/>
        </w:rPr>
      </w:pPr>
      <w:r w:rsidRPr="00B95AAB">
        <w:rPr>
          <w:rFonts w:ascii="Times New Roman" w:hAnsi="Times New Roman" w:cs="Times New Roman"/>
          <w:sz w:val="24"/>
          <w:szCs w:val="24"/>
        </w:rPr>
        <w:t xml:space="preserve">Об утверждении </w:t>
      </w:r>
      <w:r w:rsidR="00F707BD" w:rsidRPr="00F707BD">
        <w:rPr>
          <w:rFonts w:ascii="Times New Roman" w:hAnsi="Times New Roman" w:cs="Times New Roman"/>
          <w:sz w:val="24"/>
          <w:szCs w:val="24"/>
        </w:rPr>
        <w:t>Отчет</w:t>
      </w:r>
      <w:r w:rsidR="000C5BB9">
        <w:rPr>
          <w:rFonts w:ascii="Times New Roman" w:hAnsi="Times New Roman" w:cs="Times New Roman"/>
          <w:sz w:val="24"/>
          <w:szCs w:val="24"/>
        </w:rPr>
        <w:t>а</w:t>
      </w:r>
      <w:r w:rsidR="00F707BD" w:rsidRPr="00F707BD">
        <w:rPr>
          <w:rFonts w:ascii="Times New Roman" w:hAnsi="Times New Roman" w:cs="Times New Roman"/>
          <w:sz w:val="24"/>
          <w:szCs w:val="24"/>
        </w:rPr>
        <w:t xml:space="preserve"> о реализации плана </w:t>
      </w:r>
    </w:p>
    <w:p w14:paraId="60076434" w14:textId="77777777" w:rsidR="00F707BD" w:rsidRDefault="00F707BD" w:rsidP="00F707BD">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р</w:t>
      </w:r>
      <w:r w:rsidRPr="00F707BD">
        <w:rPr>
          <w:rFonts w:ascii="Times New Roman" w:hAnsi="Times New Roman" w:cs="Times New Roman"/>
          <w:sz w:val="24"/>
          <w:szCs w:val="24"/>
        </w:rPr>
        <w:t>аботы</w:t>
      </w:r>
      <w:r>
        <w:rPr>
          <w:rFonts w:ascii="Times New Roman" w:hAnsi="Times New Roman" w:cs="Times New Roman"/>
          <w:sz w:val="24"/>
          <w:szCs w:val="24"/>
        </w:rPr>
        <w:t xml:space="preserve"> </w:t>
      </w:r>
      <w:r w:rsidRPr="00F707BD">
        <w:rPr>
          <w:rFonts w:ascii="Times New Roman" w:hAnsi="Times New Roman" w:cs="Times New Roman"/>
          <w:sz w:val="24"/>
          <w:szCs w:val="24"/>
        </w:rPr>
        <w:t xml:space="preserve">по повышению профессионального </w:t>
      </w:r>
    </w:p>
    <w:p w14:paraId="128ED406" w14:textId="77777777" w:rsidR="00F707BD" w:rsidRDefault="00F707BD" w:rsidP="00F707BD">
      <w:pPr>
        <w:spacing w:after="0" w:line="240" w:lineRule="auto"/>
        <w:textAlignment w:val="baseline"/>
        <w:rPr>
          <w:rFonts w:ascii="Times New Roman" w:hAnsi="Times New Roman" w:cs="Times New Roman"/>
          <w:sz w:val="24"/>
          <w:szCs w:val="24"/>
        </w:rPr>
      </w:pPr>
      <w:r w:rsidRPr="00F707BD">
        <w:rPr>
          <w:rFonts w:ascii="Times New Roman" w:hAnsi="Times New Roman" w:cs="Times New Roman"/>
          <w:sz w:val="24"/>
          <w:szCs w:val="24"/>
        </w:rPr>
        <w:t xml:space="preserve">мастерства педагогических работников и </w:t>
      </w:r>
    </w:p>
    <w:p w14:paraId="5EF4439B" w14:textId="77777777" w:rsidR="00F707BD" w:rsidRDefault="00F707BD" w:rsidP="00F707BD">
      <w:pPr>
        <w:spacing w:after="0" w:line="240" w:lineRule="auto"/>
        <w:textAlignment w:val="baseline"/>
        <w:rPr>
          <w:rFonts w:ascii="Times New Roman" w:hAnsi="Times New Roman" w:cs="Times New Roman"/>
          <w:sz w:val="24"/>
          <w:szCs w:val="24"/>
        </w:rPr>
      </w:pPr>
      <w:r w:rsidRPr="00F707BD">
        <w:rPr>
          <w:rFonts w:ascii="Times New Roman" w:hAnsi="Times New Roman" w:cs="Times New Roman"/>
          <w:sz w:val="24"/>
          <w:szCs w:val="24"/>
        </w:rPr>
        <w:t xml:space="preserve">управленческих кадров муниципального </w:t>
      </w:r>
    </w:p>
    <w:p w14:paraId="29169BAD" w14:textId="77777777" w:rsidR="00F707BD" w:rsidRDefault="00F707BD" w:rsidP="00F707BD">
      <w:pPr>
        <w:spacing w:after="0" w:line="240" w:lineRule="auto"/>
        <w:textAlignment w:val="baseline"/>
        <w:rPr>
          <w:rFonts w:ascii="Times New Roman" w:hAnsi="Times New Roman" w:cs="Times New Roman"/>
          <w:sz w:val="24"/>
          <w:szCs w:val="24"/>
        </w:rPr>
      </w:pPr>
      <w:r w:rsidRPr="00F707BD">
        <w:rPr>
          <w:rFonts w:ascii="Times New Roman" w:hAnsi="Times New Roman" w:cs="Times New Roman"/>
          <w:sz w:val="24"/>
          <w:szCs w:val="24"/>
        </w:rPr>
        <w:t>образования город Усть-Илимск</w:t>
      </w:r>
      <w:r>
        <w:rPr>
          <w:rFonts w:ascii="Times New Roman" w:hAnsi="Times New Roman" w:cs="Times New Roman"/>
          <w:sz w:val="24"/>
          <w:szCs w:val="24"/>
        </w:rPr>
        <w:t xml:space="preserve"> </w:t>
      </w:r>
      <w:r w:rsidRPr="00F707BD">
        <w:rPr>
          <w:rFonts w:ascii="Times New Roman" w:hAnsi="Times New Roman" w:cs="Times New Roman"/>
          <w:sz w:val="24"/>
          <w:szCs w:val="24"/>
        </w:rPr>
        <w:t xml:space="preserve">в рамках </w:t>
      </w:r>
    </w:p>
    <w:p w14:paraId="4F9C6BF5" w14:textId="77777777" w:rsidR="00F707BD" w:rsidRDefault="00F707BD" w:rsidP="00F707BD">
      <w:pPr>
        <w:spacing w:after="0" w:line="240" w:lineRule="auto"/>
        <w:textAlignment w:val="baseline"/>
        <w:rPr>
          <w:rFonts w:ascii="Times New Roman" w:hAnsi="Times New Roman" w:cs="Times New Roman"/>
          <w:sz w:val="24"/>
          <w:szCs w:val="24"/>
        </w:rPr>
      </w:pPr>
      <w:r w:rsidRPr="00F707BD">
        <w:rPr>
          <w:rFonts w:ascii="Times New Roman" w:hAnsi="Times New Roman" w:cs="Times New Roman"/>
          <w:sz w:val="24"/>
          <w:szCs w:val="24"/>
        </w:rPr>
        <w:t>реализации Региональной системы научно-</w:t>
      </w:r>
    </w:p>
    <w:p w14:paraId="299CC04C" w14:textId="77777777" w:rsidR="00F707BD" w:rsidRDefault="00F707BD" w:rsidP="00F707BD">
      <w:pPr>
        <w:spacing w:after="0" w:line="240" w:lineRule="auto"/>
        <w:textAlignment w:val="baseline"/>
        <w:rPr>
          <w:rFonts w:ascii="Times New Roman" w:hAnsi="Times New Roman" w:cs="Times New Roman"/>
          <w:sz w:val="24"/>
          <w:szCs w:val="24"/>
        </w:rPr>
      </w:pPr>
      <w:r w:rsidRPr="00F707BD">
        <w:rPr>
          <w:rFonts w:ascii="Times New Roman" w:hAnsi="Times New Roman" w:cs="Times New Roman"/>
          <w:sz w:val="24"/>
          <w:szCs w:val="24"/>
        </w:rPr>
        <w:t xml:space="preserve">методического сопровождения педагогических </w:t>
      </w:r>
    </w:p>
    <w:p w14:paraId="2FA50F48" w14:textId="77777777" w:rsidR="00F707BD" w:rsidRDefault="00F707BD" w:rsidP="00F707BD">
      <w:pPr>
        <w:spacing w:after="0" w:line="240" w:lineRule="auto"/>
        <w:textAlignment w:val="baseline"/>
        <w:rPr>
          <w:rFonts w:ascii="Times New Roman" w:hAnsi="Times New Roman" w:cs="Times New Roman"/>
          <w:sz w:val="24"/>
          <w:szCs w:val="24"/>
        </w:rPr>
      </w:pPr>
      <w:r w:rsidRPr="00F707BD">
        <w:rPr>
          <w:rFonts w:ascii="Times New Roman" w:hAnsi="Times New Roman" w:cs="Times New Roman"/>
          <w:sz w:val="24"/>
          <w:szCs w:val="24"/>
        </w:rPr>
        <w:t xml:space="preserve">работников и управленческих кадров Иркутской </w:t>
      </w:r>
    </w:p>
    <w:p w14:paraId="3AB4BC68" w14:textId="04F1AD50" w:rsidR="00F707BD" w:rsidRPr="00B95AAB" w:rsidRDefault="00F707BD" w:rsidP="00F707BD">
      <w:pPr>
        <w:spacing w:after="0" w:line="240" w:lineRule="auto"/>
        <w:textAlignment w:val="baseline"/>
        <w:rPr>
          <w:rFonts w:ascii="Times New Roman" w:hAnsi="Times New Roman" w:cs="Times New Roman"/>
          <w:sz w:val="24"/>
          <w:szCs w:val="24"/>
        </w:rPr>
      </w:pPr>
      <w:r w:rsidRPr="00F707BD">
        <w:rPr>
          <w:rFonts w:ascii="Times New Roman" w:hAnsi="Times New Roman" w:cs="Times New Roman"/>
          <w:sz w:val="24"/>
          <w:szCs w:val="24"/>
        </w:rPr>
        <w:t>области в 202</w:t>
      </w:r>
      <w:r w:rsidR="00F40129">
        <w:rPr>
          <w:rFonts w:ascii="Times New Roman" w:hAnsi="Times New Roman" w:cs="Times New Roman"/>
          <w:sz w:val="24"/>
          <w:szCs w:val="24"/>
        </w:rPr>
        <w:t>3</w:t>
      </w:r>
      <w:r w:rsidRPr="00F707BD">
        <w:rPr>
          <w:rFonts w:ascii="Times New Roman" w:hAnsi="Times New Roman" w:cs="Times New Roman"/>
          <w:sz w:val="24"/>
          <w:szCs w:val="24"/>
        </w:rPr>
        <w:t xml:space="preserve"> году</w:t>
      </w:r>
    </w:p>
    <w:p w14:paraId="74210C72" w14:textId="6A48084F" w:rsidR="00B95AAB" w:rsidRPr="00B95AAB" w:rsidRDefault="00B95AAB" w:rsidP="00B95AAB">
      <w:pPr>
        <w:spacing w:after="0" w:line="240" w:lineRule="auto"/>
        <w:textAlignment w:val="baseline"/>
        <w:rPr>
          <w:rFonts w:ascii="Times New Roman" w:hAnsi="Times New Roman" w:cs="Times New Roman"/>
          <w:sz w:val="24"/>
          <w:szCs w:val="24"/>
        </w:rPr>
      </w:pPr>
    </w:p>
    <w:p w14:paraId="32E76FBF" w14:textId="3AD76304" w:rsidR="00B95AAB" w:rsidRPr="001B6487" w:rsidRDefault="00B95AAB" w:rsidP="00D6000A">
      <w:pPr>
        <w:spacing w:after="0" w:line="240" w:lineRule="auto"/>
        <w:ind w:firstLine="705"/>
        <w:jc w:val="both"/>
        <w:textAlignment w:val="baseline"/>
        <w:rPr>
          <w:rFonts w:ascii="Times New Roman" w:hAnsi="Times New Roman" w:cs="Times New Roman"/>
          <w:sz w:val="24"/>
          <w:szCs w:val="24"/>
        </w:rPr>
      </w:pPr>
      <w:r w:rsidRPr="001B6487">
        <w:rPr>
          <w:rFonts w:ascii="Times New Roman" w:hAnsi="Times New Roman" w:cs="Times New Roman"/>
          <w:sz w:val="24"/>
          <w:szCs w:val="24"/>
        </w:rPr>
        <w:t xml:space="preserve">С </w:t>
      </w:r>
      <w:r w:rsidR="00756E08">
        <w:rPr>
          <w:rFonts w:ascii="Times New Roman" w:hAnsi="Times New Roman" w:cs="Times New Roman"/>
          <w:sz w:val="24"/>
          <w:szCs w:val="24"/>
        </w:rPr>
        <w:t>ц</w:t>
      </w:r>
      <w:r w:rsidRPr="001B6487">
        <w:rPr>
          <w:rFonts w:ascii="Times New Roman" w:hAnsi="Times New Roman" w:cs="Times New Roman"/>
          <w:color w:val="000000"/>
          <w:sz w:val="24"/>
          <w:szCs w:val="24"/>
        </w:rPr>
        <w:t xml:space="preserve">елью </w:t>
      </w:r>
      <w:r w:rsidR="001B6487" w:rsidRPr="001B6487">
        <w:rPr>
          <w:rFonts w:ascii="Times New Roman" w:hAnsi="Times New Roman" w:cs="Times New Roman"/>
          <w:color w:val="000000"/>
          <w:sz w:val="24"/>
          <w:szCs w:val="24"/>
        </w:rPr>
        <w:t>анализа</w:t>
      </w:r>
      <w:r w:rsidRPr="001B6487">
        <w:rPr>
          <w:rFonts w:ascii="Times New Roman" w:hAnsi="Times New Roman" w:cs="Times New Roman"/>
          <w:color w:val="000000"/>
          <w:sz w:val="24"/>
          <w:szCs w:val="24"/>
        </w:rPr>
        <w:t xml:space="preserve"> </w:t>
      </w:r>
      <w:r w:rsidRPr="001B6487">
        <w:rPr>
          <w:rFonts w:ascii="Times New Roman" w:eastAsia="Times New Roman" w:hAnsi="Times New Roman" w:cs="Times New Roman"/>
          <w:color w:val="000000"/>
          <w:sz w:val="24"/>
          <w:szCs w:val="24"/>
        </w:rPr>
        <w:t xml:space="preserve">работы </w:t>
      </w:r>
      <w:r w:rsidR="001B6487" w:rsidRPr="001B6487">
        <w:rPr>
          <w:rFonts w:ascii="Times New Roman" w:eastAsia="Times New Roman" w:hAnsi="Times New Roman" w:cs="Times New Roman"/>
          <w:color w:val="000000"/>
          <w:sz w:val="24"/>
          <w:szCs w:val="24"/>
        </w:rPr>
        <w:t xml:space="preserve">и принятию управленческих решений и мер </w:t>
      </w:r>
      <w:r w:rsidRPr="001B6487">
        <w:rPr>
          <w:rFonts w:ascii="Times New Roman" w:eastAsia="Times New Roman" w:hAnsi="Times New Roman" w:cs="Times New Roman"/>
          <w:color w:val="000000"/>
          <w:sz w:val="24"/>
          <w:szCs w:val="24"/>
        </w:rPr>
        <w:t>по повышению профессионального мастерства педагогических работников и управленческих кадров образовательных учреждений города Усть-Илимска в рамках реализации Региональной системы научно-методического сопровождения педагогических работников и управленческих кадров Иркутской области в 202</w:t>
      </w:r>
      <w:r w:rsidR="004A0948">
        <w:rPr>
          <w:rFonts w:ascii="Times New Roman" w:eastAsia="Times New Roman" w:hAnsi="Times New Roman" w:cs="Times New Roman"/>
          <w:color w:val="000000"/>
          <w:sz w:val="24"/>
          <w:szCs w:val="24"/>
        </w:rPr>
        <w:t>3</w:t>
      </w:r>
      <w:r w:rsidRPr="001B6487">
        <w:rPr>
          <w:rFonts w:ascii="Times New Roman" w:eastAsia="Times New Roman" w:hAnsi="Times New Roman" w:cs="Times New Roman"/>
          <w:color w:val="000000"/>
          <w:sz w:val="24"/>
          <w:szCs w:val="24"/>
        </w:rPr>
        <w:t xml:space="preserve"> году</w:t>
      </w:r>
      <w:r w:rsidR="00D6000A">
        <w:rPr>
          <w:rFonts w:ascii="Times New Roman" w:eastAsia="Times New Roman" w:hAnsi="Times New Roman" w:cs="Times New Roman"/>
          <w:color w:val="000000"/>
          <w:sz w:val="24"/>
          <w:szCs w:val="24"/>
        </w:rPr>
        <w:t>, на основании приказа Управления образования от</w:t>
      </w:r>
      <w:r w:rsidR="00013442">
        <w:rPr>
          <w:rFonts w:ascii="Times New Roman" w:eastAsia="Times New Roman" w:hAnsi="Times New Roman" w:cs="Times New Roman"/>
          <w:color w:val="000000"/>
          <w:sz w:val="24"/>
          <w:szCs w:val="24"/>
        </w:rPr>
        <w:t xml:space="preserve"> 22.02.2023г. №206</w:t>
      </w:r>
      <w:r w:rsidR="00D6000A">
        <w:rPr>
          <w:rFonts w:ascii="Times New Roman" w:eastAsia="Times New Roman" w:hAnsi="Times New Roman" w:cs="Times New Roman"/>
          <w:color w:val="000000"/>
          <w:sz w:val="24"/>
          <w:szCs w:val="24"/>
        </w:rPr>
        <w:t xml:space="preserve"> «</w:t>
      </w:r>
      <w:r w:rsidR="00D6000A" w:rsidRPr="00D6000A">
        <w:rPr>
          <w:rFonts w:ascii="Times New Roman" w:eastAsia="Times New Roman" w:hAnsi="Times New Roman" w:cs="Times New Roman"/>
          <w:color w:val="000000"/>
          <w:sz w:val="24"/>
          <w:szCs w:val="24"/>
        </w:rPr>
        <w:t>Об утверждении плана работы по повышению профессионального мастерства педагогических работников и управленческих кадров образовательных учреждений города Усть-Илимска в рамках реализации Региональной системы научно-методического сопровождения</w:t>
      </w:r>
      <w:r w:rsidR="00D6000A">
        <w:rPr>
          <w:rFonts w:ascii="Times New Roman" w:eastAsia="Times New Roman" w:hAnsi="Times New Roman" w:cs="Times New Roman"/>
          <w:color w:val="000000"/>
          <w:sz w:val="24"/>
          <w:szCs w:val="24"/>
        </w:rPr>
        <w:t xml:space="preserve"> </w:t>
      </w:r>
      <w:r w:rsidR="00D6000A" w:rsidRPr="00D6000A">
        <w:rPr>
          <w:rFonts w:ascii="Times New Roman" w:eastAsia="Times New Roman" w:hAnsi="Times New Roman" w:cs="Times New Roman"/>
          <w:color w:val="000000"/>
          <w:sz w:val="24"/>
          <w:szCs w:val="24"/>
        </w:rPr>
        <w:t>педагогических работников и управленческих кадров Иркутской области в 2023 году</w:t>
      </w:r>
      <w:r w:rsidR="00D6000A">
        <w:rPr>
          <w:rFonts w:ascii="Times New Roman" w:eastAsia="Times New Roman" w:hAnsi="Times New Roman" w:cs="Times New Roman"/>
          <w:color w:val="000000"/>
          <w:sz w:val="24"/>
          <w:szCs w:val="24"/>
        </w:rPr>
        <w:t>»</w:t>
      </w:r>
      <w:r w:rsidRPr="001B6487">
        <w:rPr>
          <w:rFonts w:ascii="Times New Roman" w:eastAsia="Times New Roman" w:hAnsi="Times New Roman" w:cs="Times New Roman"/>
          <w:color w:val="000000"/>
          <w:sz w:val="24"/>
          <w:szCs w:val="24"/>
        </w:rPr>
        <w:t xml:space="preserve">, </w:t>
      </w:r>
      <w:r w:rsidR="00D218C1" w:rsidRPr="00D218C1">
        <w:rPr>
          <w:rFonts w:ascii="Times New Roman" w:hAnsi="Times New Roman" w:cs="Times New Roman"/>
          <w:sz w:val="24"/>
          <w:szCs w:val="24"/>
        </w:rPr>
        <w:t>руководствуясь Положением о Комитете образования Администрации города Усть-Илимска, утвержденным решением Городской Думы города Усть-Илимска от 21.02.2023г. № 46/344,-</w:t>
      </w:r>
      <w:r w:rsidRPr="001B6487">
        <w:rPr>
          <w:rFonts w:ascii="Times New Roman" w:hAnsi="Times New Roman" w:cs="Times New Roman"/>
          <w:sz w:val="24"/>
          <w:szCs w:val="24"/>
        </w:rPr>
        <w:t xml:space="preserve"> </w:t>
      </w:r>
    </w:p>
    <w:p w14:paraId="73B6AF73" w14:textId="77777777" w:rsidR="00B95AAB" w:rsidRPr="00C013F2" w:rsidRDefault="00B95AAB" w:rsidP="00B95AAB">
      <w:pPr>
        <w:spacing w:after="0" w:line="240" w:lineRule="auto"/>
        <w:textAlignment w:val="baseline"/>
        <w:rPr>
          <w:rFonts w:ascii="Times New Roman" w:hAnsi="Times New Roman" w:cs="Times New Roman"/>
          <w:sz w:val="24"/>
          <w:szCs w:val="24"/>
        </w:rPr>
      </w:pPr>
      <w:r w:rsidRPr="00C013F2">
        <w:rPr>
          <w:rFonts w:ascii="Times New Roman" w:hAnsi="Times New Roman" w:cs="Times New Roman"/>
          <w:b/>
          <w:bCs/>
          <w:sz w:val="24"/>
          <w:szCs w:val="24"/>
        </w:rPr>
        <w:t>ПРИКАЗЫВАЮ:</w:t>
      </w:r>
      <w:r w:rsidRPr="00C013F2">
        <w:rPr>
          <w:rFonts w:ascii="Times New Roman" w:hAnsi="Times New Roman" w:cs="Times New Roman"/>
          <w:sz w:val="24"/>
          <w:szCs w:val="24"/>
        </w:rPr>
        <w:t xml:space="preserve"> </w:t>
      </w:r>
    </w:p>
    <w:p w14:paraId="4275D067" w14:textId="25030EE7" w:rsidR="00B95AAB" w:rsidRPr="00C013F2" w:rsidRDefault="00B95AAB" w:rsidP="00A66F06">
      <w:pPr>
        <w:pStyle w:val="a9"/>
        <w:numPr>
          <w:ilvl w:val="0"/>
          <w:numId w:val="2"/>
        </w:numPr>
        <w:tabs>
          <w:tab w:val="clear" w:pos="720"/>
          <w:tab w:val="num" w:pos="993"/>
          <w:tab w:val="left" w:pos="1276"/>
        </w:tabs>
        <w:spacing w:after="0" w:line="240" w:lineRule="auto"/>
        <w:ind w:left="0" w:firstLine="709"/>
        <w:jc w:val="both"/>
        <w:textAlignment w:val="baseline"/>
        <w:rPr>
          <w:rFonts w:ascii="Times New Roman" w:hAnsi="Times New Roman" w:cs="Times New Roman"/>
          <w:sz w:val="24"/>
          <w:szCs w:val="24"/>
        </w:rPr>
      </w:pPr>
      <w:r w:rsidRPr="00C013F2">
        <w:rPr>
          <w:rFonts w:ascii="Times New Roman" w:hAnsi="Times New Roman" w:cs="Times New Roman"/>
          <w:sz w:val="24"/>
          <w:szCs w:val="24"/>
        </w:rPr>
        <w:t xml:space="preserve">Утвердить </w:t>
      </w:r>
      <w:r w:rsidR="00C013F2" w:rsidRPr="00C013F2">
        <w:rPr>
          <w:rFonts w:ascii="Times New Roman" w:hAnsi="Times New Roman" w:cs="Times New Roman"/>
          <w:sz w:val="24"/>
          <w:szCs w:val="24"/>
        </w:rPr>
        <w:t>Отчет о реализации плана работы по повышению профессионального мастерства педагогических работников и управленческих кадров муниципального образования город Усть-Илимск в рамках реализации Региональной системы научно-методического сопровождения педагогических работников и управленческих кадров Иркутской области в 202</w:t>
      </w:r>
      <w:r w:rsidR="004A0948">
        <w:rPr>
          <w:rFonts w:ascii="Times New Roman" w:hAnsi="Times New Roman" w:cs="Times New Roman"/>
          <w:sz w:val="24"/>
          <w:szCs w:val="24"/>
        </w:rPr>
        <w:t>3</w:t>
      </w:r>
      <w:r w:rsidR="00C013F2" w:rsidRPr="00C013F2">
        <w:rPr>
          <w:rFonts w:ascii="Times New Roman" w:hAnsi="Times New Roman" w:cs="Times New Roman"/>
          <w:sz w:val="24"/>
          <w:szCs w:val="24"/>
        </w:rPr>
        <w:t xml:space="preserve"> году </w:t>
      </w:r>
      <w:r w:rsidRPr="00C013F2">
        <w:rPr>
          <w:rFonts w:ascii="Times New Roman" w:eastAsia="Times New Roman" w:hAnsi="Times New Roman" w:cs="Times New Roman"/>
          <w:color w:val="000000"/>
          <w:sz w:val="24"/>
          <w:szCs w:val="24"/>
        </w:rPr>
        <w:t>согласно приложению.</w:t>
      </w:r>
    </w:p>
    <w:p w14:paraId="3CC8E28C" w14:textId="47E2032A" w:rsidR="00B95AAB" w:rsidRPr="00756E08" w:rsidRDefault="00B95AAB" w:rsidP="00A66F06">
      <w:pPr>
        <w:pStyle w:val="a9"/>
        <w:numPr>
          <w:ilvl w:val="0"/>
          <w:numId w:val="2"/>
        </w:numPr>
        <w:tabs>
          <w:tab w:val="clear" w:pos="720"/>
          <w:tab w:val="num" w:pos="851"/>
          <w:tab w:val="num" w:pos="993"/>
          <w:tab w:val="left" w:pos="1276"/>
        </w:tabs>
        <w:spacing w:after="0" w:line="240" w:lineRule="auto"/>
        <w:ind w:left="0" w:firstLine="709"/>
        <w:jc w:val="both"/>
        <w:textAlignment w:val="baseline"/>
        <w:rPr>
          <w:rFonts w:ascii="Times New Roman" w:hAnsi="Times New Roman" w:cs="Times New Roman"/>
          <w:sz w:val="24"/>
          <w:szCs w:val="24"/>
        </w:rPr>
      </w:pPr>
      <w:r w:rsidRPr="00756E08">
        <w:rPr>
          <w:rFonts w:ascii="Times New Roman" w:hAnsi="Times New Roman" w:cs="Times New Roman"/>
          <w:sz w:val="24"/>
          <w:szCs w:val="24"/>
        </w:rPr>
        <w:t xml:space="preserve">Разместить настоящий приказ на официальном сайте </w:t>
      </w:r>
      <w:r w:rsidR="00B34D18">
        <w:rPr>
          <w:rFonts w:ascii="Times New Roman" w:hAnsi="Times New Roman" w:cs="Times New Roman"/>
          <w:sz w:val="24"/>
          <w:szCs w:val="24"/>
        </w:rPr>
        <w:t>Комитета</w:t>
      </w:r>
      <w:r w:rsidRPr="00756E08">
        <w:rPr>
          <w:rFonts w:ascii="Times New Roman" w:hAnsi="Times New Roman" w:cs="Times New Roman"/>
          <w:sz w:val="24"/>
          <w:szCs w:val="24"/>
        </w:rPr>
        <w:t xml:space="preserve"> образования Администрации города Усть-Илимска </w:t>
      </w:r>
      <w:r w:rsidRPr="00756E08">
        <w:rPr>
          <w:rFonts w:ascii="Times New Roman" w:hAnsi="Times New Roman" w:cs="Times New Roman"/>
          <w:sz w:val="24"/>
          <w:szCs w:val="24"/>
          <w:lang w:val="en-US"/>
        </w:rPr>
        <w:t>http</w:t>
      </w:r>
      <w:r w:rsidRPr="00756E08">
        <w:rPr>
          <w:rFonts w:ascii="Times New Roman" w:hAnsi="Times New Roman" w:cs="Times New Roman"/>
          <w:sz w:val="24"/>
          <w:szCs w:val="24"/>
        </w:rPr>
        <w:t>://</w:t>
      </w:r>
      <w:r w:rsidRPr="00756E08">
        <w:rPr>
          <w:rFonts w:ascii="Times New Roman" w:hAnsi="Times New Roman" w:cs="Times New Roman"/>
          <w:sz w:val="24"/>
          <w:szCs w:val="24"/>
          <w:lang w:val="en-US"/>
        </w:rPr>
        <w:t>uiedu</w:t>
      </w:r>
      <w:r w:rsidRPr="00756E08">
        <w:rPr>
          <w:rFonts w:ascii="Times New Roman" w:hAnsi="Times New Roman" w:cs="Times New Roman"/>
          <w:sz w:val="24"/>
          <w:szCs w:val="24"/>
        </w:rPr>
        <w:t>.</w:t>
      </w:r>
      <w:r w:rsidRPr="00756E08">
        <w:rPr>
          <w:rFonts w:ascii="Times New Roman" w:hAnsi="Times New Roman" w:cs="Times New Roman"/>
          <w:sz w:val="24"/>
          <w:szCs w:val="24"/>
          <w:lang w:val="en-US"/>
        </w:rPr>
        <w:t>ru</w:t>
      </w:r>
      <w:r w:rsidRPr="00756E08">
        <w:rPr>
          <w:rFonts w:ascii="Times New Roman" w:hAnsi="Times New Roman" w:cs="Times New Roman"/>
          <w:sz w:val="24"/>
          <w:szCs w:val="24"/>
        </w:rPr>
        <w:t>.</w:t>
      </w:r>
    </w:p>
    <w:p w14:paraId="3941FCE4" w14:textId="4DAA6682" w:rsidR="00C34BD6" w:rsidRPr="00C34BD6" w:rsidRDefault="00B95AAB" w:rsidP="00A66F06">
      <w:pPr>
        <w:numPr>
          <w:ilvl w:val="0"/>
          <w:numId w:val="2"/>
        </w:numPr>
        <w:tabs>
          <w:tab w:val="clear" w:pos="720"/>
          <w:tab w:val="num" w:pos="851"/>
          <w:tab w:val="num" w:pos="993"/>
          <w:tab w:val="num" w:pos="1134"/>
          <w:tab w:val="left" w:pos="1276"/>
        </w:tabs>
        <w:spacing w:after="0" w:line="240" w:lineRule="auto"/>
        <w:ind w:left="0" w:firstLine="709"/>
        <w:jc w:val="both"/>
        <w:textAlignment w:val="baseline"/>
        <w:rPr>
          <w:rStyle w:val="afd"/>
          <w:rFonts w:ascii="Times New Roman" w:hAnsi="Times New Roman" w:cs="Times New Roman"/>
          <w:b w:val="0"/>
          <w:bCs w:val="0"/>
          <w:sz w:val="24"/>
          <w:szCs w:val="24"/>
        </w:rPr>
      </w:pPr>
      <w:r w:rsidRPr="00C013F2">
        <w:rPr>
          <w:rFonts w:ascii="Times New Roman" w:hAnsi="Times New Roman" w:cs="Times New Roman"/>
          <w:sz w:val="24"/>
          <w:szCs w:val="24"/>
        </w:rPr>
        <w:t xml:space="preserve">Контроль за исполнением приказа возложить на </w:t>
      </w:r>
      <w:r w:rsidR="00F2476A">
        <w:rPr>
          <w:rFonts w:ascii="Times New Roman" w:hAnsi="Times New Roman" w:cs="Times New Roman"/>
          <w:sz w:val="24"/>
          <w:szCs w:val="24"/>
        </w:rPr>
        <w:t>з</w:t>
      </w:r>
      <w:r w:rsidR="00F2476A" w:rsidRPr="00F2476A">
        <w:rPr>
          <w:rFonts w:ascii="Times New Roman" w:hAnsi="Times New Roman" w:cs="Times New Roman"/>
          <w:sz w:val="24"/>
          <w:szCs w:val="24"/>
        </w:rPr>
        <w:t>аместител</w:t>
      </w:r>
      <w:r w:rsidR="00F2476A">
        <w:rPr>
          <w:rFonts w:ascii="Times New Roman" w:hAnsi="Times New Roman" w:cs="Times New Roman"/>
          <w:sz w:val="24"/>
          <w:szCs w:val="24"/>
        </w:rPr>
        <w:t>я</w:t>
      </w:r>
      <w:r w:rsidR="00F2476A" w:rsidRPr="00F2476A">
        <w:rPr>
          <w:rFonts w:ascii="Times New Roman" w:hAnsi="Times New Roman" w:cs="Times New Roman"/>
          <w:sz w:val="24"/>
          <w:szCs w:val="24"/>
        </w:rPr>
        <w:t xml:space="preserve"> председателя Комитета образования по дошкольному, общему и дополнительному образованию</w:t>
      </w:r>
      <w:r w:rsidRPr="00C013F2">
        <w:rPr>
          <w:rFonts w:ascii="Times New Roman" w:hAnsi="Times New Roman" w:cs="Times New Roman"/>
          <w:sz w:val="24"/>
          <w:szCs w:val="24"/>
        </w:rPr>
        <w:t xml:space="preserve"> Воронкову М.И. </w:t>
      </w:r>
    </w:p>
    <w:p w14:paraId="24B96CCA" w14:textId="77777777" w:rsidR="00C34BD6" w:rsidRDefault="00C34BD6" w:rsidP="00C34BD6">
      <w:pPr>
        <w:pStyle w:val="af8"/>
        <w:shd w:val="clear" w:color="auto" w:fill="FFFFFF"/>
        <w:spacing w:before="0" w:beforeAutospacing="0" w:after="0" w:afterAutospacing="0"/>
        <w:jc w:val="both"/>
        <w:textAlignment w:val="baseline"/>
        <w:rPr>
          <w:b/>
          <w:bCs/>
          <w:i/>
          <w:color w:val="000000"/>
        </w:rPr>
      </w:pPr>
    </w:p>
    <w:p w14:paraId="788F396D" w14:textId="77777777" w:rsidR="00C34BD6" w:rsidRPr="006D4C12" w:rsidRDefault="00C34BD6" w:rsidP="00C34BD6">
      <w:pPr>
        <w:pStyle w:val="af8"/>
        <w:shd w:val="clear" w:color="auto" w:fill="FFFFFF"/>
        <w:spacing w:before="0" w:beforeAutospacing="0" w:after="0" w:afterAutospacing="0"/>
        <w:jc w:val="both"/>
        <w:textAlignment w:val="baseline"/>
        <w:rPr>
          <w:bCs/>
          <w:i/>
        </w:rPr>
      </w:pPr>
    </w:p>
    <w:p w14:paraId="299B05B5" w14:textId="4EEB7506" w:rsidR="00C34BD6" w:rsidRDefault="00C34BD6" w:rsidP="00C34BD6">
      <w:pPr>
        <w:pStyle w:val="af8"/>
        <w:shd w:val="clear" w:color="auto" w:fill="FFFFFF"/>
        <w:spacing w:before="0" w:beforeAutospacing="0" w:after="0" w:afterAutospacing="0"/>
        <w:jc w:val="both"/>
        <w:textAlignment w:val="baseline"/>
        <w:rPr>
          <w:b/>
        </w:rPr>
      </w:pPr>
      <w:r>
        <w:rPr>
          <w:b/>
        </w:rPr>
        <w:t>Председатель Комитета</w:t>
      </w:r>
      <w:r w:rsidR="005B0ACF">
        <w:rPr>
          <w:b/>
        </w:rPr>
        <w:t xml:space="preserve"> </w:t>
      </w:r>
      <w:r w:rsidR="00FC3E75">
        <w:rPr>
          <w:b/>
        </w:rPr>
        <w:t xml:space="preserve">                                                                                  </w:t>
      </w:r>
      <w:r w:rsidRPr="00E73546">
        <w:rPr>
          <w:b/>
        </w:rPr>
        <w:t>О.Н. Кузнецова</w:t>
      </w:r>
    </w:p>
    <w:p w14:paraId="3EDF98D7" w14:textId="3502A57B" w:rsidR="00B95AAB" w:rsidRPr="00B95AAB" w:rsidRDefault="00B95AAB" w:rsidP="00C34BD6">
      <w:pPr>
        <w:pStyle w:val="af8"/>
        <w:shd w:val="clear" w:color="auto" w:fill="FFFFFF"/>
        <w:spacing w:before="0" w:beforeAutospacing="0" w:after="0" w:afterAutospacing="0"/>
        <w:jc w:val="both"/>
        <w:textAlignment w:val="baseline"/>
        <w:rPr>
          <w:color w:val="666666"/>
          <w:shd w:val="clear" w:color="auto" w:fill="FFFFFF"/>
        </w:rPr>
      </w:pPr>
    </w:p>
    <w:p w14:paraId="01478289" w14:textId="77777777" w:rsidR="00C34BD6" w:rsidRDefault="00C34BD6" w:rsidP="00313752">
      <w:pPr>
        <w:spacing w:after="0" w:line="240" w:lineRule="auto"/>
        <w:jc w:val="right"/>
        <w:rPr>
          <w:rFonts w:ascii="Times New Roman" w:eastAsia="Times New Roman" w:hAnsi="Times New Roman" w:cs="Times New Roman"/>
          <w:sz w:val="24"/>
          <w:szCs w:val="24"/>
        </w:rPr>
      </w:pPr>
    </w:p>
    <w:p w14:paraId="130834C1" w14:textId="77777777" w:rsidR="00FC3E75" w:rsidRDefault="00FC3E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300A3D" w14:textId="39F54FEE" w:rsidR="00313752" w:rsidRPr="006841F8" w:rsidRDefault="00313752" w:rsidP="00313752">
      <w:pPr>
        <w:spacing w:after="0" w:line="240" w:lineRule="auto"/>
        <w:jc w:val="right"/>
        <w:rPr>
          <w:rFonts w:ascii="Times New Roman" w:eastAsia="Times New Roman" w:hAnsi="Times New Roman" w:cs="Times New Roman"/>
          <w:sz w:val="24"/>
          <w:szCs w:val="24"/>
        </w:rPr>
      </w:pPr>
      <w:r w:rsidRPr="006841F8">
        <w:rPr>
          <w:rFonts w:ascii="Times New Roman" w:eastAsia="Times New Roman" w:hAnsi="Times New Roman" w:cs="Times New Roman"/>
          <w:sz w:val="24"/>
          <w:szCs w:val="24"/>
        </w:rPr>
        <w:lastRenderedPageBreak/>
        <w:t xml:space="preserve">Приложение </w:t>
      </w:r>
    </w:p>
    <w:p w14:paraId="110584BA" w14:textId="77777777" w:rsidR="00313752" w:rsidRPr="006841F8" w:rsidRDefault="00313752" w:rsidP="00313752">
      <w:pPr>
        <w:spacing w:after="0" w:line="240" w:lineRule="auto"/>
        <w:jc w:val="right"/>
        <w:rPr>
          <w:rFonts w:ascii="Times New Roman" w:eastAsia="Times New Roman" w:hAnsi="Times New Roman" w:cs="Times New Roman"/>
          <w:sz w:val="24"/>
          <w:szCs w:val="24"/>
        </w:rPr>
      </w:pPr>
      <w:r w:rsidRPr="006841F8">
        <w:rPr>
          <w:rFonts w:ascii="Times New Roman" w:eastAsia="Times New Roman" w:hAnsi="Times New Roman" w:cs="Times New Roman"/>
          <w:sz w:val="24"/>
          <w:szCs w:val="24"/>
        </w:rPr>
        <w:t xml:space="preserve">к приказу </w:t>
      </w:r>
      <w:r>
        <w:rPr>
          <w:rFonts w:ascii="Times New Roman" w:eastAsia="Times New Roman" w:hAnsi="Times New Roman" w:cs="Times New Roman"/>
          <w:sz w:val="24"/>
          <w:szCs w:val="24"/>
        </w:rPr>
        <w:t xml:space="preserve">Комитета </w:t>
      </w:r>
      <w:r w:rsidRPr="006841F8">
        <w:rPr>
          <w:rFonts w:ascii="Times New Roman" w:eastAsia="Times New Roman" w:hAnsi="Times New Roman" w:cs="Times New Roman"/>
          <w:sz w:val="24"/>
          <w:szCs w:val="24"/>
        </w:rPr>
        <w:t>образования</w:t>
      </w:r>
    </w:p>
    <w:p w14:paraId="1BC1A0C0" w14:textId="77777777" w:rsidR="00313752" w:rsidRPr="006841F8" w:rsidRDefault="00313752" w:rsidP="00313752">
      <w:pPr>
        <w:spacing w:after="0" w:line="240" w:lineRule="auto"/>
        <w:jc w:val="right"/>
        <w:rPr>
          <w:rFonts w:ascii="Times New Roman" w:eastAsia="Times New Roman" w:hAnsi="Times New Roman" w:cs="Times New Roman"/>
          <w:sz w:val="24"/>
          <w:szCs w:val="24"/>
        </w:rPr>
      </w:pPr>
      <w:r w:rsidRPr="006841F8">
        <w:rPr>
          <w:rFonts w:ascii="Times New Roman" w:eastAsia="Times New Roman" w:hAnsi="Times New Roman" w:cs="Times New Roman"/>
          <w:sz w:val="24"/>
          <w:szCs w:val="24"/>
        </w:rPr>
        <w:t>Администрации города Усть-Илимска</w:t>
      </w:r>
    </w:p>
    <w:p w14:paraId="6B190BBB" w14:textId="6E409CAC" w:rsidR="00313752" w:rsidRDefault="00313752" w:rsidP="00313752">
      <w:pPr>
        <w:spacing w:after="0" w:line="240" w:lineRule="auto"/>
        <w:jc w:val="right"/>
        <w:rPr>
          <w:rFonts w:ascii="Times New Roman" w:eastAsia="Times New Roman" w:hAnsi="Times New Roman" w:cs="Times New Roman"/>
          <w:b/>
          <w:color w:val="000000"/>
          <w:sz w:val="24"/>
          <w:szCs w:val="24"/>
        </w:rPr>
      </w:pPr>
      <w:r w:rsidRPr="006841F8">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24</w:t>
      </w:r>
      <w:r w:rsidRPr="006841F8">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6841F8">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6841F8">
        <w:rPr>
          <w:rFonts w:ascii="Times New Roman" w:eastAsia="Times New Roman" w:hAnsi="Times New Roman" w:cs="Times New Roman"/>
          <w:sz w:val="24"/>
          <w:szCs w:val="24"/>
        </w:rPr>
        <w:t xml:space="preserve">г. № </w:t>
      </w:r>
      <w:r>
        <w:rPr>
          <w:rFonts w:ascii="Times New Roman" w:eastAsia="Times New Roman" w:hAnsi="Times New Roman" w:cs="Times New Roman"/>
          <w:sz w:val="24"/>
          <w:szCs w:val="24"/>
        </w:rPr>
        <w:t>1068</w:t>
      </w:r>
    </w:p>
    <w:p w14:paraId="560AFF77" w14:textId="3FC751CB" w:rsidR="00313752" w:rsidRDefault="00313752" w:rsidP="00313752">
      <w:pPr>
        <w:spacing w:after="0" w:line="240" w:lineRule="auto"/>
        <w:jc w:val="center"/>
        <w:rPr>
          <w:rFonts w:ascii="Times New Roman" w:eastAsia="Times New Roman" w:hAnsi="Times New Roman" w:cs="Times New Roman"/>
          <w:b/>
          <w:color w:val="000000"/>
          <w:sz w:val="24"/>
          <w:szCs w:val="24"/>
        </w:rPr>
      </w:pPr>
    </w:p>
    <w:p w14:paraId="5C99B462" w14:textId="0FA9F310" w:rsidR="00313752" w:rsidRDefault="00313752" w:rsidP="00313752">
      <w:pPr>
        <w:spacing w:after="0" w:line="240" w:lineRule="auto"/>
        <w:jc w:val="center"/>
        <w:rPr>
          <w:rFonts w:ascii="Times New Roman" w:eastAsia="Times New Roman" w:hAnsi="Times New Roman" w:cs="Times New Roman"/>
          <w:b/>
          <w:color w:val="000000"/>
          <w:sz w:val="24"/>
          <w:szCs w:val="24"/>
        </w:rPr>
      </w:pPr>
    </w:p>
    <w:p w14:paraId="05DE7007" w14:textId="77777777" w:rsidR="00313752" w:rsidRDefault="00313752" w:rsidP="00313752">
      <w:pPr>
        <w:spacing w:after="0" w:line="240" w:lineRule="auto"/>
        <w:jc w:val="center"/>
        <w:rPr>
          <w:rFonts w:ascii="Times New Roman" w:eastAsia="Times New Roman" w:hAnsi="Times New Roman" w:cs="Times New Roman"/>
          <w:b/>
          <w:color w:val="000000"/>
          <w:sz w:val="24"/>
          <w:szCs w:val="24"/>
        </w:rPr>
      </w:pPr>
    </w:p>
    <w:p w14:paraId="737A33D2" w14:textId="3AE3F3C1" w:rsidR="00313752" w:rsidRPr="006841F8" w:rsidRDefault="00313752" w:rsidP="00313752">
      <w:pPr>
        <w:spacing w:after="0" w:line="240" w:lineRule="auto"/>
        <w:jc w:val="center"/>
        <w:rPr>
          <w:rFonts w:ascii="Times New Roman" w:eastAsia="Times New Roman" w:hAnsi="Times New Roman" w:cs="Times New Roman"/>
          <w:b/>
          <w:color w:val="000000"/>
          <w:sz w:val="24"/>
          <w:szCs w:val="24"/>
        </w:rPr>
      </w:pPr>
      <w:r w:rsidRPr="006841F8">
        <w:rPr>
          <w:rFonts w:ascii="Times New Roman" w:eastAsia="Times New Roman" w:hAnsi="Times New Roman" w:cs="Times New Roman"/>
          <w:b/>
          <w:color w:val="000000"/>
          <w:sz w:val="24"/>
          <w:szCs w:val="24"/>
        </w:rPr>
        <w:t>Отчет о реализации плана работы</w:t>
      </w:r>
    </w:p>
    <w:p w14:paraId="3222EEC9" w14:textId="77777777" w:rsidR="00313752" w:rsidRPr="006841F8" w:rsidRDefault="00313752" w:rsidP="00313752">
      <w:pPr>
        <w:spacing w:after="0" w:line="240" w:lineRule="auto"/>
        <w:jc w:val="center"/>
        <w:rPr>
          <w:rFonts w:ascii="Times New Roman" w:eastAsia="Times New Roman" w:hAnsi="Times New Roman" w:cs="Times New Roman"/>
          <w:b/>
          <w:color w:val="000000"/>
          <w:sz w:val="24"/>
          <w:szCs w:val="24"/>
        </w:rPr>
      </w:pPr>
      <w:r w:rsidRPr="006841F8">
        <w:rPr>
          <w:rFonts w:ascii="Times New Roman" w:eastAsia="Times New Roman" w:hAnsi="Times New Roman" w:cs="Times New Roman"/>
          <w:b/>
          <w:color w:val="000000"/>
          <w:sz w:val="24"/>
          <w:szCs w:val="24"/>
        </w:rPr>
        <w:t xml:space="preserve">по повышению профессионального мастерства </w:t>
      </w:r>
    </w:p>
    <w:p w14:paraId="012F534A" w14:textId="77777777" w:rsidR="00313752" w:rsidRPr="006841F8" w:rsidRDefault="00313752" w:rsidP="00313752">
      <w:pPr>
        <w:spacing w:after="0" w:line="240" w:lineRule="auto"/>
        <w:jc w:val="center"/>
        <w:rPr>
          <w:rFonts w:ascii="Times New Roman" w:eastAsia="Times New Roman" w:hAnsi="Times New Roman" w:cs="Times New Roman"/>
          <w:color w:val="000000"/>
          <w:sz w:val="24"/>
          <w:szCs w:val="24"/>
        </w:rPr>
      </w:pPr>
      <w:r w:rsidRPr="006841F8">
        <w:rPr>
          <w:rFonts w:ascii="Times New Roman" w:eastAsia="Times New Roman" w:hAnsi="Times New Roman" w:cs="Times New Roman"/>
          <w:b/>
          <w:color w:val="000000"/>
          <w:sz w:val="24"/>
          <w:szCs w:val="24"/>
        </w:rPr>
        <w:t xml:space="preserve">педагогических работников и управленческих кадров </w:t>
      </w:r>
    </w:p>
    <w:p w14:paraId="0F9AEF30" w14:textId="77777777" w:rsidR="00313752" w:rsidRPr="006841F8" w:rsidRDefault="00313752" w:rsidP="00313752">
      <w:pPr>
        <w:spacing w:after="0" w:line="240" w:lineRule="auto"/>
        <w:jc w:val="center"/>
        <w:rPr>
          <w:rFonts w:ascii="Times New Roman" w:eastAsia="Times New Roman" w:hAnsi="Times New Roman" w:cs="Times New Roman"/>
          <w:b/>
          <w:color w:val="000000"/>
          <w:sz w:val="24"/>
          <w:szCs w:val="24"/>
        </w:rPr>
      </w:pPr>
      <w:r w:rsidRPr="006841F8">
        <w:rPr>
          <w:rFonts w:ascii="Times New Roman" w:eastAsia="Times New Roman" w:hAnsi="Times New Roman" w:cs="Times New Roman"/>
          <w:b/>
          <w:color w:val="000000"/>
          <w:sz w:val="24"/>
          <w:szCs w:val="24"/>
        </w:rPr>
        <w:t>муниципального образования город Усть-Илимск</w:t>
      </w:r>
    </w:p>
    <w:p w14:paraId="45D6CBD8" w14:textId="77777777" w:rsidR="00313752" w:rsidRPr="006841F8" w:rsidRDefault="00313752" w:rsidP="00313752">
      <w:pPr>
        <w:spacing w:after="0" w:line="240" w:lineRule="auto"/>
        <w:jc w:val="center"/>
        <w:rPr>
          <w:rFonts w:ascii="Times New Roman" w:eastAsia="Times New Roman" w:hAnsi="Times New Roman" w:cs="Times New Roman"/>
          <w:b/>
          <w:color w:val="000000"/>
          <w:sz w:val="24"/>
          <w:szCs w:val="24"/>
        </w:rPr>
      </w:pPr>
      <w:r w:rsidRPr="006841F8">
        <w:rPr>
          <w:rFonts w:ascii="Times New Roman" w:eastAsia="Times New Roman" w:hAnsi="Times New Roman" w:cs="Times New Roman"/>
          <w:b/>
          <w:color w:val="000000"/>
          <w:sz w:val="24"/>
          <w:szCs w:val="24"/>
        </w:rPr>
        <w:t>в рамках реализации Региональной системы научно-методического сопровождения педагогических работников и управленческих кадров Иркутской области в 202</w:t>
      </w:r>
      <w:r>
        <w:rPr>
          <w:rFonts w:ascii="Times New Roman" w:eastAsia="Times New Roman" w:hAnsi="Times New Roman" w:cs="Times New Roman"/>
          <w:b/>
          <w:color w:val="000000"/>
          <w:sz w:val="24"/>
          <w:szCs w:val="24"/>
        </w:rPr>
        <w:t>3</w:t>
      </w:r>
      <w:r w:rsidRPr="006841F8">
        <w:rPr>
          <w:rFonts w:ascii="Times New Roman" w:eastAsia="Times New Roman" w:hAnsi="Times New Roman" w:cs="Times New Roman"/>
          <w:b/>
          <w:color w:val="000000"/>
          <w:sz w:val="24"/>
          <w:szCs w:val="24"/>
        </w:rPr>
        <w:t xml:space="preserve"> году</w:t>
      </w:r>
    </w:p>
    <w:p w14:paraId="5C5706C7" w14:textId="77777777" w:rsidR="00313752" w:rsidRPr="006841F8" w:rsidRDefault="00313752" w:rsidP="00313752">
      <w:pPr>
        <w:spacing w:after="0" w:line="240" w:lineRule="auto"/>
        <w:jc w:val="center"/>
        <w:rPr>
          <w:rFonts w:ascii="Times New Roman" w:eastAsia="Times New Roman" w:hAnsi="Times New Roman" w:cs="Times New Roman"/>
          <w:color w:val="000000"/>
          <w:sz w:val="24"/>
          <w:szCs w:val="24"/>
        </w:rPr>
      </w:pPr>
    </w:p>
    <w:p w14:paraId="11ABF8A2" w14:textId="77777777" w:rsidR="00313752" w:rsidRPr="006841F8" w:rsidRDefault="00313752" w:rsidP="00313752">
      <w:pPr>
        <w:spacing w:after="0" w:line="240" w:lineRule="auto"/>
        <w:jc w:val="center"/>
        <w:rPr>
          <w:rFonts w:ascii="Times New Roman" w:eastAsia="Times New Roman" w:hAnsi="Times New Roman" w:cs="Times New Roman"/>
          <w:sz w:val="24"/>
          <w:szCs w:val="24"/>
        </w:rPr>
      </w:pPr>
    </w:p>
    <w:p w14:paraId="0D6E0764" w14:textId="77777777" w:rsidR="00313752" w:rsidRDefault="00313752" w:rsidP="00313752">
      <w:pPr>
        <w:spacing w:after="0" w:line="240" w:lineRule="auto"/>
        <w:jc w:val="center"/>
        <w:rPr>
          <w:rFonts w:ascii="Times New Roman" w:eastAsia="Times New Roman" w:hAnsi="Times New Roman" w:cs="Times New Roman"/>
          <w:b/>
          <w:color w:val="000000"/>
          <w:sz w:val="24"/>
          <w:szCs w:val="24"/>
        </w:rPr>
      </w:pPr>
      <w:r w:rsidRPr="006841F8">
        <w:rPr>
          <w:rFonts w:ascii="Times New Roman" w:eastAsia="Times New Roman" w:hAnsi="Times New Roman" w:cs="Times New Roman"/>
          <w:b/>
          <w:color w:val="000000"/>
          <w:sz w:val="24"/>
          <w:szCs w:val="24"/>
        </w:rPr>
        <w:t>Пояснительная записка</w:t>
      </w:r>
    </w:p>
    <w:p w14:paraId="511E4511" w14:textId="77777777" w:rsidR="00313752" w:rsidRDefault="00313752" w:rsidP="00313752">
      <w:pPr>
        <w:spacing w:after="0" w:line="240" w:lineRule="auto"/>
        <w:jc w:val="center"/>
        <w:rPr>
          <w:rFonts w:ascii="Times New Roman" w:eastAsia="Times New Roman" w:hAnsi="Times New Roman" w:cs="Times New Roman"/>
          <w:b/>
          <w:color w:val="000000"/>
          <w:sz w:val="24"/>
          <w:szCs w:val="24"/>
        </w:rPr>
      </w:pPr>
    </w:p>
    <w:p w14:paraId="114C90CB" w14:textId="0BD2C570" w:rsidR="00313752" w:rsidRPr="00BB3CC0" w:rsidRDefault="00313752" w:rsidP="008349A0">
      <w:pPr>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Отчет подготовлен по итогам реализации плана повышения профессионального ма</w:t>
      </w:r>
      <w:r w:rsidR="003B25FB">
        <w:rPr>
          <w:rFonts w:ascii="Times New Roman" w:eastAsia="Times New Roman" w:hAnsi="Times New Roman" w:cs="Times New Roman"/>
          <w:sz w:val="24"/>
          <w:szCs w:val="24"/>
        </w:rPr>
        <w:softHyphen/>
      </w:r>
      <w:r w:rsidRPr="00BB3CC0">
        <w:rPr>
          <w:rFonts w:ascii="Times New Roman" w:eastAsia="Times New Roman" w:hAnsi="Times New Roman" w:cs="Times New Roman"/>
          <w:sz w:val="24"/>
          <w:szCs w:val="24"/>
        </w:rPr>
        <w:t>стерства педагогических работников и управленческих кадров города Усть-Илимска в рам</w:t>
      </w:r>
      <w:r w:rsidR="000E056B">
        <w:rPr>
          <w:rFonts w:ascii="Times New Roman" w:eastAsia="Times New Roman" w:hAnsi="Times New Roman" w:cs="Times New Roman"/>
          <w:sz w:val="24"/>
          <w:szCs w:val="24"/>
        </w:rPr>
        <w:softHyphen/>
      </w:r>
      <w:r w:rsidRPr="00BB3CC0">
        <w:rPr>
          <w:rFonts w:ascii="Times New Roman" w:eastAsia="Times New Roman" w:hAnsi="Times New Roman" w:cs="Times New Roman"/>
          <w:sz w:val="24"/>
          <w:szCs w:val="24"/>
        </w:rPr>
        <w:t>ках Региональной системы научно-методического сопровождения педагогических работников и управленческих кадров Иркутской области (далее – РС НМС) в 2023 году, утвержденного приказом Управления образования Администрации города Усть-Илимска от 22.02.2023г. № 206.</w:t>
      </w:r>
    </w:p>
    <w:p w14:paraId="415B79A3" w14:textId="77777777" w:rsidR="00313752" w:rsidRPr="00BB3CC0" w:rsidRDefault="00313752" w:rsidP="008349A0">
      <w:pPr>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В 2023 году целевыми ориентирами деятельности субъектов РСНМС в рамках реализации приоритетных направлений государственной политики в сфере образования в муниципальном образовании стали:</w:t>
      </w:r>
    </w:p>
    <w:p w14:paraId="6D563D66" w14:textId="77777777" w:rsidR="00313752" w:rsidRPr="00BB3CC0" w:rsidRDefault="00313752" w:rsidP="008349A0">
      <w:pPr>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Цель: </w:t>
      </w:r>
      <w:r w:rsidRPr="00BB3CC0">
        <w:rPr>
          <w:rFonts w:ascii="Times New Roman" w:hAnsi="Times New Roman" w:cs="Times New Roman"/>
          <w:sz w:val="24"/>
          <w:szCs w:val="32"/>
          <w:lang w:eastAsia="en-US"/>
        </w:rPr>
        <w:t>содействие успешной реализации государственной политики в области образования, создание единого муниципального методического пространства в сфере повышения квалификации и непрерывного развития профессионального мастерства педагогических работников в соответствии с приоритетными задачами в области образования, учитывающего региональную и муниципальную специфику.</w:t>
      </w:r>
    </w:p>
    <w:p w14:paraId="207E746F" w14:textId="77777777" w:rsidR="00313752" w:rsidRPr="00BB3CC0" w:rsidRDefault="00313752" w:rsidP="008349A0">
      <w:pPr>
        <w:spacing w:after="0" w:line="240" w:lineRule="auto"/>
        <w:ind w:firstLine="709"/>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Задачи:</w:t>
      </w:r>
    </w:p>
    <w:p w14:paraId="2E457BE6" w14:textId="77777777" w:rsidR="00313752" w:rsidRPr="00BB3CC0" w:rsidRDefault="00313752" w:rsidP="00A66F06">
      <w:pPr>
        <w:numPr>
          <w:ilvl w:val="0"/>
          <w:numId w:val="6"/>
        </w:numPr>
        <w:tabs>
          <w:tab w:val="left" w:pos="993"/>
        </w:tabs>
        <w:spacing w:after="0" w:line="240" w:lineRule="auto"/>
        <w:ind w:left="0" w:firstLine="709"/>
        <w:contextualSpacing/>
        <w:jc w:val="both"/>
        <w:rPr>
          <w:rFonts w:ascii="Times New Roman" w:hAnsi="Times New Roman" w:cs="Times New Roman"/>
          <w:sz w:val="24"/>
          <w:szCs w:val="24"/>
          <w:lang w:eastAsia="en-US"/>
        </w:rPr>
      </w:pPr>
      <w:r w:rsidRPr="00BB3CC0">
        <w:rPr>
          <w:rFonts w:ascii="Times New Roman" w:hAnsi="Times New Roman" w:cs="Times New Roman"/>
          <w:sz w:val="24"/>
          <w:szCs w:val="24"/>
          <w:lang w:eastAsia="en-US"/>
        </w:rPr>
        <w:t>Организация комплексной работы по выявлению профессиональных дефицитов педагогических работников на основе единого диагностического инструментария, включающего предметный, методический, оценочный, психолого-педагогический, коммуникативный и цифровой компоненты.</w:t>
      </w:r>
    </w:p>
    <w:p w14:paraId="3AAEFB86" w14:textId="77777777" w:rsidR="00313752" w:rsidRPr="00BB3CC0" w:rsidRDefault="00313752" w:rsidP="00A66F06">
      <w:pPr>
        <w:numPr>
          <w:ilvl w:val="0"/>
          <w:numId w:val="6"/>
        </w:numPr>
        <w:tabs>
          <w:tab w:val="left" w:pos="993"/>
        </w:tabs>
        <w:spacing w:after="0" w:line="240" w:lineRule="auto"/>
        <w:ind w:left="0" w:firstLine="709"/>
        <w:contextualSpacing/>
        <w:jc w:val="both"/>
        <w:rPr>
          <w:rFonts w:ascii="Times New Roman" w:hAnsi="Times New Roman" w:cs="Times New Roman"/>
          <w:sz w:val="24"/>
          <w:szCs w:val="24"/>
          <w:lang w:eastAsia="en-US"/>
        </w:rPr>
      </w:pPr>
      <w:r w:rsidRPr="00BB3CC0">
        <w:rPr>
          <w:rFonts w:ascii="Times New Roman" w:hAnsi="Times New Roman" w:cs="Times New Roman"/>
          <w:sz w:val="24"/>
          <w:szCs w:val="24"/>
          <w:lang w:eastAsia="en-US"/>
        </w:rPr>
        <w:t>Обеспечение деятельности по совершенствованию предметных, методических компетенций педагогических работников с использованием активных форматов профессионального развития.</w:t>
      </w:r>
    </w:p>
    <w:p w14:paraId="65F41CC4" w14:textId="77777777" w:rsidR="00313752" w:rsidRPr="00BB3CC0" w:rsidRDefault="00313752" w:rsidP="00A66F06">
      <w:pPr>
        <w:numPr>
          <w:ilvl w:val="0"/>
          <w:numId w:val="6"/>
        </w:numPr>
        <w:tabs>
          <w:tab w:val="left" w:pos="993"/>
        </w:tabs>
        <w:spacing w:after="0" w:line="240" w:lineRule="auto"/>
        <w:ind w:left="0" w:firstLine="709"/>
        <w:contextualSpacing/>
        <w:jc w:val="both"/>
        <w:rPr>
          <w:rFonts w:ascii="Times New Roman" w:hAnsi="Times New Roman" w:cs="Times New Roman"/>
          <w:sz w:val="24"/>
          <w:szCs w:val="24"/>
          <w:lang w:eastAsia="en-US"/>
        </w:rPr>
      </w:pPr>
      <w:r w:rsidRPr="00BB3CC0">
        <w:rPr>
          <w:rFonts w:ascii="Times New Roman" w:hAnsi="Times New Roman" w:cs="Times New Roman"/>
          <w:sz w:val="24"/>
          <w:szCs w:val="24"/>
          <w:lang w:eastAsia="en-US"/>
        </w:rPr>
        <w:t>Разработка индивидуальных маршрутов непрерывного развития профессионального мастерства педагогических работников как инструмента адресного сопровождения различных целевых групп и отдельных педагогических работников.</w:t>
      </w:r>
    </w:p>
    <w:p w14:paraId="61008A48" w14:textId="77777777" w:rsidR="00313752" w:rsidRPr="00BB3CC0" w:rsidRDefault="00313752" w:rsidP="00A66F06">
      <w:pPr>
        <w:numPr>
          <w:ilvl w:val="0"/>
          <w:numId w:val="6"/>
        </w:numPr>
        <w:tabs>
          <w:tab w:val="left" w:pos="993"/>
        </w:tabs>
        <w:spacing w:after="0" w:line="240" w:lineRule="auto"/>
        <w:ind w:left="0" w:firstLine="709"/>
        <w:contextualSpacing/>
        <w:jc w:val="both"/>
        <w:rPr>
          <w:rFonts w:ascii="Times New Roman" w:hAnsi="Times New Roman" w:cs="Times New Roman"/>
          <w:sz w:val="24"/>
          <w:szCs w:val="24"/>
          <w:lang w:eastAsia="en-US"/>
        </w:rPr>
      </w:pPr>
      <w:r w:rsidRPr="00BB3CC0">
        <w:rPr>
          <w:rFonts w:ascii="Times New Roman" w:hAnsi="Times New Roman" w:cs="Times New Roman"/>
          <w:sz w:val="24"/>
          <w:szCs w:val="24"/>
          <w:lang w:eastAsia="en-US"/>
        </w:rPr>
        <w:t>Создание комплекса условий для вовлечения педагогов в экспертную и инновационную деятельность.</w:t>
      </w:r>
    </w:p>
    <w:p w14:paraId="6CC5C864" w14:textId="77777777" w:rsidR="00313752" w:rsidRPr="00BB3CC0" w:rsidRDefault="00313752" w:rsidP="00A66F06">
      <w:pPr>
        <w:numPr>
          <w:ilvl w:val="0"/>
          <w:numId w:val="6"/>
        </w:numPr>
        <w:tabs>
          <w:tab w:val="left" w:pos="993"/>
        </w:tabs>
        <w:spacing w:after="0" w:line="240" w:lineRule="auto"/>
        <w:ind w:left="0" w:firstLine="709"/>
        <w:contextualSpacing/>
        <w:jc w:val="both"/>
        <w:rPr>
          <w:rFonts w:ascii="Times New Roman" w:hAnsi="Times New Roman" w:cs="Times New Roman"/>
          <w:sz w:val="24"/>
          <w:szCs w:val="24"/>
          <w:lang w:eastAsia="en-US"/>
        </w:rPr>
      </w:pPr>
      <w:r w:rsidRPr="00BB3CC0">
        <w:rPr>
          <w:rFonts w:ascii="Times New Roman" w:hAnsi="Times New Roman" w:cs="Times New Roman"/>
          <w:sz w:val="24"/>
          <w:szCs w:val="24"/>
          <w:lang w:eastAsia="en-US"/>
        </w:rPr>
        <w:t>Выявление и формирование методического актива как резерва высококвалифицированных специалистов, привлекаемых к оказанию методической помощи с учетом адресных запросов.</w:t>
      </w:r>
    </w:p>
    <w:p w14:paraId="7AA5952B" w14:textId="77777777" w:rsidR="00313752" w:rsidRPr="00BB3CC0" w:rsidRDefault="00313752" w:rsidP="00A66F06">
      <w:pPr>
        <w:numPr>
          <w:ilvl w:val="0"/>
          <w:numId w:val="6"/>
        </w:numPr>
        <w:tabs>
          <w:tab w:val="left" w:pos="993"/>
        </w:tabs>
        <w:spacing w:after="0" w:line="240" w:lineRule="auto"/>
        <w:ind w:left="0" w:firstLine="709"/>
        <w:contextualSpacing/>
        <w:jc w:val="both"/>
        <w:rPr>
          <w:rFonts w:ascii="Times New Roman" w:hAnsi="Times New Roman" w:cs="Times New Roman"/>
          <w:sz w:val="24"/>
          <w:szCs w:val="24"/>
          <w:lang w:eastAsia="en-US"/>
        </w:rPr>
      </w:pPr>
      <w:r w:rsidRPr="00BB3CC0">
        <w:rPr>
          <w:rFonts w:ascii="Times New Roman" w:hAnsi="Times New Roman" w:cs="Times New Roman"/>
          <w:sz w:val="24"/>
          <w:szCs w:val="24"/>
          <w:lang w:eastAsia="en-US"/>
        </w:rPr>
        <w:t xml:space="preserve">Осуществление адресной поддержки школ, имеющих тенденции к снижению образовательных результатов с целью профилактики. </w:t>
      </w:r>
    </w:p>
    <w:p w14:paraId="3D5881BE" w14:textId="77777777" w:rsidR="00313752" w:rsidRPr="00BB3CC0" w:rsidRDefault="00313752" w:rsidP="00A66F06">
      <w:pPr>
        <w:numPr>
          <w:ilvl w:val="0"/>
          <w:numId w:val="6"/>
        </w:numPr>
        <w:tabs>
          <w:tab w:val="left" w:pos="993"/>
        </w:tabs>
        <w:spacing w:after="0" w:line="240" w:lineRule="auto"/>
        <w:ind w:left="0" w:firstLine="709"/>
        <w:contextualSpacing/>
        <w:jc w:val="both"/>
        <w:rPr>
          <w:rFonts w:ascii="Times New Roman" w:hAnsi="Times New Roman" w:cs="Times New Roman"/>
          <w:sz w:val="24"/>
          <w:szCs w:val="24"/>
          <w:lang w:eastAsia="en-US"/>
        </w:rPr>
      </w:pPr>
      <w:r w:rsidRPr="00BB3CC0">
        <w:rPr>
          <w:rFonts w:ascii="Times New Roman" w:hAnsi="Times New Roman" w:cs="Times New Roman"/>
          <w:sz w:val="24"/>
          <w:szCs w:val="24"/>
          <w:lang w:eastAsia="en-US"/>
        </w:rPr>
        <w:t xml:space="preserve">Выявление и организация трансляции лучших школьных управленческих педагогических практик, направленных на профилактику учебной неуспешности. </w:t>
      </w:r>
    </w:p>
    <w:p w14:paraId="077617E4" w14:textId="0320C6D6" w:rsidR="00313752" w:rsidRPr="00BB3CC0" w:rsidRDefault="00313752" w:rsidP="00A66F06">
      <w:pPr>
        <w:numPr>
          <w:ilvl w:val="0"/>
          <w:numId w:val="6"/>
        </w:numPr>
        <w:tabs>
          <w:tab w:val="left" w:pos="993"/>
        </w:tabs>
        <w:spacing w:after="0" w:line="240" w:lineRule="auto"/>
        <w:ind w:left="0" w:firstLine="709"/>
        <w:contextualSpacing/>
        <w:jc w:val="both"/>
        <w:rPr>
          <w:rFonts w:ascii="Times New Roman" w:hAnsi="Times New Roman" w:cs="Times New Roman"/>
          <w:sz w:val="24"/>
          <w:szCs w:val="24"/>
          <w:lang w:eastAsia="en-US"/>
        </w:rPr>
      </w:pPr>
      <w:r w:rsidRPr="00BB3CC0">
        <w:rPr>
          <w:rFonts w:ascii="Times New Roman" w:hAnsi="Times New Roman" w:cs="Times New Roman"/>
          <w:sz w:val="24"/>
          <w:szCs w:val="24"/>
          <w:lang w:eastAsia="en-US"/>
        </w:rPr>
        <w:t xml:space="preserve">Создание условий для организации и осуществления повышения квалификации педагогических и руководящих работников образовательных организаций, в том числе по </w:t>
      </w:r>
      <w:r w:rsidRPr="00BB3CC0">
        <w:rPr>
          <w:rFonts w:ascii="Times New Roman" w:hAnsi="Times New Roman" w:cs="Times New Roman"/>
          <w:sz w:val="24"/>
          <w:szCs w:val="24"/>
          <w:lang w:eastAsia="en-US"/>
        </w:rPr>
        <w:lastRenderedPageBreak/>
        <w:t>программам, включенным в Федеральный реестр дополнительных профессиональных программ.</w:t>
      </w:r>
    </w:p>
    <w:p w14:paraId="587F2C57" w14:textId="77777777" w:rsidR="00313752" w:rsidRPr="00BB3CC0" w:rsidRDefault="00313752" w:rsidP="00A66F06">
      <w:pPr>
        <w:numPr>
          <w:ilvl w:val="0"/>
          <w:numId w:val="6"/>
        </w:numPr>
        <w:tabs>
          <w:tab w:val="left" w:pos="993"/>
        </w:tabs>
        <w:spacing w:after="0" w:line="240" w:lineRule="auto"/>
        <w:ind w:left="0" w:firstLine="709"/>
        <w:contextualSpacing/>
        <w:jc w:val="both"/>
        <w:rPr>
          <w:rFonts w:ascii="Times New Roman" w:hAnsi="Times New Roman" w:cs="Times New Roman"/>
          <w:sz w:val="24"/>
          <w:szCs w:val="24"/>
          <w:lang w:eastAsia="en-US"/>
        </w:rPr>
      </w:pPr>
      <w:r w:rsidRPr="00BB3CC0">
        <w:rPr>
          <w:rFonts w:ascii="Times New Roman" w:hAnsi="Times New Roman" w:cs="Times New Roman"/>
          <w:sz w:val="24"/>
          <w:szCs w:val="24"/>
          <w:lang w:eastAsia="en-US"/>
        </w:rPr>
        <w:t>Создание системы поддержки молодых педагогов за счет реализации программ наставничества педагогических работников.</w:t>
      </w:r>
    </w:p>
    <w:p w14:paraId="21D4ED62" w14:textId="77777777" w:rsidR="00313752" w:rsidRPr="00BB3CC0" w:rsidRDefault="00313752" w:rsidP="00A66F06">
      <w:pPr>
        <w:numPr>
          <w:ilvl w:val="0"/>
          <w:numId w:val="6"/>
        </w:numPr>
        <w:tabs>
          <w:tab w:val="left" w:pos="851"/>
          <w:tab w:val="left" w:pos="1134"/>
        </w:tabs>
        <w:spacing w:after="0" w:line="240" w:lineRule="auto"/>
        <w:ind w:left="0" w:firstLine="709"/>
        <w:contextualSpacing/>
        <w:jc w:val="both"/>
        <w:rPr>
          <w:rFonts w:ascii="Times New Roman" w:hAnsi="Times New Roman" w:cs="Times New Roman"/>
          <w:sz w:val="24"/>
          <w:szCs w:val="24"/>
          <w:lang w:eastAsia="en-US"/>
        </w:rPr>
      </w:pPr>
      <w:r w:rsidRPr="00BB3CC0">
        <w:rPr>
          <w:rFonts w:ascii="Times New Roman" w:hAnsi="Times New Roman" w:cs="Times New Roman"/>
          <w:sz w:val="24"/>
          <w:szCs w:val="24"/>
          <w:lang w:eastAsia="en-US"/>
        </w:rPr>
        <w:t>Организация сетевого взаимодействия педагогов (профессиональные педагогические сообщества) на муниципальном и региональном уровнях за счет создания единой сетевой площадки, объединяющей участников методической деятельности.</w:t>
      </w:r>
    </w:p>
    <w:p w14:paraId="00A39209" w14:textId="77777777" w:rsidR="00313752" w:rsidRPr="00BB3CC0" w:rsidRDefault="00313752" w:rsidP="00A66F06">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iCs/>
          <w:sz w:val="24"/>
          <w:szCs w:val="24"/>
          <w:lang w:eastAsia="en-US"/>
        </w:rPr>
      </w:pPr>
      <w:r w:rsidRPr="00BB3CC0">
        <w:rPr>
          <w:rFonts w:ascii="Times New Roman" w:hAnsi="Times New Roman" w:cs="Times New Roman"/>
          <w:sz w:val="24"/>
          <w:szCs w:val="24"/>
          <w:lang w:eastAsia="en-US"/>
        </w:rPr>
        <w:t xml:space="preserve">Осуществление комплексного анализа состояния и результатов деятельности методических объединений для опережающего совершенствования построения траекторий развития и устранения профессиональных дефицитов выделенных целевых групп. </w:t>
      </w:r>
    </w:p>
    <w:p w14:paraId="1E26170C" w14:textId="77777777" w:rsidR="00313752" w:rsidRPr="00BB3CC0" w:rsidRDefault="00313752" w:rsidP="00A66F06">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iCs/>
          <w:sz w:val="24"/>
          <w:szCs w:val="24"/>
          <w:lang w:eastAsia="en-US"/>
        </w:rPr>
      </w:pPr>
      <w:r w:rsidRPr="00BB3CC0">
        <w:rPr>
          <w:rFonts w:ascii="Times New Roman" w:hAnsi="Times New Roman" w:cs="Times New Roman"/>
          <w:sz w:val="24"/>
          <w:szCs w:val="24"/>
          <w:lang w:eastAsia="en-US"/>
        </w:rPr>
        <w:t>Развитие кадрового потенциала в образовательных организациях за счет разработки и реализации стратегии кадровой политики, направленной на повышение результативности деятельности педагогических работников и максимально эффективного использования их профессионального потенциала для достижения поставленных профессиональных задач.</w:t>
      </w:r>
    </w:p>
    <w:p w14:paraId="364EEE8B" w14:textId="77777777" w:rsidR="00313752" w:rsidRPr="00BB3CC0" w:rsidRDefault="00313752" w:rsidP="00313752">
      <w:pPr>
        <w:spacing w:after="0" w:line="240" w:lineRule="auto"/>
        <w:ind w:firstLine="709"/>
        <w:jc w:val="both"/>
      </w:pPr>
      <w:r w:rsidRPr="00BB3CC0">
        <w:rPr>
          <w:rFonts w:ascii="Times New Roman" w:eastAsia="Times New Roman" w:hAnsi="Times New Roman" w:cs="Times New Roman"/>
          <w:sz w:val="24"/>
          <w:szCs w:val="24"/>
        </w:rPr>
        <w:t xml:space="preserve">Решению поставленных задач и </w:t>
      </w:r>
      <w:r w:rsidRPr="00292BA7">
        <w:rPr>
          <w:rFonts w:ascii="Times New Roman" w:eastAsia="Times New Roman" w:hAnsi="Times New Roman" w:cs="Times New Roman"/>
          <w:sz w:val="24"/>
          <w:szCs w:val="24"/>
        </w:rPr>
        <w:t>частичному достижению</w:t>
      </w:r>
      <w:r w:rsidRPr="00BB3CC0">
        <w:rPr>
          <w:rFonts w:ascii="Times New Roman" w:eastAsia="Times New Roman" w:hAnsi="Times New Roman" w:cs="Times New Roman"/>
          <w:sz w:val="24"/>
          <w:szCs w:val="24"/>
        </w:rPr>
        <w:t xml:space="preserve"> целевых показателей реализации мероприятий РС НМС на муниципальном уровне способствовало взаимодействие следующих субъектов реализации Плана: </w:t>
      </w:r>
      <w:r w:rsidRPr="00BB3CC0">
        <w:rPr>
          <w:rFonts w:ascii="Times New Roman" w:eastAsia="Times New Roman" w:hAnsi="Times New Roman" w:cs="Times New Roman"/>
          <w:iCs/>
          <w:sz w:val="24"/>
          <w:szCs w:val="24"/>
          <w:lang w:eastAsia="en-US"/>
        </w:rPr>
        <w:t xml:space="preserve">Комитет образования Администрации города Усть-Илимска, Муниципальное казенное учреждение «Центр развития образования», </w:t>
      </w:r>
      <w:r w:rsidRPr="00BB3CC0">
        <w:rPr>
          <w:rFonts w:ascii="Times New Roman" w:hAnsi="Times New Roman" w:cs="Times New Roman"/>
          <w:sz w:val="24"/>
          <w:szCs w:val="24"/>
          <w:lang w:eastAsia="en-US"/>
        </w:rPr>
        <w:t>Городской научно-методический совет, городские методические объединения педагогов, Совет руководителей городских методических объединений, Городские творческие объединения, Муниципальный «Центр электронного и смешанного обучения», Муниципальный ресурсно-консультационный сетевой центр оказания услуг психолого-педагогической, методической и консультативной помощи родителям (законным представителям) детей и гражданам, желающим принять на воспитание в свои семьи детей, оставшихся без попечения родителей в рамках национального проекта «Поддержка семей, имеющих детей».</w:t>
      </w:r>
    </w:p>
    <w:p w14:paraId="0D221EE8" w14:textId="77777777" w:rsidR="00313752" w:rsidRPr="00BB3CC0" w:rsidRDefault="00313752" w:rsidP="00313752">
      <w:pPr>
        <w:spacing w:after="0" w:line="240" w:lineRule="auto"/>
        <w:ind w:firstLine="567"/>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Контроль эффективности процесса научно-методического и методического сопровождения непрерывного профессионального развития педагогических работников и управленческих кадров, исполнения и реализации мероприятий, определенных федеральным проектом «Современная школа» Национального проекта «Образование», осуществлялся Комитетом образования Администрации города Усть-Илимска на основе принципов информационной открытости, коллегиальности (координация направлений развития образования), ответственности за конечный результат всех участников системы непрерывного педагогического образования, непрерывности педагогического образования, гибкости и вариативности содержания и технологий образовательного процесса в системе непрерывного педагогического образования. </w:t>
      </w:r>
    </w:p>
    <w:p w14:paraId="71086253"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Целевые результаты, планируемые и фактически достигнутые показатели деятельности представлены в таблице </w:t>
      </w:r>
      <w:r>
        <w:rPr>
          <w:rFonts w:ascii="Times New Roman" w:eastAsia="Times New Roman" w:hAnsi="Times New Roman" w:cs="Times New Roman"/>
          <w:sz w:val="24"/>
          <w:szCs w:val="24"/>
        </w:rPr>
        <w:t>№</w:t>
      </w:r>
      <w:r w:rsidRPr="00BB3CC0">
        <w:rPr>
          <w:rFonts w:ascii="Times New Roman" w:eastAsia="Times New Roman" w:hAnsi="Times New Roman" w:cs="Times New Roman"/>
          <w:sz w:val="24"/>
          <w:szCs w:val="24"/>
        </w:rPr>
        <w:t>1.</w:t>
      </w:r>
    </w:p>
    <w:p w14:paraId="69B10542" w14:textId="77777777" w:rsidR="00313752" w:rsidRPr="00BB3CC0" w:rsidRDefault="00313752" w:rsidP="00313752">
      <w:pPr>
        <w:spacing w:after="0" w:line="240" w:lineRule="auto"/>
        <w:ind w:firstLine="708"/>
        <w:jc w:val="right"/>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№1</w:t>
      </w:r>
    </w:p>
    <w:p w14:paraId="3CAE9CA1" w14:textId="62B698C9" w:rsidR="00313752" w:rsidRPr="00BB3CC0" w:rsidRDefault="00313752" w:rsidP="00D113F9">
      <w:pPr>
        <w:spacing w:after="240" w:line="240" w:lineRule="auto"/>
        <w:jc w:val="center"/>
        <w:rPr>
          <w:rFonts w:ascii="Times New Roman" w:eastAsia="Times New Roman" w:hAnsi="Times New Roman" w:cs="Times New Roman"/>
          <w:sz w:val="24"/>
          <w:szCs w:val="24"/>
        </w:rPr>
      </w:pPr>
      <w:r w:rsidRPr="004F0021">
        <w:rPr>
          <w:rFonts w:ascii="Times New Roman" w:eastAsia="Times New Roman" w:hAnsi="Times New Roman" w:cs="Times New Roman"/>
          <w:sz w:val="24"/>
          <w:szCs w:val="24"/>
        </w:rPr>
        <w:t>Целевые результаты и план</w:t>
      </w:r>
      <w:r w:rsidR="00D113F9">
        <w:rPr>
          <w:rFonts w:ascii="Times New Roman" w:eastAsia="Times New Roman" w:hAnsi="Times New Roman" w:cs="Times New Roman"/>
          <w:sz w:val="24"/>
          <w:szCs w:val="24"/>
        </w:rPr>
        <w:t>ируемые показатели деятельности</w:t>
      </w:r>
    </w:p>
    <w:tbl>
      <w:tblPr>
        <w:tblW w:w="9606"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76"/>
        <w:gridCol w:w="4536"/>
        <w:gridCol w:w="2126"/>
        <w:gridCol w:w="2268"/>
      </w:tblGrid>
      <w:tr w:rsidR="00313752" w:rsidRPr="00BB3CC0" w14:paraId="7312ED40" w14:textId="77777777" w:rsidTr="00D113F9">
        <w:trPr>
          <w:trHeight w:val="509"/>
          <w:tblHeader/>
        </w:trPr>
        <w:tc>
          <w:tcPr>
            <w:tcW w:w="676" w:type="dxa"/>
          </w:tcPr>
          <w:p w14:paraId="11BBA37C" w14:textId="77777777" w:rsidR="00313752" w:rsidRPr="004F0021" w:rsidRDefault="00313752" w:rsidP="006A6C13">
            <w:pPr>
              <w:pBdr>
                <w:top w:val="nil"/>
                <w:left w:val="nil"/>
                <w:bottom w:val="nil"/>
                <w:right w:val="nil"/>
                <w:between w:val="nil"/>
              </w:pBdr>
              <w:spacing w:after="0" w:line="240" w:lineRule="auto"/>
              <w:ind w:left="4" w:right="78"/>
              <w:jc w:val="center"/>
              <w:rPr>
                <w:rFonts w:ascii="Times New Roman" w:eastAsia="Times New Roman" w:hAnsi="Times New Roman" w:cs="Times New Roman"/>
                <w:sz w:val="20"/>
                <w:szCs w:val="20"/>
              </w:rPr>
            </w:pPr>
            <w:r w:rsidRPr="004F0021">
              <w:rPr>
                <w:rFonts w:ascii="Times New Roman" w:eastAsia="Times New Roman" w:hAnsi="Times New Roman" w:cs="Times New Roman"/>
                <w:sz w:val="20"/>
                <w:szCs w:val="20"/>
              </w:rPr>
              <w:t>№ п/п</w:t>
            </w:r>
          </w:p>
        </w:tc>
        <w:tc>
          <w:tcPr>
            <w:tcW w:w="4536" w:type="dxa"/>
          </w:tcPr>
          <w:p w14:paraId="667B7B1A" w14:textId="77777777" w:rsidR="00313752" w:rsidRPr="004F0021" w:rsidRDefault="00313752" w:rsidP="006A6C13">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4F0021">
              <w:rPr>
                <w:rFonts w:ascii="Times New Roman" w:eastAsia="Times New Roman" w:hAnsi="Times New Roman" w:cs="Times New Roman"/>
                <w:sz w:val="20"/>
                <w:szCs w:val="20"/>
              </w:rPr>
              <w:t>Наименование результата</w:t>
            </w:r>
          </w:p>
        </w:tc>
        <w:tc>
          <w:tcPr>
            <w:tcW w:w="2126" w:type="dxa"/>
          </w:tcPr>
          <w:p w14:paraId="2A2E70FC" w14:textId="77777777" w:rsidR="00313752" w:rsidRPr="004F0021" w:rsidRDefault="00313752" w:rsidP="006A6C13">
            <w:pPr>
              <w:pBdr>
                <w:top w:val="nil"/>
                <w:left w:val="nil"/>
                <w:bottom w:val="nil"/>
                <w:right w:val="nil"/>
                <w:between w:val="nil"/>
              </w:pBdr>
              <w:tabs>
                <w:tab w:val="left" w:pos="2864"/>
              </w:tabs>
              <w:spacing w:after="0" w:line="240" w:lineRule="auto"/>
              <w:jc w:val="center"/>
              <w:rPr>
                <w:rFonts w:ascii="Times New Roman" w:eastAsia="Times New Roman" w:hAnsi="Times New Roman" w:cs="Times New Roman"/>
                <w:sz w:val="20"/>
                <w:szCs w:val="20"/>
              </w:rPr>
            </w:pPr>
            <w:r w:rsidRPr="004F0021">
              <w:rPr>
                <w:rFonts w:ascii="Times New Roman" w:eastAsia="Times New Roman" w:hAnsi="Times New Roman" w:cs="Times New Roman"/>
                <w:sz w:val="20"/>
                <w:szCs w:val="20"/>
              </w:rPr>
              <w:t>Показатели результативности</w:t>
            </w:r>
          </w:p>
        </w:tc>
        <w:tc>
          <w:tcPr>
            <w:tcW w:w="2268" w:type="dxa"/>
          </w:tcPr>
          <w:p w14:paraId="52B13389" w14:textId="77777777" w:rsidR="00313752" w:rsidRPr="004F0021" w:rsidRDefault="00313752" w:rsidP="006A6C13">
            <w:pPr>
              <w:pBdr>
                <w:top w:val="nil"/>
                <w:left w:val="nil"/>
                <w:bottom w:val="nil"/>
                <w:right w:val="nil"/>
                <w:between w:val="nil"/>
              </w:pBdr>
              <w:tabs>
                <w:tab w:val="left" w:pos="2864"/>
              </w:tabs>
              <w:spacing w:after="0" w:line="240" w:lineRule="auto"/>
              <w:jc w:val="center"/>
              <w:rPr>
                <w:rFonts w:ascii="Times New Roman" w:eastAsia="Times New Roman" w:hAnsi="Times New Roman" w:cs="Times New Roman"/>
                <w:sz w:val="20"/>
                <w:szCs w:val="20"/>
              </w:rPr>
            </w:pPr>
            <w:r w:rsidRPr="004F0021">
              <w:rPr>
                <w:rFonts w:ascii="Times New Roman" w:eastAsia="Times New Roman" w:hAnsi="Times New Roman" w:cs="Times New Roman"/>
                <w:sz w:val="20"/>
                <w:szCs w:val="20"/>
              </w:rPr>
              <w:t>Фактическое значение показателя (по состоянию на 01.12.2023)</w:t>
            </w:r>
          </w:p>
        </w:tc>
      </w:tr>
      <w:tr w:rsidR="00BC0F70" w:rsidRPr="00BB3CC0" w14:paraId="5A7CF26F" w14:textId="77777777" w:rsidTr="00BC0F70">
        <w:trPr>
          <w:trHeight w:val="105"/>
        </w:trPr>
        <w:tc>
          <w:tcPr>
            <w:tcW w:w="676" w:type="dxa"/>
          </w:tcPr>
          <w:p w14:paraId="3103B3AF" w14:textId="066D73CE" w:rsidR="00BC0F70" w:rsidRPr="00573772" w:rsidRDefault="00BC0F70" w:rsidP="00BC0F70">
            <w:pPr>
              <w:pBdr>
                <w:top w:val="nil"/>
                <w:left w:val="nil"/>
                <w:bottom w:val="nil"/>
                <w:right w:val="nil"/>
                <w:between w:val="nil"/>
              </w:pBdr>
              <w:spacing w:after="0" w:line="240" w:lineRule="auto"/>
              <w:ind w:left="88" w:right="78" w:firstLine="4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36" w:type="dxa"/>
          </w:tcPr>
          <w:p w14:paraId="761103C8" w14:textId="30005365" w:rsidR="00BC0F70" w:rsidRPr="00573772" w:rsidRDefault="00BC0F70" w:rsidP="00BC0F70">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126" w:type="dxa"/>
            <w:vAlign w:val="center"/>
          </w:tcPr>
          <w:p w14:paraId="05CB0D3D" w14:textId="178C0DF4" w:rsidR="00BC0F70" w:rsidRPr="00573772" w:rsidRDefault="00BC0F70" w:rsidP="00BC0F70">
            <w:pPr>
              <w:pBdr>
                <w:top w:val="nil"/>
                <w:left w:val="nil"/>
                <w:bottom w:val="nil"/>
                <w:right w:val="nil"/>
                <w:between w:val="nil"/>
              </w:pBdr>
              <w:tabs>
                <w:tab w:val="left" w:pos="2864"/>
              </w:tabs>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3</w:t>
            </w:r>
          </w:p>
        </w:tc>
        <w:tc>
          <w:tcPr>
            <w:tcW w:w="2268" w:type="dxa"/>
            <w:vAlign w:val="center"/>
          </w:tcPr>
          <w:p w14:paraId="59C7A11E" w14:textId="73000F52" w:rsidR="00BC0F70" w:rsidRPr="00573772" w:rsidRDefault="00BC0F70" w:rsidP="00BC0F70">
            <w:pPr>
              <w:pBdr>
                <w:top w:val="nil"/>
                <w:left w:val="nil"/>
                <w:bottom w:val="nil"/>
                <w:right w:val="nil"/>
                <w:between w:val="nil"/>
              </w:pBdr>
              <w:tabs>
                <w:tab w:val="left" w:pos="2864"/>
              </w:tabs>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4</w:t>
            </w:r>
          </w:p>
        </w:tc>
      </w:tr>
      <w:tr w:rsidR="00313752" w:rsidRPr="00BB3CC0" w14:paraId="0781D15F" w14:textId="77777777" w:rsidTr="00D113F9">
        <w:trPr>
          <w:trHeight w:val="699"/>
        </w:trPr>
        <w:tc>
          <w:tcPr>
            <w:tcW w:w="676" w:type="dxa"/>
          </w:tcPr>
          <w:p w14:paraId="3824B254" w14:textId="77777777" w:rsidR="00313752" w:rsidRPr="00573772" w:rsidRDefault="00313752" w:rsidP="006A6C13">
            <w:pPr>
              <w:pBdr>
                <w:top w:val="nil"/>
                <w:left w:val="nil"/>
                <w:bottom w:val="nil"/>
                <w:right w:val="nil"/>
                <w:between w:val="nil"/>
              </w:pBdr>
              <w:spacing w:after="0" w:line="240" w:lineRule="auto"/>
              <w:ind w:left="88" w:right="78" w:firstLine="48"/>
              <w:rPr>
                <w:rFonts w:ascii="Times New Roman" w:eastAsia="Times New Roman" w:hAnsi="Times New Roman" w:cs="Times New Roman"/>
                <w:b/>
                <w:sz w:val="20"/>
                <w:szCs w:val="20"/>
              </w:rPr>
            </w:pPr>
            <w:r w:rsidRPr="00573772">
              <w:rPr>
                <w:rFonts w:ascii="Times New Roman" w:eastAsia="Times New Roman" w:hAnsi="Times New Roman" w:cs="Times New Roman"/>
                <w:sz w:val="20"/>
                <w:szCs w:val="20"/>
              </w:rPr>
              <w:t>1.</w:t>
            </w:r>
          </w:p>
        </w:tc>
        <w:tc>
          <w:tcPr>
            <w:tcW w:w="4536" w:type="dxa"/>
          </w:tcPr>
          <w:p w14:paraId="72DA0094" w14:textId="77777777" w:rsidR="00313752" w:rsidRPr="00573772" w:rsidRDefault="00313752" w:rsidP="006A6C13">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73772">
              <w:rPr>
                <w:rFonts w:ascii="Times New Roman" w:eastAsia="Times New Roman" w:hAnsi="Times New Roman" w:cs="Times New Roman"/>
                <w:sz w:val="20"/>
                <w:szCs w:val="20"/>
              </w:rPr>
              <w:t xml:space="preserve">Доля участников региональных мероприятий, проведенных в рамках функционирования РС НМС </w:t>
            </w:r>
          </w:p>
        </w:tc>
        <w:tc>
          <w:tcPr>
            <w:tcW w:w="2126" w:type="dxa"/>
            <w:vAlign w:val="center"/>
          </w:tcPr>
          <w:p w14:paraId="30551338" w14:textId="77777777" w:rsidR="00313752" w:rsidRPr="00573772" w:rsidRDefault="00313752" w:rsidP="006A6C13">
            <w:pPr>
              <w:pBdr>
                <w:top w:val="nil"/>
                <w:left w:val="nil"/>
                <w:bottom w:val="nil"/>
                <w:right w:val="nil"/>
                <w:between w:val="nil"/>
              </w:pBdr>
              <w:tabs>
                <w:tab w:val="left" w:pos="2864"/>
              </w:tabs>
              <w:spacing w:after="0" w:line="240" w:lineRule="auto"/>
              <w:jc w:val="center"/>
              <w:rPr>
                <w:rFonts w:ascii="Times New Roman" w:eastAsia="Times New Roman" w:hAnsi="Times New Roman" w:cs="Times New Roman"/>
                <w:b/>
                <w:iCs/>
                <w:sz w:val="20"/>
                <w:szCs w:val="20"/>
              </w:rPr>
            </w:pPr>
            <w:r w:rsidRPr="00573772">
              <w:rPr>
                <w:rFonts w:ascii="Times New Roman" w:eastAsia="Times New Roman" w:hAnsi="Times New Roman" w:cs="Times New Roman"/>
                <w:iCs/>
                <w:sz w:val="20"/>
                <w:szCs w:val="20"/>
              </w:rPr>
              <w:t>15%</w:t>
            </w:r>
          </w:p>
        </w:tc>
        <w:tc>
          <w:tcPr>
            <w:tcW w:w="2268" w:type="dxa"/>
            <w:vAlign w:val="center"/>
          </w:tcPr>
          <w:p w14:paraId="4ACF2316" w14:textId="77777777" w:rsidR="00313752" w:rsidRPr="00573772" w:rsidRDefault="00313752" w:rsidP="006A6C13">
            <w:pPr>
              <w:pBdr>
                <w:top w:val="nil"/>
                <w:left w:val="nil"/>
                <w:bottom w:val="nil"/>
                <w:right w:val="nil"/>
                <w:between w:val="nil"/>
              </w:pBdr>
              <w:tabs>
                <w:tab w:val="left" w:pos="2864"/>
              </w:tabs>
              <w:spacing w:after="0" w:line="240" w:lineRule="auto"/>
              <w:jc w:val="center"/>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18,2%</w:t>
            </w:r>
          </w:p>
        </w:tc>
      </w:tr>
      <w:tr w:rsidR="00313752" w:rsidRPr="00BB3CC0" w14:paraId="1C711AAF" w14:textId="77777777" w:rsidTr="00D113F9">
        <w:trPr>
          <w:trHeight w:val="555"/>
        </w:trPr>
        <w:tc>
          <w:tcPr>
            <w:tcW w:w="676" w:type="dxa"/>
          </w:tcPr>
          <w:p w14:paraId="1A49DCD7" w14:textId="77777777" w:rsidR="00313752" w:rsidRPr="00573772" w:rsidRDefault="00313752" w:rsidP="006A6C13">
            <w:pPr>
              <w:pBdr>
                <w:top w:val="nil"/>
                <w:left w:val="nil"/>
                <w:bottom w:val="nil"/>
                <w:right w:val="nil"/>
                <w:between w:val="nil"/>
              </w:pBdr>
              <w:spacing w:after="0" w:line="240" w:lineRule="auto"/>
              <w:ind w:left="88" w:firstLine="48"/>
              <w:rPr>
                <w:rFonts w:ascii="Times New Roman" w:eastAsia="Times New Roman" w:hAnsi="Times New Roman" w:cs="Times New Roman"/>
                <w:sz w:val="20"/>
                <w:szCs w:val="20"/>
              </w:rPr>
            </w:pPr>
            <w:r w:rsidRPr="00573772">
              <w:rPr>
                <w:rFonts w:ascii="Times New Roman" w:eastAsia="Times New Roman" w:hAnsi="Times New Roman" w:cs="Times New Roman"/>
                <w:sz w:val="20"/>
                <w:szCs w:val="20"/>
              </w:rPr>
              <w:t>2.</w:t>
            </w:r>
          </w:p>
        </w:tc>
        <w:tc>
          <w:tcPr>
            <w:tcW w:w="4536" w:type="dxa"/>
          </w:tcPr>
          <w:p w14:paraId="1EA9E7D8" w14:textId="77777777" w:rsidR="00313752" w:rsidRPr="00573772" w:rsidRDefault="00313752" w:rsidP="006A6C1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73772">
              <w:rPr>
                <w:rFonts w:ascii="Times New Roman" w:eastAsia="Times New Roman" w:hAnsi="Times New Roman" w:cs="Times New Roman"/>
                <w:sz w:val="20"/>
                <w:szCs w:val="20"/>
              </w:rPr>
              <w:t>Количество проведенных мероприятий муниципального уровня в рамках функционирования РС НМС</w:t>
            </w:r>
          </w:p>
        </w:tc>
        <w:tc>
          <w:tcPr>
            <w:tcW w:w="2126" w:type="dxa"/>
          </w:tcPr>
          <w:p w14:paraId="773004BC" w14:textId="77777777" w:rsidR="00313752" w:rsidRPr="00573772" w:rsidRDefault="00313752" w:rsidP="006A6C13">
            <w:pPr>
              <w:pBdr>
                <w:top w:val="nil"/>
                <w:left w:val="nil"/>
                <w:bottom w:val="nil"/>
                <w:right w:val="nil"/>
                <w:between w:val="nil"/>
              </w:pBdr>
              <w:spacing w:after="0" w:line="240" w:lineRule="auto"/>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Не менее 2 ед.:</w:t>
            </w:r>
          </w:p>
          <w:p w14:paraId="08329424" w14:textId="493169F2" w:rsidR="00313752" w:rsidRPr="00573772" w:rsidRDefault="00313752" w:rsidP="006A6C13">
            <w:pPr>
              <w:pBdr>
                <w:top w:val="nil"/>
                <w:left w:val="nil"/>
                <w:bottom w:val="nil"/>
                <w:right w:val="nil"/>
                <w:between w:val="nil"/>
              </w:pBdr>
              <w:tabs>
                <w:tab w:val="left" w:pos="306"/>
              </w:tabs>
              <w:spacing w:after="0" w:line="240" w:lineRule="auto"/>
              <w:contextualSpacing/>
              <w:jc w:val="both"/>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 xml:space="preserve">Городской образовательный форум «Единое образовательное пространство города </w:t>
            </w:r>
            <w:r w:rsidRPr="00573772">
              <w:rPr>
                <w:rFonts w:ascii="Times New Roman" w:eastAsia="Times New Roman" w:hAnsi="Times New Roman" w:cs="Times New Roman"/>
                <w:iCs/>
                <w:sz w:val="20"/>
                <w:szCs w:val="20"/>
              </w:rPr>
              <w:lastRenderedPageBreak/>
              <w:t>(обучение и воспитание): страте</w:t>
            </w:r>
            <w:r w:rsidR="003B25FB">
              <w:rPr>
                <w:rFonts w:ascii="Times New Roman" w:eastAsia="Times New Roman" w:hAnsi="Times New Roman" w:cs="Times New Roman"/>
                <w:iCs/>
                <w:sz w:val="20"/>
                <w:szCs w:val="20"/>
              </w:rPr>
              <w:softHyphen/>
            </w:r>
            <w:r w:rsidRPr="00573772">
              <w:rPr>
                <w:rFonts w:ascii="Times New Roman" w:eastAsia="Times New Roman" w:hAnsi="Times New Roman" w:cs="Times New Roman"/>
                <w:iCs/>
                <w:sz w:val="20"/>
                <w:szCs w:val="20"/>
              </w:rPr>
              <w:t>гия и практика разви</w:t>
            </w:r>
            <w:r w:rsidR="000E056B">
              <w:rPr>
                <w:rFonts w:ascii="Times New Roman" w:eastAsia="Times New Roman" w:hAnsi="Times New Roman" w:cs="Times New Roman"/>
                <w:iCs/>
                <w:sz w:val="20"/>
                <w:szCs w:val="20"/>
              </w:rPr>
              <w:softHyphen/>
            </w:r>
            <w:r w:rsidRPr="00573772">
              <w:rPr>
                <w:rFonts w:ascii="Times New Roman" w:eastAsia="Times New Roman" w:hAnsi="Times New Roman" w:cs="Times New Roman"/>
                <w:iCs/>
                <w:sz w:val="20"/>
                <w:szCs w:val="20"/>
              </w:rPr>
              <w:t>тия»;</w:t>
            </w:r>
          </w:p>
          <w:p w14:paraId="1769D5AA" w14:textId="77777777" w:rsidR="00313752" w:rsidRPr="00573772" w:rsidRDefault="00313752" w:rsidP="006A6C13">
            <w:pPr>
              <w:pBdr>
                <w:top w:val="nil"/>
                <w:left w:val="nil"/>
                <w:bottom w:val="nil"/>
                <w:right w:val="nil"/>
                <w:between w:val="nil"/>
              </w:pBdr>
              <w:spacing w:after="0" w:line="240" w:lineRule="auto"/>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Муниципальный конкурс педагогических команд "Педагогический импульс - 2023"</w:t>
            </w:r>
          </w:p>
        </w:tc>
        <w:tc>
          <w:tcPr>
            <w:tcW w:w="2268" w:type="dxa"/>
          </w:tcPr>
          <w:p w14:paraId="52369128" w14:textId="77777777" w:rsidR="00313752" w:rsidRPr="00573772" w:rsidRDefault="00313752" w:rsidP="006A6C13">
            <w:pPr>
              <w:pBdr>
                <w:top w:val="nil"/>
                <w:left w:val="nil"/>
                <w:bottom w:val="nil"/>
                <w:right w:val="nil"/>
                <w:between w:val="nil"/>
              </w:pBdr>
              <w:spacing w:after="0" w:line="240" w:lineRule="auto"/>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lastRenderedPageBreak/>
              <w:t>Проведены:</w:t>
            </w:r>
          </w:p>
          <w:p w14:paraId="126B806E" w14:textId="77777777" w:rsidR="00313752" w:rsidRPr="00573772" w:rsidRDefault="00313752" w:rsidP="006A6C13">
            <w:pPr>
              <w:pBdr>
                <w:top w:val="nil"/>
                <w:left w:val="nil"/>
                <w:bottom w:val="nil"/>
                <w:right w:val="nil"/>
                <w:between w:val="nil"/>
              </w:pBdr>
              <w:tabs>
                <w:tab w:val="left" w:pos="306"/>
              </w:tabs>
              <w:spacing w:after="0" w:line="240" w:lineRule="auto"/>
              <w:contextualSpacing/>
              <w:jc w:val="both"/>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 xml:space="preserve">Городской образовательный форум «Единое образовательное пространство города </w:t>
            </w:r>
            <w:r w:rsidRPr="00573772">
              <w:rPr>
                <w:rFonts w:ascii="Times New Roman" w:eastAsia="Times New Roman" w:hAnsi="Times New Roman" w:cs="Times New Roman"/>
                <w:iCs/>
                <w:sz w:val="20"/>
                <w:szCs w:val="20"/>
              </w:rPr>
              <w:lastRenderedPageBreak/>
              <w:t>(обучение и воспитание): стратегия и практика развития» (приказ Комитета образования от 07.04.2023г. № 408);</w:t>
            </w:r>
          </w:p>
          <w:p w14:paraId="412AA7B8" w14:textId="77777777" w:rsidR="00313752" w:rsidRPr="00573772" w:rsidRDefault="00313752" w:rsidP="006A6C13">
            <w:pPr>
              <w:pBdr>
                <w:top w:val="nil"/>
                <w:left w:val="nil"/>
                <w:bottom w:val="nil"/>
                <w:right w:val="nil"/>
                <w:between w:val="nil"/>
              </w:pBdr>
              <w:spacing w:after="0" w:line="240" w:lineRule="auto"/>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Муниципальный конкурс педагогических команд "Педагогический импульс - 2023" (приказ МКУ «ЦРО» от 20.10.202г. № 74)</w:t>
            </w:r>
          </w:p>
        </w:tc>
      </w:tr>
      <w:tr w:rsidR="00313752" w:rsidRPr="00BB3CC0" w14:paraId="175FDA5A" w14:textId="77777777" w:rsidTr="00D113F9">
        <w:trPr>
          <w:trHeight w:val="555"/>
        </w:trPr>
        <w:tc>
          <w:tcPr>
            <w:tcW w:w="676" w:type="dxa"/>
          </w:tcPr>
          <w:p w14:paraId="3A196113" w14:textId="77777777" w:rsidR="00313752" w:rsidRPr="00573772" w:rsidRDefault="00313752" w:rsidP="006A6C13">
            <w:pPr>
              <w:pBdr>
                <w:top w:val="nil"/>
                <w:left w:val="nil"/>
                <w:bottom w:val="nil"/>
                <w:right w:val="nil"/>
                <w:between w:val="nil"/>
              </w:pBdr>
              <w:spacing w:after="0" w:line="240" w:lineRule="auto"/>
              <w:ind w:left="88" w:firstLine="48"/>
              <w:rPr>
                <w:rFonts w:ascii="Times New Roman" w:eastAsia="Times New Roman" w:hAnsi="Times New Roman" w:cs="Times New Roman"/>
                <w:sz w:val="20"/>
                <w:szCs w:val="20"/>
              </w:rPr>
            </w:pPr>
            <w:r w:rsidRPr="00573772">
              <w:rPr>
                <w:rFonts w:ascii="Times New Roman" w:eastAsia="Times New Roman" w:hAnsi="Times New Roman" w:cs="Times New Roman"/>
                <w:sz w:val="20"/>
                <w:szCs w:val="20"/>
              </w:rPr>
              <w:lastRenderedPageBreak/>
              <w:t>3.</w:t>
            </w:r>
          </w:p>
        </w:tc>
        <w:tc>
          <w:tcPr>
            <w:tcW w:w="4536" w:type="dxa"/>
          </w:tcPr>
          <w:p w14:paraId="7AADE3E6" w14:textId="77777777" w:rsidR="00313752" w:rsidRPr="00573772" w:rsidRDefault="00313752" w:rsidP="006A6C1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73772">
              <w:rPr>
                <w:rFonts w:ascii="Times New Roman" w:eastAsia="Times New Roman" w:hAnsi="Times New Roman" w:cs="Times New Roman"/>
                <w:sz w:val="20"/>
                <w:szCs w:val="20"/>
              </w:rPr>
              <w:t>Доля общеобразовательных организаций, педагогические работники которых приняли участие в мероприятиях по повышению объективности оценки качества подготовки обучающихся на региональном и муниципальном уровне (на основе анализа результатов оценочных процедур)</w:t>
            </w:r>
          </w:p>
        </w:tc>
        <w:tc>
          <w:tcPr>
            <w:tcW w:w="2126" w:type="dxa"/>
            <w:vAlign w:val="center"/>
          </w:tcPr>
          <w:p w14:paraId="7C0CF220" w14:textId="77777777" w:rsidR="00313752" w:rsidRPr="00573772" w:rsidRDefault="00313752"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100%</w:t>
            </w:r>
          </w:p>
        </w:tc>
        <w:tc>
          <w:tcPr>
            <w:tcW w:w="2268" w:type="dxa"/>
            <w:vAlign w:val="center"/>
          </w:tcPr>
          <w:p w14:paraId="17B1B455" w14:textId="77777777" w:rsidR="00313752" w:rsidRPr="00573772" w:rsidRDefault="00313752"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100%</w:t>
            </w:r>
          </w:p>
        </w:tc>
      </w:tr>
      <w:tr w:rsidR="00313752" w:rsidRPr="00BB3CC0" w14:paraId="7578F96C" w14:textId="77777777" w:rsidTr="00D113F9">
        <w:trPr>
          <w:trHeight w:val="555"/>
        </w:trPr>
        <w:tc>
          <w:tcPr>
            <w:tcW w:w="676" w:type="dxa"/>
          </w:tcPr>
          <w:p w14:paraId="53486E62" w14:textId="77777777" w:rsidR="00313752" w:rsidRPr="00573772" w:rsidRDefault="00313752" w:rsidP="006A6C13">
            <w:pPr>
              <w:pBdr>
                <w:top w:val="nil"/>
                <w:left w:val="nil"/>
                <w:bottom w:val="nil"/>
                <w:right w:val="nil"/>
                <w:between w:val="nil"/>
              </w:pBdr>
              <w:spacing w:after="0" w:line="240" w:lineRule="auto"/>
              <w:ind w:left="88" w:firstLine="48"/>
              <w:rPr>
                <w:rFonts w:ascii="Times New Roman" w:eastAsia="Times New Roman" w:hAnsi="Times New Roman" w:cs="Times New Roman"/>
                <w:sz w:val="20"/>
                <w:szCs w:val="20"/>
              </w:rPr>
            </w:pPr>
            <w:r w:rsidRPr="00573772">
              <w:rPr>
                <w:rFonts w:ascii="Times New Roman" w:eastAsia="Times New Roman" w:hAnsi="Times New Roman" w:cs="Times New Roman"/>
                <w:sz w:val="20"/>
                <w:szCs w:val="20"/>
              </w:rPr>
              <w:t>4.</w:t>
            </w:r>
          </w:p>
        </w:tc>
        <w:tc>
          <w:tcPr>
            <w:tcW w:w="4536" w:type="dxa"/>
          </w:tcPr>
          <w:p w14:paraId="1CBF8E94" w14:textId="77777777" w:rsidR="00313752" w:rsidRPr="00573772" w:rsidRDefault="00313752" w:rsidP="006A6C1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73772">
              <w:rPr>
                <w:rFonts w:ascii="Times New Roman" w:eastAsia="Times New Roman" w:hAnsi="Times New Roman" w:cs="Times New Roman"/>
                <w:sz w:val="20"/>
                <w:szCs w:val="20"/>
              </w:rPr>
              <w:t>Доля ШНОР, педагогические работники и управленческие работники которых приняли участие в мероприятиях по:</w:t>
            </w:r>
          </w:p>
          <w:p w14:paraId="7BCD8998" w14:textId="77777777" w:rsidR="00313752" w:rsidRPr="00573772" w:rsidRDefault="00313752" w:rsidP="006A6C1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73772">
              <w:rPr>
                <w:rFonts w:ascii="Times New Roman" w:eastAsia="Times New Roman" w:hAnsi="Times New Roman" w:cs="Times New Roman"/>
                <w:sz w:val="20"/>
                <w:szCs w:val="20"/>
              </w:rPr>
              <w:t>- адресной поддержке школ с низкими образовательными результатами;</w:t>
            </w:r>
          </w:p>
          <w:p w14:paraId="17249783" w14:textId="77777777" w:rsidR="00313752" w:rsidRPr="00573772" w:rsidRDefault="00313752" w:rsidP="006A6C1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73772">
              <w:rPr>
                <w:rFonts w:ascii="Times New Roman" w:eastAsia="Times New Roman" w:hAnsi="Times New Roman" w:cs="Times New Roman"/>
                <w:sz w:val="20"/>
                <w:szCs w:val="20"/>
              </w:rPr>
              <w:t>- организации работы со школами, функционирующими в зоне риска снижения образовательных результатов;</w:t>
            </w:r>
          </w:p>
          <w:p w14:paraId="71D549D7" w14:textId="77777777" w:rsidR="00313752" w:rsidRPr="00573772" w:rsidRDefault="00313752" w:rsidP="006A6C1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73772">
              <w:rPr>
                <w:rFonts w:ascii="Times New Roman" w:eastAsia="Times New Roman" w:hAnsi="Times New Roman" w:cs="Times New Roman"/>
                <w:sz w:val="20"/>
                <w:szCs w:val="20"/>
              </w:rPr>
              <w:t>- профилактике учебной неуспешности в ОО региона.</w:t>
            </w:r>
          </w:p>
        </w:tc>
        <w:tc>
          <w:tcPr>
            <w:tcW w:w="2126" w:type="dxa"/>
            <w:vAlign w:val="center"/>
          </w:tcPr>
          <w:p w14:paraId="1E7EA15D" w14:textId="77777777" w:rsidR="00313752" w:rsidRPr="00573772" w:rsidRDefault="00313752"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100 %</w:t>
            </w:r>
          </w:p>
        </w:tc>
        <w:tc>
          <w:tcPr>
            <w:tcW w:w="2268" w:type="dxa"/>
            <w:vAlign w:val="center"/>
          </w:tcPr>
          <w:p w14:paraId="7B0121C2" w14:textId="77777777" w:rsidR="00313752" w:rsidRPr="00573772" w:rsidRDefault="00313752"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100%</w:t>
            </w:r>
          </w:p>
        </w:tc>
      </w:tr>
      <w:tr w:rsidR="00313752" w:rsidRPr="00BB3CC0" w14:paraId="6893F5D9" w14:textId="77777777" w:rsidTr="00D113F9">
        <w:trPr>
          <w:trHeight w:val="555"/>
        </w:trPr>
        <w:tc>
          <w:tcPr>
            <w:tcW w:w="676" w:type="dxa"/>
          </w:tcPr>
          <w:p w14:paraId="3D059E71" w14:textId="77777777" w:rsidR="00313752" w:rsidRPr="00573772" w:rsidRDefault="00313752" w:rsidP="006A6C13">
            <w:pPr>
              <w:pBdr>
                <w:top w:val="nil"/>
                <w:left w:val="nil"/>
                <w:bottom w:val="nil"/>
                <w:right w:val="nil"/>
                <w:between w:val="nil"/>
              </w:pBdr>
              <w:spacing w:after="0" w:line="240" w:lineRule="auto"/>
              <w:ind w:left="88" w:firstLine="48"/>
              <w:rPr>
                <w:rFonts w:ascii="Times New Roman" w:eastAsia="Times New Roman" w:hAnsi="Times New Roman" w:cs="Times New Roman"/>
                <w:sz w:val="20"/>
                <w:szCs w:val="20"/>
              </w:rPr>
            </w:pPr>
            <w:r w:rsidRPr="00573772">
              <w:rPr>
                <w:rFonts w:ascii="Times New Roman" w:eastAsia="Times New Roman" w:hAnsi="Times New Roman" w:cs="Times New Roman"/>
                <w:sz w:val="20"/>
                <w:szCs w:val="20"/>
              </w:rPr>
              <w:t>5.</w:t>
            </w:r>
          </w:p>
        </w:tc>
        <w:tc>
          <w:tcPr>
            <w:tcW w:w="4536" w:type="dxa"/>
          </w:tcPr>
          <w:p w14:paraId="1B9C38C8" w14:textId="77777777" w:rsidR="00313752" w:rsidRPr="00573772" w:rsidRDefault="00313752" w:rsidP="006A6C1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73772">
              <w:rPr>
                <w:rFonts w:ascii="Times New Roman" w:eastAsia="Times New Roman" w:hAnsi="Times New Roman" w:cs="Times New Roman"/>
                <w:sz w:val="20"/>
                <w:szCs w:val="20"/>
              </w:rPr>
              <w:t xml:space="preserve">Количество мероприятий в рамках межмуниципального взаимодействия по вопросам сопровождения реализации обновленных ФГОС, единой муниципальной дорожной карты реализации концепций учебных предметов </w:t>
            </w:r>
          </w:p>
        </w:tc>
        <w:tc>
          <w:tcPr>
            <w:tcW w:w="2126" w:type="dxa"/>
          </w:tcPr>
          <w:p w14:paraId="533B216E" w14:textId="77777777" w:rsidR="00313752" w:rsidRPr="00573772" w:rsidRDefault="00313752" w:rsidP="006A6C13">
            <w:pPr>
              <w:pBdr>
                <w:top w:val="nil"/>
                <w:left w:val="nil"/>
                <w:bottom w:val="nil"/>
                <w:right w:val="nil"/>
                <w:between w:val="nil"/>
              </w:pBdr>
              <w:spacing w:after="0" w:line="240" w:lineRule="auto"/>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Не менее 2 ед.:</w:t>
            </w:r>
          </w:p>
          <w:p w14:paraId="1E7E4B76" w14:textId="72089CD2" w:rsidR="00313752" w:rsidRPr="00573772" w:rsidRDefault="00313752" w:rsidP="006A6C13">
            <w:pPr>
              <w:pBdr>
                <w:top w:val="nil"/>
                <w:left w:val="nil"/>
                <w:bottom w:val="nil"/>
                <w:right w:val="nil"/>
                <w:between w:val="nil"/>
              </w:pBdr>
              <w:tabs>
                <w:tab w:val="left" w:pos="376"/>
              </w:tabs>
              <w:spacing w:after="0" w:line="240" w:lineRule="auto"/>
              <w:contextualSpacing/>
              <w:jc w:val="both"/>
              <w:rPr>
                <w:rFonts w:ascii="Times New Roman" w:eastAsia="Times New Roman" w:hAnsi="Times New Roman" w:cs="Times New Roman"/>
                <w:sz w:val="20"/>
                <w:szCs w:val="20"/>
              </w:rPr>
            </w:pPr>
            <w:r w:rsidRPr="00573772">
              <w:rPr>
                <w:rFonts w:ascii="Times New Roman" w:eastAsia="Times New Roman" w:hAnsi="Times New Roman" w:cs="Times New Roman"/>
                <w:sz w:val="20"/>
                <w:szCs w:val="20"/>
              </w:rPr>
              <w:t xml:space="preserve">Региональный онлайн-марафон лучших образовательных практик в муниципальных образованиях, входящих в </w:t>
            </w:r>
            <w:r w:rsidR="00100609">
              <w:rPr>
                <w:rFonts w:ascii="Times New Roman" w:eastAsia="Times New Roman" w:hAnsi="Times New Roman" w:cs="Times New Roman"/>
                <w:sz w:val="20"/>
                <w:szCs w:val="20"/>
              </w:rPr>
              <w:t>кластер № 1</w:t>
            </w:r>
            <w:r w:rsidR="00100609" w:rsidRPr="00100609">
              <w:rPr>
                <w:rFonts w:ascii="Times New Roman" w:eastAsia="Times New Roman" w:hAnsi="Times New Roman" w:cs="Times New Roman"/>
                <w:sz w:val="20"/>
                <w:szCs w:val="20"/>
              </w:rPr>
              <w:t xml:space="preserve"> </w:t>
            </w:r>
            <w:r w:rsidRPr="00573772">
              <w:rPr>
                <w:rFonts w:ascii="Times New Roman" w:eastAsia="Times New Roman" w:hAnsi="Times New Roman" w:cs="Times New Roman"/>
                <w:sz w:val="20"/>
                <w:szCs w:val="20"/>
              </w:rPr>
              <w:t>«Инструменты повышения качества образования»;</w:t>
            </w:r>
          </w:p>
          <w:p w14:paraId="6E21A0D1" w14:textId="77777777" w:rsidR="00313752" w:rsidRPr="00573772" w:rsidRDefault="00313752" w:rsidP="006A6C13">
            <w:pPr>
              <w:pBdr>
                <w:top w:val="nil"/>
                <w:left w:val="nil"/>
                <w:bottom w:val="nil"/>
                <w:right w:val="nil"/>
                <w:between w:val="nil"/>
              </w:pBdr>
              <w:spacing w:after="0" w:line="240" w:lineRule="auto"/>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Межмуниципальная открытая дискуссионная площадка "Формирование оценочных компетенций педагогических работников" в рамках работы кластера 1 по внедрению Единой региональной дорожной карты реализации концепций учебных предметов на территории Иркутской области</w:t>
            </w:r>
          </w:p>
        </w:tc>
        <w:tc>
          <w:tcPr>
            <w:tcW w:w="2268" w:type="dxa"/>
          </w:tcPr>
          <w:p w14:paraId="1B235F8C" w14:textId="77777777" w:rsidR="00313752" w:rsidRPr="00573772" w:rsidRDefault="00313752" w:rsidP="006A6C13">
            <w:pPr>
              <w:pBdr>
                <w:top w:val="nil"/>
                <w:left w:val="nil"/>
                <w:bottom w:val="nil"/>
                <w:right w:val="nil"/>
                <w:between w:val="nil"/>
              </w:pBdr>
              <w:spacing w:after="0" w:line="240" w:lineRule="auto"/>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Межмуниципальный онлайн-семинар «Наставничество: опыт и перспективы» (Информационное письмо ГАУ ДПО ИРО от 01.11.2023г. № 1736);</w:t>
            </w:r>
          </w:p>
          <w:p w14:paraId="37154DCF" w14:textId="77777777" w:rsidR="00313752" w:rsidRPr="00573772" w:rsidRDefault="00313752" w:rsidP="006A6C13">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573772">
              <w:rPr>
                <w:rFonts w:ascii="Times New Roman" w:eastAsia="Times New Roman" w:hAnsi="Times New Roman" w:cs="Times New Roman"/>
                <w:sz w:val="20"/>
                <w:szCs w:val="20"/>
              </w:rPr>
              <w:t>Региональный онлайн-марафон лучших образовательных практик в муниципальных образованиях, входящих в кластер № 1 «Инструменты повышения качества образования» (Информационное письмо ГАУ ДПО ИРО от 17.02.2023г. № 225);</w:t>
            </w:r>
          </w:p>
          <w:p w14:paraId="4756D0C5" w14:textId="77777777" w:rsidR="00313752" w:rsidRPr="00573772" w:rsidRDefault="00313752" w:rsidP="006A6C13">
            <w:pPr>
              <w:pBdr>
                <w:top w:val="nil"/>
                <w:left w:val="nil"/>
                <w:bottom w:val="nil"/>
                <w:right w:val="nil"/>
                <w:between w:val="nil"/>
              </w:pBdr>
              <w:spacing w:after="0" w:line="240" w:lineRule="auto"/>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 xml:space="preserve">Межмуниципальная открытая дискуссионная площадка "Формирование оценочных компетенций педагогических </w:t>
            </w:r>
            <w:r w:rsidRPr="00573772">
              <w:rPr>
                <w:rFonts w:ascii="Times New Roman" w:eastAsia="Times New Roman" w:hAnsi="Times New Roman" w:cs="Times New Roman"/>
                <w:iCs/>
                <w:sz w:val="20"/>
                <w:szCs w:val="20"/>
              </w:rPr>
              <w:lastRenderedPageBreak/>
              <w:t>работников"(проведение в декабре 2023г.)</w:t>
            </w:r>
          </w:p>
        </w:tc>
      </w:tr>
      <w:tr w:rsidR="00313752" w:rsidRPr="00BB3CC0" w14:paraId="452B723D" w14:textId="77777777" w:rsidTr="00D113F9">
        <w:trPr>
          <w:trHeight w:val="555"/>
        </w:trPr>
        <w:tc>
          <w:tcPr>
            <w:tcW w:w="676" w:type="dxa"/>
          </w:tcPr>
          <w:p w14:paraId="0F4B6F56" w14:textId="77777777" w:rsidR="00313752" w:rsidRPr="00573772" w:rsidRDefault="00313752" w:rsidP="006A6C13">
            <w:pPr>
              <w:pBdr>
                <w:top w:val="nil"/>
                <w:left w:val="nil"/>
                <w:bottom w:val="nil"/>
                <w:right w:val="nil"/>
                <w:between w:val="nil"/>
              </w:pBdr>
              <w:spacing w:after="0" w:line="240" w:lineRule="auto"/>
              <w:ind w:left="88" w:firstLine="48"/>
              <w:rPr>
                <w:rFonts w:ascii="Times New Roman" w:eastAsia="Times New Roman" w:hAnsi="Times New Roman" w:cs="Times New Roman"/>
                <w:sz w:val="20"/>
                <w:szCs w:val="20"/>
              </w:rPr>
            </w:pPr>
            <w:r w:rsidRPr="00573772">
              <w:rPr>
                <w:rFonts w:ascii="Times New Roman" w:eastAsia="Times New Roman" w:hAnsi="Times New Roman" w:cs="Times New Roman"/>
                <w:sz w:val="20"/>
                <w:szCs w:val="20"/>
              </w:rPr>
              <w:lastRenderedPageBreak/>
              <w:t>6.</w:t>
            </w:r>
          </w:p>
        </w:tc>
        <w:tc>
          <w:tcPr>
            <w:tcW w:w="4536" w:type="dxa"/>
          </w:tcPr>
          <w:p w14:paraId="5BFAE020" w14:textId="77777777" w:rsidR="00313752" w:rsidRPr="00573772" w:rsidRDefault="00313752" w:rsidP="006A6C1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73772">
              <w:rPr>
                <w:rFonts w:ascii="Times New Roman" w:eastAsia="Times New Roman" w:hAnsi="Times New Roman" w:cs="Times New Roman"/>
                <w:sz w:val="20"/>
                <w:szCs w:val="20"/>
              </w:rPr>
              <w:t>Доля образовательных организаций, реализующих целевую модель наставничества педагогических работников</w:t>
            </w:r>
          </w:p>
        </w:tc>
        <w:tc>
          <w:tcPr>
            <w:tcW w:w="2126" w:type="dxa"/>
            <w:vAlign w:val="center"/>
          </w:tcPr>
          <w:p w14:paraId="42751A12" w14:textId="77777777" w:rsidR="00313752" w:rsidRPr="00573772" w:rsidRDefault="00313752"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100%</w:t>
            </w:r>
          </w:p>
        </w:tc>
        <w:tc>
          <w:tcPr>
            <w:tcW w:w="2268" w:type="dxa"/>
            <w:vAlign w:val="center"/>
          </w:tcPr>
          <w:p w14:paraId="2175F457" w14:textId="77777777" w:rsidR="00313752" w:rsidRPr="00573772" w:rsidRDefault="00313752"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100%</w:t>
            </w:r>
          </w:p>
        </w:tc>
      </w:tr>
      <w:tr w:rsidR="00313752" w:rsidRPr="00BB3CC0" w14:paraId="56901B05" w14:textId="77777777" w:rsidTr="00D113F9">
        <w:trPr>
          <w:trHeight w:val="555"/>
        </w:trPr>
        <w:tc>
          <w:tcPr>
            <w:tcW w:w="676" w:type="dxa"/>
          </w:tcPr>
          <w:p w14:paraId="2ECA76B0" w14:textId="77777777" w:rsidR="00313752" w:rsidRPr="00573772" w:rsidRDefault="00313752" w:rsidP="006A6C13">
            <w:pPr>
              <w:pBdr>
                <w:top w:val="nil"/>
                <w:left w:val="nil"/>
                <w:bottom w:val="nil"/>
                <w:right w:val="nil"/>
                <w:between w:val="nil"/>
              </w:pBdr>
              <w:spacing w:after="0" w:line="240" w:lineRule="auto"/>
              <w:ind w:left="88" w:firstLine="48"/>
              <w:rPr>
                <w:rFonts w:ascii="Times New Roman" w:eastAsia="Times New Roman" w:hAnsi="Times New Roman" w:cs="Times New Roman"/>
                <w:sz w:val="20"/>
                <w:szCs w:val="20"/>
              </w:rPr>
            </w:pPr>
            <w:r w:rsidRPr="00573772">
              <w:rPr>
                <w:rFonts w:ascii="Times New Roman" w:eastAsia="Times New Roman" w:hAnsi="Times New Roman" w:cs="Times New Roman"/>
                <w:sz w:val="20"/>
                <w:szCs w:val="20"/>
              </w:rPr>
              <w:t>7.</w:t>
            </w:r>
          </w:p>
        </w:tc>
        <w:tc>
          <w:tcPr>
            <w:tcW w:w="4536" w:type="dxa"/>
          </w:tcPr>
          <w:p w14:paraId="28380053" w14:textId="77777777" w:rsidR="00313752" w:rsidRPr="00573772" w:rsidRDefault="00313752" w:rsidP="006A6C1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73772">
              <w:rPr>
                <w:rFonts w:ascii="Times New Roman" w:eastAsia="Times New Roman" w:hAnsi="Times New Roman" w:cs="Times New Roman"/>
                <w:sz w:val="20"/>
                <w:szCs w:val="20"/>
              </w:rPr>
              <w:t>Доля педагогических работников в возрасте до 35 лет, участвующих в различных формах поддержки и сопровождения в первые три года работы (в т.ч вошедших в программы наставничества в роли наставляемого)</w:t>
            </w:r>
          </w:p>
        </w:tc>
        <w:tc>
          <w:tcPr>
            <w:tcW w:w="2126" w:type="dxa"/>
            <w:vAlign w:val="center"/>
          </w:tcPr>
          <w:p w14:paraId="07714773" w14:textId="77777777" w:rsidR="00313752" w:rsidRPr="00573772" w:rsidRDefault="00313752"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70% (в т.ч. 50%)</w:t>
            </w:r>
          </w:p>
        </w:tc>
        <w:tc>
          <w:tcPr>
            <w:tcW w:w="2268" w:type="dxa"/>
            <w:vAlign w:val="center"/>
          </w:tcPr>
          <w:p w14:paraId="1FCEAB58" w14:textId="77777777" w:rsidR="00313752" w:rsidRPr="00573772" w:rsidRDefault="00313752"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100% (100%)</w:t>
            </w:r>
          </w:p>
        </w:tc>
      </w:tr>
      <w:tr w:rsidR="00313752" w:rsidRPr="00BB3CC0" w14:paraId="0F44F39F" w14:textId="77777777" w:rsidTr="00D113F9">
        <w:trPr>
          <w:trHeight w:val="555"/>
        </w:trPr>
        <w:tc>
          <w:tcPr>
            <w:tcW w:w="676" w:type="dxa"/>
          </w:tcPr>
          <w:p w14:paraId="716976AA" w14:textId="77777777" w:rsidR="00313752" w:rsidRPr="00573772" w:rsidRDefault="00313752" w:rsidP="006A6C13">
            <w:pPr>
              <w:pBdr>
                <w:top w:val="nil"/>
                <w:left w:val="nil"/>
                <w:bottom w:val="nil"/>
                <w:right w:val="nil"/>
                <w:between w:val="nil"/>
              </w:pBdr>
              <w:spacing w:after="0" w:line="240" w:lineRule="auto"/>
              <w:ind w:left="88" w:firstLine="48"/>
              <w:rPr>
                <w:rFonts w:ascii="Times New Roman" w:eastAsia="Times New Roman" w:hAnsi="Times New Roman" w:cs="Times New Roman"/>
                <w:sz w:val="20"/>
                <w:szCs w:val="20"/>
              </w:rPr>
            </w:pPr>
            <w:r w:rsidRPr="00573772">
              <w:rPr>
                <w:rFonts w:ascii="Times New Roman" w:eastAsia="Times New Roman" w:hAnsi="Times New Roman" w:cs="Times New Roman"/>
                <w:sz w:val="20"/>
                <w:szCs w:val="20"/>
              </w:rPr>
              <w:t>8.</w:t>
            </w:r>
          </w:p>
        </w:tc>
        <w:tc>
          <w:tcPr>
            <w:tcW w:w="4536" w:type="dxa"/>
          </w:tcPr>
          <w:p w14:paraId="75FA4E84" w14:textId="751FE3DA" w:rsidR="00313752" w:rsidRPr="00573772" w:rsidRDefault="00313752" w:rsidP="006A6C1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73772">
              <w:rPr>
                <w:rFonts w:ascii="Times New Roman" w:eastAsia="Times New Roman" w:hAnsi="Times New Roman" w:cs="Times New Roman"/>
                <w:sz w:val="20"/>
                <w:szCs w:val="20"/>
              </w:rPr>
              <w:t>Доля педагогических работников, для которых разработаны индивидуальные образовательные маршруты на основе результатов диагностики про</w:t>
            </w:r>
            <w:r w:rsidR="003B25FB">
              <w:rPr>
                <w:rFonts w:ascii="Times New Roman" w:eastAsia="Times New Roman" w:hAnsi="Times New Roman" w:cs="Times New Roman"/>
                <w:sz w:val="20"/>
                <w:szCs w:val="20"/>
              </w:rPr>
              <w:softHyphen/>
            </w:r>
            <w:r w:rsidRPr="00573772">
              <w:rPr>
                <w:rFonts w:ascii="Times New Roman" w:eastAsia="Times New Roman" w:hAnsi="Times New Roman" w:cs="Times New Roman"/>
                <w:sz w:val="20"/>
                <w:szCs w:val="20"/>
              </w:rPr>
              <w:t>фессиональных компетенций</w:t>
            </w:r>
          </w:p>
        </w:tc>
        <w:tc>
          <w:tcPr>
            <w:tcW w:w="2126" w:type="dxa"/>
          </w:tcPr>
          <w:p w14:paraId="1EA31A69" w14:textId="14989A1E" w:rsidR="00313752" w:rsidRPr="00573772" w:rsidRDefault="00313752" w:rsidP="007D4A29">
            <w:pPr>
              <w:pBdr>
                <w:top w:val="nil"/>
                <w:left w:val="nil"/>
                <w:bottom w:val="nil"/>
                <w:right w:val="nil"/>
                <w:between w:val="nil"/>
              </w:pBdr>
              <w:spacing w:after="0" w:line="240" w:lineRule="auto"/>
              <w:jc w:val="both"/>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10% от общей числен</w:t>
            </w:r>
            <w:r w:rsidR="000E056B">
              <w:rPr>
                <w:rFonts w:ascii="Times New Roman" w:eastAsia="Times New Roman" w:hAnsi="Times New Roman" w:cs="Times New Roman"/>
                <w:iCs/>
                <w:sz w:val="20"/>
                <w:szCs w:val="20"/>
              </w:rPr>
              <w:softHyphen/>
            </w:r>
            <w:r w:rsidRPr="00573772">
              <w:rPr>
                <w:rFonts w:ascii="Times New Roman" w:eastAsia="Times New Roman" w:hAnsi="Times New Roman" w:cs="Times New Roman"/>
                <w:iCs/>
                <w:sz w:val="20"/>
                <w:szCs w:val="20"/>
              </w:rPr>
              <w:t xml:space="preserve">ности педагогических работников </w:t>
            </w:r>
          </w:p>
        </w:tc>
        <w:tc>
          <w:tcPr>
            <w:tcW w:w="2268" w:type="dxa"/>
            <w:vAlign w:val="center"/>
          </w:tcPr>
          <w:p w14:paraId="7238FCBE" w14:textId="77777777" w:rsidR="00313752" w:rsidRPr="00573772" w:rsidRDefault="00313752"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10%</w:t>
            </w:r>
          </w:p>
        </w:tc>
      </w:tr>
      <w:tr w:rsidR="00313752" w:rsidRPr="00BB3CC0" w14:paraId="01A4F8B1" w14:textId="77777777" w:rsidTr="00870185">
        <w:trPr>
          <w:trHeight w:val="427"/>
        </w:trPr>
        <w:tc>
          <w:tcPr>
            <w:tcW w:w="676" w:type="dxa"/>
          </w:tcPr>
          <w:p w14:paraId="6342D222" w14:textId="77777777" w:rsidR="00313752" w:rsidRPr="00573772" w:rsidRDefault="00313752" w:rsidP="006A6C13">
            <w:pPr>
              <w:pBdr>
                <w:top w:val="nil"/>
                <w:left w:val="nil"/>
                <w:bottom w:val="nil"/>
                <w:right w:val="nil"/>
                <w:between w:val="nil"/>
              </w:pBdr>
              <w:spacing w:after="0" w:line="240" w:lineRule="auto"/>
              <w:ind w:left="88" w:firstLine="48"/>
              <w:rPr>
                <w:rFonts w:ascii="Times New Roman" w:eastAsia="Times New Roman" w:hAnsi="Times New Roman" w:cs="Times New Roman"/>
                <w:sz w:val="20"/>
                <w:szCs w:val="20"/>
              </w:rPr>
            </w:pPr>
            <w:r w:rsidRPr="00573772">
              <w:rPr>
                <w:rFonts w:ascii="Times New Roman" w:eastAsia="Times New Roman" w:hAnsi="Times New Roman" w:cs="Times New Roman"/>
                <w:sz w:val="20"/>
                <w:szCs w:val="20"/>
              </w:rPr>
              <w:t>9.</w:t>
            </w:r>
          </w:p>
        </w:tc>
        <w:tc>
          <w:tcPr>
            <w:tcW w:w="4536" w:type="dxa"/>
          </w:tcPr>
          <w:p w14:paraId="1584451C" w14:textId="77777777" w:rsidR="00313752" w:rsidRPr="00DE355E" w:rsidRDefault="00313752" w:rsidP="006A6C13">
            <w:pPr>
              <w:pBdr>
                <w:top w:val="nil"/>
                <w:left w:val="nil"/>
                <w:bottom w:val="nil"/>
                <w:right w:val="nil"/>
                <w:between w:val="nil"/>
              </w:pBdr>
              <w:tabs>
                <w:tab w:val="left" w:pos="3979"/>
              </w:tabs>
              <w:spacing w:after="0" w:line="240" w:lineRule="auto"/>
              <w:jc w:val="both"/>
              <w:rPr>
                <w:rFonts w:ascii="Times New Roman" w:eastAsia="Times New Roman" w:hAnsi="Times New Roman" w:cs="Times New Roman"/>
                <w:sz w:val="20"/>
                <w:szCs w:val="20"/>
              </w:rPr>
            </w:pPr>
            <w:r w:rsidRPr="00DE355E">
              <w:rPr>
                <w:rFonts w:ascii="Times New Roman" w:eastAsia="Times New Roman" w:hAnsi="Times New Roman" w:cs="Times New Roman"/>
                <w:iCs/>
                <w:sz w:val="20"/>
                <w:szCs w:val="20"/>
              </w:rPr>
              <w:t xml:space="preserve">Доля управленческих команд, принявших участие в программах повышения квалификации </w:t>
            </w:r>
          </w:p>
        </w:tc>
        <w:tc>
          <w:tcPr>
            <w:tcW w:w="2126" w:type="dxa"/>
            <w:vAlign w:val="center"/>
          </w:tcPr>
          <w:p w14:paraId="0E5C0616" w14:textId="77777777" w:rsidR="00313752" w:rsidRPr="00DE355E" w:rsidRDefault="00313752"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DE355E">
              <w:rPr>
                <w:rFonts w:ascii="Times New Roman" w:eastAsia="Times New Roman" w:hAnsi="Times New Roman" w:cs="Times New Roman"/>
                <w:iCs/>
                <w:sz w:val="20"/>
                <w:szCs w:val="20"/>
              </w:rPr>
              <w:t>10%</w:t>
            </w:r>
          </w:p>
        </w:tc>
        <w:tc>
          <w:tcPr>
            <w:tcW w:w="2268" w:type="dxa"/>
            <w:vAlign w:val="center"/>
          </w:tcPr>
          <w:p w14:paraId="7B623555" w14:textId="77777777" w:rsidR="00313752" w:rsidRPr="00DE355E" w:rsidRDefault="00313752"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DE355E">
              <w:rPr>
                <w:rFonts w:ascii="Times New Roman" w:eastAsia="Times New Roman" w:hAnsi="Times New Roman" w:cs="Times New Roman"/>
                <w:iCs/>
                <w:sz w:val="20"/>
                <w:szCs w:val="20"/>
              </w:rPr>
              <w:t>43%</w:t>
            </w:r>
          </w:p>
        </w:tc>
      </w:tr>
      <w:tr w:rsidR="00313752" w:rsidRPr="00BB3CC0" w14:paraId="17E73EBA" w14:textId="77777777" w:rsidTr="00D113F9">
        <w:trPr>
          <w:trHeight w:val="555"/>
        </w:trPr>
        <w:tc>
          <w:tcPr>
            <w:tcW w:w="676" w:type="dxa"/>
          </w:tcPr>
          <w:p w14:paraId="30E546B0" w14:textId="77777777" w:rsidR="00313752" w:rsidRPr="00573772" w:rsidRDefault="00313752" w:rsidP="006A6C13">
            <w:pPr>
              <w:pBdr>
                <w:top w:val="nil"/>
                <w:left w:val="nil"/>
                <w:bottom w:val="nil"/>
                <w:right w:val="nil"/>
                <w:between w:val="nil"/>
              </w:pBdr>
              <w:spacing w:after="0" w:line="240" w:lineRule="auto"/>
              <w:ind w:left="88" w:firstLine="48"/>
              <w:rPr>
                <w:rFonts w:ascii="Times New Roman" w:eastAsia="Times New Roman" w:hAnsi="Times New Roman" w:cs="Times New Roman"/>
                <w:sz w:val="20"/>
                <w:szCs w:val="20"/>
              </w:rPr>
            </w:pPr>
            <w:r w:rsidRPr="00573772">
              <w:rPr>
                <w:rFonts w:ascii="Times New Roman" w:eastAsia="Times New Roman" w:hAnsi="Times New Roman" w:cs="Times New Roman"/>
                <w:sz w:val="20"/>
                <w:szCs w:val="20"/>
              </w:rPr>
              <w:t>10.</w:t>
            </w:r>
          </w:p>
        </w:tc>
        <w:tc>
          <w:tcPr>
            <w:tcW w:w="4536" w:type="dxa"/>
          </w:tcPr>
          <w:p w14:paraId="66D5A41B" w14:textId="77777777" w:rsidR="00313752" w:rsidRPr="00573772" w:rsidRDefault="00313752" w:rsidP="006A6C13">
            <w:pPr>
              <w:pBdr>
                <w:top w:val="nil"/>
                <w:left w:val="nil"/>
                <w:bottom w:val="nil"/>
                <w:right w:val="nil"/>
                <w:between w:val="nil"/>
              </w:pBdr>
              <w:spacing w:after="0" w:line="240" w:lineRule="auto"/>
              <w:jc w:val="both"/>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Доля педагогических работников общеобразовательных организаций, прошедших повышение квалификации по программам, включенным в Федеральный реестр дополнительных профессиональных программ, в т.ч.:</w:t>
            </w:r>
          </w:p>
          <w:p w14:paraId="2D0580CE" w14:textId="1BF9CC21" w:rsidR="00313752" w:rsidRPr="00870185" w:rsidRDefault="00313752" w:rsidP="00A66F06">
            <w:pPr>
              <w:pStyle w:val="a9"/>
              <w:numPr>
                <w:ilvl w:val="0"/>
                <w:numId w:val="63"/>
              </w:numPr>
              <w:pBdr>
                <w:top w:val="nil"/>
                <w:left w:val="nil"/>
                <w:bottom w:val="nil"/>
                <w:right w:val="nil"/>
                <w:between w:val="nil"/>
              </w:pBdr>
              <w:tabs>
                <w:tab w:val="left" w:pos="189"/>
              </w:tabs>
              <w:spacing w:after="0" w:line="240" w:lineRule="auto"/>
              <w:ind w:left="38" w:firstLine="0"/>
              <w:jc w:val="both"/>
              <w:rPr>
                <w:rFonts w:ascii="Times New Roman" w:eastAsia="Times New Roman" w:hAnsi="Times New Roman" w:cs="Times New Roman"/>
                <w:iCs/>
                <w:sz w:val="20"/>
                <w:szCs w:val="20"/>
              </w:rPr>
            </w:pPr>
            <w:r w:rsidRPr="00870185">
              <w:rPr>
                <w:rFonts w:ascii="Times New Roman" w:eastAsia="Times New Roman" w:hAnsi="Times New Roman" w:cs="Times New Roman"/>
                <w:iCs/>
                <w:sz w:val="20"/>
                <w:szCs w:val="20"/>
              </w:rPr>
              <w:t>в Академии Минпросвещения России;</w:t>
            </w:r>
          </w:p>
          <w:p w14:paraId="472B2AAA" w14:textId="5EF82334" w:rsidR="00313752" w:rsidRPr="00870185" w:rsidRDefault="00313752" w:rsidP="00A66F06">
            <w:pPr>
              <w:pStyle w:val="a9"/>
              <w:numPr>
                <w:ilvl w:val="0"/>
                <w:numId w:val="63"/>
              </w:numPr>
              <w:pBdr>
                <w:top w:val="nil"/>
                <w:left w:val="nil"/>
                <w:bottom w:val="nil"/>
                <w:right w:val="nil"/>
                <w:between w:val="nil"/>
              </w:pBdr>
              <w:tabs>
                <w:tab w:val="left" w:pos="189"/>
              </w:tabs>
              <w:spacing w:after="0" w:line="240" w:lineRule="auto"/>
              <w:ind w:left="38" w:firstLine="0"/>
              <w:jc w:val="both"/>
              <w:rPr>
                <w:rFonts w:ascii="Times New Roman" w:eastAsia="Times New Roman" w:hAnsi="Times New Roman" w:cs="Times New Roman"/>
                <w:iCs/>
                <w:sz w:val="20"/>
                <w:szCs w:val="20"/>
              </w:rPr>
            </w:pPr>
            <w:r w:rsidRPr="00870185">
              <w:rPr>
                <w:rFonts w:ascii="Times New Roman" w:eastAsia="Times New Roman" w:hAnsi="Times New Roman" w:cs="Times New Roman"/>
                <w:iCs/>
                <w:sz w:val="20"/>
                <w:szCs w:val="20"/>
              </w:rPr>
              <w:t>в ГАУ ДПО ИРО, в т.ч. ЦНППМ</w:t>
            </w:r>
            <w:r w:rsidR="00870185" w:rsidRPr="00870185">
              <w:rPr>
                <w:rFonts w:ascii="Times New Roman" w:eastAsia="Times New Roman" w:hAnsi="Times New Roman" w:cs="Times New Roman"/>
                <w:iCs/>
                <w:sz w:val="20"/>
                <w:szCs w:val="20"/>
              </w:rPr>
              <w:t>/</w:t>
            </w:r>
          </w:p>
        </w:tc>
        <w:tc>
          <w:tcPr>
            <w:tcW w:w="2126" w:type="dxa"/>
          </w:tcPr>
          <w:p w14:paraId="5E108EB4" w14:textId="77777777" w:rsidR="00313752" w:rsidRPr="00573772" w:rsidRDefault="00313752" w:rsidP="006A6C13">
            <w:pPr>
              <w:pBdr>
                <w:top w:val="nil"/>
                <w:left w:val="nil"/>
                <w:bottom w:val="nil"/>
                <w:right w:val="nil"/>
                <w:between w:val="nil"/>
              </w:pBdr>
              <w:spacing w:after="0" w:line="240" w:lineRule="auto"/>
              <w:rPr>
                <w:rFonts w:ascii="Times New Roman" w:eastAsia="Times New Roman" w:hAnsi="Times New Roman" w:cs="Times New Roman"/>
                <w:iCs/>
                <w:sz w:val="20"/>
                <w:szCs w:val="20"/>
              </w:rPr>
            </w:pPr>
          </w:p>
          <w:p w14:paraId="3C3F6C27" w14:textId="77777777" w:rsidR="00313752" w:rsidRPr="00573772" w:rsidRDefault="00313752" w:rsidP="006A6C13">
            <w:pPr>
              <w:pBdr>
                <w:top w:val="nil"/>
                <w:left w:val="nil"/>
                <w:bottom w:val="nil"/>
                <w:right w:val="nil"/>
                <w:between w:val="nil"/>
              </w:pBdr>
              <w:spacing w:after="0" w:line="240" w:lineRule="auto"/>
              <w:rPr>
                <w:rFonts w:ascii="Times New Roman" w:eastAsia="Times New Roman" w:hAnsi="Times New Roman" w:cs="Times New Roman"/>
                <w:iCs/>
                <w:sz w:val="20"/>
                <w:szCs w:val="20"/>
              </w:rPr>
            </w:pPr>
          </w:p>
          <w:p w14:paraId="6824E90F" w14:textId="77777777" w:rsidR="00313752" w:rsidRPr="00573772" w:rsidRDefault="00313752" w:rsidP="006A6C13">
            <w:pPr>
              <w:pBdr>
                <w:top w:val="nil"/>
                <w:left w:val="nil"/>
                <w:bottom w:val="nil"/>
                <w:right w:val="nil"/>
                <w:between w:val="nil"/>
              </w:pBdr>
              <w:spacing w:after="0" w:line="240" w:lineRule="auto"/>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softHyphen/>
            </w:r>
          </w:p>
          <w:p w14:paraId="6B0DDCEE" w14:textId="77777777" w:rsidR="00313752" w:rsidRPr="00573772" w:rsidRDefault="00313752" w:rsidP="006A6C13">
            <w:pPr>
              <w:pBdr>
                <w:top w:val="nil"/>
                <w:left w:val="nil"/>
                <w:bottom w:val="nil"/>
                <w:right w:val="nil"/>
                <w:between w:val="nil"/>
              </w:pBdr>
              <w:spacing w:after="0" w:line="240" w:lineRule="auto"/>
              <w:rPr>
                <w:rFonts w:ascii="Times New Roman" w:eastAsia="Times New Roman" w:hAnsi="Times New Roman" w:cs="Times New Roman"/>
                <w:iCs/>
                <w:sz w:val="20"/>
                <w:szCs w:val="20"/>
              </w:rPr>
            </w:pPr>
          </w:p>
          <w:p w14:paraId="0DE199AA" w14:textId="77777777" w:rsidR="00313752" w:rsidRPr="00573772" w:rsidRDefault="00313752" w:rsidP="006A6C13">
            <w:pPr>
              <w:pBdr>
                <w:top w:val="nil"/>
                <w:left w:val="nil"/>
                <w:bottom w:val="nil"/>
                <w:right w:val="nil"/>
                <w:between w:val="nil"/>
              </w:pBdr>
              <w:spacing w:after="0" w:line="240" w:lineRule="auto"/>
              <w:rPr>
                <w:rFonts w:ascii="Times New Roman" w:eastAsia="Times New Roman" w:hAnsi="Times New Roman" w:cs="Times New Roman"/>
                <w:iCs/>
                <w:sz w:val="20"/>
                <w:szCs w:val="20"/>
              </w:rPr>
            </w:pPr>
          </w:p>
          <w:p w14:paraId="22D0C455" w14:textId="77777777" w:rsidR="00313752" w:rsidRPr="00573772" w:rsidRDefault="00313752" w:rsidP="006A6C13">
            <w:pPr>
              <w:pBdr>
                <w:top w:val="nil"/>
                <w:left w:val="nil"/>
                <w:bottom w:val="nil"/>
                <w:right w:val="nil"/>
                <w:between w:val="nil"/>
              </w:pBdr>
              <w:spacing w:after="0" w:line="240" w:lineRule="auto"/>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7 %, в т.ч.:</w:t>
            </w:r>
          </w:p>
          <w:p w14:paraId="3E08C5D9" w14:textId="77777777" w:rsidR="00313752" w:rsidRPr="00573772" w:rsidRDefault="00313752" w:rsidP="006A6C13">
            <w:pPr>
              <w:pBdr>
                <w:top w:val="nil"/>
                <w:left w:val="nil"/>
                <w:bottom w:val="nil"/>
                <w:right w:val="nil"/>
                <w:between w:val="nil"/>
              </w:pBdr>
              <w:spacing w:after="0" w:line="240" w:lineRule="auto"/>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4%;</w:t>
            </w:r>
          </w:p>
          <w:p w14:paraId="719AEEEB" w14:textId="77777777" w:rsidR="00313752" w:rsidRPr="00573772" w:rsidRDefault="00313752" w:rsidP="006A6C13">
            <w:pPr>
              <w:pBdr>
                <w:top w:val="nil"/>
                <w:left w:val="nil"/>
                <w:bottom w:val="nil"/>
                <w:right w:val="nil"/>
                <w:between w:val="nil"/>
              </w:pBdr>
              <w:spacing w:after="0" w:line="240" w:lineRule="auto"/>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3%, в т. ч. 0,3%</w:t>
            </w:r>
          </w:p>
        </w:tc>
        <w:tc>
          <w:tcPr>
            <w:tcW w:w="2268" w:type="dxa"/>
          </w:tcPr>
          <w:p w14:paraId="5FCCAC73" w14:textId="77777777" w:rsidR="00313752" w:rsidRPr="00573772" w:rsidRDefault="00313752" w:rsidP="006A6C13">
            <w:pPr>
              <w:pBdr>
                <w:top w:val="nil"/>
                <w:left w:val="nil"/>
                <w:bottom w:val="nil"/>
                <w:right w:val="nil"/>
                <w:between w:val="nil"/>
              </w:pBdr>
              <w:spacing w:after="0" w:line="240" w:lineRule="auto"/>
              <w:rPr>
                <w:rFonts w:ascii="Times New Roman" w:eastAsia="Times New Roman" w:hAnsi="Times New Roman" w:cs="Times New Roman"/>
                <w:iCs/>
                <w:sz w:val="20"/>
                <w:szCs w:val="20"/>
              </w:rPr>
            </w:pPr>
          </w:p>
          <w:p w14:paraId="4A009404" w14:textId="77777777" w:rsidR="00313752" w:rsidRPr="00573772" w:rsidRDefault="00313752" w:rsidP="006A6C13">
            <w:pPr>
              <w:pBdr>
                <w:top w:val="nil"/>
                <w:left w:val="nil"/>
                <w:bottom w:val="nil"/>
                <w:right w:val="nil"/>
                <w:between w:val="nil"/>
              </w:pBdr>
              <w:spacing w:after="0" w:line="240" w:lineRule="auto"/>
              <w:rPr>
                <w:rFonts w:ascii="Times New Roman" w:eastAsia="Times New Roman" w:hAnsi="Times New Roman" w:cs="Times New Roman"/>
                <w:iCs/>
                <w:sz w:val="20"/>
                <w:szCs w:val="20"/>
              </w:rPr>
            </w:pPr>
          </w:p>
          <w:p w14:paraId="133B27EF" w14:textId="77777777" w:rsidR="00313752" w:rsidRPr="00573772" w:rsidRDefault="00313752" w:rsidP="006A6C13">
            <w:pPr>
              <w:pBdr>
                <w:top w:val="nil"/>
                <w:left w:val="nil"/>
                <w:bottom w:val="nil"/>
                <w:right w:val="nil"/>
                <w:between w:val="nil"/>
              </w:pBdr>
              <w:spacing w:after="0" w:line="240" w:lineRule="auto"/>
              <w:rPr>
                <w:rFonts w:ascii="Times New Roman" w:eastAsia="Times New Roman" w:hAnsi="Times New Roman" w:cs="Times New Roman"/>
                <w:iCs/>
                <w:sz w:val="20"/>
                <w:szCs w:val="20"/>
              </w:rPr>
            </w:pPr>
          </w:p>
          <w:p w14:paraId="5F77C46E" w14:textId="77777777" w:rsidR="00313752" w:rsidRPr="00573772" w:rsidRDefault="00313752" w:rsidP="006A6C13">
            <w:pPr>
              <w:pBdr>
                <w:top w:val="nil"/>
                <w:left w:val="nil"/>
                <w:bottom w:val="nil"/>
                <w:right w:val="nil"/>
                <w:between w:val="nil"/>
              </w:pBdr>
              <w:spacing w:after="0" w:line="240" w:lineRule="auto"/>
              <w:rPr>
                <w:rFonts w:ascii="Times New Roman" w:eastAsia="Times New Roman" w:hAnsi="Times New Roman" w:cs="Times New Roman"/>
                <w:iCs/>
                <w:sz w:val="20"/>
                <w:szCs w:val="20"/>
              </w:rPr>
            </w:pPr>
          </w:p>
          <w:p w14:paraId="10B78A2E" w14:textId="77777777" w:rsidR="00313752" w:rsidRPr="00573772" w:rsidRDefault="00313752" w:rsidP="006A6C13">
            <w:pPr>
              <w:pBdr>
                <w:top w:val="nil"/>
                <w:left w:val="nil"/>
                <w:bottom w:val="nil"/>
                <w:right w:val="nil"/>
                <w:between w:val="nil"/>
              </w:pBdr>
              <w:spacing w:after="0" w:line="240" w:lineRule="auto"/>
              <w:rPr>
                <w:rFonts w:ascii="Times New Roman" w:eastAsia="Times New Roman" w:hAnsi="Times New Roman" w:cs="Times New Roman"/>
                <w:iCs/>
                <w:sz w:val="20"/>
                <w:szCs w:val="20"/>
              </w:rPr>
            </w:pPr>
          </w:p>
          <w:p w14:paraId="6C3CAE7F" w14:textId="77777777" w:rsidR="00313752" w:rsidRPr="00573772" w:rsidRDefault="00313752" w:rsidP="006A6C13">
            <w:pPr>
              <w:pBdr>
                <w:top w:val="nil"/>
                <w:left w:val="nil"/>
                <w:bottom w:val="nil"/>
                <w:right w:val="nil"/>
                <w:between w:val="nil"/>
              </w:pBdr>
              <w:spacing w:after="0" w:line="240" w:lineRule="auto"/>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14,4 %, в т.ч.:</w:t>
            </w:r>
          </w:p>
          <w:p w14:paraId="6EFF2948" w14:textId="77777777" w:rsidR="00313752" w:rsidRPr="00573772" w:rsidRDefault="00313752" w:rsidP="006A6C13">
            <w:pPr>
              <w:pBdr>
                <w:top w:val="nil"/>
                <w:left w:val="nil"/>
                <w:bottom w:val="nil"/>
                <w:right w:val="nil"/>
                <w:between w:val="nil"/>
              </w:pBdr>
              <w:spacing w:after="0" w:line="240" w:lineRule="auto"/>
              <w:rPr>
                <w:rFonts w:ascii="Times New Roman" w:eastAsia="Times New Roman" w:hAnsi="Times New Roman" w:cs="Times New Roman"/>
                <w:iCs/>
                <w:sz w:val="20"/>
                <w:szCs w:val="20"/>
              </w:rPr>
            </w:pPr>
            <w:r w:rsidRPr="004F0021">
              <w:rPr>
                <w:rFonts w:ascii="Times New Roman" w:eastAsia="Times New Roman" w:hAnsi="Times New Roman" w:cs="Times New Roman"/>
                <w:iCs/>
                <w:sz w:val="20"/>
                <w:szCs w:val="20"/>
              </w:rPr>
              <w:t>0,4%;</w:t>
            </w:r>
          </w:p>
          <w:p w14:paraId="4DDFA5C4" w14:textId="77777777" w:rsidR="00313752" w:rsidRPr="00573772" w:rsidRDefault="00313752" w:rsidP="006A6C13">
            <w:pPr>
              <w:pBdr>
                <w:top w:val="nil"/>
                <w:left w:val="nil"/>
                <w:bottom w:val="nil"/>
                <w:right w:val="nil"/>
                <w:between w:val="nil"/>
              </w:pBdr>
              <w:spacing w:after="0" w:line="240" w:lineRule="auto"/>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14%, в т. ч. 0%</w:t>
            </w:r>
          </w:p>
        </w:tc>
      </w:tr>
      <w:tr w:rsidR="00313752" w:rsidRPr="00BB3CC0" w14:paraId="2DF8175E" w14:textId="77777777" w:rsidTr="00870185">
        <w:trPr>
          <w:trHeight w:val="475"/>
        </w:trPr>
        <w:tc>
          <w:tcPr>
            <w:tcW w:w="676" w:type="dxa"/>
          </w:tcPr>
          <w:p w14:paraId="1D5E15FA" w14:textId="77777777" w:rsidR="00313752" w:rsidRPr="00573772" w:rsidRDefault="00313752" w:rsidP="006A6C13">
            <w:pPr>
              <w:pBdr>
                <w:top w:val="nil"/>
                <w:left w:val="nil"/>
                <w:bottom w:val="nil"/>
                <w:right w:val="nil"/>
                <w:between w:val="nil"/>
              </w:pBdr>
              <w:spacing w:after="0" w:line="240" w:lineRule="auto"/>
              <w:ind w:left="88" w:firstLine="48"/>
              <w:rPr>
                <w:rFonts w:ascii="Times New Roman" w:eastAsia="Times New Roman" w:hAnsi="Times New Roman" w:cs="Times New Roman"/>
                <w:sz w:val="20"/>
                <w:szCs w:val="20"/>
              </w:rPr>
            </w:pPr>
            <w:r w:rsidRPr="00573772">
              <w:rPr>
                <w:rFonts w:ascii="Times New Roman" w:eastAsia="Times New Roman" w:hAnsi="Times New Roman" w:cs="Times New Roman"/>
                <w:sz w:val="20"/>
                <w:szCs w:val="20"/>
              </w:rPr>
              <w:t>11.</w:t>
            </w:r>
          </w:p>
        </w:tc>
        <w:tc>
          <w:tcPr>
            <w:tcW w:w="4536" w:type="dxa"/>
          </w:tcPr>
          <w:p w14:paraId="3D7DD856" w14:textId="77777777" w:rsidR="00313752" w:rsidRPr="00573772" w:rsidRDefault="00313752" w:rsidP="006A6C1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73772">
              <w:rPr>
                <w:rFonts w:ascii="Times New Roman" w:eastAsia="Times New Roman" w:hAnsi="Times New Roman" w:cs="Times New Roman"/>
                <w:iCs/>
                <w:sz w:val="20"/>
                <w:szCs w:val="20"/>
              </w:rPr>
              <w:t>Доля сотрудников ММС, прошедших обучение на базе ГАУ ДПО ИРО, в т.ч. в ЦНППМ</w:t>
            </w:r>
          </w:p>
        </w:tc>
        <w:tc>
          <w:tcPr>
            <w:tcW w:w="2126" w:type="dxa"/>
            <w:vAlign w:val="center"/>
          </w:tcPr>
          <w:p w14:paraId="1FE11DC8" w14:textId="77777777" w:rsidR="00313752" w:rsidRPr="00573772" w:rsidRDefault="00313752"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10%</w:t>
            </w:r>
          </w:p>
        </w:tc>
        <w:tc>
          <w:tcPr>
            <w:tcW w:w="2268" w:type="dxa"/>
            <w:vAlign w:val="center"/>
          </w:tcPr>
          <w:p w14:paraId="1A404086" w14:textId="77777777" w:rsidR="00313752" w:rsidRPr="00573772" w:rsidRDefault="00313752"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22%</w:t>
            </w:r>
          </w:p>
        </w:tc>
      </w:tr>
      <w:tr w:rsidR="00313752" w:rsidRPr="00BB3CC0" w14:paraId="2E3FF00B" w14:textId="77777777" w:rsidTr="00D113F9">
        <w:trPr>
          <w:trHeight w:val="555"/>
        </w:trPr>
        <w:tc>
          <w:tcPr>
            <w:tcW w:w="676" w:type="dxa"/>
          </w:tcPr>
          <w:p w14:paraId="21A53DF4" w14:textId="77777777" w:rsidR="00313752" w:rsidRPr="00573772" w:rsidRDefault="00313752" w:rsidP="006A6C13">
            <w:pPr>
              <w:pBdr>
                <w:top w:val="nil"/>
                <w:left w:val="nil"/>
                <w:bottom w:val="nil"/>
                <w:right w:val="nil"/>
                <w:between w:val="nil"/>
              </w:pBdr>
              <w:spacing w:after="0" w:line="240" w:lineRule="auto"/>
              <w:ind w:left="98"/>
              <w:rPr>
                <w:rFonts w:ascii="Times New Roman" w:eastAsia="Times New Roman" w:hAnsi="Times New Roman" w:cs="Times New Roman"/>
                <w:sz w:val="20"/>
                <w:szCs w:val="20"/>
              </w:rPr>
            </w:pPr>
            <w:r w:rsidRPr="00573772">
              <w:rPr>
                <w:rFonts w:ascii="Times New Roman" w:eastAsia="Times New Roman" w:hAnsi="Times New Roman" w:cs="Times New Roman"/>
                <w:sz w:val="20"/>
                <w:szCs w:val="20"/>
              </w:rPr>
              <w:t>12.</w:t>
            </w:r>
          </w:p>
        </w:tc>
        <w:tc>
          <w:tcPr>
            <w:tcW w:w="4536" w:type="dxa"/>
          </w:tcPr>
          <w:p w14:paraId="5B467415" w14:textId="77777777" w:rsidR="00313752" w:rsidRPr="00573772" w:rsidRDefault="00313752" w:rsidP="006A6C1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73772">
              <w:rPr>
                <w:rFonts w:ascii="Times New Roman" w:eastAsia="Times New Roman" w:hAnsi="Times New Roman" w:cs="Times New Roman"/>
                <w:iCs/>
                <w:sz w:val="20"/>
                <w:szCs w:val="20"/>
              </w:rPr>
              <w:t>Доля педагогических работников и управленческих кадров, принявших участие в обучающих мероприятиях по выявлению, развитию и поддержке талантов и способностей детей и молодежи</w:t>
            </w:r>
          </w:p>
        </w:tc>
        <w:tc>
          <w:tcPr>
            <w:tcW w:w="2126" w:type="dxa"/>
            <w:vAlign w:val="center"/>
          </w:tcPr>
          <w:p w14:paraId="38E03D8B" w14:textId="77777777" w:rsidR="00313752" w:rsidRPr="00573772" w:rsidRDefault="00313752"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15%</w:t>
            </w:r>
          </w:p>
        </w:tc>
        <w:tc>
          <w:tcPr>
            <w:tcW w:w="2268" w:type="dxa"/>
            <w:vAlign w:val="center"/>
          </w:tcPr>
          <w:p w14:paraId="0DA5D743" w14:textId="77777777" w:rsidR="00313752" w:rsidRPr="00573772" w:rsidRDefault="00313752"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16,9%</w:t>
            </w:r>
          </w:p>
        </w:tc>
      </w:tr>
      <w:tr w:rsidR="00313752" w:rsidRPr="00BB3CC0" w14:paraId="2C942F7E" w14:textId="77777777" w:rsidTr="00D113F9">
        <w:trPr>
          <w:trHeight w:val="555"/>
        </w:trPr>
        <w:tc>
          <w:tcPr>
            <w:tcW w:w="676" w:type="dxa"/>
          </w:tcPr>
          <w:p w14:paraId="65E8B381" w14:textId="77777777" w:rsidR="00313752" w:rsidRPr="00573772" w:rsidRDefault="00313752" w:rsidP="006A6C13">
            <w:pPr>
              <w:pBdr>
                <w:top w:val="nil"/>
                <w:left w:val="nil"/>
                <w:bottom w:val="nil"/>
                <w:right w:val="nil"/>
                <w:between w:val="nil"/>
              </w:pBdr>
              <w:spacing w:after="0" w:line="240" w:lineRule="auto"/>
              <w:ind w:left="98"/>
              <w:rPr>
                <w:rFonts w:ascii="Times New Roman" w:eastAsia="Times New Roman" w:hAnsi="Times New Roman" w:cs="Times New Roman"/>
                <w:sz w:val="20"/>
                <w:szCs w:val="20"/>
              </w:rPr>
            </w:pPr>
            <w:r w:rsidRPr="00573772">
              <w:rPr>
                <w:rFonts w:ascii="Times New Roman" w:eastAsia="Times New Roman" w:hAnsi="Times New Roman" w:cs="Times New Roman"/>
                <w:sz w:val="20"/>
                <w:szCs w:val="20"/>
              </w:rPr>
              <w:t>13.</w:t>
            </w:r>
          </w:p>
        </w:tc>
        <w:tc>
          <w:tcPr>
            <w:tcW w:w="4536" w:type="dxa"/>
          </w:tcPr>
          <w:p w14:paraId="2B3B5014" w14:textId="49C636F9" w:rsidR="00313752" w:rsidRPr="00573772" w:rsidRDefault="00313752" w:rsidP="006A6C1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73772">
              <w:rPr>
                <w:rFonts w:ascii="Times New Roman" w:eastAsia="Times New Roman" w:hAnsi="Times New Roman" w:cs="Times New Roman"/>
                <w:iCs/>
                <w:sz w:val="20"/>
                <w:szCs w:val="20"/>
              </w:rPr>
              <w:t>Доля педагогических работников и управленческих кадров, принявших участие в обучающих мероприятиях по вопросам профессиональной ориентации и самоопределению обучающихся (в т.ч.</w:t>
            </w:r>
            <w:r w:rsidR="005B0ACF">
              <w:rPr>
                <w:rFonts w:ascii="Times New Roman" w:eastAsia="Times New Roman" w:hAnsi="Times New Roman" w:cs="Times New Roman"/>
                <w:iCs/>
                <w:sz w:val="20"/>
                <w:szCs w:val="20"/>
              </w:rPr>
              <w:t xml:space="preserve"> </w:t>
            </w:r>
            <w:r w:rsidRPr="00573772">
              <w:rPr>
                <w:rFonts w:ascii="Times New Roman" w:eastAsia="Times New Roman" w:hAnsi="Times New Roman" w:cs="Times New Roman"/>
                <w:iCs/>
                <w:sz w:val="20"/>
                <w:szCs w:val="20"/>
              </w:rPr>
              <w:t>прошедших повышение квалификации по реализации профильной психолого-педагогической подготовки)</w:t>
            </w:r>
          </w:p>
        </w:tc>
        <w:tc>
          <w:tcPr>
            <w:tcW w:w="2126" w:type="dxa"/>
            <w:vAlign w:val="center"/>
          </w:tcPr>
          <w:p w14:paraId="1D7BDE8B" w14:textId="77777777" w:rsidR="00313752" w:rsidRPr="00573772" w:rsidRDefault="00313752"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17% (5%)</w:t>
            </w:r>
          </w:p>
        </w:tc>
        <w:tc>
          <w:tcPr>
            <w:tcW w:w="2268" w:type="dxa"/>
            <w:vAlign w:val="center"/>
          </w:tcPr>
          <w:p w14:paraId="341534B7" w14:textId="77777777" w:rsidR="00313752" w:rsidRPr="00573772" w:rsidRDefault="00313752"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20,3% (0%)</w:t>
            </w:r>
          </w:p>
        </w:tc>
      </w:tr>
      <w:tr w:rsidR="00313752" w:rsidRPr="00BB3CC0" w14:paraId="0AE76377" w14:textId="77777777" w:rsidTr="00D113F9">
        <w:trPr>
          <w:trHeight w:val="555"/>
        </w:trPr>
        <w:tc>
          <w:tcPr>
            <w:tcW w:w="676" w:type="dxa"/>
          </w:tcPr>
          <w:p w14:paraId="4BEEB489" w14:textId="77777777" w:rsidR="00313752" w:rsidRPr="00573772" w:rsidRDefault="00313752" w:rsidP="006A6C13">
            <w:pPr>
              <w:pBdr>
                <w:top w:val="nil"/>
                <w:left w:val="nil"/>
                <w:bottom w:val="nil"/>
                <w:right w:val="nil"/>
                <w:between w:val="nil"/>
              </w:pBdr>
              <w:spacing w:after="0" w:line="240" w:lineRule="auto"/>
              <w:ind w:left="98"/>
              <w:rPr>
                <w:rFonts w:ascii="Times New Roman" w:eastAsia="Times New Roman" w:hAnsi="Times New Roman" w:cs="Times New Roman"/>
                <w:sz w:val="20"/>
                <w:szCs w:val="20"/>
              </w:rPr>
            </w:pPr>
            <w:r w:rsidRPr="00573772">
              <w:rPr>
                <w:rFonts w:ascii="Times New Roman" w:eastAsia="Times New Roman" w:hAnsi="Times New Roman" w:cs="Times New Roman"/>
                <w:sz w:val="20"/>
                <w:szCs w:val="20"/>
              </w:rPr>
              <w:t>14.</w:t>
            </w:r>
          </w:p>
        </w:tc>
        <w:tc>
          <w:tcPr>
            <w:tcW w:w="4536" w:type="dxa"/>
          </w:tcPr>
          <w:p w14:paraId="1F90DBB7" w14:textId="77777777" w:rsidR="00313752" w:rsidRPr="00573772" w:rsidRDefault="00313752" w:rsidP="006A6C13">
            <w:pPr>
              <w:pBdr>
                <w:top w:val="nil"/>
                <w:left w:val="nil"/>
                <w:bottom w:val="nil"/>
                <w:right w:val="nil"/>
                <w:between w:val="nil"/>
              </w:pBdr>
              <w:spacing w:after="0" w:line="240" w:lineRule="auto"/>
              <w:jc w:val="both"/>
              <w:rPr>
                <w:rFonts w:ascii="Times New Roman" w:eastAsia="Times New Roman" w:hAnsi="Times New Roman" w:cs="Times New Roman"/>
                <w:iCs/>
                <w:sz w:val="20"/>
                <w:szCs w:val="20"/>
              </w:rPr>
            </w:pPr>
            <w:r w:rsidRPr="00573772">
              <w:rPr>
                <w:rFonts w:ascii="Times New Roman" w:eastAsia="Times New Roman" w:hAnsi="Times New Roman" w:cs="Times New Roman"/>
                <w:sz w:val="20"/>
                <w:szCs w:val="20"/>
              </w:rPr>
              <w:t>Доля участников мероприятий, проведенных в рамках реализации модели региональной системы Иркутской области по организации деятельности профильных классов психолого-педагогической направленности</w:t>
            </w:r>
          </w:p>
        </w:tc>
        <w:tc>
          <w:tcPr>
            <w:tcW w:w="2126" w:type="dxa"/>
            <w:vAlign w:val="center"/>
          </w:tcPr>
          <w:p w14:paraId="1349BD32" w14:textId="77777777" w:rsidR="00313752" w:rsidRPr="00573772" w:rsidRDefault="00313752"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5%</w:t>
            </w:r>
          </w:p>
        </w:tc>
        <w:tc>
          <w:tcPr>
            <w:tcW w:w="2268" w:type="dxa"/>
            <w:vAlign w:val="center"/>
          </w:tcPr>
          <w:p w14:paraId="0EEBE61B" w14:textId="77777777" w:rsidR="00313752" w:rsidRPr="00573772" w:rsidRDefault="00313752"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5%</w:t>
            </w:r>
          </w:p>
        </w:tc>
      </w:tr>
      <w:tr w:rsidR="00313752" w:rsidRPr="00BB3CC0" w14:paraId="191B79E5" w14:textId="77777777" w:rsidTr="00D113F9">
        <w:trPr>
          <w:trHeight w:val="555"/>
        </w:trPr>
        <w:tc>
          <w:tcPr>
            <w:tcW w:w="676" w:type="dxa"/>
          </w:tcPr>
          <w:p w14:paraId="69DF94E9" w14:textId="77777777" w:rsidR="00313752" w:rsidRPr="00573772" w:rsidRDefault="00313752" w:rsidP="006A6C13">
            <w:pPr>
              <w:pBdr>
                <w:top w:val="nil"/>
                <w:left w:val="nil"/>
                <w:bottom w:val="nil"/>
                <w:right w:val="nil"/>
                <w:between w:val="nil"/>
              </w:pBdr>
              <w:spacing w:after="0" w:line="240" w:lineRule="auto"/>
              <w:ind w:left="98"/>
              <w:rPr>
                <w:rFonts w:ascii="Times New Roman" w:eastAsia="Times New Roman" w:hAnsi="Times New Roman" w:cs="Times New Roman"/>
                <w:sz w:val="20"/>
                <w:szCs w:val="20"/>
              </w:rPr>
            </w:pPr>
            <w:r w:rsidRPr="00573772">
              <w:rPr>
                <w:rFonts w:ascii="Times New Roman" w:eastAsia="Times New Roman" w:hAnsi="Times New Roman" w:cs="Times New Roman"/>
                <w:sz w:val="20"/>
                <w:szCs w:val="20"/>
              </w:rPr>
              <w:t>15.</w:t>
            </w:r>
          </w:p>
        </w:tc>
        <w:tc>
          <w:tcPr>
            <w:tcW w:w="4536" w:type="dxa"/>
          </w:tcPr>
          <w:p w14:paraId="41608FD4" w14:textId="77777777" w:rsidR="00313752" w:rsidRPr="00573772" w:rsidRDefault="00313752" w:rsidP="006A6C13">
            <w:pPr>
              <w:pBdr>
                <w:top w:val="nil"/>
                <w:left w:val="nil"/>
                <w:bottom w:val="nil"/>
                <w:right w:val="nil"/>
                <w:between w:val="nil"/>
              </w:pBdr>
              <w:spacing w:after="0" w:line="240" w:lineRule="auto"/>
              <w:jc w:val="both"/>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Доля педагогических работников и управленческих кадров, принявших участие в обучающих мероприятиях по вопросам организации воспитания обучающихся и профилактики деструктивного (общественно-опасного) поведения обучающихся</w:t>
            </w:r>
          </w:p>
        </w:tc>
        <w:tc>
          <w:tcPr>
            <w:tcW w:w="2126" w:type="dxa"/>
            <w:vAlign w:val="center"/>
          </w:tcPr>
          <w:p w14:paraId="307A820C" w14:textId="77777777" w:rsidR="00313752" w:rsidRPr="00573772" w:rsidRDefault="00313752"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5%</w:t>
            </w:r>
          </w:p>
        </w:tc>
        <w:tc>
          <w:tcPr>
            <w:tcW w:w="2268" w:type="dxa"/>
            <w:vAlign w:val="center"/>
          </w:tcPr>
          <w:p w14:paraId="66DBCB84" w14:textId="77777777" w:rsidR="00313752" w:rsidRPr="00573772" w:rsidRDefault="00313752"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54,4%</w:t>
            </w:r>
          </w:p>
        </w:tc>
      </w:tr>
      <w:tr w:rsidR="00313752" w:rsidRPr="00BB3CC0" w14:paraId="49953298" w14:textId="77777777" w:rsidTr="007D4A29">
        <w:trPr>
          <w:trHeight w:val="555"/>
        </w:trPr>
        <w:tc>
          <w:tcPr>
            <w:tcW w:w="676" w:type="dxa"/>
          </w:tcPr>
          <w:p w14:paraId="4E201218" w14:textId="77777777" w:rsidR="00313752" w:rsidRPr="00573772" w:rsidRDefault="00313752" w:rsidP="006A6C13">
            <w:pPr>
              <w:pBdr>
                <w:top w:val="nil"/>
                <w:left w:val="nil"/>
                <w:bottom w:val="nil"/>
                <w:right w:val="nil"/>
                <w:between w:val="nil"/>
              </w:pBdr>
              <w:spacing w:after="0" w:line="240" w:lineRule="auto"/>
              <w:ind w:left="98"/>
              <w:rPr>
                <w:rFonts w:ascii="Times New Roman" w:eastAsia="Times New Roman" w:hAnsi="Times New Roman" w:cs="Times New Roman"/>
                <w:sz w:val="20"/>
                <w:szCs w:val="20"/>
              </w:rPr>
            </w:pPr>
            <w:r w:rsidRPr="00573772">
              <w:rPr>
                <w:rFonts w:ascii="Times New Roman" w:eastAsia="Times New Roman" w:hAnsi="Times New Roman" w:cs="Times New Roman"/>
                <w:sz w:val="20"/>
                <w:szCs w:val="20"/>
              </w:rPr>
              <w:t>16.</w:t>
            </w:r>
          </w:p>
        </w:tc>
        <w:tc>
          <w:tcPr>
            <w:tcW w:w="4536" w:type="dxa"/>
            <w:tcBorders>
              <w:bottom w:val="single" w:sz="4" w:space="0" w:color="auto"/>
            </w:tcBorders>
          </w:tcPr>
          <w:p w14:paraId="3F62FCA2" w14:textId="77777777" w:rsidR="00313752" w:rsidRPr="00573772" w:rsidRDefault="00313752" w:rsidP="006A6C13">
            <w:pPr>
              <w:pBdr>
                <w:top w:val="nil"/>
                <w:left w:val="nil"/>
                <w:bottom w:val="nil"/>
                <w:right w:val="nil"/>
                <w:between w:val="nil"/>
              </w:pBdr>
              <w:spacing w:after="0" w:line="240" w:lineRule="auto"/>
              <w:jc w:val="both"/>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Доля педагогических работников дошкольных образовательных организаций, вовлеченных в различные формы поддержки и сопровождения профессионального развития</w:t>
            </w:r>
          </w:p>
        </w:tc>
        <w:tc>
          <w:tcPr>
            <w:tcW w:w="2126" w:type="dxa"/>
            <w:tcBorders>
              <w:bottom w:val="single" w:sz="4" w:space="0" w:color="auto"/>
            </w:tcBorders>
            <w:vAlign w:val="center"/>
          </w:tcPr>
          <w:p w14:paraId="5382AB7E" w14:textId="77777777" w:rsidR="00313752" w:rsidRPr="00573772" w:rsidRDefault="00313752"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85%</w:t>
            </w:r>
          </w:p>
        </w:tc>
        <w:tc>
          <w:tcPr>
            <w:tcW w:w="2268" w:type="dxa"/>
            <w:tcBorders>
              <w:bottom w:val="single" w:sz="4" w:space="0" w:color="auto"/>
            </w:tcBorders>
            <w:vAlign w:val="center"/>
          </w:tcPr>
          <w:p w14:paraId="56F9D60A" w14:textId="77777777" w:rsidR="00313752" w:rsidRPr="00573772" w:rsidRDefault="00313752"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573772">
              <w:rPr>
                <w:rFonts w:ascii="Times New Roman" w:eastAsia="Times New Roman" w:hAnsi="Times New Roman" w:cs="Times New Roman"/>
                <w:iCs/>
                <w:sz w:val="20"/>
                <w:szCs w:val="20"/>
              </w:rPr>
              <w:t>92%</w:t>
            </w:r>
          </w:p>
        </w:tc>
      </w:tr>
      <w:tr w:rsidR="00870185" w:rsidRPr="00BB3CC0" w14:paraId="1DA8EE45" w14:textId="77777777" w:rsidTr="007D4A29">
        <w:trPr>
          <w:trHeight w:val="451"/>
        </w:trPr>
        <w:tc>
          <w:tcPr>
            <w:tcW w:w="676" w:type="dxa"/>
            <w:vMerge w:val="restart"/>
            <w:tcBorders>
              <w:right w:val="single" w:sz="4" w:space="0" w:color="auto"/>
            </w:tcBorders>
          </w:tcPr>
          <w:p w14:paraId="7BC2DFCF" w14:textId="77777777" w:rsidR="00870185" w:rsidRPr="00573772" w:rsidRDefault="00870185" w:rsidP="006A6C13">
            <w:pPr>
              <w:pBdr>
                <w:top w:val="nil"/>
                <w:left w:val="nil"/>
                <w:bottom w:val="nil"/>
                <w:right w:val="nil"/>
                <w:between w:val="nil"/>
              </w:pBdr>
              <w:spacing w:after="0" w:line="240" w:lineRule="auto"/>
              <w:ind w:left="98"/>
              <w:rPr>
                <w:rFonts w:ascii="Times New Roman" w:eastAsia="Times New Roman" w:hAnsi="Times New Roman" w:cs="Times New Roman"/>
                <w:sz w:val="20"/>
                <w:szCs w:val="20"/>
              </w:rPr>
            </w:pPr>
            <w:r w:rsidRPr="00573772">
              <w:rPr>
                <w:rFonts w:ascii="Times New Roman" w:eastAsia="Times New Roman" w:hAnsi="Times New Roman" w:cs="Times New Roman"/>
                <w:sz w:val="20"/>
                <w:szCs w:val="20"/>
              </w:rPr>
              <w:t>17.</w:t>
            </w:r>
          </w:p>
        </w:tc>
        <w:tc>
          <w:tcPr>
            <w:tcW w:w="4536" w:type="dxa"/>
            <w:tcBorders>
              <w:top w:val="single" w:sz="4" w:space="0" w:color="auto"/>
              <w:left w:val="single" w:sz="4" w:space="0" w:color="auto"/>
              <w:bottom w:val="nil"/>
              <w:right w:val="single" w:sz="4" w:space="0" w:color="auto"/>
            </w:tcBorders>
          </w:tcPr>
          <w:p w14:paraId="75C171FD" w14:textId="6158CB19" w:rsidR="00870185" w:rsidRPr="00FB18EF" w:rsidRDefault="00870185" w:rsidP="006A6C13">
            <w:pPr>
              <w:pBdr>
                <w:top w:val="nil"/>
                <w:left w:val="nil"/>
                <w:bottom w:val="nil"/>
                <w:right w:val="nil"/>
                <w:between w:val="nil"/>
              </w:pBdr>
              <w:tabs>
                <w:tab w:val="left" w:pos="3979"/>
              </w:tabs>
              <w:spacing w:after="0" w:line="240" w:lineRule="auto"/>
              <w:jc w:val="both"/>
              <w:rPr>
                <w:rFonts w:ascii="Times New Roman" w:eastAsia="Times New Roman" w:hAnsi="Times New Roman" w:cs="Times New Roman"/>
                <w:sz w:val="20"/>
                <w:szCs w:val="20"/>
              </w:rPr>
            </w:pPr>
            <w:r w:rsidRPr="004F0021">
              <w:rPr>
                <w:rFonts w:ascii="Times New Roman" w:eastAsia="Times New Roman" w:hAnsi="Times New Roman" w:cs="Times New Roman"/>
                <w:sz w:val="20"/>
                <w:szCs w:val="20"/>
              </w:rPr>
              <w:t>Доля педагогических работников и управленческих кадров, принявших участие в конкурсах профессионального мастерства (чемпионатах, турнирах и пр.), из них:</w:t>
            </w:r>
          </w:p>
        </w:tc>
        <w:tc>
          <w:tcPr>
            <w:tcW w:w="2126" w:type="dxa"/>
            <w:tcBorders>
              <w:top w:val="single" w:sz="4" w:space="0" w:color="auto"/>
              <w:left w:val="single" w:sz="4" w:space="0" w:color="auto"/>
              <w:bottom w:val="nil"/>
              <w:right w:val="single" w:sz="4" w:space="0" w:color="auto"/>
            </w:tcBorders>
            <w:vAlign w:val="center"/>
          </w:tcPr>
          <w:p w14:paraId="2CD9D415" w14:textId="71FBBB99" w:rsidR="00870185" w:rsidRPr="004F0021" w:rsidRDefault="00870185"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4F0021">
              <w:rPr>
                <w:rFonts w:ascii="Times New Roman" w:eastAsia="Times New Roman" w:hAnsi="Times New Roman" w:cs="Times New Roman"/>
                <w:iCs/>
                <w:sz w:val="20"/>
                <w:szCs w:val="20"/>
              </w:rPr>
              <w:t>65%, из них:</w:t>
            </w:r>
          </w:p>
        </w:tc>
        <w:tc>
          <w:tcPr>
            <w:tcW w:w="2268" w:type="dxa"/>
            <w:tcBorders>
              <w:top w:val="single" w:sz="4" w:space="0" w:color="auto"/>
              <w:left w:val="single" w:sz="4" w:space="0" w:color="auto"/>
              <w:bottom w:val="nil"/>
              <w:right w:val="single" w:sz="4" w:space="0" w:color="auto"/>
            </w:tcBorders>
            <w:vAlign w:val="center"/>
          </w:tcPr>
          <w:p w14:paraId="648D5955" w14:textId="1F17E011" w:rsidR="00870185" w:rsidRPr="004F0021" w:rsidRDefault="00870185" w:rsidP="006A6C13">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4F0021">
              <w:rPr>
                <w:rFonts w:ascii="Times New Roman" w:eastAsia="Times New Roman" w:hAnsi="Times New Roman" w:cs="Times New Roman"/>
                <w:iCs/>
                <w:sz w:val="20"/>
                <w:szCs w:val="20"/>
              </w:rPr>
              <w:t>66,3%, из них:</w:t>
            </w:r>
          </w:p>
        </w:tc>
      </w:tr>
      <w:tr w:rsidR="00870185" w:rsidRPr="00BB3CC0" w14:paraId="21CC1B90" w14:textId="77777777" w:rsidTr="007D4A29">
        <w:trPr>
          <w:trHeight w:val="451"/>
        </w:trPr>
        <w:tc>
          <w:tcPr>
            <w:tcW w:w="676" w:type="dxa"/>
            <w:vMerge/>
            <w:tcBorders>
              <w:right w:val="single" w:sz="4" w:space="0" w:color="auto"/>
            </w:tcBorders>
          </w:tcPr>
          <w:p w14:paraId="31FA15BE" w14:textId="77777777" w:rsidR="00870185" w:rsidRPr="00573772" w:rsidRDefault="00870185" w:rsidP="006A6C13">
            <w:pPr>
              <w:pBdr>
                <w:top w:val="nil"/>
                <w:left w:val="nil"/>
                <w:bottom w:val="nil"/>
                <w:right w:val="nil"/>
                <w:between w:val="nil"/>
              </w:pBdr>
              <w:spacing w:after="0" w:line="240" w:lineRule="auto"/>
              <w:ind w:left="98"/>
              <w:rPr>
                <w:rFonts w:ascii="Times New Roman" w:eastAsia="Times New Roman" w:hAnsi="Times New Roman" w:cs="Times New Roman"/>
                <w:sz w:val="20"/>
                <w:szCs w:val="20"/>
              </w:rPr>
            </w:pPr>
          </w:p>
        </w:tc>
        <w:tc>
          <w:tcPr>
            <w:tcW w:w="4536" w:type="dxa"/>
            <w:tcBorders>
              <w:top w:val="nil"/>
              <w:left w:val="single" w:sz="4" w:space="0" w:color="auto"/>
              <w:bottom w:val="nil"/>
              <w:right w:val="single" w:sz="4" w:space="0" w:color="auto"/>
            </w:tcBorders>
          </w:tcPr>
          <w:p w14:paraId="6220EFAA" w14:textId="79F78DEA" w:rsidR="00870185" w:rsidRPr="00FB18EF" w:rsidRDefault="00870185" w:rsidP="00A66F06">
            <w:pPr>
              <w:pStyle w:val="a9"/>
              <w:numPr>
                <w:ilvl w:val="0"/>
                <w:numId w:val="62"/>
              </w:numPr>
              <w:pBdr>
                <w:top w:val="nil"/>
                <w:left w:val="nil"/>
                <w:bottom w:val="nil"/>
                <w:right w:val="nil"/>
                <w:between w:val="nil"/>
              </w:pBdr>
              <w:tabs>
                <w:tab w:val="left" w:pos="321"/>
                <w:tab w:val="left" w:pos="3979"/>
              </w:tabs>
              <w:spacing w:after="0" w:line="240" w:lineRule="auto"/>
              <w:ind w:left="0" w:firstLine="0"/>
              <w:jc w:val="both"/>
              <w:rPr>
                <w:rFonts w:ascii="Times New Roman" w:eastAsia="Times New Roman" w:hAnsi="Times New Roman" w:cs="Times New Roman"/>
                <w:sz w:val="20"/>
                <w:szCs w:val="20"/>
              </w:rPr>
            </w:pPr>
            <w:r w:rsidRPr="00FB18EF">
              <w:rPr>
                <w:rFonts w:ascii="Times New Roman" w:eastAsia="Times New Roman" w:hAnsi="Times New Roman" w:cs="Times New Roman"/>
                <w:sz w:val="20"/>
                <w:szCs w:val="20"/>
              </w:rPr>
              <w:t>педагогических работников дошкольных образовательных организаций;</w:t>
            </w:r>
          </w:p>
        </w:tc>
        <w:tc>
          <w:tcPr>
            <w:tcW w:w="2126" w:type="dxa"/>
            <w:tcBorders>
              <w:top w:val="nil"/>
              <w:left w:val="single" w:sz="4" w:space="0" w:color="auto"/>
              <w:bottom w:val="nil"/>
              <w:right w:val="single" w:sz="4" w:space="0" w:color="auto"/>
            </w:tcBorders>
            <w:vAlign w:val="center"/>
          </w:tcPr>
          <w:p w14:paraId="24973E34" w14:textId="6EA914E7" w:rsidR="00870185" w:rsidRPr="004F0021" w:rsidRDefault="00870185"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4F0021">
              <w:rPr>
                <w:rFonts w:ascii="Times New Roman" w:eastAsia="Times New Roman" w:hAnsi="Times New Roman" w:cs="Times New Roman"/>
                <w:iCs/>
                <w:sz w:val="20"/>
                <w:szCs w:val="20"/>
              </w:rPr>
              <w:t>20%;</w:t>
            </w:r>
          </w:p>
        </w:tc>
        <w:tc>
          <w:tcPr>
            <w:tcW w:w="2268" w:type="dxa"/>
            <w:tcBorders>
              <w:top w:val="nil"/>
              <w:left w:val="single" w:sz="4" w:space="0" w:color="auto"/>
              <w:bottom w:val="nil"/>
              <w:right w:val="single" w:sz="4" w:space="0" w:color="auto"/>
            </w:tcBorders>
            <w:vAlign w:val="center"/>
          </w:tcPr>
          <w:p w14:paraId="593A0484" w14:textId="2A9C1AA1" w:rsidR="00870185" w:rsidRPr="004F0021" w:rsidRDefault="00870185"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4F0021">
              <w:rPr>
                <w:rFonts w:ascii="Times New Roman" w:eastAsia="Times New Roman" w:hAnsi="Times New Roman" w:cs="Times New Roman"/>
                <w:iCs/>
                <w:sz w:val="20"/>
                <w:szCs w:val="20"/>
              </w:rPr>
              <w:t>23,2%;</w:t>
            </w:r>
          </w:p>
        </w:tc>
      </w:tr>
      <w:tr w:rsidR="00870185" w:rsidRPr="00BB3CC0" w14:paraId="0246A41E" w14:textId="77777777" w:rsidTr="00870185">
        <w:trPr>
          <w:trHeight w:val="387"/>
        </w:trPr>
        <w:tc>
          <w:tcPr>
            <w:tcW w:w="676" w:type="dxa"/>
            <w:vMerge/>
            <w:tcBorders>
              <w:right w:val="single" w:sz="4" w:space="0" w:color="auto"/>
            </w:tcBorders>
          </w:tcPr>
          <w:p w14:paraId="4FE70334" w14:textId="77777777" w:rsidR="00870185" w:rsidRPr="00573772" w:rsidRDefault="00870185" w:rsidP="006A6C13">
            <w:pPr>
              <w:pBdr>
                <w:top w:val="nil"/>
                <w:left w:val="nil"/>
                <w:bottom w:val="nil"/>
                <w:right w:val="nil"/>
                <w:between w:val="nil"/>
              </w:pBdr>
              <w:spacing w:after="0" w:line="240" w:lineRule="auto"/>
              <w:ind w:left="98"/>
              <w:rPr>
                <w:rFonts w:ascii="Times New Roman" w:eastAsia="Times New Roman" w:hAnsi="Times New Roman" w:cs="Times New Roman"/>
                <w:sz w:val="20"/>
                <w:szCs w:val="20"/>
              </w:rPr>
            </w:pPr>
          </w:p>
        </w:tc>
        <w:tc>
          <w:tcPr>
            <w:tcW w:w="4536" w:type="dxa"/>
            <w:tcBorders>
              <w:top w:val="nil"/>
              <w:left w:val="single" w:sz="4" w:space="0" w:color="auto"/>
              <w:bottom w:val="nil"/>
              <w:right w:val="single" w:sz="4" w:space="0" w:color="auto"/>
            </w:tcBorders>
          </w:tcPr>
          <w:p w14:paraId="6C72C9D0" w14:textId="60B07271" w:rsidR="00870185" w:rsidRPr="004F0021" w:rsidRDefault="00870185" w:rsidP="00A66F06">
            <w:pPr>
              <w:pStyle w:val="a9"/>
              <w:numPr>
                <w:ilvl w:val="0"/>
                <w:numId w:val="62"/>
              </w:numPr>
              <w:pBdr>
                <w:top w:val="nil"/>
                <w:left w:val="nil"/>
                <w:bottom w:val="nil"/>
                <w:right w:val="nil"/>
                <w:between w:val="nil"/>
              </w:pBdr>
              <w:tabs>
                <w:tab w:val="left" w:pos="321"/>
                <w:tab w:val="left" w:pos="3979"/>
              </w:tabs>
              <w:spacing w:after="0" w:line="240" w:lineRule="auto"/>
              <w:ind w:left="0" w:firstLine="0"/>
              <w:jc w:val="both"/>
              <w:rPr>
                <w:rFonts w:ascii="Times New Roman" w:eastAsia="Times New Roman" w:hAnsi="Times New Roman" w:cs="Times New Roman"/>
                <w:sz w:val="20"/>
                <w:szCs w:val="20"/>
              </w:rPr>
            </w:pPr>
            <w:r w:rsidRPr="00FB18EF">
              <w:rPr>
                <w:rFonts w:ascii="Times New Roman" w:eastAsia="Times New Roman" w:hAnsi="Times New Roman" w:cs="Times New Roman"/>
                <w:sz w:val="20"/>
                <w:szCs w:val="20"/>
              </w:rPr>
              <w:t>педагогических работников учреждений до</w:t>
            </w:r>
            <w:r w:rsidR="003B25FB">
              <w:rPr>
                <w:rFonts w:ascii="Times New Roman" w:eastAsia="Times New Roman" w:hAnsi="Times New Roman" w:cs="Times New Roman"/>
                <w:sz w:val="20"/>
                <w:szCs w:val="20"/>
              </w:rPr>
              <w:softHyphen/>
            </w:r>
            <w:r w:rsidRPr="00FB18EF">
              <w:rPr>
                <w:rFonts w:ascii="Times New Roman" w:eastAsia="Times New Roman" w:hAnsi="Times New Roman" w:cs="Times New Roman"/>
                <w:sz w:val="20"/>
                <w:szCs w:val="20"/>
              </w:rPr>
              <w:t>полнительного образования;</w:t>
            </w:r>
          </w:p>
        </w:tc>
        <w:tc>
          <w:tcPr>
            <w:tcW w:w="2126" w:type="dxa"/>
            <w:tcBorders>
              <w:top w:val="nil"/>
              <w:left w:val="single" w:sz="4" w:space="0" w:color="auto"/>
              <w:bottom w:val="nil"/>
              <w:right w:val="single" w:sz="4" w:space="0" w:color="auto"/>
            </w:tcBorders>
            <w:vAlign w:val="center"/>
          </w:tcPr>
          <w:p w14:paraId="0AB52E4C" w14:textId="0958C9EA" w:rsidR="00870185" w:rsidRPr="004F0021" w:rsidRDefault="00870185"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4F0021">
              <w:rPr>
                <w:rFonts w:ascii="Times New Roman" w:eastAsia="Times New Roman" w:hAnsi="Times New Roman" w:cs="Times New Roman"/>
                <w:iCs/>
                <w:sz w:val="20"/>
                <w:szCs w:val="20"/>
              </w:rPr>
              <w:t>20%;</w:t>
            </w:r>
          </w:p>
        </w:tc>
        <w:tc>
          <w:tcPr>
            <w:tcW w:w="2268" w:type="dxa"/>
            <w:tcBorders>
              <w:top w:val="nil"/>
              <w:left w:val="single" w:sz="4" w:space="0" w:color="auto"/>
              <w:bottom w:val="nil"/>
              <w:right w:val="single" w:sz="4" w:space="0" w:color="auto"/>
            </w:tcBorders>
            <w:vAlign w:val="center"/>
          </w:tcPr>
          <w:p w14:paraId="63BDC54A" w14:textId="3A6D2CB4" w:rsidR="00870185" w:rsidRPr="004F0021" w:rsidRDefault="00870185"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4F0021">
              <w:rPr>
                <w:rFonts w:ascii="Times New Roman" w:eastAsia="Times New Roman" w:hAnsi="Times New Roman" w:cs="Times New Roman"/>
                <w:iCs/>
                <w:sz w:val="20"/>
                <w:szCs w:val="20"/>
              </w:rPr>
              <w:t>6,6%;</w:t>
            </w:r>
          </w:p>
        </w:tc>
      </w:tr>
      <w:tr w:rsidR="00870185" w:rsidRPr="00BB3CC0" w14:paraId="23950089" w14:textId="77777777" w:rsidTr="00870185">
        <w:trPr>
          <w:trHeight w:val="451"/>
        </w:trPr>
        <w:tc>
          <w:tcPr>
            <w:tcW w:w="676" w:type="dxa"/>
            <w:vMerge/>
            <w:tcBorders>
              <w:right w:val="single" w:sz="4" w:space="0" w:color="auto"/>
            </w:tcBorders>
          </w:tcPr>
          <w:p w14:paraId="60B545CE" w14:textId="77777777" w:rsidR="00870185" w:rsidRPr="00573772" w:rsidRDefault="00870185" w:rsidP="006A6C13">
            <w:pPr>
              <w:pBdr>
                <w:top w:val="nil"/>
                <w:left w:val="nil"/>
                <w:bottom w:val="nil"/>
                <w:right w:val="nil"/>
                <w:between w:val="nil"/>
              </w:pBdr>
              <w:spacing w:after="0" w:line="240" w:lineRule="auto"/>
              <w:ind w:left="98"/>
              <w:rPr>
                <w:rFonts w:ascii="Times New Roman" w:eastAsia="Times New Roman" w:hAnsi="Times New Roman" w:cs="Times New Roman"/>
                <w:sz w:val="20"/>
                <w:szCs w:val="20"/>
              </w:rPr>
            </w:pPr>
          </w:p>
        </w:tc>
        <w:tc>
          <w:tcPr>
            <w:tcW w:w="4536" w:type="dxa"/>
            <w:tcBorders>
              <w:top w:val="nil"/>
              <w:left w:val="single" w:sz="4" w:space="0" w:color="auto"/>
              <w:bottom w:val="single" w:sz="4" w:space="0" w:color="auto"/>
              <w:right w:val="single" w:sz="4" w:space="0" w:color="auto"/>
            </w:tcBorders>
          </w:tcPr>
          <w:p w14:paraId="2543C867" w14:textId="005F845E" w:rsidR="00870185" w:rsidRPr="006A6C13" w:rsidRDefault="00870185" w:rsidP="00A66F06">
            <w:pPr>
              <w:pStyle w:val="a9"/>
              <w:numPr>
                <w:ilvl w:val="0"/>
                <w:numId w:val="62"/>
              </w:numPr>
              <w:pBdr>
                <w:top w:val="nil"/>
                <w:left w:val="nil"/>
                <w:bottom w:val="nil"/>
                <w:right w:val="nil"/>
                <w:between w:val="nil"/>
              </w:pBdr>
              <w:tabs>
                <w:tab w:val="left" w:pos="321"/>
                <w:tab w:val="left" w:pos="3979"/>
              </w:tabs>
              <w:spacing w:after="0" w:line="240" w:lineRule="auto"/>
              <w:ind w:left="0" w:firstLine="0"/>
              <w:jc w:val="both"/>
              <w:rPr>
                <w:rFonts w:ascii="Times New Roman" w:eastAsia="Times New Roman" w:hAnsi="Times New Roman" w:cs="Times New Roman"/>
                <w:sz w:val="20"/>
                <w:szCs w:val="20"/>
              </w:rPr>
            </w:pPr>
            <w:r w:rsidRPr="006A6C13">
              <w:rPr>
                <w:rFonts w:ascii="Times New Roman" w:eastAsia="Times New Roman" w:hAnsi="Times New Roman" w:cs="Times New Roman"/>
                <w:sz w:val="20"/>
                <w:szCs w:val="20"/>
              </w:rPr>
              <w:t>педагогических работников общеобразова</w:t>
            </w:r>
            <w:r w:rsidR="000E056B">
              <w:rPr>
                <w:rFonts w:ascii="Times New Roman" w:eastAsia="Times New Roman" w:hAnsi="Times New Roman" w:cs="Times New Roman"/>
                <w:sz w:val="20"/>
                <w:szCs w:val="20"/>
              </w:rPr>
              <w:softHyphen/>
            </w:r>
            <w:r w:rsidRPr="006A6C13">
              <w:rPr>
                <w:rFonts w:ascii="Times New Roman" w:eastAsia="Times New Roman" w:hAnsi="Times New Roman" w:cs="Times New Roman"/>
                <w:sz w:val="20"/>
                <w:szCs w:val="20"/>
              </w:rPr>
              <w:t>тельных организаций</w:t>
            </w:r>
          </w:p>
        </w:tc>
        <w:tc>
          <w:tcPr>
            <w:tcW w:w="2126" w:type="dxa"/>
            <w:tcBorders>
              <w:top w:val="nil"/>
              <w:left w:val="single" w:sz="4" w:space="0" w:color="auto"/>
              <w:bottom w:val="single" w:sz="4" w:space="0" w:color="auto"/>
              <w:right w:val="single" w:sz="4" w:space="0" w:color="auto"/>
            </w:tcBorders>
            <w:vAlign w:val="center"/>
          </w:tcPr>
          <w:p w14:paraId="346BE5B8" w14:textId="27C3894A" w:rsidR="00870185" w:rsidRPr="004F0021" w:rsidRDefault="00870185"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4F0021">
              <w:rPr>
                <w:rFonts w:ascii="Times New Roman" w:eastAsia="Times New Roman" w:hAnsi="Times New Roman" w:cs="Times New Roman"/>
                <w:iCs/>
                <w:sz w:val="20"/>
                <w:szCs w:val="20"/>
              </w:rPr>
              <w:t>25%</w:t>
            </w:r>
          </w:p>
        </w:tc>
        <w:tc>
          <w:tcPr>
            <w:tcW w:w="2268" w:type="dxa"/>
            <w:tcBorders>
              <w:top w:val="nil"/>
              <w:left w:val="single" w:sz="4" w:space="0" w:color="auto"/>
              <w:bottom w:val="single" w:sz="4" w:space="0" w:color="auto"/>
              <w:right w:val="single" w:sz="4" w:space="0" w:color="auto"/>
            </w:tcBorders>
            <w:vAlign w:val="center"/>
          </w:tcPr>
          <w:p w14:paraId="2A589691" w14:textId="622ED9FA" w:rsidR="00870185" w:rsidRPr="004F0021" w:rsidRDefault="00870185" w:rsidP="006A6C13">
            <w:pPr>
              <w:pBdr>
                <w:top w:val="nil"/>
                <w:left w:val="nil"/>
                <w:bottom w:val="nil"/>
                <w:right w:val="nil"/>
                <w:between w:val="nil"/>
              </w:pBdr>
              <w:spacing w:after="0" w:line="240" w:lineRule="auto"/>
              <w:jc w:val="center"/>
              <w:rPr>
                <w:rFonts w:ascii="Times New Roman" w:eastAsia="Times New Roman" w:hAnsi="Times New Roman" w:cs="Times New Roman"/>
                <w:iCs/>
                <w:sz w:val="20"/>
                <w:szCs w:val="20"/>
              </w:rPr>
            </w:pPr>
            <w:r w:rsidRPr="004F0021">
              <w:rPr>
                <w:rFonts w:ascii="Times New Roman" w:eastAsia="Times New Roman" w:hAnsi="Times New Roman" w:cs="Times New Roman"/>
                <w:iCs/>
                <w:sz w:val="20"/>
                <w:szCs w:val="20"/>
              </w:rPr>
              <w:t>36,4%</w:t>
            </w:r>
          </w:p>
        </w:tc>
      </w:tr>
    </w:tbl>
    <w:p w14:paraId="74C97F1E" w14:textId="77777777" w:rsidR="00313752" w:rsidRPr="00BB3CC0" w:rsidRDefault="00313752" w:rsidP="00313752">
      <w:pPr>
        <w:spacing w:after="0" w:line="240" w:lineRule="auto"/>
        <w:rPr>
          <w:rFonts w:ascii="Times New Roman" w:eastAsia="Times New Roman" w:hAnsi="Times New Roman" w:cs="Times New Roman"/>
          <w:sz w:val="24"/>
          <w:szCs w:val="24"/>
        </w:rPr>
      </w:pPr>
    </w:p>
    <w:p w14:paraId="711E889F" w14:textId="77777777" w:rsidR="00313752" w:rsidRPr="00BB3CC0" w:rsidRDefault="00313752" w:rsidP="00A66F06">
      <w:pPr>
        <w:pStyle w:val="a9"/>
        <w:numPr>
          <w:ilvl w:val="0"/>
          <w:numId w:val="5"/>
        </w:numPr>
        <w:tabs>
          <w:tab w:val="left" w:pos="993"/>
        </w:tabs>
        <w:spacing w:after="0" w:line="240" w:lineRule="auto"/>
        <w:ind w:left="0" w:firstLine="709"/>
        <w:jc w:val="both"/>
        <w:rPr>
          <w:rFonts w:ascii="Times New Roman" w:eastAsia="Times New Roman" w:hAnsi="Times New Roman" w:cs="Times New Roman"/>
          <w:b/>
          <w:sz w:val="24"/>
          <w:szCs w:val="24"/>
        </w:rPr>
      </w:pPr>
      <w:r w:rsidRPr="00BB3CC0">
        <w:rPr>
          <w:rFonts w:ascii="Times New Roman" w:eastAsia="Times New Roman" w:hAnsi="Times New Roman" w:cs="Times New Roman"/>
          <w:b/>
          <w:sz w:val="24"/>
          <w:szCs w:val="24"/>
        </w:rPr>
        <w:t>Анализ реализации плана</w:t>
      </w:r>
    </w:p>
    <w:p w14:paraId="3B6C3D2A" w14:textId="77777777" w:rsidR="00313752" w:rsidRPr="00BB3CC0" w:rsidRDefault="00313752" w:rsidP="00313752">
      <w:pPr>
        <w:pStyle w:val="a9"/>
        <w:spacing w:after="0" w:line="240" w:lineRule="auto"/>
        <w:ind w:left="1068"/>
        <w:jc w:val="both"/>
        <w:rPr>
          <w:rFonts w:ascii="Times New Roman" w:eastAsia="Times New Roman" w:hAnsi="Times New Roman" w:cs="Times New Roman"/>
          <w:b/>
          <w:sz w:val="24"/>
          <w:szCs w:val="24"/>
        </w:rPr>
      </w:pPr>
    </w:p>
    <w:p w14:paraId="42734268" w14:textId="77777777" w:rsidR="00313752" w:rsidRPr="001D4258" w:rsidRDefault="00313752" w:rsidP="00870185">
      <w:pPr>
        <w:tabs>
          <w:tab w:val="left" w:pos="1134"/>
        </w:tabs>
        <w:spacing w:after="0" w:line="240" w:lineRule="auto"/>
        <w:ind w:firstLine="708"/>
        <w:jc w:val="both"/>
        <w:rPr>
          <w:rFonts w:ascii="Times New Roman" w:eastAsia="Times New Roman" w:hAnsi="Times New Roman" w:cs="Times New Roman"/>
          <w:b/>
          <w:i/>
          <w:iCs/>
          <w:sz w:val="24"/>
          <w:szCs w:val="24"/>
        </w:rPr>
      </w:pPr>
      <w:r w:rsidRPr="001D4258">
        <w:rPr>
          <w:rFonts w:ascii="Times New Roman" w:eastAsia="Times New Roman" w:hAnsi="Times New Roman" w:cs="Times New Roman"/>
          <w:b/>
          <w:i/>
          <w:sz w:val="24"/>
          <w:szCs w:val="24"/>
        </w:rPr>
        <w:t>1.1.</w:t>
      </w:r>
      <w:r w:rsidRPr="001D4258">
        <w:rPr>
          <w:rFonts w:ascii="Times New Roman" w:eastAsia="Times New Roman" w:hAnsi="Times New Roman" w:cs="Times New Roman"/>
          <w:b/>
          <w:i/>
          <w:sz w:val="24"/>
          <w:szCs w:val="24"/>
        </w:rPr>
        <w:tab/>
      </w:r>
      <w:r w:rsidRPr="001D4258">
        <w:rPr>
          <w:rFonts w:ascii="Times New Roman" w:eastAsia="Times New Roman" w:hAnsi="Times New Roman" w:cs="Times New Roman"/>
          <w:b/>
          <w:i/>
          <w:iCs/>
          <w:sz w:val="24"/>
          <w:szCs w:val="24"/>
        </w:rPr>
        <w:t>Содействие функционированию РС НМС, развитию сетевого взаимодействия субъектов РС НМС для создания единой информационно-методической среды, способствующей профессиональному росту педагогических работников и управленческих кадров</w:t>
      </w:r>
    </w:p>
    <w:p w14:paraId="5AC77AED" w14:textId="77777777" w:rsidR="00313752" w:rsidRPr="00573772" w:rsidRDefault="00313752" w:rsidP="00313752">
      <w:pPr>
        <w:spacing w:after="0" w:line="240" w:lineRule="auto"/>
        <w:ind w:firstLine="708"/>
        <w:jc w:val="both"/>
        <w:rPr>
          <w:rFonts w:ascii="Times New Roman" w:eastAsia="Times New Roman" w:hAnsi="Times New Roman" w:cs="Times New Roman"/>
          <w:sz w:val="24"/>
          <w:szCs w:val="24"/>
        </w:rPr>
      </w:pPr>
      <w:r w:rsidRPr="00573772">
        <w:rPr>
          <w:rFonts w:ascii="Times New Roman" w:eastAsia="Times New Roman" w:hAnsi="Times New Roman" w:cs="Times New Roman"/>
          <w:sz w:val="24"/>
          <w:szCs w:val="24"/>
        </w:rPr>
        <w:t xml:space="preserve">С целью </w:t>
      </w:r>
      <w:r w:rsidRPr="00573772">
        <w:rPr>
          <w:rFonts w:ascii="Times New Roman" w:hAnsi="Times New Roman" w:cs="Times New Roman"/>
          <w:sz w:val="24"/>
          <w:szCs w:val="24"/>
          <w:lang w:eastAsia="en-US"/>
        </w:rPr>
        <w:t xml:space="preserve">содействия успешной реализации государственной политики в области образования, создание единого муниципального методического пространства в сфере повышения квалификации и непрерывного развития профессионального мастерства педагогических работников в соответствии с приоритетными задачами в области образования </w:t>
      </w:r>
      <w:r w:rsidRPr="00573772">
        <w:rPr>
          <w:rFonts w:ascii="Times New Roman" w:eastAsia="Times New Roman" w:hAnsi="Times New Roman" w:cs="Times New Roman"/>
          <w:sz w:val="24"/>
          <w:szCs w:val="24"/>
        </w:rPr>
        <w:t xml:space="preserve">приказом Управления образования Администрации города Усть-Илимска от 22.02.2023г. № 206 </w:t>
      </w:r>
      <w:r w:rsidRPr="00573772">
        <w:rPr>
          <w:rFonts w:ascii="Times New Roman" w:hAnsi="Times New Roman" w:cs="Times New Roman"/>
          <w:sz w:val="24"/>
          <w:szCs w:val="24"/>
          <w:lang w:eastAsia="en-US"/>
        </w:rPr>
        <w:t xml:space="preserve">утвержден </w:t>
      </w:r>
      <w:r w:rsidRPr="00573772">
        <w:rPr>
          <w:rFonts w:ascii="Times New Roman" w:eastAsia="Times New Roman" w:hAnsi="Times New Roman" w:cs="Times New Roman"/>
          <w:sz w:val="24"/>
          <w:szCs w:val="24"/>
        </w:rPr>
        <w:t xml:space="preserve">план повышения профессионального мастерства педагогических работников и управленческих кадров города Усть-Илимска в рамках Региональной системы научно-методического сопровождения педагогических работников и управленческих кадров Иркутской области в 2023 году (далее - План). </w:t>
      </w:r>
    </w:p>
    <w:p w14:paraId="31C3CC8F" w14:textId="77777777" w:rsidR="00313752" w:rsidRPr="00573772" w:rsidRDefault="00313752" w:rsidP="00313752">
      <w:pPr>
        <w:spacing w:after="0" w:line="240" w:lineRule="auto"/>
        <w:ind w:firstLine="708"/>
        <w:jc w:val="both"/>
        <w:rPr>
          <w:rFonts w:ascii="Times New Roman" w:eastAsia="Times New Roman" w:hAnsi="Times New Roman" w:cs="Times New Roman"/>
          <w:sz w:val="24"/>
          <w:szCs w:val="24"/>
        </w:rPr>
      </w:pPr>
      <w:r w:rsidRPr="00573772">
        <w:rPr>
          <w:rFonts w:ascii="Times New Roman" w:eastAsia="Times New Roman" w:hAnsi="Times New Roman" w:cs="Times New Roman"/>
          <w:sz w:val="24"/>
          <w:szCs w:val="24"/>
        </w:rPr>
        <w:t xml:space="preserve">В соответствии с запросом ГАУ ДПО ИРО </w:t>
      </w:r>
      <w:r w:rsidRPr="00573772">
        <w:rPr>
          <w:rFonts w:ascii="YS Text" w:hAnsi="YS Text"/>
          <w:sz w:val="24"/>
          <w:szCs w:val="24"/>
          <w:shd w:val="clear" w:color="auto" w:fill="FFFFFF"/>
        </w:rPr>
        <w:t>для закрепления в муниципалитетах Иркутской области координаторов взаимодействия субъектов РС НМС и внесения изменений в региональные реестры</w:t>
      </w:r>
      <w:r>
        <w:rPr>
          <w:rFonts w:ascii="YS Text" w:hAnsi="YS Text"/>
          <w:sz w:val="24"/>
          <w:szCs w:val="24"/>
          <w:shd w:val="clear" w:color="auto" w:fill="FFFFFF"/>
        </w:rPr>
        <w:t xml:space="preserve"> </w:t>
      </w:r>
      <w:r w:rsidRPr="00573772">
        <w:rPr>
          <w:rFonts w:ascii="Times New Roman" w:eastAsia="Times New Roman" w:hAnsi="Times New Roman" w:cs="Times New Roman"/>
          <w:sz w:val="24"/>
          <w:szCs w:val="24"/>
        </w:rPr>
        <w:t>была направлена информация о координаторах взаимодействия, сотрудниках ММС, методических объединениях и педагогических сообществ.</w:t>
      </w:r>
    </w:p>
    <w:p w14:paraId="3F8B6A75" w14:textId="77777777" w:rsidR="00313752" w:rsidRPr="00573772" w:rsidRDefault="00313752" w:rsidP="00313752">
      <w:pPr>
        <w:spacing w:after="0" w:line="240" w:lineRule="auto"/>
        <w:ind w:firstLine="708"/>
        <w:jc w:val="both"/>
        <w:rPr>
          <w:rFonts w:ascii="Times New Roman" w:eastAsia="Times New Roman" w:hAnsi="Times New Roman" w:cs="Times New Roman"/>
          <w:sz w:val="24"/>
          <w:szCs w:val="24"/>
        </w:rPr>
      </w:pPr>
      <w:r w:rsidRPr="00573772">
        <w:rPr>
          <w:rFonts w:ascii="Times New Roman" w:eastAsia="Times New Roman" w:hAnsi="Times New Roman" w:cs="Times New Roman"/>
          <w:sz w:val="24"/>
          <w:szCs w:val="24"/>
        </w:rPr>
        <w:t>В рамках РС НМС субъекты реализации плана принимали участие в роли слушателя или спикеров в региональных мероприятиях (инструктивно-методических совещаниях, организационно-методических совещаниях, семинарах, экспертных сессиях):</w:t>
      </w:r>
    </w:p>
    <w:p w14:paraId="627FE28B" w14:textId="77777777" w:rsidR="00313752" w:rsidRPr="00573772" w:rsidRDefault="00313752" w:rsidP="00A66F06">
      <w:pPr>
        <w:pStyle w:val="a9"/>
        <w:numPr>
          <w:ilvl w:val="0"/>
          <w:numId w:val="7"/>
        </w:numPr>
        <w:tabs>
          <w:tab w:val="left" w:pos="851"/>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73772">
        <w:rPr>
          <w:rFonts w:ascii="Times New Roman" w:eastAsia="Times New Roman" w:hAnsi="Times New Roman" w:cs="Times New Roman"/>
          <w:sz w:val="24"/>
          <w:szCs w:val="24"/>
        </w:rPr>
        <w:t>Аспекты реализации муниципального плана работы по повышению профессионального мастерства педагогических работников и управленческих кадров в рамках реализации РС НМС в 2023 году</w:t>
      </w:r>
      <w:r>
        <w:rPr>
          <w:rFonts w:ascii="Times New Roman" w:eastAsia="Times New Roman" w:hAnsi="Times New Roman" w:cs="Times New Roman"/>
          <w:sz w:val="24"/>
          <w:szCs w:val="24"/>
        </w:rPr>
        <w:t>»</w:t>
      </w:r>
      <w:r w:rsidRPr="00573772">
        <w:rPr>
          <w:rFonts w:ascii="Times New Roman" w:eastAsia="Times New Roman" w:hAnsi="Times New Roman" w:cs="Times New Roman"/>
          <w:sz w:val="24"/>
          <w:szCs w:val="24"/>
        </w:rPr>
        <w:t>;</w:t>
      </w:r>
    </w:p>
    <w:p w14:paraId="5F22D8BE" w14:textId="77777777" w:rsidR="00313752" w:rsidRPr="00573772" w:rsidRDefault="00313752" w:rsidP="00A66F06">
      <w:pPr>
        <w:pStyle w:val="a9"/>
        <w:numPr>
          <w:ilvl w:val="0"/>
          <w:numId w:val="7"/>
        </w:numPr>
        <w:tabs>
          <w:tab w:val="left" w:pos="851"/>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73772">
        <w:rPr>
          <w:rFonts w:ascii="Times New Roman" w:eastAsia="Times New Roman" w:hAnsi="Times New Roman" w:cs="Times New Roman"/>
          <w:sz w:val="24"/>
          <w:szCs w:val="24"/>
        </w:rPr>
        <w:t>Повышение профессионального мастерства педагогических работников и управленческих кадров в муниципальных образованиях Иркутской области в 2023 году</w:t>
      </w:r>
      <w:r>
        <w:rPr>
          <w:rFonts w:ascii="Times New Roman" w:eastAsia="Times New Roman" w:hAnsi="Times New Roman" w:cs="Times New Roman"/>
          <w:sz w:val="24"/>
          <w:szCs w:val="24"/>
        </w:rPr>
        <w:t>»</w:t>
      </w:r>
      <w:r w:rsidRPr="00573772">
        <w:rPr>
          <w:rFonts w:ascii="Times New Roman" w:eastAsia="Times New Roman" w:hAnsi="Times New Roman" w:cs="Times New Roman"/>
          <w:sz w:val="24"/>
          <w:szCs w:val="24"/>
        </w:rPr>
        <w:t>;</w:t>
      </w:r>
    </w:p>
    <w:p w14:paraId="56E1E097" w14:textId="1FD464B2" w:rsidR="00313752" w:rsidRPr="00BB3CC0" w:rsidRDefault="004267FF" w:rsidP="00A66F06">
      <w:pPr>
        <w:pStyle w:val="a9"/>
        <w:numPr>
          <w:ilvl w:val="0"/>
          <w:numId w:val="7"/>
        </w:numPr>
        <w:tabs>
          <w:tab w:val="left" w:pos="851"/>
        </w:tabs>
        <w:spacing w:after="0" w:line="240" w:lineRule="auto"/>
        <w:ind w:left="0" w:firstLine="709"/>
        <w:jc w:val="both"/>
        <w:rPr>
          <w:rFonts w:ascii="Times New Roman" w:eastAsia="Times New Roman" w:hAnsi="Times New Roman" w:cs="Times New Roman"/>
          <w:sz w:val="24"/>
          <w:szCs w:val="24"/>
        </w:rPr>
      </w:pPr>
      <w:r w:rsidRPr="00573772">
        <w:rPr>
          <w:rFonts w:ascii="Times New Roman" w:eastAsia="Times New Roman" w:hAnsi="Times New Roman" w:cs="Times New Roman"/>
          <w:sz w:val="24"/>
          <w:szCs w:val="24"/>
        </w:rPr>
        <w:t xml:space="preserve">тематическая </w:t>
      </w:r>
      <w:r w:rsidR="00313752" w:rsidRPr="00573772">
        <w:rPr>
          <w:rFonts w:ascii="Times New Roman" w:eastAsia="Times New Roman" w:hAnsi="Times New Roman" w:cs="Times New Roman"/>
          <w:sz w:val="24"/>
          <w:szCs w:val="24"/>
        </w:rPr>
        <w:t xml:space="preserve">сессия </w:t>
      </w:r>
      <w:r w:rsidR="00313752">
        <w:rPr>
          <w:rFonts w:ascii="Times New Roman" w:eastAsia="Times New Roman" w:hAnsi="Times New Roman" w:cs="Times New Roman"/>
          <w:sz w:val="24"/>
          <w:szCs w:val="24"/>
        </w:rPr>
        <w:t>«</w:t>
      </w:r>
      <w:r w:rsidR="00313752" w:rsidRPr="00573772">
        <w:rPr>
          <w:rFonts w:ascii="Times New Roman" w:eastAsia="Times New Roman" w:hAnsi="Times New Roman" w:cs="Times New Roman"/>
          <w:sz w:val="24"/>
          <w:szCs w:val="24"/>
        </w:rPr>
        <w:t>Большие данные в образовании: механизмы, инструменты аналитической деятельности муниципальных методических</w:t>
      </w:r>
      <w:r w:rsidR="00313752" w:rsidRPr="00BB3CC0">
        <w:rPr>
          <w:rFonts w:ascii="Times New Roman" w:eastAsia="Times New Roman" w:hAnsi="Times New Roman" w:cs="Times New Roman"/>
          <w:sz w:val="24"/>
          <w:szCs w:val="24"/>
        </w:rPr>
        <w:t xml:space="preserve"> служб</w:t>
      </w:r>
      <w:r w:rsidR="00313752">
        <w:rPr>
          <w:rFonts w:ascii="Times New Roman" w:eastAsia="Times New Roman" w:hAnsi="Times New Roman" w:cs="Times New Roman"/>
          <w:sz w:val="24"/>
          <w:szCs w:val="24"/>
        </w:rPr>
        <w:t>»</w:t>
      </w:r>
      <w:r w:rsidR="00313752" w:rsidRPr="00BB3CC0">
        <w:rPr>
          <w:rFonts w:ascii="Times New Roman" w:eastAsia="Times New Roman" w:hAnsi="Times New Roman" w:cs="Times New Roman"/>
          <w:sz w:val="24"/>
          <w:szCs w:val="24"/>
        </w:rPr>
        <w:t xml:space="preserve"> (в рамках работы региональной коворкинг-площадки по вопросам методического сопровождения профессионального развития педагогических работников и управленческих кадров Иркутской области);</w:t>
      </w:r>
    </w:p>
    <w:p w14:paraId="3271EC74" w14:textId="485FC402" w:rsidR="00313752" w:rsidRPr="00BB3CC0" w:rsidRDefault="004267FF" w:rsidP="00A66F06">
      <w:pPr>
        <w:pStyle w:val="a9"/>
        <w:numPr>
          <w:ilvl w:val="0"/>
          <w:numId w:val="7"/>
        </w:numPr>
        <w:tabs>
          <w:tab w:val="left" w:pos="851"/>
        </w:tabs>
        <w:spacing w:after="0" w:line="240" w:lineRule="auto"/>
        <w:ind w:left="0"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тематическая </w:t>
      </w:r>
      <w:r w:rsidR="00313752" w:rsidRPr="00BB3CC0">
        <w:rPr>
          <w:rFonts w:ascii="Times New Roman" w:eastAsia="Times New Roman" w:hAnsi="Times New Roman" w:cs="Times New Roman"/>
          <w:sz w:val="24"/>
          <w:szCs w:val="24"/>
        </w:rPr>
        <w:t xml:space="preserve">сессия </w:t>
      </w:r>
      <w:r w:rsidR="00313752">
        <w:rPr>
          <w:rFonts w:ascii="Times New Roman" w:eastAsia="Times New Roman" w:hAnsi="Times New Roman" w:cs="Times New Roman"/>
          <w:sz w:val="24"/>
          <w:szCs w:val="24"/>
        </w:rPr>
        <w:t>«</w:t>
      </w:r>
      <w:r w:rsidR="00313752" w:rsidRPr="00BB3CC0">
        <w:rPr>
          <w:rFonts w:ascii="Times New Roman" w:eastAsia="Times New Roman" w:hAnsi="Times New Roman" w:cs="Times New Roman"/>
          <w:sz w:val="24"/>
          <w:szCs w:val="24"/>
        </w:rPr>
        <w:t>Методическое сопровождение педагогических работников дошкольных образовательных организаций: возможности и перспективы</w:t>
      </w:r>
      <w:r w:rsidR="00313752">
        <w:rPr>
          <w:rFonts w:ascii="Times New Roman" w:eastAsia="Times New Roman" w:hAnsi="Times New Roman" w:cs="Times New Roman"/>
          <w:sz w:val="24"/>
          <w:szCs w:val="24"/>
        </w:rPr>
        <w:t>»</w:t>
      </w:r>
      <w:r w:rsidR="00313752" w:rsidRPr="00BB3CC0">
        <w:rPr>
          <w:rFonts w:ascii="Times New Roman" w:eastAsia="Times New Roman" w:hAnsi="Times New Roman" w:cs="Times New Roman"/>
          <w:sz w:val="24"/>
          <w:szCs w:val="24"/>
        </w:rPr>
        <w:t xml:space="preserve"> (в рамках работы региональной коворкинг-площадки по вопросам методического сопровождения профессионального развития педагогов и руководителей образовательных организаций Иркутской области);</w:t>
      </w:r>
    </w:p>
    <w:p w14:paraId="5788F1AF" w14:textId="55B29FF4" w:rsidR="00313752" w:rsidRPr="00BB3CC0" w:rsidRDefault="004267FF" w:rsidP="00A66F06">
      <w:pPr>
        <w:pStyle w:val="a9"/>
        <w:numPr>
          <w:ilvl w:val="0"/>
          <w:numId w:val="7"/>
        </w:numPr>
        <w:tabs>
          <w:tab w:val="left" w:pos="851"/>
        </w:tabs>
        <w:spacing w:after="0" w:line="240" w:lineRule="auto"/>
        <w:ind w:left="0"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тематическая </w:t>
      </w:r>
      <w:r w:rsidR="00313752" w:rsidRPr="00BB3CC0">
        <w:rPr>
          <w:rFonts w:ascii="Times New Roman" w:eastAsia="Times New Roman" w:hAnsi="Times New Roman" w:cs="Times New Roman"/>
          <w:sz w:val="24"/>
          <w:szCs w:val="24"/>
        </w:rPr>
        <w:t xml:space="preserve">сессия </w:t>
      </w:r>
      <w:r w:rsidR="00313752">
        <w:rPr>
          <w:rFonts w:ascii="Times New Roman" w:eastAsia="Times New Roman" w:hAnsi="Times New Roman" w:cs="Times New Roman"/>
          <w:sz w:val="24"/>
          <w:szCs w:val="24"/>
        </w:rPr>
        <w:t>«</w:t>
      </w:r>
      <w:r w:rsidR="00313752" w:rsidRPr="00BB3CC0">
        <w:rPr>
          <w:rFonts w:ascii="Times New Roman" w:eastAsia="Times New Roman" w:hAnsi="Times New Roman" w:cs="Times New Roman"/>
          <w:sz w:val="24"/>
          <w:szCs w:val="24"/>
        </w:rPr>
        <w:t>Профессиональные педагогические сообщества как субъект РС НМС Иркутской области</w:t>
      </w:r>
      <w:r w:rsidR="00313752">
        <w:rPr>
          <w:rFonts w:ascii="Times New Roman" w:eastAsia="Times New Roman" w:hAnsi="Times New Roman" w:cs="Times New Roman"/>
          <w:sz w:val="24"/>
          <w:szCs w:val="24"/>
        </w:rPr>
        <w:t>»</w:t>
      </w:r>
      <w:r w:rsidR="00313752" w:rsidRPr="00BB3CC0">
        <w:rPr>
          <w:rFonts w:ascii="Times New Roman" w:eastAsia="Times New Roman" w:hAnsi="Times New Roman" w:cs="Times New Roman"/>
          <w:sz w:val="24"/>
          <w:szCs w:val="24"/>
        </w:rPr>
        <w:t xml:space="preserve"> (в рамках работы региональной коворкинг-площадки по вопросам методического сопровождения профессионального развития педагогов и руководителей образовательных организаций Иркутской области) и др.</w:t>
      </w:r>
    </w:p>
    <w:p w14:paraId="3BACB4B8"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Общее количество участников мероприятий ЦНППМ в рамках реализации направлений РС НМС в течение года составляет 225 человек, в том числе 187 </w:t>
      </w:r>
      <w:r w:rsidRPr="00BB3CC0">
        <w:rPr>
          <w:rFonts w:ascii="Times New Roman" w:eastAsia="Times New Roman" w:hAnsi="Times New Roman" w:cs="Times New Roman"/>
          <w:sz w:val="24"/>
          <w:szCs w:val="24"/>
        </w:rPr>
        <w:lastRenderedPageBreak/>
        <w:t>педагогических работников, реализующих программы дошкольного, общего и дополнительного образования, 24 участия работников муниципальной методической службы, 12 – руководители дошкольных и общеобразовательных учреждений</w:t>
      </w:r>
    </w:p>
    <w:p w14:paraId="6B9DD121" w14:textId="17486163" w:rsidR="00313752" w:rsidRDefault="00313752" w:rsidP="0031375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реализации мероприятий содействие региону муниципальная система го</w:t>
      </w:r>
      <w:r w:rsidR="003B25FB">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рода Усть-Илимска приняла участие в мониторинговых исследованиях реализации, обнов</w:t>
      </w:r>
      <w:r w:rsidR="000E056B">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 xml:space="preserve">лённых ФГОС НОО, ООО и СОО. </w:t>
      </w:r>
    </w:p>
    <w:p w14:paraId="206CDA79" w14:textId="77777777" w:rsidR="00313752" w:rsidRDefault="00313752" w:rsidP="00313752">
      <w:pPr>
        <w:spacing w:after="0" w:line="240" w:lineRule="auto"/>
        <w:ind w:firstLine="708"/>
        <w:jc w:val="both"/>
        <w:rPr>
          <w:rFonts w:ascii="Times New Roman" w:eastAsia="Times New Roman" w:hAnsi="Times New Roman" w:cs="Times New Roman"/>
          <w:sz w:val="24"/>
          <w:szCs w:val="24"/>
        </w:rPr>
      </w:pPr>
      <w:r w:rsidRPr="001A3EC3">
        <w:rPr>
          <w:rFonts w:ascii="Times New Roman" w:eastAsia="Times New Roman" w:hAnsi="Times New Roman" w:cs="Times New Roman"/>
          <w:sz w:val="24"/>
          <w:szCs w:val="24"/>
        </w:rPr>
        <w:t>В период с 24.04.2023г. по 12.05.2023г. в рамках функционирования региональной системы научно-методического сопровождения педагогических работников и управленческих кадров в 2023 году, на основании соглашения, заключенного между Министерством образования Иркутской области, Государственным автономным учреждением дополнительного образования Иркутской области «Институт образования Иркутской области» и Комитетом образования Администрации города Усть-Илимска педагогические работники и административно-управленческий персонал общеобразовательных организаций города Усть-Илимска приняли участие в диагностике профессиональных дефицитов педагогических и управленческих кадров муниципальных общеобразовательных учреждений (далее – диагностика) на базе цифровой экосистемы дополнительного профессионального образования Федерального государственного автономного образовательного учреждения дополнительного профессионального образования «Академия Минпросвещения России»</w:t>
      </w:r>
    </w:p>
    <w:p w14:paraId="0B0614A0"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В 2023 году продолжили свою реализацию муниципальные программы, утвержденные приказом Управления образования Администрации города Усть-Илимска от19.10.2020г. №594:</w:t>
      </w:r>
    </w:p>
    <w:p w14:paraId="0351E83D"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«Программа организационно-методического сопровождения профессионального роста педагогических работников муниципальной системы образования города Усть-Илимска»;</w:t>
      </w:r>
    </w:p>
    <w:p w14:paraId="784722C8"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«Программа организационно-методического сопровождения деятельности муниципальных образовательных учреждений по организации воспитания обучающихся»;</w:t>
      </w:r>
    </w:p>
    <w:p w14:paraId="5C0E3C75"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«Программа организационно-методическое сопровождения муниципальных образовательных учреждений, реализующих программы дошкольного образования, по обеспечению качества дошкольного образования».</w:t>
      </w:r>
    </w:p>
    <w:p w14:paraId="29323157"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В мае 2023 года состоялось расширенное заседании Коллегии Управления образования Администрации города Усть-Илимска по теме: «Единая муниципальная система организационно — методического сопровождения деятельности образовательных учреждений, педагогических работников, управленческих кадров и т.п.». В рамках коллегии рассмотрены анализы эффективности реализации, указанных выше программ.</w:t>
      </w:r>
    </w:p>
    <w:p w14:paraId="059BB279" w14:textId="77777777" w:rsidR="00313752" w:rsidRPr="00C42EBB" w:rsidRDefault="00313752" w:rsidP="00313752">
      <w:pPr>
        <w:spacing w:after="0" w:line="240" w:lineRule="auto"/>
        <w:ind w:firstLine="708"/>
        <w:jc w:val="both"/>
        <w:rPr>
          <w:rFonts w:ascii="Times New Roman" w:eastAsia="Times New Roman" w:hAnsi="Times New Roman" w:cs="Times New Roman"/>
          <w:sz w:val="24"/>
          <w:szCs w:val="24"/>
        </w:rPr>
      </w:pPr>
      <w:r w:rsidRPr="00C42EBB">
        <w:rPr>
          <w:rFonts w:ascii="Times New Roman" w:eastAsia="Times New Roman" w:hAnsi="Times New Roman" w:cs="Times New Roman"/>
          <w:sz w:val="24"/>
          <w:szCs w:val="24"/>
        </w:rPr>
        <w:t>Реализация программы организационно-методического сопровождения профессионального роста педагогических работников муниципальной системы образования города Усть-Илимска</w:t>
      </w:r>
      <w:r w:rsidRPr="00BB3CC0">
        <w:rPr>
          <w:rFonts w:ascii="Times New Roman" w:eastAsia="Times New Roman" w:hAnsi="Times New Roman" w:cs="Times New Roman"/>
          <w:sz w:val="24"/>
          <w:szCs w:val="24"/>
        </w:rPr>
        <w:t xml:space="preserve"> </w:t>
      </w:r>
      <w:r w:rsidRPr="00C42EBB">
        <w:rPr>
          <w:rFonts w:ascii="Times New Roman" w:eastAsia="Times New Roman" w:hAnsi="Times New Roman" w:cs="Times New Roman"/>
          <w:sz w:val="24"/>
          <w:szCs w:val="24"/>
        </w:rPr>
        <w:t>реализуется через направления деятельности:</w:t>
      </w:r>
    </w:p>
    <w:p w14:paraId="411A7398" w14:textId="77777777" w:rsidR="00313752" w:rsidRPr="00C42EBB" w:rsidRDefault="00313752" w:rsidP="00313752">
      <w:pPr>
        <w:tabs>
          <w:tab w:val="left" w:pos="993"/>
        </w:tabs>
        <w:spacing w:after="0" w:line="240" w:lineRule="auto"/>
        <w:ind w:firstLine="708"/>
        <w:jc w:val="both"/>
        <w:rPr>
          <w:rFonts w:ascii="Times New Roman" w:eastAsia="Times New Roman" w:hAnsi="Times New Roman" w:cs="Times New Roman"/>
          <w:sz w:val="24"/>
          <w:szCs w:val="24"/>
        </w:rPr>
      </w:pPr>
      <w:r w:rsidRPr="00C42EBB">
        <w:rPr>
          <w:rFonts w:ascii="Times New Roman" w:eastAsia="Times New Roman" w:hAnsi="Times New Roman" w:cs="Times New Roman"/>
          <w:sz w:val="24"/>
          <w:szCs w:val="24"/>
        </w:rPr>
        <w:t>1.</w:t>
      </w:r>
      <w:r w:rsidRPr="00C42EBB">
        <w:rPr>
          <w:rFonts w:ascii="Times New Roman" w:eastAsia="Times New Roman" w:hAnsi="Times New Roman" w:cs="Times New Roman"/>
          <w:sz w:val="24"/>
          <w:szCs w:val="24"/>
        </w:rPr>
        <w:tab/>
        <w:t>Выявление профессиональных дефицитов педагогических работников.</w:t>
      </w:r>
    </w:p>
    <w:p w14:paraId="2ED16B6E" w14:textId="77777777" w:rsidR="00313752" w:rsidRPr="00C42EBB" w:rsidRDefault="00313752" w:rsidP="00313752">
      <w:pPr>
        <w:tabs>
          <w:tab w:val="left" w:pos="993"/>
        </w:tabs>
        <w:spacing w:after="0" w:line="240" w:lineRule="auto"/>
        <w:ind w:firstLine="708"/>
        <w:jc w:val="both"/>
        <w:rPr>
          <w:rFonts w:ascii="Times New Roman" w:eastAsia="Times New Roman" w:hAnsi="Times New Roman" w:cs="Times New Roman"/>
          <w:sz w:val="24"/>
          <w:szCs w:val="24"/>
        </w:rPr>
      </w:pPr>
      <w:r w:rsidRPr="00C42EBB">
        <w:rPr>
          <w:rFonts w:ascii="Times New Roman" w:eastAsia="Times New Roman" w:hAnsi="Times New Roman" w:cs="Times New Roman"/>
          <w:sz w:val="24"/>
          <w:szCs w:val="24"/>
        </w:rPr>
        <w:t>2.</w:t>
      </w:r>
      <w:r w:rsidRPr="00C42EBB">
        <w:rPr>
          <w:rFonts w:ascii="Times New Roman" w:eastAsia="Times New Roman" w:hAnsi="Times New Roman" w:cs="Times New Roman"/>
          <w:sz w:val="24"/>
          <w:szCs w:val="24"/>
        </w:rPr>
        <w:tab/>
        <w:t>Повышение профессионального мастерства педагогических работников.</w:t>
      </w:r>
    </w:p>
    <w:p w14:paraId="3313334D" w14:textId="77777777" w:rsidR="00313752" w:rsidRPr="00C42EBB" w:rsidRDefault="00313752" w:rsidP="00313752">
      <w:pPr>
        <w:tabs>
          <w:tab w:val="left" w:pos="993"/>
        </w:tabs>
        <w:spacing w:after="0" w:line="240" w:lineRule="auto"/>
        <w:ind w:firstLine="708"/>
        <w:jc w:val="both"/>
        <w:rPr>
          <w:rFonts w:ascii="Times New Roman" w:eastAsia="Times New Roman" w:hAnsi="Times New Roman" w:cs="Times New Roman"/>
          <w:sz w:val="24"/>
          <w:szCs w:val="24"/>
        </w:rPr>
      </w:pPr>
      <w:r w:rsidRPr="00C42EBB">
        <w:rPr>
          <w:rFonts w:ascii="Times New Roman" w:eastAsia="Times New Roman" w:hAnsi="Times New Roman" w:cs="Times New Roman"/>
          <w:sz w:val="24"/>
          <w:szCs w:val="24"/>
        </w:rPr>
        <w:t>3.</w:t>
      </w:r>
      <w:r w:rsidRPr="00C42EBB">
        <w:rPr>
          <w:rFonts w:ascii="Times New Roman" w:eastAsia="Times New Roman" w:hAnsi="Times New Roman" w:cs="Times New Roman"/>
          <w:sz w:val="24"/>
          <w:szCs w:val="24"/>
        </w:rPr>
        <w:tab/>
        <w:t>Поддержка молодых педагогов в том числе через реализацию программ наставничества педагогических работников.</w:t>
      </w:r>
    </w:p>
    <w:p w14:paraId="02A3F0BC" w14:textId="77777777" w:rsidR="00313752" w:rsidRPr="00C42EBB" w:rsidRDefault="00313752" w:rsidP="00313752">
      <w:pPr>
        <w:tabs>
          <w:tab w:val="left" w:pos="993"/>
        </w:tabs>
        <w:spacing w:after="0" w:line="240" w:lineRule="auto"/>
        <w:ind w:firstLine="708"/>
        <w:jc w:val="both"/>
        <w:rPr>
          <w:rFonts w:ascii="Times New Roman" w:eastAsia="Times New Roman" w:hAnsi="Times New Roman" w:cs="Times New Roman"/>
          <w:sz w:val="24"/>
          <w:szCs w:val="24"/>
        </w:rPr>
      </w:pPr>
      <w:r w:rsidRPr="00C42EBB">
        <w:rPr>
          <w:rFonts w:ascii="Times New Roman" w:eastAsia="Times New Roman" w:hAnsi="Times New Roman" w:cs="Times New Roman"/>
          <w:sz w:val="24"/>
          <w:szCs w:val="24"/>
        </w:rPr>
        <w:t>4.</w:t>
      </w:r>
      <w:r w:rsidRPr="00C42EBB">
        <w:rPr>
          <w:rFonts w:ascii="Times New Roman" w:eastAsia="Times New Roman" w:hAnsi="Times New Roman" w:cs="Times New Roman"/>
          <w:sz w:val="24"/>
          <w:szCs w:val="24"/>
        </w:rPr>
        <w:tab/>
        <w:t>Осуществление организационно-методического сопровождения и координацию деятельности городских методических объединений, проблемных и творческих групп педагогических работников, в том числе молодых специалистов.</w:t>
      </w:r>
    </w:p>
    <w:p w14:paraId="66571504" w14:textId="77777777" w:rsidR="00313752" w:rsidRPr="00C42EBB" w:rsidRDefault="00313752" w:rsidP="00313752">
      <w:pPr>
        <w:tabs>
          <w:tab w:val="left" w:pos="993"/>
        </w:tabs>
        <w:spacing w:after="0" w:line="240" w:lineRule="auto"/>
        <w:ind w:firstLine="708"/>
        <w:jc w:val="both"/>
        <w:rPr>
          <w:rFonts w:ascii="Times New Roman" w:eastAsia="Times New Roman" w:hAnsi="Times New Roman" w:cs="Times New Roman"/>
          <w:sz w:val="24"/>
          <w:szCs w:val="24"/>
        </w:rPr>
      </w:pPr>
      <w:r w:rsidRPr="00C42EBB">
        <w:rPr>
          <w:rFonts w:ascii="Times New Roman" w:eastAsia="Times New Roman" w:hAnsi="Times New Roman" w:cs="Times New Roman"/>
          <w:sz w:val="24"/>
          <w:szCs w:val="24"/>
        </w:rPr>
        <w:t>5.</w:t>
      </w:r>
      <w:r w:rsidRPr="00C42EBB">
        <w:rPr>
          <w:rFonts w:ascii="Times New Roman" w:eastAsia="Times New Roman" w:hAnsi="Times New Roman" w:cs="Times New Roman"/>
          <w:sz w:val="24"/>
          <w:szCs w:val="24"/>
        </w:rPr>
        <w:tab/>
        <w:t>Выявление кадровых потребностей в муниципальных образовательных учреждениях.</w:t>
      </w:r>
    </w:p>
    <w:p w14:paraId="35CE278D" w14:textId="77777777" w:rsidR="00313752" w:rsidRPr="00C42EBB" w:rsidRDefault="00313752" w:rsidP="00313752">
      <w:pPr>
        <w:tabs>
          <w:tab w:val="left" w:pos="993"/>
        </w:tabs>
        <w:spacing w:after="0" w:line="240" w:lineRule="auto"/>
        <w:ind w:firstLine="708"/>
        <w:jc w:val="both"/>
        <w:rPr>
          <w:rFonts w:ascii="Times New Roman" w:eastAsia="Times New Roman" w:hAnsi="Times New Roman" w:cs="Times New Roman"/>
          <w:sz w:val="24"/>
          <w:szCs w:val="24"/>
        </w:rPr>
      </w:pPr>
      <w:r w:rsidRPr="00C42EBB">
        <w:rPr>
          <w:rFonts w:ascii="Times New Roman" w:eastAsia="Times New Roman" w:hAnsi="Times New Roman" w:cs="Times New Roman"/>
          <w:sz w:val="24"/>
          <w:szCs w:val="24"/>
        </w:rPr>
        <w:t>6.</w:t>
      </w:r>
      <w:r w:rsidRPr="00C42EBB">
        <w:rPr>
          <w:rFonts w:ascii="Times New Roman" w:eastAsia="Times New Roman" w:hAnsi="Times New Roman" w:cs="Times New Roman"/>
          <w:sz w:val="24"/>
          <w:szCs w:val="24"/>
        </w:rPr>
        <w:tab/>
        <w:t>Осуществление научно-методического сопровождения педагогических работников.</w:t>
      </w:r>
    </w:p>
    <w:p w14:paraId="40D028AF"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Итоги реализации программы представлены в а</w:t>
      </w:r>
      <w:r w:rsidRPr="00C42EBB">
        <w:rPr>
          <w:rFonts w:ascii="Times New Roman" w:eastAsia="Times New Roman" w:hAnsi="Times New Roman" w:cs="Times New Roman"/>
          <w:sz w:val="24"/>
          <w:szCs w:val="24"/>
        </w:rPr>
        <w:t>налитическая справка о реализации программы организационно-методического сопровождения профессионального роста педагогических работников муниципальной системы образования города Усть-Илимска</w:t>
      </w:r>
      <w:r>
        <w:rPr>
          <w:rFonts w:ascii="Times New Roman" w:eastAsia="Times New Roman" w:hAnsi="Times New Roman" w:cs="Times New Roman"/>
          <w:sz w:val="24"/>
          <w:szCs w:val="24"/>
        </w:rPr>
        <w:t xml:space="preserve"> </w:t>
      </w:r>
      <w:r w:rsidRPr="00C42EBB">
        <w:rPr>
          <w:rFonts w:ascii="Times New Roman" w:eastAsia="Times New Roman" w:hAnsi="Times New Roman" w:cs="Times New Roman"/>
          <w:sz w:val="24"/>
          <w:szCs w:val="24"/>
        </w:rPr>
        <w:t>за 2022-2023 учебный год</w:t>
      </w:r>
      <w:r>
        <w:rPr>
          <w:rFonts w:ascii="Times New Roman" w:eastAsia="Times New Roman" w:hAnsi="Times New Roman" w:cs="Times New Roman"/>
          <w:sz w:val="24"/>
          <w:szCs w:val="24"/>
        </w:rPr>
        <w:t xml:space="preserve"> (</w:t>
      </w:r>
      <w:r w:rsidRPr="00C42EBB">
        <w:rPr>
          <w:rFonts w:ascii="Times New Roman" w:eastAsia="Times New Roman" w:hAnsi="Times New Roman" w:cs="Times New Roman"/>
          <w:sz w:val="24"/>
          <w:szCs w:val="24"/>
        </w:rPr>
        <w:t>http://uiedu.ru/wp-content/uploads/2022-2023-analiz.pdf</w:t>
      </w:r>
      <w:r>
        <w:rPr>
          <w:rFonts w:ascii="Times New Roman" w:eastAsia="Times New Roman" w:hAnsi="Times New Roman" w:cs="Times New Roman"/>
          <w:sz w:val="24"/>
          <w:szCs w:val="24"/>
        </w:rPr>
        <w:t>)</w:t>
      </w:r>
    </w:p>
    <w:p w14:paraId="0CB5A0F6" w14:textId="2D7218C9"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lastRenderedPageBreak/>
        <w:t>Реализация программы организационно-методического сопровождения деятельности муниципальных образовательных учреждений по организации воспитания обучающихся и координация деятельности образовательных организаций по направлению «Воспитательная работа» осуществляется согласно направлениям, заявленным в Стратегии развития воспитания в Российской Федерации на период до 2025 года. и реализуется с уче</w:t>
      </w:r>
      <w:r w:rsidR="003B25FB">
        <w:rPr>
          <w:rFonts w:ascii="Times New Roman" w:eastAsia="Times New Roman" w:hAnsi="Times New Roman" w:cs="Times New Roman"/>
          <w:sz w:val="24"/>
          <w:szCs w:val="24"/>
        </w:rPr>
        <w:softHyphen/>
      </w:r>
      <w:r w:rsidRPr="00BB3CC0">
        <w:rPr>
          <w:rFonts w:ascii="Times New Roman" w:eastAsia="Times New Roman" w:hAnsi="Times New Roman" w:cs="Times New Roman"/>
          <w:sz w:val="24"/>
          <w:szCs w:val="24"/>
        </w:rPr>
        <w:t>том современных достижений науки и на основе отечественный традиций включает:</w:t>
      </w:r>
    </w:p>
    <w:p w14:paraId="2EECB99C" w14:textId="77777777" w:rsidR="00313752" w:rsidRPr="002E5C2C" w:rsidRDefault="00313752" w:rsidP="00A66F06">
      <w:pPr>
        <w:pStyle w:val="a9"/>
        <w:numPr>
          <w:ilvl w:val="0"/>
          <w:numId w:val="49"/>
        </w:numPr>
        <w:tabs>
          <w:tab w:val="left" w:pos="993"/>
        </w:tabs>
        <w:spacing w:after="0" w:line="240" w:lineRule="auto"/>
        <w:ind w:left="0" w:firstLine="709"/>
        <w:jc w:val="both"/>
        <w:rPr>
          <w:rFonts w:ascii="Times New Roman" w:eastAsia="Times New Roman" w:hAnsi="Times New Roman" w:cs="Times New Roman"/>
          <w:sz w:val="24"/>
          <w:szCs w:val="24"/>
        </w:rPr>
      </w:pPr>
      <w:r w:rsidRPr="002E5C2C">
        <w:rPr>
          <w:rFonts w:ascii="Times New Roman" w:eastAsia="Times New Roman" w:hAnsi="Times New Roman" w:cs="Times New Roman"/>
          <w:sz w:val="24"/>
          <w:szCs w:val="24"/>
        </w:rPr>
        <w:t>гражданское воспитание;</w:t>
      </w:r>
    </w:p>
    <w:p w14:paraId="4A997102" w14:textId="77777777" w:rsidR="00313752" w:rsidRPr="002E5C2C" w:rsidRDefault="00313752" w:rsidP="00A66F06">
      <w:pPr>
        <w:pStyle w:val="a9"/>
        <w:numPr>
          <w:ilvl w:val="0"/>
          <w:numId w:val="49"/>
        </w:numPr>
        <w:tabs>
          <w:tab w:val="left" w:pos="993"/>
        </w:tabs>
        <w:spacing w:after="0" w:line="240" w:lineRule="auto"/>
        <w:ind w:left="0" w:firstLine="709"/>
        <w:jc w:val="both"/>
        <w:rPr>
          <w:rFonts w:ascii="Times New Roman" w:eastAsia="Times New Roman" w:hAnsi="Times New Roman" w:cs="Times New Roman"/>
          <w:sz w:val="24"/>
          <w:szCs w:val="24"/>
        </w:rPr>
      </w:pPr>
      <w:r w:rsidRPr="002E5C2C">
        <w:rPr>
          <w:rFonts w:ascii="Times New Roman" w:eastAsia="Times New Roman" w:hAnsi="Times New Roman" w:cs="Times New Roman"/>
          <w:sz w:val="24"/>
          <w:szCs w:val="24"/>
        </w:rPr>
        <w:t>патриотическое воспитание и формирование российской идентичности;</w:t>
      </w:r>
    </w:p>
    <w:p w14:paraId="7B9143AC" w14:textId="77777777" w:rsidR="00313752" w:rsidRPr="002E5C2C" w:rsidRDefault="00313752" w:rsidP="00A66F06">
      <w:pPr>
        <w:pStyle w:val="a9"/>
        <w:numPr>
          <w:ilvl w:val="0"/>
          <w:numId w:val="49"/>
        </w:numPr>
        <w:tabs>
          <w:tab w:val="left" w:pos="993"/>
        </w:tabs>
        <w:spacing w:after="0" w:line="240" w:lineRule="auto"/>
        <w:ind w:left="0" w:firstLine="709"/>
        <w:jc w:val="both"/>
        <w:rPr>
          <w:rFonts w:ascii="Times New Roman" w:eastAsia="Times New Roman" w:hAnsi="Times New Roman" w:cs="Times New Roman"/>
          <w:sz w:val="24"/>
          <w:szCs w:val="24"/>
        </w:rPr>
      </w:pPr>
      <w:r w:rsidRPr="002E5C2C">
        <w:rPr>
          <w:rFonts w:ascii="Times New Roman" w:eastAsia="Times New Roman" w:hAnsi="Times New Roman" w:cs="Times New Roman"/>
          <w:sz w:val="24"/>
          <w:szCs w:val="24"/>
        </w:rPr>
        <w:t>духовно-нравственное воспитание детей на основе российский традиционных ценностей;</w:t>
      </w:r>
    </w:p>
    <w:p w14:paraId="0EDE178C" w14:textId="77777777" w:rsidR="00313752" w:rsidRPr="002E5C2C" w:rsidRDefault="00313752" w:rsidP="00A66F06">
      <w:pPr>
        <w:pStyle w:val="a9"/>
        <w:numPr>
          <w:ilvl w:val="0"/>
          <w:numId w:val="49"/>
        </w:numPr>
        <w:tabs>
          <w:tab w:val="left" w:pos="993"/>
        </w:tabs>
        <w:spacing w:after="0" w:line="240" w:lineRule="auto"/>
        <w:ind w:left="0" w:firstLine="709"/>
        <w:jc w:val="both"/>
        <w:rPr>
          <w:rFonts w:ascii="Times New Roman" w:eastAsia="Times New Roman" w:hAnsi="Times New Roman" w:cs="Times New Roman"/>
          <w:sz w:val="24"/>
          <w:szCs w:val="24"/>
        </w:rPr>
      </w:pPr>
      <w:r w:rsidRPr="002E5C2C">
        <w:rPr>
          <w:rFonts w:ascii="Times New Roman" w:eastAsia="Times New Roman" w:hAnsi="Times New Roman" w:cs="Times New Roman"/>
          <w:sz w:val="24"/>
          <w:szCs w:val="24"/>
        </w:rPr>
        <w:t>приобщение детей к культурному наследию;</w:t>
      </w:r>
    </w:p>
    <w:p w14:paraId="793A0549" w14:textId="77777777" w:rsidR="00313752" w:rsidRPr="002E5C2C" w:rsidRDefault="00313752" w:rsidP="00A66F06">
      <w:pPr>
        <w:pStyle w:val="a9"/>
        <w:numPr>
          <w:ilvl w:val="0"/>
          <w:numId w:val="49"/>
        </w:numPr>
        <w:tabs>
          <w:tab w:val="left" w:pos="993"/>
        </w:tabs>
        <w:spacing w:after="0" w:line="240" w:lineRule="auto"/>
        <w:ind w:left="0" w:firstLine="709"/>
        <w:jc w:val="both"/>
        <w:rPr>
          <w:rFonts w:ascii="Times New Roman" w:eastAsia="Times New Roman" w:hAnsi="Times New Roman" w:cs="Times New Roman"/>
          <w:sz w:val="24"/>
          <w:szCs w:val="24"/>
        </w:rPr>
      </w:pPr>
      <w:r w:rsidRPr="002E5C2C">
        <w:rPr>
          <w:rFonts w:ascii="Times New Roman" w:eastAsia="Times New Roman" w:hAnsi="Times New Roman" w:cs="Times New Roman"/>
          <w:sz w:val="24"/>
          <w:szCs w:val="24"/>
        </w:rPr>
        <w:t xml:space="preserve">популяризацию научных знаний среди обучающихся; </w:t>
      </w:r>
    </w:p>
    <w:p w14:paraId="41E9C0E6" w14:textId="77777777" w:rsidR="00313752" w:rsidRPr="002E5C2C" w:rsidRDefault="00313752" w:rsidP="00A66F06">
      <w:pPr>
        <w:pStyle w:val="a9"/>
        <w:numPr>
          <w:ilvl w:val="0"/>
          <w:numId w:val="49"/>
        </w:numPr>
        <w:tabs>
          <w:tab w:val="left" w:pos="993"/>
        </w:tabs>
        <w:spacing w:after="0" w:line="240" w:lineRule="auto"/>
        <w:ind w:left="0" w:firstLine="709"/>
        <w:jc w:val="both"/>
        <w:rPr>
          <w:rFonts w:ascii="Times New Roman" w:eastAsia="Times New Roman" w:hAnsi="Times New Roman" w:cs="Times New Roman"/>
          <w:sz w:val="24"/>
          <w:szCs w:val="24"/>
        </w:rPr>
      </w:pPr>
      <w:r w:rsidRPr="002E5C2C">
        <w:rPr>
          <w:rFonts w:ascii="Times New Roman" w:eastAsia="Times New Roman" w:hAnsi="Times New Roman" w:cs="Times New Roman"/>
          <w:sz w:val="24"/>
          <w:szCs w:val="24"/>
        </w:rPr>
        <w:t>физическое развитие и формирование культуры здоровья;</w:t>
      </w:r>
    </w:p>
    <w:p w14:paraId="3F9A094D" w14:textId="77777777" w:rsidR="00313752" w:rsidRPr="002E5C2C" w:rsidRDefault="00313752" w:rsidP="00A66F06">
      <w:pPr>
        <w:pStyle w:val="a9"/>
        <w:numPr>
          <w:ilvl w:val="0"/>
          <w:numId w:val="49"/>
        </w:numPr>
        <w:tabs>
          <w:tab w:val="left" w:pos="993"/>
        </w:tabs>
        <w:spacing w:after="0" w:line="240" w:lineRule="auto"/>
        <w:ind w:left="0" w:firstLine="709"/>
        <w:jc w:val="both"/>
        <w:rPr>
          <w:rFonts w:ascii="Times New Roman" w:eastAsia="Times New Roman" w:hAnsi="Times New Roman" w:cs="Times New Roman"/>
          <w:sz w:val="24"/>
          <w:szCs w:val="24"/>
        </w:rPr>
      </w:pPr>
      <w:r w:rsidRPr="002E5C2C">
        <w:rPr>
          <w:rFonts w:ascii="Times New Roman" w:eastAsia="Times New Roman" w:hAnsi="Times New Roman" w:cs="Times New Roman"/>
          <w:sz w:val="24"/>
          <w:szCs w:val="24"/>
        </w:rPr>
        <w:t>трудовое воспитание и профессиональное самоопределение;</w:t>
      </w:r>
    </w:p>
    <w:p w14:paraId="1363AF55" w14:textId="77777777" w:rsidR="00313752" w:rsidRPr="002E5C2C" w:rsidRDefault="00313752" w:rsidP="00A66F06">
      <w:pPr>
        <w:pStyle w:val="a9"/>
        <w:numPr>
          <w:ilvl w:val="0"/>
          <w:numId w:val="49"/>
        </w:numPr>
        <w:tabs>
          <w:tab w:val="left" w:pos="993"/>
        </w:tabs>
        <w:spacing w:after="0" w:line="240" w:lineRule="auto"/>
        <w:ind w:left="0" w:firstLine="709"/>
        <w:jc w:val="both"/>
        <w:rPr>
          <w:rFonts w:ascii="Times New Roman" w:eastAsia="Times New Roman" w:hAnsi="Times New Roman" w:cs="Times New Roman"/>
          <w:sz w:val="24"/>
          <w:szCs w:val="24"/>
        </w:rPr>
      </w:pPr>
      <w:r w:rsidRPr="002E5C2C">
        <w:rPr>
          <w:rFonts w:ascii="Times New Roman" w:eastAsia="Times New Roman" w:hAnsi="Times New Roman" w:cs="Times New Roman"/>
          <w:sz w:val="24"/>
          <w:szCs w:val="24"/>
        </w:rPr>
        <w:t>экологическое воспитание.</w:t>
      </w:r>
    </w:p>
    <w:p w14:paraId="724A19FB" w14:textId="7101CC0D"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Анализ эффективности принятых мер в системе организации воспитания обучаю</w:t>
      </w:r>
      <w:r w:rsidR="000E056B">
        <w:rPr>
          <w:rFonts w:ascii="Times New Roman" w:eastAsia="Times New Roman" w:hAnsi="Times New Roman" w:cs="Times New Roman"/>
          <w:sz w:val="24"/>
          <w:szCs w:val="24"/>
        </w:rPr>
        <w:softHyphen/>
      </w:r>
      <w:r w:rsidRPr="00BB3CC0">
        <w:rPr>
          <w:rFonts w:ascii="Times New Roman" w:eastAsia="Times New Roman" w:hAnsi="Times New Roman" w:cs="Times New Roman"/>
          <w:sz w:val="24"/>
          <w:szCs w:val="24"/>
        </w:rPr>
        <w:t>щихся представляет собой анализ результатов работы в системе организации воспитания обучающихся города Усть-Илимска, знакомит с ключевыми направлениями развития в системе организации воспитания обучающихся на перспективу. В целях получения и распространения достоверной и объективной информации о результате организации воспитания и социализации учащихся общеобразовательных учреждений в г. Усть-Илимске был проведен мониторинг по развитию муниципальной системы воспитания и социализации обучающихся (</w:t>
      </w:r>
      <w:r>
        <w:rPr>
          <w:rFonts w:ascii="Times New Roman" w:eastAsia="Times New Roman" w:hAnsi="Times New Roman" w:cs="Times New Roman"/>
          <w:sz w:val="24"/>
          <w:szCs w:val="24"/>
        </w:rPr>
        <w:t>и</w:t>
      </w:r>
      <w:r w:rsidRPr="00BB3CC0">
        <w:rPr>
          <w:rFonts w:ascii="Times New Roman" w:eastAsia="Times New Roman" w:hAnsi="Times New Roman" w:cs="Times New Roman"/>
          <w:sz w:val="24"/>
          <w:szCs w:val="24"/>
        </w:rPr>
        <w:t>нформационное письмо У</w:t>
      </w:r>
      <w:r>
        <w:rPr>
          <w:rFonts w:ascii="Times New Roman" w:eastAsia="Times New Roman" w:hAnsi="Times New Roman" w:cs="Times New Roman"/>
          <w:sz w:val="24"/>
          <w:szCs w:val="24"/>
        </w:rPr>
        <w:t>правления образования</w:t>
      </w:r>
      <w:r w:rsidRPr="00BB3CC0">
        <w:rPr>
          <w:rFonts w:ascii="Times New Roman" w:eastAsia="Times New Roman" w:hAnsi="Times New Roman" w:cs="Times New Roman"/>
          <w:sz w:val="24"/>
          <w:szCs w:val="24"/>
        </w:rPr>
        <w:t xml:space="preserve"> от </w:t>
      </w:r>
      <w:r w:rsidRPr="002E5C2C">
        <w:rPr>
          <w:rFonts w:ascii="Times New Roman" w:eastAsia="Times New Roman" w:hAnsi="Times New Roman" w:cs="Times New Roman"/>
          <w:sz w:val="24"/>
          <w:szCs w:val="24"/>
        </w:rPr>
        <w:t>08.12.2022г. №03/3255), а также мониторинг эффективности реализации рабочих программ воспитания общеобразовательных организаций Иркутской области на основании распоряжения министерства образования Иркутской области от 16.03.2023г. №55-324-мр. Основные результаты реализации программы представлены в аналитической справке (</w:t>
      </w:r>
      <w:hyperlink r:id="rId13" w:tgtFrame="_blank" w:history="1">
        <w:r w:rsidRPr="002E5C2C">
          <w:rPr>
            <w:rStyle w:val="af"/>
            <w:rFonts w:ascii="YS Text" w:hAnsi="YS Text"/>
            <w:color w:val="auto"/>
            <w:sz w:val="24"/>
            <w:szCs w:val="24"/>
            <w:u w:val="none"/>
            <w:shd w:val="clear" w:color="auto" w:fill="FFFFFF"/>
          </w:rPr>
          <w:t>http://uiedu.ru/wp-content/uploads/Реализация-мероприятий-программы-Воспитание.docx</w:t>
        </w:r>
      </w:hyperlink>
      <w:r w:rsidRPr="002E5C2C">
        <w:rPr>
          <w:rFonts w:ascii="Times New Roman" w:eastAsia="Times New Roman" w:hAnsi="Times New Roman" w:cs="Times New Roman"/>
          <w:sz w:val="24"/>
          <w:szCs w:val="24"/>
        </w:rPr>
        <w:t>).</w:t>
      </w:r>
    </w:p>
    <w:p w14:paraId="1FD3A4AD"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Программа организационно-методического сопровождения деятельности муниципальных образовательных учреждений, реализующих программы дошкольного образования, по обеспечению качества дошкольного образования разработана на период с 2021</w:t>
      </w:r>
      <w:r>
        <w:rPr>
          <w:rFonts w:ascii="Times New Roman" w:eastAsia="Times New Roman" w:hAnsi="Times New Roman" w:cs="Times New Roman"/>
          <w:sz w:val="24"/>
          <w:szCs w:val="24"/>
        </w:rPr>
        <w:t>г. по 2025</w:t>
      </w:r>
      <w:r w:rsidRPr="00BB3CC0">
        <w:rPr>
          <w:rFonts w:ascii="Times New Roman" w:eastAsia="Times New Roman" w:hAnsi="Times New Roman" w:cs="Times New Roman"/>
          <w:sz w:val="24"/>
          <w:szCs w:val="24"/>
        </w:rPr>
        <w:t xml:space="preserve">г. Целью программы является обеспечение условий и методическое сопровождение деятельности по повышению качества дошкольного образования в муниципальных образовательных учреждениях, реализующих программы дошкольного образования. </w:t>
      </w:r>
    </w:p>
    <w:p w14:paraId="1561494E"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Программа предусматривает мониторинг по результатам ее реализации не реже 1 раза в год. В 2023 г</w:t>
      </w:r>
      <w:r>
        <w:rPr>
          <w:rFonts w:ascii="Times New Roman" w:eastAsia="Times New Roman" w:hAnsi="Times New Roman" w:cs="Times New Roman"/>
          <w:sz w:val="24"/>
          <w:szCs w:val="24"/>
        </w:rPr>
        <w:t>оду</w:t>
      </w:r>
      <w:r w:rsidRPr="00BB3CC0">
        <w:rPr>
          <w:rFonts w:ascii="Times New Roman" w:eastAsia="Times New Roman" w:hAnsi="Times New Roman" w:cs="Times New Roman"/>
          <w:sz w:val="24"/>
          <w:szCs w:val="24"/>
        </w:rPr>
        <w:t xml:space="preserve"> мониторинг осуществлялся на основе итоговых аналитических отчетов за 2022- 2023 учебный год, направленных в Комитет образования Администрации города Усть-Илимска образовательными учреждениями, реализующими программы дошкольного образования (приказ Комитета образования от 28.04.2023г. № 500 «О предоставлении итогового аналитического отчета за 2022-2023 учебный год образовательными учреждениями, реализующими образовательные программы дошкольного образования»).</w:t>
      </w:r>
    </w:p>
    <w:p w14:paraId="5046019D"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BB3CC0">
        <w:rPr>
          <w:rFonts w:ascii="Times New Roman" w:eastAsia="Times New Roman" w:hAnsi="Times New Roman" w:cs="Times New Roman"/>
          <w:sz w:val="24"/>
          <w:szCs w:val="24"/>
        </w:rPr>
        <w:t xml:space="preserve"> целом </w:t>
      </w:r>
      <w:r>
        <w:rPr>
          <w:rFonts w:ascii="Times New Roman" w:eastAsia="Times New Roman" w:hAnsi="Times New Roman" w:cs="Times New Roman"/>
          <w:sz w:val="24"/>
          <w:szCs w:val="24"/>
        </w:rPr>
        <w:t>п</w:t>
      </w:r>
      <w:r w:rsidRPr="00BB3CC0">
        <w:rPr>
          <w:rFonts w:ascii="Times New Roman" w:eastAsia="Times New Roman" w:hAnsi="Times New Roman" w:cs="Times New Roman"/>
          <w:sz w:val="24"/>
          <w:szCs w:val="24"/>
        </w:rPr>
        <w:t>лановые показатели реализа</w:t>
      </w:r>
      <w:r>
        <w:rPr>
          <w:rFonts w:ascii="Times New Roman" w:eastAsia="Times New Roman" w:hAnsi="Times New Roman" w:cs="Times New Roman"/>
          <w:sz w:val="24"/>
          <w:szCs w:val="24"/>
        </w:rPr>
        <w:t>ции Программы на период до 2025</w:t>
      </w:r>
      <w:r w:rsidRPr="00BB3CC0">
        <w:rPr>
          <w:rFonts w:ascii="Times New Roman" w:eastAsia="Times New Roman" w:hAnsi="Times New Roman" w:cs="Times New Roman"/>
          <w:sz w:val="24"/>
          <w:szCs w:val="24"/>
        </w:rPr>
        <w:t>г. выполняются. Показатели эффективности педагогической деятельности в ДОУ разрабатываются, однако их утверждение приостановлено вследствие изменения федерального законодательства (утверждение федеральной образовательной программы дошкольного образования и федеральной адаптированной образовательной программы дошкольного образования для обучающихся с ограниченными возможностями здоровья» в муниципальных образовательных учреждениях, реализующих программы дошкольного образования)</w:t>
      </w:r>
    </w:p>
    <w:p w14:paraId="28B8BA6E"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Достижение планируемых количественных и качественных показателей отражено в аналитическом отчете (</w:t>
      </w:r>
      <w:hyperlink r:id="rId14" w:tgtFrame="_blank" w:history="1">
        <w:r w:rsidRPr="00BB3CC0">
          <w:rPr>
            <w:rStyle w:val="af"/>
            <w:rFonts w:ascii="YS Text" w:hAnsi="YS Text"/>
            <w:color w:val="auto"/>
            <w:u w:val="none"/>
            <w:shd w:val="clear" w:color="auto" w:fill="FFFFFF"/>
          </w:rPr>
          <w:t>https://quick.apkpro.ru/q/wrCgf24t</w:t>
        </w:r>
      </w:hyperlink>
      <w:r w:rsidRPr="00BB3CC0">
        <w:rPr>
          <w:rFonts w:ascii="Times New Roman" w:eastAsia="Times New Roman" w:hAnsi="Times New Roman" w:cs="Times New Roman"/>
          <w:sz w:val="24"/>
          <w:szCs w:val="24"/>
        </w:rPr>
        <w:t>).</w:t>
      </w:r>
    </w:p>
    <w:p w14:paraId="51D4D1FF" w14:textId="3875C0B3"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lastRenderedPageBreak/>
        <w:t>Указом Президента 2023 год был объявлен Годом педагога и наставника, миссия ко</w:t>
      </w:r>
      <w:r w:rsidR="003B25FB">
        <w:rPr>
          <w:rFonts w:ascii="Times New Roman" w:eastAsia="Times New Roman" w:hAnsi="Times New Roman" w:cs="Times New Roman"/>
          <w:sz w:val="24"/>
          <w:szCs w:val="24"/>
        </w:rPr>
        <w:softHyphen/>
      </w:r>
      <w:r w:rsidRPr="00BB3CC0">
        <w:rPr>
          <w:rFonts w:ascii="Times New Roman" w:eastAsia="Times New Roman" w:hAnsi="Times New Roman" w:cs="Times New Roman"/>
          <w:sz w:val="24"/>
          <w:szCs w:val="24"/>
        </w:rPr>
        <w:t>торого признание особого статуса педагогических работников, в том числе выполняющих наставническую деятельность.</w:t>
      </w:r>
    </w:p>
    <w:p w14:paraId="6C88FAC7" w14:textId="619C4A1E"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Мероприятия Года педагога и наставника направлены на повышение престижа про</w:t>
      </w:r>
      <w:r w:rsidR="000E056B">
        <w:rPr>
          <w:rFonts w:ascii="Times New Roman" w:eastAsia="Times New Roman" w:hAnsi="Times New Roman" w:cs="Times New Roman"/>
          <w:sz w:val="24"/>
          <w:szCs w:val="24"/>
        </w:rPr>
        <w:softHyphen/>
      </w:r>
      <w:r w:rsidRPr="00BB3CC0">
        <w:rPr>
          <w:rFonts w:ascii="Times New Roman" w:eastAsia="Times New Roman" w:hAnsi="Times New Roman" w:cs="Times New Roman"/>
          <w:sz w:val="24"/>
          <w:szCs w:val="24"/>
        </w:rPr>
        <w:t>фессии учителя, одной из ключевых задач национального проекта «Образование». Благодаря нацпроекту педагоги и учителя по всей стране повыша</w:t>
      </w:r>
      <w:r>
        <w:rPr>
          <w:rFonts w:ascii="Times New Roman" w:eastAsia="Times New Roman" w:hAnsi="Times New Roman" w:cs="Times New Roman"/>
          <w:sz w:val="24"/>
          <w:szCs w:val="24"/>
        </w:rPr>
        <w:t>ют</w:t>
      </w:r>
      <w:r w:rsidRPr="00BB3CC0">
        <w:rPr>
          <w:rFonts w:ascii="Times New Roman" w:eastAsia="Times New Roman" w:hAnsi="Times New Roman" w:cs="Times New Roman"/>
          <w:sz w:val="24"/>
          <w:szCs w:val="24"/>
        </w:rPr>
        <w:t xml:space="preserve"> свою квалификацию, получ</w:t>
      </w:r>
      <w:r>
        <w:rPr>
          <w:rFonts w:ascii="Times New Roman" w:eastAsia="Times New Roman" w:hAnsi="Times New Roman" w:cs="Times New Roman"/>
          <w:sz w:val="24"/>
          <w:szCs w:val="24"/>
        </w:rPr>
        <w:t>ают</w:t>
      </w:r>
      <w:r w:rsidRPr="00BB3CC0">
        <w:rPr>
          <w:rFonts w:ascii="Times New Roman" w:eastAsia="Times New Roman" w:hAnsi="Times New Roman" w:cs="Times New Roman"/>
          <w:sz w:val="24"/>
          <w:szCs w:val="24"/>
        </w:rPr>
        <w:t xml:space="preserve"> методическую и иную поддержку, а также участвов</w:t>
      </w:r>
      <w:r>
        <w:rPr>
          <w:rFonts w:ascii="Times New Roman" w:eastAsia="Times New Roman" w:hAnsi="Times New Roman" w:cs="Times New Roman"/>
          <w:sz w:val="24"/>
          <w:szCs w:val="24"/>
        </w:rPr>
        <w:t>уют</w:t>
      </w:r>
      <w:r w:rsidRPr="00BB3CC0">
        <w:rPr>
          <w:rFonts w:ascii="Times New Roman" w:eastAsia="Times New Roman" w:hAnsi="Times New Roman" w:cs="Times New Roman"/>
          <w:sz w:val="24"/>
          <w:szCs w:val="24"/>
        </w:rPr>
        <w:t xml:space="preserve"> в работе создающихся на базе педагогических вузов педагогических технопарков «Кванториум». Возможность профессионального роста не только повышает качество преподавания, но и позволяет самим учителям постоянно совершенствоваться в профессиональном плане, а также получать поддержку и обмениваться опытом внутри учительского сообщества.</w:t>
      </w:r>
    </w:p>
    <w:p w14:paraId="5E0987A5"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Информирование педагогического сообщества о проведении мероприятий регионального, федерального и муниципального уровня проходило через официальные источники информации (сайт, </w:t>
      </w:r>
      <w:r w:rsidRPr="00BB3CC0">
        <w:rPr>
          <w:rFonts w:ascii="Times New Roman" w:hAnsi="Times New Roman"/>
          <w:bCs/>
          <w:sz w:val="24"/>
          <w:szCs w:val="24"/>
        </w:rPr>
        <w:t>социальная сеть «Вконтакте»</w:t>
      </w:r>
      <w:r>
        <w:rPr>
          <w:rFonts w:ascii="Times New Roman" w:hAnsi="Times New Roman"/>
          <w:bCs/>
          <w:sz w:val="24"/>
          <w:szCs w:val="24"/>
        </w:rPr>
        <w:t>,</w:t>
      </w:r>
      <w:r w:rsidRPr="00BB3CC0">
        <w:rPr>
          <w:rFonts w:ascii="Times New Roman" w:hAnsi="Times New Roman"/>
          <w:bCs/>
          <w:sz w:val="24"/>
          <w:szCs w:val="24"/>
        </w:rPr>
        <w:t xml:space="preserve"> социальная сеть «Одноклассники»</w:t>
      </w:r>
      <w:r>
        <w:rPr>
          <w:rFonts w:ascii="Times New Roman" w:hAnsi="Times New Roman"/>
          <w:bCs/>
          <w:sz w:val="24"/>
          <w:szCs w:val="24"/>
        </w:rPr>
        <w:t>,</w:t>
      </w:r>
      <w:r w:rsidRPr="00BB3CC0">
        <w:rPr>
          <w:rFonts w:ascii="Times New Roman" w:hAnsi="Times New Roman"/>
          <w:sz w:val="24"/>
          <w:szCs w:val="24"/>
          <w:shd w:val="clear" w:color="auto" w:fill="FFFFFF"/>
        </w:rPr>
        <w:t xml:space="preserve"> телеграм-канал</w:t>
      </w:r>
      <w:r w:rsidRPr="00BB3CC0">
        <w:rPr>
          <w:rFonts w:ascii="Times New Roman" w:eastAsia="Times New Roman" w:hAnsi="Times New Roman" w:cs="Times New Roman"/>
          <w:sz w:val="24"/>
          <w:szCs w:val="24"/>
        </w:rPr>
        <w:t>).</w:t>
      </w:r>
    </w:p>
    <w:p w14:paraId="2EA5BFC0"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Участие педагогической общественности муниципального образования в </w:t>
      </w:r>
      <w:r w:rsidRPr="00BB3CC0">
        <w:rPr>
          <w:rFonts w:ascii="Times New Roman" w:eastAsia="Times New Roman" w:hAnsi="Times New Roman" w:cs="Times New Roman"/>
          <w:b/>
          <w:sz w:val="24"/>
          <w:szCs w:val="24"/>
        </w:rPr>
        <w:t>региональных</w:t>
      </w:r>
      <w:r w:rsidRPr="00BB3CC0">
        <w:rPr>
          <w:rFonts w:ascii="Times New Roman" w:eastAsia="Times New Roman" w:hAnsi="Times New Roman" w:cs="Times New Roman"/>
          <w:sz w:val="24"/>
          <w:szCs w:val="24"/>
        </w:rPr>
        <w:t xml:space="preserve"> мероприятиях системы образования, посвященных Году педагога и наставника:</w:t>
      </w:r>
    </w:p>
    <w:p w14:paraId="27B9F76D" w14:textId="11EA31EE" w:rsidR="00313752" w:rsidRPr="004267FF" w:rsidRDefault="00313752" w:rsidP="00A66F06">
      <w:pPr>
        <w:pStyle w:val="a9"/>
        <w:numPr>
          <w:ilvl w:val="0"/>
          <w:numId w:val="64"/>
        </w:numPr>
        <w:tabs>
          <w:tab w:val="left" w:pos="993"/>
        </w:tabs>
        <w:spacing w:after="0" w:line="240" w:lineRule="auto"/>
        <w:ind w:left="0" w:firstLine="709"/>
        <w:jc w:val="both"/>
        <w:rPr>
          <w:rFonts w:ascii="Times New Roman" w:eastAsia="Times New Roman" w:hAnsi="Times New Roman" w:cs="Times New Roman"/>
          <w:sz w:val="24"/>
          <w:szCs w:val="24"/>
        </w:rPr>
      </w:pPr>
      <w:r w:rsidRPr="004267FF">
        <w:rPr>
          <w:rFonts w:ascii="Times New Roman" w:eastAsia="Times New Roman" w:hAnsi="Times New Roman" w:cs="Times New Roman"/>
          <w:sz w:val="24"/>
          <w:szCs w:val="24"/>
        </w:rPr>
        <w:t xml:space="preserve">Конкурсы педагогического мастерства. </w:t>
      </w:r>
    </w:p>
    <w:p w14:paraId="2455DFCD" w14:textId="77777777" w:rsidR="00313752" w:rsidRPr="00BB3CC0" w:rsidRDefault="00313752" w:rsidP="004267FF">
      <w:pPr>
        <w:spacing w:after="0" w:line="240" w:lineRule="auto"/>
        <w:ind w:firstLine="709"/>
        <w:jc w:val="both"/>
        <w:rPr>
          <w:rFonts w:ascii="Times New Roman" w:hAnsi="Times New Roman"/>
          <w:sz w:val="24"/>
          <w:szCs w:val="24"/>
        </w:rPr>
      </w:pPr>
      <w:r w:rsidRPr="00BB3CC0">
        <w:rPr>
          <w:rFonts w:ascii="Times New Roman" w:hAnsi="Times New Roman"/>
          <w:sz w:val="24"/>
          <w:szCs w:val="24"/>
        </w:rPr>
        <w:t>Ковалев А.В., директор МАОУ «Экспериментальный лицей имени Батербиева М.И.», объявлен лауреатом регионального конкурса среди молодых руководителей образовательных организаций Иркутской области «Дебют» в 2023 году (распоряжение министерства образования Иркутской области от 16.05.2023г. № 55-616-мр).</w:t>
      </w:r>
    </w:p>
    <w:p w14:paraId="0D776EBA" w14:textId="77777777" w:rsidR="00313752" w:rsidRPr="00BB3CC0" w:rsidRDefault="00313752" w:rsidP="004267FF">
      <w:pPr>
        <w:spacing w:after="0" w:line="240" w:lineRule="auto"/>
        <w:ind w:firstLine="709"/>
        <w:jc w:val="both"/>
        <w:rPr>
          <w:rFonts w:ascii="Times New Roman" w:hAnsi="Times New Roman"/>
          <w:sz w:val="24"/>
          <w:szCs w:val="24"/>
        </w:rPr>
      </w:pPr>
      <w:r w:rsidRPr="00BB3CC0">
        <w:rPr>
          <w:rFonts w:ascii="Times New Roman" w:hAnsi="Times New Roman"/>
          <w:sz w:val="24"/>
          <w:szCs w:val="24"/>
        </w:rPr>
        <w:t>Лысцова О.И., директор МАОУ «СОШ№11», в составе команды МАОУ «СОШ № 11» заняла 4 место в рейтинге регионального конкурса наставников в системе образования Иркутской области «Наставник38», номинация «Лучшая практика наставничества «Педагог-педагог».</w:t>
      </w:r>
    </w:p>
    <w:p w14:paraId="39DF9256" w14:textId="77777777" w:rsidR="00313752" w:rsidRPr="00BB3CC0" w:rsidRDefault="00313752" w:rsidP="004267FF">
      <w:pPr>
        <w:spacing w:after="0" w:line="240" w:lineRule="auto"/>
        <w:ind w:firstLine="709"/>
        <w:jc w:val="both"/>
        <w:rPr>
          <w:rFonts w:ascii="Times New Roman" w:hAnsi="Times New Roman"/>
          <w:sz w:val="24"/>
          <w:szCs w:val="24"/>
        </w:rPr>
      </w:pPr>
      <w:r w:rsidRPr="00BB3CC0">
        <w:rPr>
          <w:rFonts w:ascii="Times New Roman" w:hAnsi="Times New Roman"/>
          <w:sz w:val="24"/>
          <w:szCs w:val="24"/>
        </w:rPr>
        <w:t xml:space="preserve">Петрова Т.В., директор, учитель английского языка </w:t>
      </w:r>
      <w:r w:rsidRPr="002E5C2C">
        <w:rPr>
          <w:rStyle w:val="afd"/>
          <w:rFonts w:ascii="Times New Roman" w:hAnsi="Times New Roman"/>
          <w:b w:val="0"/>
          <w:sz w:val="24"/>
          <w:szCs w:val="24"/>
          <w:shd w:val="clear" w:color="auto" w:fill="FFFFFF"/>
        </w:rPr>
        <w:t>МАОУ «СОШ№12» им. Семенова В.Н., объявлена призёром</w:t>
      </w:r>
      <w:r w:rsidRPr="00BB3CC0">
        <w:rPr>
          <w:rStyle w:val="afd"/>
          <w:rFonts w:ascii="Times New Roman" w:hAnsi="Times New Roman"/>
          <w:sz w:val="24"/>
          <w:szCs w:val="24"/>
          <w:shd w:val="clear" w:color="auto" w:fill="FFFFFF"/>
        </w:rPr>
        <w:t xml:space="preserve"> </w:t>
      </w:r>
      <w:r w:rsidRPr="00BB3CC0">
        <w:rPr>
          <w:rFonts w:ascii="Times New Roman" w:hAnsi="Times New Roman"/>
          <w:sz w:val="24"/>
          <w:szCs w:val="24"/>
        </w:rPr>
        <w:t>межрегионального конкурса «Лучшие практики работы с одаренными детьми», приглашена к участию в очном этапе конкурса 16.08.2023г.</w:t>
      </w:r>
    </w:p>
    <w:p w14:paraId="50FDD2FE" w14:textId="77777777" w:rsidR="00313752" w:rsidRPr="00BB3CC0" w:rsidRDefault="00313752" w:rsidP="004267FF">
      <w:pPr>
        <w:spacing w:after="0" w:line="240" w:lineRule="auto"/>
        <w:ind w:firstLine="709"/>
        <w:jc w:val="both"/>
        <w:rPr>
          <w:rFonts w:ascii="Times New Roman" w:hAnsi="Times New Roman"/>
          <w:sz w:val="24"/>
          <w:szCs w:val="24"/>
        </w:rPr>
      </w:pPr>
      <w:r>
        <w:rPr>
          <w:rFonts w:ascii="Times New Roman" w:hAnsi="Times New Roman"/>
          <w:sz w:val="24"/>
          <w:szCs w:val="24"/>
        </w:rPr>
        <w:t>Победителями р</w:t>
      </w:r>
      <w:r w:rsidRPr="00BB3CC0">
        <w:rPr>
          <w:rFonts w:ascii="Times New Roman" w:hAnsi="Times New Roman"/>
          <w:sz w:val="24"/>
          <w:szCs w:val="24"/>
        </w:rPr>
        <w:t>егиональн</w:t>
      </w:r>
      <w:r>
        <w:rPr>
          <w:rFonts w:ascii="Times New Roman" w:hAnsi="Times New Roman"/>
          <w:sz w:val="24"/>
          <w:szCs w:val="24"/>
        </w:rPr>
        <w:t>ого</w:t>
      </w:r>
      <w:r w:rsidRPr="00BB3CC0">
        <w:rPr>
          <w:rFonts w:ascii="Times New Roman" w:hAnsi="Times New Roman"/>
          <w:sz w:val="24"/>
          <w:szCs w:val="24"/>
        </w:rPr>
        <w:t xml:space="preserve"> этап</w:t>
      </w:r>
      <w:r>
        <w:rPr>
          <w:rFonts w:ascii="Times New Roman" w:hAnsi="Times New Roman"/>
          <w:sz w:val="24"/>
          <w:szCs w:val="24"/>
        </w:rPr>
        <w:t>а</w:t>
      </w:r>
      <w:r w:rsidRPr="00BB3CC0">
        <w:rPr>
          <w:rFonts w:ascii="Times New Roman" w:hAnsi="Times New Roman"/>
          <w:sz w:val="24"/>
          <w:szCs w:val="24"/>
        </w:rPr>
        <w:t xml:space="preserve"> федерального конкурса на присуждение премий лучшим учителям за достижения педагогической деятельности в 2023 году</w:t>
      </w:r>
      <w:r>
        <w:rPr>
          <w:rFonts w:ascii="Times New Roman" w:hAnsi="Times New Roman"/>
          <w:sz w:val="24"/>
          <w:szCs w:val="24"/>
        </w:rPr>
        <w:t xml:space="preserve"> объявлены</w:t>
      </w:r>
      <w:r w:rsidRPr="00BB3CC0">
        <w:rPr>
          <w:rFonts w:ascii="Times New Roman" w:hAnsi="Times New Roman"/>
          <w:sz w:val="24"/>
          <w:szCs w:val="24"/>
        </w:rPr>
        <w:t xml:space="preserve">: </w:t>
      </w:r>
      <w:r w:rsidRPr="00BB3CC0">
        <w:rPr>
          <w:rFonts w:ascii="Times New Roman" w:eastAsia="Times New Roman" w:hAnsi="Times New Roman"/>
          <w:bCs/>
          <w:sz w:val="24"/>
          <w:szCs w:val="24"/>
        </w:rPr>
        <w:t>Бородина Галина Владимировна</w:t>
      </w:r>
      <w:r w:rsidRPr="00BB3CC0">
        <w:rPr>
          <w:rFonts w:ascii="Times New Roman" w:eastAsia="Times New Roman" w:hAnsi="Times New Roman"/>
          <w:sz w:val="24"/>
          <w:szCs w:val="24"/>
        </w:rPr>
        <w:t>, учитель биологии</w:t>
      </w:r>
      <w:r>
        <w:rPr>
          <w:rFonts w:ascii="Times New Roman" w:eastAsia="Times New Roman" w:hAnsi="Times New Roman"/>
          <w:sz w:val="24"/>
          <w:szCs w:val="24"/>
        </w:rPr>
        <w:t xml:space="preserve"> МАОУ «СОШ№12» им. Семенова В.Н.;</w:t>
      </w:r>
      <w:r w:rsidRPr="00BB3CC0">
        <w:rPr>
          <w:rFonts w:ascii="Times New Roman" w:eastAsia="Times New Roman" w:hAnsi="Times New Roman"/>
          <w:sz w:val="24"/>
          <w:szCs w:val="24"/>
        </w:rPr>
        <w:t xml:space="preserve"> </w:t>
      </w:r>
      <w:r w:rsidRPr="00BB3CC0">
        <w:rPr>
          <w:rFonts w:ascii="Times New Roman" w:eastAsia="Times New Roman" w:hAnsi="Times New Roman"/>
          <w:bCs/>
          <w:sz w:val="24"/>
          <w:szCs w:val="24"/>
        </w:rPr>
        <w:t>Миронова Людмила Александровна</w:t>
      </w:r>
      <w:r w:rsidRPr="00BB3CC0">
        <w:rPr>
          <w:rFonts w:ascii="Times New Roman" w:eastAsia="Times New Roman" w:hAnsi="Times New Roman"/>
          <w:sz w:val="24"/>
          <w:szCs w:val="24"/>
        </w:rPr>
        <w:t>, учитель иностранного языка</w:t>
      </w:r>
      <w:r w:rsidRPr="00220013">
        <w:rPr>
          <w:rFonts w:ascii="Times New Roman" w:eastAsia="Times New Roman" w:hAnsi="Times New Roman"/>
          <w:sz w:val="24"/>
          <w:szCs w:val="24"/>
        </w:rPr>
        <w:t xml:space="preserve"> </w:t>
      </w:r>
      <w:r w:rsidRPr="00BB3CC0">
        <w:rPr>
          <w:rFonts w:ascii="Times New Roman" w:eastAsia="Times New Roman" w:hAnsi="Times New Roman"/>
          <w:sz w:val="24"/>
          <w:szCs w:val="24"/>
        </w:rPr>
        <w:t xml:space="preserve">МАОУ «Городская гимназия №1»; </w:t>
      </w:r>
      <w:r w:rsidRPr="00BB3CC0">
        <w:rPr>
          <w:rFonts w:ascii="Times New Roman" w:eastAsia="Times New Roman" w:hAnsi="Times New Roman"/>
          <w:bCs/>
          <w:sz w:val="24"/>
          <w:szCs w:val="24"/>
        </w:rPr>
        <w:t>Стебенькова Лариса Александровна</w:t>
      </w:r>
      <w:r w:rsidRPr="00BB3CC0">
        <w:rPr>
          <w:rFonts w:ascii="Times New Roman" w:eastAsia="Times New Roman" w:hAnsi="Times New Roman"/>
          <w:sz w:val="24"/>
          <w:szCs w:val="24"/>
        </w:rPr>
        <w:t>, учитель иностранного языка</w:t>
      </w:r>
      <w:r>
        <w:rPr>
          <w:rFonts w:ascii="Times New Roman" w:eastAsia="Times New Roman" w:hAnsi="Times New Roman"/>
          <w:sz w:val="24"/>
          <w:szCs w:val="24"/>
        </w:rPr>
        <w:t xml:space="preserve"> </w:t>
      </w:r>
      <w:r w:rsidRPr="00BB3CC0">
        <w:rPr>
          <w:rFonts w:ascii="Times New Roman" w:eastAsia="Times New Roman" w:hAnsi="Times New Roman"/>
          <w:sz w:val="24"/>
          <w:szCs w:val="24"/>
        </w:rPr>
        <w:t>МАОУ «Экспериментальный лицей имени Батербиева М.М.».</w:t>
      </w:r>
    </w:p>
    <w:p w14:paraId="34944DBD" w14:textId="77777777" w:rsidR="00313752" w:rsidRPr="00BB3CC0" w:rsidRDefault="00313752" w:rsidP="004267FF">
      <w:pPr>
        <w:spacing w:after="0" w:line="240" w:lineRule="auto"/>
        <w:ind w:firstLine="709"/>
        <w:jc w:val="both"/>
        <w:rPr>
          <w:rFonts w:ascii="Times New Roman" w:eastAsia="Times New Roman" w:hAnsi="Times New Roman"/>
          <w:bCs/>
          <w:sz w:val="24"/>
          <w:szCs w:val="24"/>
        </w:rPr>
      </w:pPr>
      <w:r w:rsidRPr="00BB3CC0">
        <w:rPr>
          <w:rFonts w:ascii="Times New Roman" w:hAnsi="Times New Roman"/>
          <w:sz w:val="24"/>
          <w:szCs w:val="24"/>
          <w:shd w:val="clear" w:color="auto" w:fill="FFFFFF" w:themeFill="background1"/>
        </w:rPr>
        <w:t xml:space="preserve">Межрегиональный конкурс «Лучшие практики работы с одаренными детьми»: </w:t>
      </w:r>
    </w:p>
    <w:p w14:paraId="387721FA" w14:textId="789BFE4C" w:rsidR="00313752" w:rsidRPr="00BB3CC0" w:rsidRDefault="00313752" w:rsidP="004267FF">
      <w:pPr>
        <w:spacing w:after="0" w:line="240" w:lineRule="auto"/>
        <w:ind w:firstLine="709"/>
        <w:jc w:val="both"/>
        <w:rPr>
          <w:rFonts w:ascii="Times New Roman" w:eastAsia="Times New Roman" w:hAnsi="Times New Roman"/>
          <w:sz w:val="24"/>
          <w:szCs w:val="24"/>
        </w:rPr>
      </w:pPr>
      <w:r w:rsidRPr="00BB3CC0">
        <w:rPr>
          <w:rFonts w:ascii="Times New Roman" w:eastAsia="Times New Roman" w:hAnsi="Times New Roman"/>
          <w:bCs/>
          <w:sz w:val="24"/>
          <w:szCs w:val="24"/>
        </w:rPr>
        <w:t>Кадочникова Мария Геннадьевна</w:t>
      </w:r>
      <w:r w:rsidRPr="00BB3CC0">
        <w:rPr>
          <w:rFonts w:ascii="Times New Roman" w:eastAsia="Times New Roman" w:hAnsi="Times New Roman"/>
          <w:sz w:val="24"/>
          <w:szCs w:val="24"/>
        </w:rPr>
        <w:t>, учитель английского язык</w:t>
      </w:r>
      <w:r>
        <w:rPr>
          <w:rFonts w:ascii="Times New Roman" w:eastAsia="Times New Roman" w:hAnsi="Times New Roman"/>
          <w:sz w:val="24"/>
          <w:szCs w:val="24"/>
        </w:rPr>
        <w:t xml:space="preserve"> </w:t>
      </w:r>
      <w:r w:rsidRPr="00BB3CC0">
        <w:rPr>
          <w:rFonts w:ascii="Times New Roman" w:eastAsia="Times New Roman" w:hAnsi="Times New Roman"/>
          <w:bCs/>
          <w:sz w:val="24"/>
          <w:szCs w:val="24"/>
        </w:rPr>
        <w:t>МАОУ СОШ№9</w:t>
      </w:r>
      <w:r w:rsidRPr="00BB3CC0">
        <w:rPr>
          <w:rFonts w:ascii="Times New Roman" w:eastAsia="Times New Roman" w:hAnsi="Times New Roman"/>
          <w:sz w:val="24"/>
          <w:szCs w:val="24"/>
        </w:rPr>
        <w:t>,</w:t>
      </w:r>
      <w:r w:rsidR="005B0ACF">
        <w:rPr>
          <w:rFonts w:ascii="Times New Roman" w:eastAsia="Times New Roman" w:hAnsi="Times New Roman"/>
          <w:sz w:val="24"/>
          <w:szCs w:val="24"/>
        </w:rPr>
        <w:t xml:space="preserve"> </w:t>
      </w:r>
      <w:r w:rsidRPr="00BB3CC0">
        <w:rPr>
          <w:rFonts w:ascii="Times New Roman" w:eastAsia="Times New Roman" w:hAnsi="Times New Roman"/>
          <w:bCs/>
          <w:sz w:val="24"/>
          <w:szCs w:val="24"/>
        </w:rPr>
        <w:t>Попова</w:t>
      </w:r>
      <w:r w:rsidR="005B0ACF">
        <w:rPr>
          <w:rFonts w:ascii="Times New Roman" w:eastAsia="Times New Roman" w:hAnsi="Times New Roman"/>
          <w:bCs/>
          <w:sz w:val="24"/>
          <w:szCs w:val="24"/>
        </w:rPr>
        <w:t xml:space="preserve"> </w:t>
      </w:r>
      <w:r w:rsidRPr="00BB3CC0">
        <w:rPr>
          <w:rFonts w:ascii="Times New Roman" w:eastAsia="Times New Roman" w:hAnsi="Times New Roman"/>
          <w:bCs/>
          <w:sz w:val="24"/>
          <w:szCs w:val="24"/>
        </w:rPr>
        <w:t>Ольга Николаевн</w:t>
      </w:r>
      <w:r w:rsidRPr="00BB3CC0">
        <w:rPr>
          <w:rFonts w:ascii="Times New Roman" w:eastAsia="Times New Roman" w:hAnsi="Times New Roman"/>
          <w:sz w:val="24"/>
          <w:szCs w:val="24"/>
        </w:rPr>
        <w:t>а, учитель английского языка</w:t>
      </w:r>
      <w:r w:rsidRPr="00220013">
        <w:rPr>
          <w:rFonts w:ascii="Times New Roman" w:eastAsia="Times New Roman" w:hAnsi="Times New Roman"/>
          <w:bCs/>
          <w:sz w:val="24"/>
          <w:szCs w:val="24"/>
        </w:rPr>
        <w:t xml:space="preserve"> </w:t>
      </w:r>
      <w:r w:rsidRPr="00BB3CC0">
        <w:rPr>
          <w:rFonts w:ascii="Times New Roman" w:eastAsia="Times New Roman" w:hAnsi="Times New Roman"/>
          <w:bCs/>
          <w:sz w:val="24"/>
          <w:szCs w:val="24"/>
        </w:rPr>
        <w:t>МАОУ СОШ№9</w:t>
      </w:r>
      <w:r w:rsidRPr="00BB3CC0">
        <w:rPr>
          <w:rFonts w:ascii="Times New Roman" w:eastAsia="Times New Roman" w:hAnsi="Times New Roman"/>
          <w:sz w:val="24"/>
          <w:szCs w:val="24"/>
        </w:rPr>
        <w:t>,</w:t>
      </w:r>
      <w:r w:rsidR="005B0ACF">
        <w:rPr>
          <w:rFonts w:ascii="Times New Roman" w:eastAsia="Times New Roman" w:hAnsi="Times New Roman"/>
          <w:sz w:val="24"/>
          <w:szCs w:val="24"/>
        </w:rPr>
        <w:t xml:space="preserve"> </w:t>
      </w:r>
      <w:r w:rsidRPr="00BB3CC0">
        <w:rPr>
          <w:rFonts w:ascii="Times New Roman" w:eastAsia="Times New Roman" w:hAnsi="Times New Roman"/>
          <w:bCs/>
          <w:sz w:val="24"/>
          <w:szCs w:val="24"/>
        </w:rPr>
        <w:t>Глушкова Юлия Викторовна</w:t>
      </w:r>
      <w:r w:rsidRPr="00BB3CC0">
        <w:rPr>
          <w:rFonts w:ascii="Times New Roman" w:eastAsia="Times New Roman" w:hAnsi="Times New Roman"/>
          <w:sz w:val="24"/>
          <w:szCs w:val="24"/>
        </w:rPr>
        <w:t>, учитель английского языка</w:t>
      </w:r>
      <w:r>
        <w:rPr>
          <w:rFonts w:ascii="Times New Roman" w:eastAsia="Times New Roman" w:hAnsi="Times New Roman"/>
          <w:sz w:val="24"/>
          <w:szCs w:val="24"/>
        </w:rPr>
        <w:t xml:space="preserve"> </w:t>
      </w:r>
      <w:r>
        <w:rPr>
          <w:rFonts w:ascii="Times New Roman" w:eastAsia="Times New Roman" w:hAnsi="Times New Roman"/>
          <w:bCs/>
          <w:sz w:val="24"/>
          <w:szCs w:val="24"/>
        </w:rPr>
        <w:t>МАОУ СОШ№9,</w:t>
      </w:r>
      <w:r w:rsidRPr="00BB3CC0">
        <w:rPr>
          <w:rFonts w:ascii="Times New Roman" w:eastAsia="Times New Roman" w:hAnsi="Times New Roman"/>
          <w:sz w:val="24"/>
          <w:szCs w:val="24"/>
        </w:rPr>
        <w:t xml:space="preserve"> – победители.</w:t>
      </w:r>
    </w:p>
    <w:p w14:paraId="4D5F5740" w14:textId="77777777" w:rsidR="00313752" w:rsidRPr="00BB3CC0" w:rsidRDefault="00313752" w:rsidP="004267FF">
      <w:pPr>
        <w:spacing w:after="0" w:line="240" w:lineRule="auto"/>
        <w:ind w:firstLine="709"/>
        <w:jc w:val="both"/>
        <w:rPr>
          <w:rFonts w:ascii="Times New Roman" w:hAnsi="Times New Roman"/>
          <w:sz w:val="24"/>
          <w:szCs w:val="24"/>
        </w:rPr>
      </w:pPr>
      <w:r w:rsidRPr="00BB3CC0">
        <w:rPr>
          <w:rFonts w:ascii="Times New Roman" w:hAnsi="Times New Roman"/>
          <w:sz w:val="24"/>
          <w:szCs w:val="24"/>
        </w:rPr>
        <w:t>Бровкина Н.В., учитель биологии МБОУ «СОШ № 2», - участник регионального конкурса «Наставник38» в номинации № 2 «Лучшая практика наставничества «Педагог-педагог» регионального конкурса профессионального мастерства наставников в системе образования Иркутской области «Наставник38»/заочный «Калейдоскоп наставнических практик».</w:t>
      </w:r>
    </w:p>
    <w:p w14:paraId="5DA30D83" w14:textId="77777777" w:rsidR="00313752" w:rsidRPr="00BB3CC0" w:rsidRDefault="00313752" w:rsidP="004267FF">
      <w:pPr>
        <w:spacing w:after="0" w:line="240" w:lineRule="auto"/>
        <w:ind w:firstLine="709"/>
        <w:jc w:val="both"/>
        <w:rPr>
          <w:rFonts w:ascii="Times New Roman" w:hAnsi="Times New Roman"/>
          <w:sz w:val="24"/>
          <w:szCs w:val="24"/>
        </w:rPr>
      </w:pPr>
      <w:r w:rsidRPr="00BB3CC0">
        <w:rPr>
          <w:rFonts w:ascii="Times New Roman" w:hAnsi="Times New Roman"/>
          <w:sz w:val="24"/>
          <w:szCs w:val="24"/>
        </w:rPr>
        <w:t xml:space="preserve">Бельская Светлана Александровна, учитель математики, </w:t>
      </w:r>
      <w:r w:rsidRPr="00BB3CC0">
        <w:rPr>
          <w:rFonts w:ascii="Times New Roman" w:hAnsi="Times New Roman"/>
          <w:bCs/>
          <w:sz w:val="24"/>
          <w:szCs w:val="24"/>
        </w:rPr>
        <w:t>Соловьева Юлия Евгеньевна, учитель информатики МАОУ «СОШ № 11»,</w:t>
      </w:r>
      <w:r w:rsidRPr="00BB3CC0">
        <w:rPr>
          <w:rFonts w:ascii="Times New Roman" w:hAnsi="Times New Roman"/>
          <w:sz w:val="24"/>
          <w:szCs w:val="24"/>
        </w:rPr>
        <w:t xml:space="preserve"> региональный </w:t>
      </w:r>
      <w:r>
        <w:rPr>
          <w:rFonts w:ascii="Times New Roman" w:hAnsi="Times New Roman"/>
          <w:sz w:val="24"/>
          <w:szCs w:val="24"/>
        </w:rPr>
        <w:t>к</w:t>
      </w:r>
      <w:r w:rsidRPr="00BB3CC0">
        <w:rPr>
          <w:rFonts w:ascii="Times New Roman" w:hAnsi="Times New Roman"/>
          <w:sz w:val="24"/>
          <w:szCs w:val="24"/>
        </w:rPr>
        <w:t>онкурс наставников в системе образования Иркутской области «Наставник38», «Калейдоскоп наставнических практик», победители заочного этапа, участники очного этапа.</w:t>
      </w:r>
    </w:p>
    <w:p w14:paraId="534A3D92" w14:textId="77777777" w:rsidR="00313752" w:rsidRPr="00BB3CC0" w:rsidRDefault="00313752" w:rsidP="004267FF">
      <w:pPr>
        <w:spacing w:after="0" w:line="240" w:lineRule="auto"/>
        <w:ind w:firstLine="709"/>
        <w:jc w:val="both"/>
        <w:rPr>
          <w:rFonts w:ascii="Times New Roman" w:hAnsi="Times New Roman"/>
          <w:sz w:val="24"/>
          <w:szCs w:val="24"/>
        </w:rPr>
      </w:pPr>
      <w:r w:rsidRPr="00BB3CC0">
        <w:rPr>
          <w:rFonts w:ascii="Times New Roman" w:hAnsi="Times New Roman"/>
          <w:sz w:val="24"/>
          <w:szCs w:val="24"/>
        </w:rPr>
        <w:t>Ладик Кристина Анатольевна, учитель начальных классов МБОУ «СОШ № 15», конкурс среди молодых работников образовательных организаций «Новая волна», очный этап, дипломант в номинации «Лучший молодой учитель».</w:t>
      </w:r>
    </w:p>
    <w:p w14:paraId="6228E1DA" w14:textId="28F22F97" w:rsidR="00313752" w:rsidRPr="004267FF" w:rsidRDefault="00313752" w:rsidP="00A66F06">
      <w:pPr>
        <w:pStyle w:val="a9"/>
        <w:numPr>
          <w:ilvl w:val="0"/>
          <w:numId w:val="64"/>
        </w:numPr>
        <w:tabs>
          <w:tab w:val="left" w:pos="993"/>
        </w:tabs>
        <w:spacing w:after="0" w:line="240" w:lineRule="auto"/>
        <w:ind w:left="0" w:firstLine="709"/>
        <w:jc w:val="both"/>
        <w:rPr>
          <w:rFonts w:ascii="Times New Roman" w:eastAsia="Times New Roman" w:hAnsi="Times New Roman" w:cs="Times New Roman"/>
          <w:sz w:val="24"/>
          <w:szCs w:val="24"/>
        </w:rPr>
      </w:pPr>
      <w:r w:rsidRPr="004267FF">
        <w:rPr>
          <w:rFonts w:ascii="Times New Roman" w:eastAsia="Times New Roman" w:hAnsi="Times New Roman" w:cs="Times New Roman"/>
          <w:sz w:val="24"/>
          <w:szCs w:val="24"/>
        </w:rPr>
        <w:lastRenderedPageBreak/>
        <w:t>Организация и участие в региональной олимпиаде по истории педагогики, посвя</w:t>
      </w:r>
      <w:r w:rsidR="003B25FB">
        <w:rPr>
          <w:rFonts w:ascii="Times New Roman" w:eastAsia="Times New Roman" w:hAnsi="Times New Roman" w:cs="Times New Roman"/>
          <w:sz w:val="24"/>
          <w:szCs w:val="24"/>
        </w:rPr>
        <w:softHyphen/>
      </w:r>
      <w:r w:rsidRPr="004267FF">
        <w:rPr>
          <w:rFonts w:ascii="Times New Roman" w:eastAsia="Times New Roman" w:hAnsi="Times New Roman" w:cs="Times New Roman"/>
          <w:sz w:val="24"/>
          <w:szCs w:val="24"/>
        </w:rPr>
        <w:t>щенной 200-летию со дня рождения К.Д. Ушинского. Основание: приказы ГАУ ДПО ИРО от 14.03.2023г. № 24, от 24.04.2023г. № 45.</w:t>
      </w:r>
    </w:p>
    <w:p w14:paraId="556D63E7" w14:textId="22BC742D" w:rsidR="00313752" w:rsidRPr="00220013" w:rsidRDefault="00313752" w:rsidP="004267FF">
      <w:pPr>
        <w:spacing w:after="0" w:line="240" w:lineRule="auto"/>
        <w:ind w:firstLine="709"/>
        <w:jc w:val="both"/>
        <w:rPr>
          <w:rFonts w:ascii="Times New Roman" w:eastAsia="Times New Roman" w:hAnsi="Times New Roman" w:cs="Times New Roman"/>
          <w:sz w:val="24"/>
          <w:szCs w:val="24"/>
        </w:rPr>
      </w:pPr>
      <w:r w:rsidRPr="00220013">
        <w:rPr>
          <w:rFonts w:ascii="Times New Roman" w:hAnsi="Times New Roman" w:cs="Times New Roman"/>
          <w:sz w:val="24"/>
          <w:szCs w:val="24"/>
          <w:shd w:val="clear" w:color="auto" w:fill="FFFFFF"/>
        </w:rPr>
        <w:t>В категории «Молодые специалисты образовательных организаций Иркутской обла</w:t>
      </w:r>
      <w:r w:rsidR="000E056B">
        <w:rPr>
          <w:rFonts w:ascii="Times New Roman" w:hAnsi="Times New Roman" w:cs="Times New Roman"/>
          <w:sz w:val="24"/>
          <w:szCs w:val="24"/>
          <w:shd w:val="clear" w:color="auto" w:fill="FFFFFF"/>
        </w:rPr>
        <w:softHyphen/>
      </w:r>
      <w:r w:rsidRPr="00220013">
        <w:rPr>
          <w:rFonts w:ascii="Times New Roman" w:hAnsi="Times New Roman" w:cs="Times New Roman"/>
          <w:sz w:val="24"/>
          <w:szCs w:val="24"/>
          <w:shd w:val="clear" w:color="auto" w:fill="FFFFFF"/>
        </w:rPr>
        <w:t>сти со стажем работы до 2 лет» с 62 баллами победителем стала Круглова Лидия Викторовна, учитель МАОУ «Экспериментальный лицей имени Батербиева М.М.». Призерами признаны Солина Елена Станиславовна, учитель</w:t>
      </w:r>
      <w:r>
        <w:rPr>
          <w:rFonts w:ascii="Times New Roman" w:hAnsi="Times New Roman" w:cs="Times New Roman"/>
          <w:sz w:val="24"/>
          <w:szCs w:val="24"/>
          <w:shd w:val="clear" w:color="auto" w:fill="FFFFFF"/>
        </w:rPr>
        <w:t xml:space="preserve"> МАОУ «СОШ № 13 им. М.К. Янгеля»</w:t>
      </w:r>
      <w:r w:rsidRPr="00220013">
        <w:rPr>
          <w:rFonts w:ascii="Times New Roman" w:hAnsi="Times New Roman" w:cs="Times New Roman"/>
          <w:sz w:val="24"/>
          <w:szCs w:val="24"/>
          <w:shd w:val="clear" w:color="auto" w:fill="FFFFFF"/>
        </w:rPr>
        <w:t>, и Замараева Александра Денисовна, учитель МА</w:t>
      </w:r>
      <w:r>
        <w:rPr>
          <w:rFonts w:ascii="Times New Roman" w:hAnsi="Times New Roman" w:cs="Times New Roman"/>
          <w:sz w:val="24"/>
          <w:szCs w:val="24"/>
          <w:shd w:val="clear" w:color="auto" w:fill="FFFFFF"/>
        </w:rPr>
        <w:t>ОУ «СОШ№7 имени Пичуева Л.П.».</w:t>
      </w:r>
    </w:p>
    <w:p w14:paraId="609E6A7C" w14:textId="1E1F12AE" w:rsidR="00313752" w:rsidRPr="004267FF" w:rsidRDefault="00313752" w:rsidP="00A66F06">
      <w:pPr>
        <w:pStyle w:val="a9"/>
        <w:numPr>
          <w:ilvl w:val="0"/>
          <w:numId w:val="64"/>
        </w:numPr>
        <w:tabs>
          <w:tab w:val="left" w:pos="993"/>
        </w:tabs>
        <w:spacing w:after="0" w:line="240" w:lineRule="auto"/>
        <w:ind w:left="0" w:firstLine="699"/>
        <w:jc w:val="both"/>
        <w:rPr>
          <w:rFonts w:ascii="Times New Roman" w:eastAsia="Times New Roman" w:hAnsi="Times New Roman" w:cs="Times New Roman"/>
          <w:sz w:val="24"/>
          <w:szCs w:val="24"/>
        </w:rPr>
      </w:pPr>
      <w:r w:rsidRPr="004267FF">
        <w:rPr>
          <w:rFonts w:ascii="Times New Roman" w:eastAsia="Times New Roman" w:hAnsi="Times New Roman" w:cs="Times New Roman"/>
          <w:sz w:val="24"/>
          <w:szCs w:val="24"/>
        </w:rPr>
        <w:t>XIII межрегиональный Байкальский детский форум, посвященный Году педагога и наставника. Мероприятие проходило на площадке образовательного центра «Персей» при поддержке Губернатора Иркутской области и регионального Правительства, с участием Иркутского регионального отделения Российского движения детей и молодежи «Движение первых». Муниципальное образование город Усть-Илимск на форуме представляли учащиеся психолого-педагогических классов МАОУ «СОШ № 5» (Безрукова Анастасия, Иванова Алёна) и МАОУ «СОШ № 13 им. М.К.Янгеля» (Кузнецов Степан, Конради Юлия) под руководством Суворовой Марины Дмитриевны, председателя объединения молодых специалистов, учителя физики и астрономии МБОУ «СОШ № 2».</w:t>
      </w:r>
    </w:p>
    <w:p w14:paraId="38680185" w14:textId="7DEE0664" w:rsidR="00313752" w:rsidRPr="004267FF" w:rsidRDefault="00313752" w:rsidP="00A66F06">
      <w:pPr>
        <w:pStyle w:val="a9"/>
        <w:numPr>
          <w:ilvl w:val="0"/>
          <w:numId w:val="64"/>
        </w:numPr>
        <w:tabs>
          <w:tab w:val="left" w:pos="993"/>
        </w:tabs>
        <w:spacing w:after="0" w:line="240" w:lineRule="auto"/>
        <w:ind w:left="0" w:firstLine="709"/>
        <w:jc w:val="both"/>
        <w:rPr>
          <w:rFonts w:ascii="Times New Roman" w:eastAsia="Times New Roman" w:hAnsi="Times New Roman" w:cs="Times New Roman"/>
          <w:sz w:val="24"/>
          <w:szCs w:val="24"/>
        </w:rPr>
      </w:pPr>
      <w:r w:rsidRPr="004267FF">
        <w:rPr>
          <w:rFonts w:ascii="Times New Roman" w:hAnsi="Times New Roman" w:cs="Times New Roman"/>
          <w:sz w:val="24"/>
          <w:szCs w:val="24"/>
        </w:rPr>
        <w:t>III Всероссийского форума классных руководителей.</w:t>
      </w:r>
    </w:p>
    <w:p w14:paraId="090F296E" w14:textId="71B47721" w:rsidR="00313752" w:rsidRPr="00220013" w:rsidRDefault="00313752" w:rsidP="004267FF">
      <w:pPr>
        <w:spacing w:after="0" w:line="240" w:lineRule="auto"/>
        <w:ind w:firstLine="709"/>
        <w:jc w:val="both"/>
        <w:rPr>
          <w:rFonts w:ascii="Times New Roman" w:hAnsi="Times New Roman" w:cs="Times New Roman"/>
          <w:sz w:val="24"/>
          <w:szCs w:val="24"/>
          <w:shd w:val="clear" w:color="auto" w:fill="FFFFFF"/>
        </w:rPr>
      </w:pPr>
      <w:r w:rsidRPr="00220013">
        <w:rPr>
          <w:rFonts w:ascii="Times New Roman" w:hAnsi="Times New Roman" w:cs="Times New Roman"/>
          <w:sz w:val="24"/>
          <w:szCs w:val="24"/>
          <w:shd w:val="clear" w:color="auto" w:fill="FFFFFF"/>
        </w:rPr>
        <w:t xml:space="preserve">В год педагога и наставника </w:t>
      </w:r>
      <w:r>
        <w:rPr>
          <w:rFonts w:ascii="Times New Roman" w:hAnsi="Times New Roman" w:cs="Times New Roman"/>
          <w:sz w:val="24"/>
          <w:szCs w:val="24"/>
          <w:shd w:val="clear" w:color="auto" w:fill="FFFFFF"/>
        </w:rPr>
        <w:t xml:space="preserve">муниципальное образование город Усть-Илимск на </w:t>
      </w:r>
      <w:r w:rsidRPr="00220013">
        <w:rPr>
          <w:rFonts w:ascii="Times New Roman" w:hAnsi="Times New Roman" w:cs="Times New Roman"/>
          <w:sz w:val="24"/>
          <w:szCs w:val="24"/>
        </w:rPr>
        <w:t>III Всероссийско</w:t>
      </w:r>
      <w:r>
        <w:rPr>
          <w:rFonts w:ascii="Times New Roman" w:hAnsi="Times New Roman" w:cs="Times New Roman"/>
          <w:sz w:val="24"/>
          <w:szCs w:val="24"/>
        </w:rPr>
        <w:t>м</w:t>
      </w:r>
      <w:r w:rsidRPr="00220013">
        <w:rPr>
          <w:rFonts w:ascii="Times New Roman" w:hAnsi="Times New Roman" w:cs="Times New Roman"/>
          <w:sz w:val="24"/>
          <w:szCs w:val="24"/>
        </w:rPr>
        <w:t xml:space="preserve"> форум</w:t>
      </w:r>
      <w:r>
        <w:rPr>
          <w:rFonts w:ascii="Times New Roman" w:hAnsi="Times New Roman" w:cs="Times New Roman"/>
          <w:sz w:val="24"/>
          <w:szCs w:val="24"/>
        </w:rPr>
        <w:t>е</w:t>
      </w:r>
      <w:r w:rsidRPr="00220013">
        <w:rPr>
          <w:rFonts w:ascii="Times New Roman" w:hAnsi="Times New Roman" w:cs="Times New Roman"/>
          <w:sz w:val="24"/>
          <w:szCs w:val="24"/>
        </w:rPr>
        <w:t xml:space="preserve"> классных руководителей</w:t>
      </w:r>
      <w:r>
        <w:rPr>
          <w:rFonts w:ascii="Times New Roman" w:hAnsi="Times New Roman" w:cs="Times New Roman"/>
          <w:sz w:val="24"/>
          <w:szCs w:val="24"/>
          <w:shd w:val="clear" w:color="auto" w:fill="FFFFFF"/>
        </w:rPr>
        <w:t xml:space="preserve"> на</w:t>
      </w:r>
      <w:r w:rsidRPr="00220013">
        <w:rPr>
          <w:rFonts w:ascii="Times New Roman" w:hAnsi="Times New Roman" w:cs="Times New Roman"/>
          <w:sz w:val="24"/>
          <w:szCs w:val="24"/>
          <w:shd w:val="clear" w:color="auto" w:fill="FFFFFF"/>
        </w:rPr>
        <w:t xml:space="preserve"> представл</w:t>
      </w:r>
      <w:r>
        <w:rPr>
          <w:rFonts w:ascii="Times New Roman" w:hAnsi="Times New Roman" w:cs="Times New Roman"/>
          <w:sz w:val="24"/>
          <w:szCs w:val="24"/>
          <w:shd w:val="clear" w:color="auto" w:fill="FFFFFF"/>
        </w:rPr>
        <w:t>яли</w:t>
      </w:r>
      <w:r w:rsidRPr="00220013">
        <w:rPr>
          <w:rFonts w:ascii="Times New Roman" w:hAnsi="Times New Roman" w:cs="Times New Roman"/>
          <w:sz w:val="24"/>
          <w:szCs w:val="24"/>
          <w:shd w:val="clear" w:color="auto" w:fill="FFFFFF"/>
        </w:rPr>
        <w:t xml:space="preserve"> Носкова Наталья Зауровна, учитель начальных классов МАОУ «СОШ N 13 им. М.К.Янгеля» (1 смена), и Суворова Оксана Васильевна, учитель истории и обществознания МАОУ «СОШ </w:t>
      </w:r>
      <w:r>
        <w:rPr>
          <w:rFonts w:ascii="Times New Roman" w:hAnsi="Times New Roman" w:cs="Times New Roman"/>
          <w:sz w:val="24"/>
          <w:szCs w:val="24"/>
          <w:shd w:val="clear" w:color="auto" w:fill="FFFFFF"/>
        </w:rPr>
        <w:t>№</w:t>
      </w:r>
      <w:r w:rsidRPr="00220013">
        <w:rPr>
          <w:rFonts w:ascii="Times New Roman" w:hAnsi="Times New Roman" w:cs="Times New Roman"/>
          <w:sz w:val="24"/>
          <w:szCs w:val="24"/>
          <w:shd w:val="clear" w:color="auto" w:fill="FFFFFF"/>
        </w:rPr>
        <w:t xml:space="preserve"> 13 им. М.К. Янгеля» (2 смена).</w:t>
      </w:r>
      <w:r w:rsidR="005B0ACF">
        <w:rPr>
          <w:rFonts w:ascii="Times New Roman" w:hAnsi="Times New Roman" w:cs="Times New Roman"/>
          <w:sz w:val="24"/>
          <w:szCs w:val="24"/>
          <w:shd w:val="clear" w:color="auto" w:fill="FFFFFF"/>
        </w:rPr>
        <w:t xml:space="preserve"> </w:t>
      </w:r>
    </w:p>
    <w:p w14:paraId="25B519D5" w14:textId="389A79B2" w:rsidR="00313752" w:rsidRPr="004267FF" w:rsidRDefault="00313752" w:rsidP="00A66F06">
      <w:pPr>
        <w:pStyle w:val="a9"/>
        <w:numPr>
          <w:ilvl w:val="0"/>
          <w:numId w:val="64"/>
        </w:numPr>
        <w:tabs>
          <w:tab w:val="left" w:pos="993"/>
        </w:tabs>
        <w:spacing w:after="0" w:line="240" w:lineRule="auto"/>
        <w:ind w:left="0" w:firstLine="709"/>
        <w:jc w:val="both"/>
        <w:rPr>
          <w:rFonts w:ascii="Times New Roman" w:eastAsia="Times New Roman" w:hAnsi="Times New Roman" w:cs="Times New Roman"/>
          <w:sz w:val="24"/>
          <w:szCs w:val="24"/>
        </w:rPr>
      </w:pPr>
      <w:r w:rsidRPr="004267FF">
        <w:rPr>
          <w:rFonts w:ascii="Times New Roman" w:eastAsia="Times New Roman" w:hAnsi="Times New Roman" w:cs="Times New Roman"/>
          <w:sz w:val="24"/>
          <w:szCs w:val="24"/>
        </w:rPr>
        <w:t>II региональный Форум классных руководителей «Эффективные практики и проекты классного руководителя», который прошел в рамках утвержденного распоряжением заместителя председателя Правительства Иркутской области от 13.01.2023 г. № 3-рзп Плана мероприятий по исполнению Указа Президента Российской Федерации от 27.06.2022 г. № 401 «О проведении в Российской Федерации Года педагога и наставника». Участник – Медведев М.Г., учитель физики и информатики МАОУ «Экспериментальный лице имени Батербиева М.М.».</w:t>
      </w:r>
    </w:p>
    <w:p w14:paraId="2FACD50D" w14:textId="4E11D61D" w:rsidR="00313752" w:rsidRPr="004267FF" w:rsidRDefault="00313752" w:rsidP="00A66F06">
      <w:pPr>
        <w:pStyle w:val="a9"/>
        <w:numPr>
          <w:ilvl w:val="0"/>
          <w:numId w:val="64"/>
        </w:numPr>
        <w:tabs>
          <w:tab w:val="left" w:pos="993"/>
        </w:tabs>
        <w:spacing w:after="0" w:line="240" w:lineRule="auto"/>
        <w:ind w:left="0" w:firstLine="709"/>
        <w:jc w:val="both"/>
        <w:rPr>
          <w:rFonts w:ascii="Times New Roman" w:eastAsia="Times New Roman" w:hAnsi="Times New Roman" w:cs="Times New Roman"/>
          <w:sz w:val="24"/>
          <w:szCs w:val="24"/>
        </w:rPr>
      </w:pPr>
      <w:r w:rsidRPr="004267FF">
        <w:rPr>
          <w:rFonts w:ascii="Times New Roman" w:eastAsia="Times New Roman" w:hAnsi="Times New Roman" w:cs="Times New Roman"/>
          <w:sz w:val="24"/>
          <w:szCs w:val="24"/>
        </w:rPr>
        <w:t>Распоряжением Губернатора Иркутской области № 237-р от 19.07.2023г.</w:t>
      </w:r>
      <w:r w:rsidR="005B0ACF" w:rsidRPr="004267FF">
        <w:rPr>
          <w:rFonts w:ascii="Times New Roman" w:eastAsia="Times New Roman" w:hAnsi="Times New Roman" w:cs="Times New Roman"/>
          <w:sz w:val="24"/>
          <w:szCs w:val="24"/>
        </w:rPr>
        <w:t xml:space="preserve"> </w:t>
      </w:r>
      <w:r w:rsidRPr="004267FF">
        <w:rPr>
          <w:rFonts w:ascii="Times New Roman" w:eastAsia="Times New Roman" w:hAnsi="Times New Roman" w:cs="Times New Roman"/>
          <w:sz w:val="24"/>
          <w:szCs w:val="24"/>
        </w:rPr>
        <w:t>утвержден список 20 победителей конкурса «Лучший учитель» в 2023 году (100 тысяч рублей). В список победителей от муниципального образования город Усть-Илимск вошла Сенина Ольга Ивановна, учитель истории и обществознания МАОУ «Экспериментальный лицей имени Батербиева М.М.».</w:t>
      </w:r>
    </w:p>
    <w:p w14:paraId="147610F1" w14:textId="0C139AA5" w:rsidR="00313752" w:rsidRPr="004267FF" w:rsidRDefault="00313752" w:rsidP="00A66F06">
      <w:pPr>
        <w:pStyle w:val="a9"/>
        <w:numPr>
          <w:ilvl w:val="0"/>
          <w:numId w:val="64"/>
        </w:numPr>
        <w:tabs>
          <w:tab w:val="left" w:pos="993"/>
        </w:tabs>
        <w:spacing w:after="0" w:line="240" w:lineRule="auto"/>
        <w:ind w:left="0" w:firstLine="709"/>
        <w:jc w:val="both"/>
        <w:rPr>
          <w:rFonts w:ascii="Times New Roman" w:eastAsia="Times New Roman" w:hAnsi="Times New Roman" w:cs="Times New Roman"/>
          <w:sz w:val="24"/>
          <w:szCs w:val="24"/>
        </w:rPr>
      </w:pPr>
      <w:r w:rsidRPr="004267FF">
        <w:rPr>
          <w:rFonts w:ascii="Times New Roman" w:eastAsia="Times New Roman" w:hAnsi="Times New Roman" w:cs="Times New Roman"/>
          <w:sz w:val="24"/>
          <w:szCs w:val="24"/>
        </w:rPr>
        <w:t>Форум профессиональных педагогических сообществ Иркутской области</w:t>
      </w:r>
    </w:p>
    <w:p w14:paraId="1074B064" w14:textId="77777777" w:rsidR="00313752" w:rsidRPr="00BB3CC0" w:rsidRDefault="00313752" w:rsidP="004267FF">
      <w:pPr>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Цель проведения форума – определение векторов развития профессиональных педагогических сообществ Иркутской области в рамках региональной системы научно-методического сопровождения педагогических работников и управленческих кадров, консолидация усилий ППС в целях развития непрерывного повышения профессионального мастерства педагогических работников.</w:t>
      </w:r>
    </w:p>
    <w:p w14:paraId="679FA0B3" w14:textId="77777777" w:rsidR="00313752" w:rsidRPr="00BB3CC0" w:rsidRDefault="00313752" w:rsidP="004267FF">
      <w:pPr>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Команда города Усть-Илимска на форуме была представлена 3-мя руководителями городских педагогических сообществ: Голос Г.И. (</w:t>
      </w:r>
      <w:r>
        <w:rPr>
          <w:rFonts w:ascii="Times New Roman" w:eastAsia="Times New Roman" w:hAnsi="Times New Roman" w:cs="Times New Roman"/>
          <w:sz w:val="24"/>
          <w:szCs w:val="24"/>
        </w:rPr>
        <w:t xml:space="preserve">руководитель </w:t>
      </w:r>
      <w:r w:rsidRPr="00BB3CC0">
        <w:rPr>
          <w:rFonts w:ascii="Times New Roman" w:eastAsia="Times New Roman" w:hAnsi="Times New Roman" w:cs="Times New Roman"/>
          <w:sz w:val="24"/>
          <w:szCs w:val="24"/>
        </w:rPr>
        <w:t>ГМО учителей информатики), Сизых Л.С. (</w:t>
      </w:r>
      <w:r>
        <w:rPr>
          <w:rFonts w:ascii="Times New Roman" w:eastAsia="Times New Roman" w:hAnsi="Times New Roman" w:cs="Times New Roman"/>
          <w:sz w:val="24"/>
          <w:szCs w:val="24"/>
        </w:rPr>
        <w:t xml:space="preserve">руководитель </w:t>
      </w:r>
      <w:r w:rsidRPr="00BB3CC0">
        <w:rPr>
          <w:rFonts w:ascii="Times New Roman" w:eastAsia="Times New Roman" w:hAnsi="Times New Roman" w:cs="Times New Roman"/>
          <w:sz w:val="24"/>
          <w:szCs w:val="24"/>
        </w:rPr>
        <w:t>ГМО учителей физики), Лобанова Е.А. (</w:t>
      </w:r>
      <w:r>
        <w:rPr>
          <w:rFonts w:ascii="Times New Roman" w:eastAsia="Times New Roman" w:hAnsi="Times New Roman" w:cs="Times New Roman"/>
          <w:sz w:val="24"/>
          <w:szCs w:val="24"/>
        </w:rPr>
        <w:t xml:space="preserve">руководитель </w:t>
      </w:r>
      <w:r w:rsidRPr="00BB3CC0">
        <w:rPr>
          <w:rFonts w:ascii="Times New Roman" w:eastAsia="Times New Roman" w:hAnsi="Times New Roman" w:cs="Times New Roman"/>
          <w:sz w:val="24"/>
          <w:szCs w:val="24"/>
        </w:rPr>
        <w:t>ГМО учителей иностранного языка).</w:t>
      </w:r>
    </w:p>
    <w:p w14:paraId="71E4F1F4" w14:textId="77777777" w:rsidR="00313752" w:rsidRPr="00BB3CC0" w:rsidRDefault="00313752" w:rsidP="004267FF">
      <w:pPr>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В соответствии с постановлением Администрации города Усть-Илимска № 83 от 21.02.2023г. создана рабочая группа по реализации на территории города Усть-Илимска Указа Президента Российской Федерации от 27.06.2022г. № 401 «О проведении в Российской Федерации Года педагога и наставника». Муниципальный план мероприятий по исполнению Указа Президента РФ от 27 июня 2022 года № 401 сформирован исходя из предложений, поступивших от членов рабочей группы, в том числе от учреждений, осуществляющих деятельность в области культуры, физической культуры и спорта, </w:t>
      </w:r>
      <w:r w:rsidRPr="00BB3CC0">
        <w:rPr>
          <w:rFonts w:ascii="Times New Roman" w:eastAsia="Times New Roman" w:hAnsi="Times New Roman" w:cs="Times New Roman"/>
          <w:sz w:val="24"/>
          <w:szCs w:val="24"/>
        </w:rPr>
        <w:lastRenderedPageBreak/>
        <w:t xml:space="preserve">молодежной политики, и включает конкурсные мероприятия, конференции, семинары, научно-практические конференции, мастер-классы, фотовыставки и др. </w:t>
      </w:r>
    </w:p>
    <w:p w14:paraId="7723124D" w14:textId="4F39C0F5" w:rsidR="00313752" w:rsidRPr="00BB3CC0" w:rsidRDefault="00313752" w:rsidP="004267FF">
      <w:pPr>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Отдельный раздел плана посвящен празднованию в Российской Федерации 200-ле</w:t>
      </w:r>
      <w:r w:rsidR="003B25FB">
        <w:rPr>
          <w:rFonts w:ascii="Times New Roman" w:eastAsia="Times New Roman" w:hAnsi="Times New Roman" w:cs="Times New Roman"/>
          <w:sz w:val="24"/>
          <w:szCs w:val="24"/>
        </w:rPr>
        <w:softHyphen/>
      </w:r>
      <w:r w:rsidRPr="00BB3CC0">
        <w:rPr>
          <w:rFonts w:ascii="Times New Roman" w:eastAsia="Times New Roman" w:hAnsi="Times New Roman" w:cs="Times New Roman"/>
          <w:sz w:val="24"/>
          <w:szCs w:val="24"/>
        </w:rPr>
        <w:t>тия со дня рождения К.Д. Ушинского и включает региональную олимпиаду по истории пе</w:t>
      </w:r>
      <w:r w:rsidR="000E056B">
        <w:rPr>
          <w:rFonts w:ascii="Times New Roman" w:eastAsia="Times New Roman" w:hAnsi="Times New Roman" w:cs="Times New Roman"/>
          <w:sz w:val="24"/>
          <w:szCs w:val="24"/>
        </w:rPr>
        <w:softHyphen/>
      </w:r>
      <w:r w:rsidRPr="00BB3CC0">
        <w:rPr>
          <w:rFonts w:ascii="Times New Roman" w:eastAsia="Times New Roman" w:hAnsi="Times New Roman" w:cs="Times New Roman"/>
          <w:sz w:val="24"/>
          <w:szCs w:val="24"/>
        </w:rPr>
        <w:t>дагогики (ответственные</w:t>
      </w:r>
      <w:r>
        <w:rPr>
          <w:rFonts w:ascii="Times New Roman" w:eastAsia="Times New Roman" w:hAnsi="Times New Roman" w:cs="Times New Roman"/>
          <w:sz w:val="24"/>
          <w:szCs w:val="24"/>
        </w:rPr>
        <w:t>: ГАУ ДПО ИРО и</w:t>
      </w:r>
      <w:r w:rsidRPr="00BB3CC0">
        <w:rPr>
          <w:rFonts w:ascii="Times New Roman" w:eastAsia="Times New Roman" w:hAnsi="Times New Roman" w:cs="Times New Roman"/>
          <w:sz w:val="24"/>
          <w:szCs w:val="24"/>
        </w:rPr>
        <w:t xml:space="preserve"> Управление образования</w:t>
      </w:r>
      <w:r>
        <w:rPr>
          <w:rFonts w:ascii="Times New Roman" w:eastAsia="Times New Roman" w:hAnsi="Times New Roman" w:cs="Times New Roman"/>
          <w:sz w:val="24"/>
          <w:szCs w:val="24"/>
        </w:rPr>
        <w:t xml:space="preserve"> Администрации города Усть-Илимска</w:t>
      </w:r>
      <w:r w:rsidRPr="00BB3CC0">
        <w:rPr>
          <w:rFonts w:ascii="Times New Roman" w:eastAsia="Times New Roman" w:hAnsi="Times New Roman" w:cs="Times New Roman"/>
          <w:sz w:val="24"/>
          <w:szCs w:val="24"/>
        </w:rPr>
        <w:t>), викторину «Наследие К.Д. Ушинского» в рамках фестиваля для молодых сп</w:t>
      </w:r>
      <w:r>
        <w:rPr>
          <w:rFonts w:ascii="Times New Roman" w:eastAsia="Times New Roman" w:hAnsi="Times New Roman" w:cs="Times New Roman"/>
          <w:sz w:val="24"/>
          <w:szCs w:val="24"/>
        </w:rPr>
        <w:t xml:space="preserve">ециалистов «Перезагрузка» (ответственный: </w:t>
      </w:r>
      <w:r w:rsidRPr="00BB3CC0">
        <w:rPr>
          <w:rFonts w:ascii="Times New Roman" w:eastAsia="Times New Roman" w:hAnsi="Times New Roman" w:cs="Times New Roman"/>
          <w:sz w:val="24"/>
          <w:szCs w:val="24"/>
        </w:rPr>
        <w:t>Управление образования</w:t>
      </w:r>
      <w:r>
        <w:rPr>
          <w:rFonts w:ascii="Times New Roman" w:eastAsia="Times New Roman" w:hAnsi="Times New Roman" w:cs="Times New Roman"/>
          <w:sz w:val="24"/>
          <w:szCs w:val="24"/>
        </w:rPr>
        <w:t xml:space="preserve"> Администрации города Усть-Илимска</w:t>
      </w:r>
      <w:r w:rsidRPr="00BB3CC0">
        <w:rPr>
          <w:rFonts w:ascii="Times New Roman" w:eastAsia="Times New Roman" w:hAnsi="Times New Roman" w:cs="Times New Roman"/>
          <w:sz w:val="24"/>
          <w:szCs w:val="24"/>
        </w:rPr>
        <w:t>) и просветительскую студенческую конференцию, посвященную 200-летию со дн</w:t>
      </w:r>
      <w:r>
        <w:rPr>
          <w:rFonts w:ascii="Times New Roman" w:eastAsia="Times New Roman" w:hAnsi="Times New Roman" w:cs="Times New Roman"/>
          <w:sz w:val="24"/>
          <w:szCs w:val="24"/>
        </w:rPr>
        <w:t xml:space="preserve">я рождения К.Д. Ушинского (ответственный: </w:t>
      </w:r>
      <w:r w:rsidRPr="00BB3CC0">
        <w:rPr>
          <w:rFonts w:ascii="Times New Roman" w:eastAsia="Times New Roman" w:hAnsi="Times New Roman" w:cs="Times New Roman"/>
          <w:sz w:val="24"/>
          <w:szCs w:val="24"/>
        </w:rPr>
        <w:t>ГБПОУ «УИ ТЛТУ»).</w:t>
      </w:r>
    </w:p>
    <w:p w14:paraId="17820D22" w14:textId="53586A74" w:rsidR="00313752" w:rsidRPr="00BB3CC0" w:rsidRDefault="00313752" w:rsidP="004267FF">
      <w:pPr>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Реализация мероприятий плана представлена </w:t>
      </w:r>
      <w:r w:rsidRPr="00990138">
        <w:rPr>
          <w:rFonts w:ascii="Times New Roman" w:eastAsia="Times New Roman" w:hAnsi="Times New Roman" w:cs="Times New Roman"/>
          <w:sz w:val="24"/>
          <w:szCs w:val="24"/>
        </w:rPr>
        <w:t>по ссылке</w:t>
      </w:r>
      <w:r w:rsidR="00990138" w:rsidRPr="00990138">
        <w:rPr>
          <w:rFonts w:ascii="Times New Roman" w:eastAsia="Times New Roman" w:hAnsi="Times New Roman" w:cs="Times New Roman"/>
          <w:sz w:val="24"/>
          <w:szCs w:val="24"/>
        </w:rPr>
        <w:t>:</w:t>
      </w:r>
      <w:r w:rsidR="00990138">
        <w:rPr>
          <w:rFonts w:ascii="Times New Roman" w:eastAsia="Times New Roman" w:hAnsi="Times New Roman" w:cs="Times New Roman"/>
          <w:sz w:val="24"/>
          <w:szCs w:val="24"/>
        </w:rPr>
        <w:t xml:space="preserve"> </w:t>
      </w:r>
      <w:r w:rsidR="00990138" w:rsidRPr="00990138">
        <w:rPr>
          <w:rFonts w:ascii="Times New Roman" w:eastAsia="Times New Roman" w:hAnsi="Times New Roman" w:cs="Times New Roman"/>
          <w:sz w:val="24"/>
          <w:szCs w:val="24"/>
        </w:rPr>
        <w:t>https://уицро.рф/?page_id=3206</w:t>
      </w:r>
      <w:r>
        <w:rPr>
          <w:rFonts w:ascii="Times New Roman" w:eastAsia="Times New Roman" w:hAnsi="Times New Roman" w:cs="Times New Roman"/>
          <w:sz w:val="24"/>
          <w:szCs w:val="24"/>
        </w:rPr>
        <w:t>.</w:t>
      </w:r>
      <w:r w:rsidRPr="00BB3CC0">
        <w:rPr>
          <w:rFonts w:ascii="Times New Roman" w:eastAsia="Times New Roman" w:hAnsi="Times New Roman" w:cs="Times New Roman"/>
          <w:sz w:val="24"/>
          <w:szCs w:val="24"/>
        </w:rPr>
        <w:t xml:space="preserve"> </w:t>
      </w:r>
    </w:p>
    <w:p w14:paraId="733EA040" w14:textId="77777777" w:rsidR="00313752" w:rsidRPr="00BB3CC0" w:rsidRDefault="00313752" w:rsidP="004267FF">
      <w:pPr>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Кроме того, в рамках реализации национального проекта «Образование» прошла Большая учительская неделя — ежегодный комплекс мероприятий, направленный на формирование имиджа учителя как современного героя, вдохновение и мотивация для тех, кто хочет стать учителем, а также на сближение учителей с родителями и учениками.</w:t>
      </w:r>
    </w:p>
    <w:p w14:paraId="44969B5B" w14:textId="77777777" w:rsidR="00313752" w:rsidRPr="00BB3CC0" w:rsidRDefault="00313752" w:rsidP="004267FF">
      <w:pPr>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Большая учительская неделя 2023 </w:t>
      </w:r>
      <w:r>
        <w:rPr>
          <w:rFonts w:ascii="Times New Roman" w:eastAsia="Times New Roman" w:hAnsi="Times New Roman" w:cs="Times New Roman"/>
          <w:sz w:val="24"/>
          <w:szCs w:val="24"/>
        </w:rPr>
        <w:t>-</w:t>
      </w:r>
      <w:r w:rsidRPr="00BB3CC0">
        <w:rPr>
          <w:rFonts w:ascii="Times New Roman" w:eastAsia="Times New Roman" w:hAnsi="Times New Roman" w:cs="Times New Roman"/>
          <w:sz w:val="24"/>
          <w:szCs w:val="24"/>
        </w:rPr>
        <w:t xml:space="preserve"> ключевое событие Года педагога и наставника </w:t>
      </w:r>
      <w:r>
        <w:rPr>
          <w:rFonts w:ascii="Times New Roman" w:eastAsia="Times New Roman" w:hAnsi="Times New Roman" w:cs="Times New Roman"/>
          <w:sz w:val="24"/>
          <w:szCs w:val="24"/>
        </w:rPr>
        <w:t>- проходила</w:t>
      </w:r>
      <w:r w:rsidRPr="00BB3CC0">
        <w:rPr>
          <w:rFonts w:ascii="Times New Roman" w:eastAsia="Times New Roman" w:hAnsi="Times New Roman" w:cs="Times New Roman"/>
          <w:sz w:val="24"/>
          <w:szCs w:val="24"/>
        </w:rPr>
        <w:t xml:space="preserve"> со 2 по 8 октября и охват</w:t>
      </w:r>
      <w:r>
        <w:rPr>
          <w:rFonts w:ascii="Times New Roman" w:eastAsia="Times New Roman" w:hAnsi="Times New Roman" w:cs="Times New Roman"/>
          <w:sz w:val="24"/>
          <w:szCs w:val="24"/>
        </w:rPr>
        <w:t>ывала</w:t>
      </w:r>
      <w:r w:rsidRPr="00BB3CC0">
        <w:rPr>
          <w:rFonts w:ascii="Times New Roman" w:eastAsia="Times New Roman" w:hAnsi="Times New Roman" w:cs="Times New Roman"/>
          <w:sz w:val="24"/>
          <w:szCs w:val="24"/>
        </w:rPr>
        <w:t xml:space="preserve"> все регионы Российской Федерации.</w:t>
      </w:r>
    </w:p>
    <w:p w14:paraId="60D2BF4F" w14:textId="77777777" w:rsidR="00313752" w:rsidRDefault="00313752" w:rsidP="004267FF">
      <w:pPr>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Усть-илимские педагоги при</w:t>
      </w:r>
      <w:r>
        <w:rPr>
          <w:rFonts w:ascii="Times New Roman" w:eastAsia="Times New Roman" w:hAnsi="Times New Roman" w:cs="Times New Roman"/>
          <w:sz w:val="24"/>
          <w:szCs w:val="24"/>
        </w:rPr>
        <w:t>няли</w:t>
      </w:r>
      <w:r w:rsidRPr="00BB3CC0">
        <w:rPr>
          <w:rFonts w:ascii="Times New Roman" w:eastAsia="Times New Roman" w:hAnsi="Times New Roman" w:cs="Times New Roman"/>
          <w:sz w:val="24"/>
          <w:szCs w:val="24"/>
        </w:rPr>
        <w:t xml:space="preserve"> активное участие в региональных, федеральных мероприятиях, а также в муниципальных:</w:t>
      </w:r>
    </w:p>
    <w:p w14:paraId="10021DF5" w14:textId="13418C1C" w:rsidR="00313752" w:rsidRPr="0003068E" w:rsidRDefault="00283D83" w:rsidP="00A66F06">
      <w:pPr>
        <w:pStyle w:val="a9"/>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02.10.2023г. </w:t>
      </w:r>
      <w:r w:rsidR="00313752" w:rsidRPr="000306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13752" w:rsidRPr="0003068E">
        <w:rPr>
          <w:rFonts w:ascii="Times New Roman" w:eastAsia="Times New Roman" w:hAnsi="Times New Roman" w:cs="Times New Roman"/>
          <w:sz w:val="24"/>
          <w:szCs w:val="24"/>
        </w:rPr>
        <w:t>08.10.2023г.: серия публикаций о педагогических работника муниципальных образовательных учреждений» в открытых интернет-источниках Администрации города Усть-Илимска и Комитета образования Администрации города Усть-Илимска «Люди, которые меняют мир!»;</w:t>
      </w:r>
    </w:p>
    <w:p w14:paraId="3C43F4D4" w14:textId="7180C7F9" w:rsidR="00313752" w:rsidRPr="0003068E" w:rsidRDefault="00313752" w:rsidP="00A66F06">
      <w:pPr>
        <w:pStyle w:val="a9"/>
        <w:numPr>
          <w:ilvl w:val="0"/>
          <w:numId w:val="50"/>
        </w:numPr>
        <w:tabs>
          <w:tab w:val="left" w:pos="993"/>
        </w:tabs>
        <w:spacing w:after="0" w:line="240" w:lineRule="auto"/>
        <w:ind w:left="0" w:firstLine="709"/>
        <w:jc w:val="both"/>
        <w:rPr>
          <w:rStyle w:val="af"/>
          <w:rFonts w:ascii="Times New Roman" w:eastAsia="Times New Roman" w:hAnsi="Times New Roman" w:cs="Times New Roman"/>
          <w:color w:val="auto"/>
          <w:sz w:val="24"/>
          <w:szCs w:val="24"/>
          <w:u w:val="none"/>
        </w:rPr>
      </w:pPr>
      <w:r w:rsidRPr="0003068E">
        <w:rPr>
          <w:rFonts w:ascii="Times New Roman" w:eastAsia="Times New Roman" w:hAnsi="Times New Roman" w:cs="Times New Roman"/>
          <w:sz w:val="24"/>
          <w:szCs w:val="24"/>
        </w:rPr>
        <w:t>02.10.</w:t>
      </w:r>
      <w:r w:rsidR="00283D83">
        <w:rPr>
          <w:rFonts w:ascii="Times New Roman" w:eastAsia="Times New Roman" w:hAnsi="Times New Roman" w:cs="Times New Roman"/>
          <w:sz w:val="24"/>
          <w:szCs w:val="24"/>
        </w:rPr>
        <w:t xml:space="preserve">2023г. </w:t>
      </w:r>
      <w:r w:rsidRPr="0003068E">
        <w:rPr>
          <w:rFonts w:ascii="Times New Roman" w:eastAsia="Times New Roman" w:hAnsi="Times New Roman" w:cs="Times New Roman"/>
          <w:sz w:val="24"/>
          <w:szCs w:val="24"/>
        </w:rPr>
        <w:t>-</w:t>
      </w:r>
      <w:r w:rsidR="00283D83">
        <w:rPr>
          <w:rFonts w:ascii="Times New Roman" w:eastAsia="Times New Roman" w:hAnsi="Times New Roman" w:cs="Times New Roman"/>
          <w:sz w:val="24"/>
          <w:szCs w:val="24"/>
        </w:rPr>
        <w:t xml:space="preserve"> </w:t>
      </w:r>
      <w:r w:rsidRPr="0003068E">
        <w:rPr>
          <w:rFonts w:ascii="Times New Roman" w:eastAsia="Times New Roman" w:hAnsi="Times New Roman" w:cs="Times New Roman"/>
          <w:sz w:val="24"/>
          <w:szCs w:val="24"/>
        </w:rPr>
        <w:t>20.10.2023г.:</w:t>
      </w:r>
      <w:r w:rsidRPr="0003068E">
        <w:t xml:space="preserve"> </w:t>
      </w:r>
      <w:hyperlink r:id="rId15" w:history="1">
        <w:r w:rsidRPr="0003068E">
          <w:rPr>
            <w:rStyle w:val="af"/>
            <w:rFonts w:ascii="Times New Roman" w:eastAsia="Times New Roman" w:hAnsi="Times New Roman" w:cs="Times New Roman"/>
            <w:color w:val="auto"/>
            <w:sz w:val="24"/>
            <w:szCs w:val="24"/>
            <w:u w:val="none"/>
          </w:rPr>
          <w:t>муниципальный конкурс педагогических команд «Педагогический импульс»</w:t>
        </w:r>
      </w:hyperlink>
      <w:r w:rsidRPr="0003068E">
        <w:rPr>
          <w:rStyle w:val="af"/>
          <w:rFonts w:ascii="Times New Roman" w:eastAsia="Times New Roman" w:hAnsi="Times New Roman" w:cs="Times New Roman"/>
          <w:color w:val="auto"/>
          <w:sz w:val="24"/>
          <w:szCs w:val="24"/>
          <w:u w:val="none"/>
        </w:rPr>
        <w:t>;</w:t>
      </w:r>
    </w:p>
    <w:p w14:paraId="16144508" w14:textId="77777777" w:rsidR="00313752" w:rsidRPr="0003068E" w:rsidRDefault="00313752" w:rsidP="00A66F06">
      <w:pPr>
        <w:pStyle w:val="a9"/>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rPr>
      </w:pPr>
      <w:r w:rsidRPr="0003068E">
        <w:rPr>
          <w:rFonts w:ascii="Times New Roman" w:eastAsia="Times New Roman" w:hAnsi="Times New Roman" w:cs="Times New Roman"/>
          <w:sz w:val="24"/>
          <w:szCs w:val="24"/>
        </w:rPr>
        <w:t>03.10.2023г.: дискуссионная площадка «Проблемы взаимодействия классных руководителей и социального педагога в вопросах профилактической работы с несовершеннолетними»;</w:t>
      </w:r>
    </w:p>
    <w:p w14:paraId="22A8F97B" w14:textId="559F0C62" w:rsidR="00313752" w:rsidRPr="0003068E" w:rsidRDefault="00313752" w:rsidP="00A66F06">
      <w:pPr>
        <w:pStyle w:val="a9"/>
        <w:numPr>
          <w:ilvl w:val="0"/>
          <w:numId w:val="50"/>
        </w:numPr>
        <w:tabs>
          <w:tab w:val="left" w:pos="993"/>
        </w:tabs>
        <w:spacing w:after="0" w:line="240" w:lineRule="auto"/>
        <w:ind w:left="0" w:firstLine="709"/>
        <w:jc w:val="both"/>
        <w:rPr>
          <w:rStyle w:val="af"/>
          <w:rFonts w:ascii="Times New Roman" w:eastAsia="Times New Roman" w:hAnsi="Times New Roman" w:cs="Times New Roman"/>
          <w:color w:val="auto"/>
          <w:sz w:val="24"/>
          <w:szCs w:val="24"/>
          <w:u w:val="none"/>
        </w:rPr>
      </w:pPr>
      <w:r w:rsidRPr="0003068E">
        <w:rPr>
          <w:rFonts w:ascii="Times New Roman" w:eastAsia="Times New Roman" w:hAnsi="Times New Roman" w:cs="Times New Roman"/>
          <w:sz w:val="24"/>
          <w:szCs w:val="24"/>
        </w:rPr>
        <w:t xml:space="preserve">03.10.2023г.: </w:t>
      </w:r>
      <w:hyperlink r:id="rId16" w:history="1">
        <w:r w:rsidRPr="0003068E">
          <w:rPr>
            <w:rStyle w:val="af"/>
            <w:rFonts w:ascii="Times New Roman" w:eastAsia="Times New Roman" w:hAnsi="Times New Roman" w:cs="Times New Roman"/>
            <w:color w:val="auto"/>
            <w:sz w:val="24"/>
            <w:szCs w:val="24"/>
            <w:u w:val="none"/>
          </w:rPr>
          <w:t>посвящение в молодые специалисты</w:t>
        </w:r>
      </w:hyperlink>
      <w:r w:rsidRPr="0003068E">
        <w:rPr>
          <w:rStyle w:val="af"/>
          <w:rFonts w:ascii="Times New Roman" w:eastAsia="Times New Roman" w:hAnsi="Times New Roman" w:cs="Times New Roman"/>
          <w:color w:val="auto"/>
          <w:sz w:val="24"/>
          <w:szCs w:val="24"/>
          <w:u w:val="none"/>
        </w:rPr>
        <w:t>;</w:t>
      </w:r>
    </w:p>
    <w:p w14:paraId="4777B8A7" w14:textId="77777777" w:rsidR="00313752" w:rsidRPr="0003068E" w:rsidRDefault="00313752" w:rsidP="00A66F06">
      <w:pPr>
        <w:pStyle w:val="a9"/>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rPr>
      </w:pPr>
      <w:r w:rsidRPr="0003068E">
        <w:rPr>
          <w:rFonts w:ascii="Times New Roman" w:eastAsia="Times New Roman" w:hAnsi="Times New Roman" w:cs="Times New Roman"/>
          <w:sz w:val="24"/>
          <w:szCs w:val="24"/>
        </w:rPr>
        <w:t>04.10.2023г.:</w:t>
      </w:r>
      <w:r w:rsidRPr="0003068E">
        <w:t xml:space="preserve"> </w:t>
      </w:r>
      <w:hyperlink r:id="rId17" w:history="1">
        <w:r w:rsidRPr="0003068E">
          <w:rPr>
            <w:rStyle w:val="af"/>
            <w:rFonts w:ascii="Times New Roman" w:eastAsia="Times New Roman" w:hAnsi="Times New Roman" w:cs="Times New Roman"/>
            <w:color w:val="auto"/>
            <w:sz w:val="24"/>
            <w:szCs w:val="24"/>
            <w:u w:val="none"/>
          </w:rPr>
          <w:t>праздничный концерт «Посвящение Учителю»</w:t>
        </w:r>
      </w:hyperlink>
      <w:r w:rsidRPr="0003068E">
        <w:rPr>
          <w:rStyle w:val="af"/>
          <w:rFonts w:ascii="Times New Roman" w:eastAsia="Times New Roman" w:hAnsi="Times New Roman" w:cs="Times New Roman"/>
          <w:color w:val="auto"/>
          <w:sz w:val="24"/>
          <w:szCs w:val="24"/>
          <w:u w:val="none"/>
        </w:rPr>
        <w:t>.</w:t>
      </w:r>
    </w:p>
    <w:p w14:paraId="56F3B7C2" w14:textId="77777777" w:rsidR="00313752" w:rsidRPr="00BB3CC0" w:rsidRDefault="00313752" w:rsidP="004267FF">
      <w:pPr>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Участие в организации и проведении региональной коворкинг-площадки по вопросам методического сопровождения педагогических работников и управленческих кадров было представлено тремя практиками:</w:t>
      </w:r>
    </w:p>
    <w:p w14:paraId="5EDD6631" w14:textId="30A90243" w:rsidR="00313752" w:rsidRPr="00283D83" w:rsidRDefault="00283D83" w:rsidP="00A66F06">
      <w:pPr>
        <w:pStyle w:val="a9"/>
        <w:numPr>
          <w:ilvl w:val="0"/>
          <w:numId w:val="65"/>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313752" w:rsidRPr="00283D83">
        <w:rPr>
          <w:rFonts w:ascii="Times New Roman" w:eastAsia="Times New Roman" w:hAnsi="Times New Roman" w:cs="Times New Roman"/>
          <w:sz w:val="24"/>
          <w:szCs w:val="24"/>
        </w:rPr>
        <w:t>втоматизированная информационная система «Мониторинг освоения педагогическими работниками муниципальных образовательных учреждений дополнительных профессиональных программ» (АИС «Мониторинг ДПП) – эффективный инструмент аналитической деятельности в рамках работы тематической сессии «Большие данные в образовании: механизмы, инструменты аналитической деятельности муниципальных методических служб». Представлены первые результаты внедрения в работу муниципальной системы образования Автоматизированной информационной системы «Мониторинг освоения педагогическими работниками муниципальных образовательных учреждений дополнительных профессиональных программ» («АИС «Мониторинг ДПП»). В феврале 2023 года запущена система в тестовом формате. На протяжении пары месяцев ответственными вносилась информация о педагогах и пройденных педагогами программах. Система представляет собой единую информационную систему для автоматизации сбора и анализа сведений о прохождении программ повышения квалификации и программ переподготовки в разрезе отдельной образовательной организации или муниципалитета в целом. Система создана с целью информационной поддержки реализации муниципальной политики города Усть-Илимска в сфере образования, непрерывного системного анализа и оценки состояния и перспектив профессионального развития работников. АИС «Мониторинг ДПП» предназначена для решения следующих задач:</w:t>
      </w:r>
    </w:p>
    <w:p w14:paraId="6EA64209" w14:textId="084841C6" w:rsidR="00313752" w:rsidRPr="00283D83" w:rsidRDefault="00313752" w:rsidP="00A66F06">
      <w:pPr>
        <w:pStyle w:val="a9"/>
        <w:numPr>
          <w:ilvl w:val="0"/>
          <w:numId w:val="66"/>
        </w:numPr>
        <w:tabs>
          <w:tab w:val="left" w:pos="993"/>
        </w:tabs>
        <w:spacing w:after="0" w:line="240" w:lineRule="auto"/>
        <w:ind w:left="0" w:firstLine="709"/>
        <w:jc w:val="both"/>
        <w:rPr>
          <w:rFonts w:ascii="Times New Roman" w:eastAsia="Times New Roman" w:hAnsi="Times New Roman" w:cs="Times New Roman"/>
          <w:sz w:val="24"/>
          <w:szCs w:val="24"/>
        </w:rPr>
      </w:pPr>
      <w:r w:rsidRPr="00283D83">
        <w:rPr>
          <w:rFonts w:ascii="Times New Roman" w:eastAsia="Times New Roman" w:hAnsi="Times New Roman" w:cs="Times New Roman"/>
          <w:sz w:val="24"/>
          <w:szCs w:val="24"/>
        </w:rPr>
        <w:lastRenderedPageBreak/>
        <w:t>автоматизация сбора, анализа и оценки состояния и перспектив профессиональ</w:t>
      </w:r>
      <w:r w:rsidR="003B25FB">
        <w:rPr>
          <w:rFonts w:ascii="Times New Roman" w:eastAsia="Times New Roman" w:hAnsi="Times New Roman" w:cs="Times New Roman"/>
          <w:sz w:val="24"/>
          <w:szCs w:val="24"/>
        </w:rPr>
        <w:softHyphen/>
      </w:r>
      <w:r w:rsidRPr="00283D83">
        <w:rPr>
          <w:rFonts w:ascii="Times New Roman" w:eastAsia="Times New Roman" w:hAnsi="Times New Roman" w:cs="Times New Roman"/>
          <w:sz w:val="24"/>
          <w:szCs w:val="24"/>
        </w:rPr>
        <w:t>ного развития работников подведомственных учреждений;</w:t>
      </w:r>
    </w:p>
    <w:p w14:paraId="7B40441C" w14:textId="536A8BF1" w:rsidR="00313752" w:rsidRPr="00283D83" w:rsidRDefault="00313752" w:rsidP="00A66F06">
      <w:pPr>
        <w:pStyle w:val="a9"/>
        <w:numPr>
          <w:ilvl w:val="0"/>
          <w:numId w:val="66"/>
        </w:numPr>
        <w:tabs>
          <w:tab w:val="left" w:pos="993"/>
        </w:tabs>
        <w:spacing w:after="0" w:line="240" w:lineRule="auto"/>
        <w:ind w:left="0" w:firstLine="709"/>
        <w:jc w:val="both"/>
        <w:rPr>
          <w:rFonts w:ascii="Times New Roman" w:eastAsia="Times New Roman" w:hAnsi="Times New Roman" w:cs="Times New Roman"/>
          <w:sz w:val="24"/>
          <w:szCs w:val="24"/>
        </w:rPr>
      </w:pPr>
      <w:r w:rsidRPr="00283D83">
        <w:rPr>
          <w:rFonts w:ascii="Times New Roman" w:eastAsia="Times New Roman" w:hAnsi="Times New Roman" w:cs="Times New Roman"/>
          <w:sz w:val="24"/>
          <w:szCs w:val="24"/>
        </w:rPr>
        <w:t>получение информации о количестве педагогических работников, реализовавших право на дополнительное профессиональное образование;</w:t>
      </w:r>
    </w:p>
    <w:p w14:paraId="6B81D54A" w14:textId="1A7DC587" w:rsidR="00313752" w:rsidRPr="00283D83" w:rsidRDefault="00313752" w:rsidP="00A66F06">
      <w:pPr>
        <w:pStyle w:val="a9"/>
        <w:numPr>
          <w:ilvl w:val="0"/>
          <w:numId w:val="66"/>
        </w:numPr>
        <w:tabs>
          <w:tab w:val="left" w:pos="993"/>
        </w:tabs>
        <w:spacing w:after="0" w:line="240" w:lineRule="auto"/>
        <w:ind w:left="0" w:firstLine="709"/>
        <w:jc w:val="both"/>
        <w:rPr>
          <w:rFonts w:ascii="Times New Roman" w:eastAsia="Times New Roman" w:hAnsi="Times New Roman" w:cs="Times New Roman"/>
          <w:sz w:val="24"/>
          <w:szCs w:val="24"/>
        </w:rPr>
      </w:pPr>
      <w:r w:rsidRPr="00283D83">
        <w:rPr>
          <w:rFonts w:ascii="Times New Roman" w:eastAsia="Times New Roman" w:hAnsi="Times New Roman" w:cs="Times New Roman"/>
          <w:sz w:val="24"/>
          <w:szCs w:val="24"/>
        </w:rPr>
        <w:t>получение объективной и достоверной информации об эффективности деятель</w:t>
      </w:r>
      <w:r w:rsidR="000E056B">
        <w:rPr>
          <w:rFonts w:ascii="Times New Roman" w:eastAsia="Times New Roman" w:hAnsi="Times New Roman" w:cs="Times New Roman"/>
          <w:sz w:val="24"/>
          <w:szCs w:val="24"/>
        </w:rPr>
        <w:softHyphen/>
      </w:r>
      <w:r w:rsidRPr="00283D83">
        <w:rPr>
          <w:rFonts w:ascii="Times New Roman" w:eastAsia="Times New Roman" w:hAnsi="Times New Roman" w:cs="Times New Roman"/>
          <w:sz w:val="24"/>
          <w:szCs w:val="24"/>
        </w:rPr>
        <w:t>ности руководителей образовательных учреждений;</w:t>
      </w:r>
    </w:p>
    <w:p w14:paraId="6EE0601B" w14:textId="4742FE3F" w:rsidR="00313752" w:rsidRPr="00283D83" w:rsidRDefault="00313752" w:rsidP="00A66F06">
      <w:pPr>
        <w:pStyle w:val="a9"/>
        <w:numPr>
          <w:ilvl w:val="0"/>
          <w:numId w:val="66"/>
        </w:numPr>
        <w:tabs>
          <w:tab w:val="left" w:pos="993"/>
        </w:tabs>
        <w:spacing w:after="0" w:line="240" w:lineRule="auto"/>
        <w:ind w:left="0" w:firstLine="709"/>
        <w:jc w:val="both"/>
        <w:rPr>
          <w:rFonts w:ascii="Times New Roman" w:eastAsia="Times New Roman" w:hAnsi="Times New Roman" w:cs="Times New Roman"/>
          <w:sz w:val="24"/>
          <w:szCs w:val="24"/>
        </w:rPr>
      </w:pPr>
      <w:r w:rsidRPr="00283D83">
        <w:rPr>
          <w:rFonts w:ascii="Times New Roman" w:eastAsia="Times New Roman" w:hAnsi="Times New Roman" w:cs="Times New Roman"/>
          <w:sz w:val="24"/>
          <w:szCs w:val="24"/>
        </w:rPr>
        <w:t>совершенствование системы научно-методической поддержки руководителей и управленческих команд образовательных учреждений;</w:t>
      </w:r>
    </w:p>
    <w:p w14:paraId="30D3DF20" w14:textId="2A9115F0" w:rsidR="00313752" w:rsidRPr="00283D83" w:rsidRDefault="00313752" w:rsidP="00A66F06">
      <w:pPr>
        <w:pStyle w:val="a9"/>
        <w:numPr>
          <w:ilvl w:val="0"/>
          <w:numId w:val="66"/>
        </w:numPr>
        <w:tabs>
          <w:tab w:val="left" w:pos="993"/>
        </w:tabs>
        <w:spacing w:after="0" w:line="240" w:lineRule="auto"/>
        <w:ind w:left="0" w:firstLine="709"/>
        <w:jc w:val="both"/>
        <w:rPr>
          <w:rFonts w:ascii="Times New Roman" w:eastAsia="Times New Roman" w:hAnsi="Times New Roman" w:cs="Times New Roman"/>
          <w:sz w:val="24"/>
          <w:szCs w:val="24"/>
        </w:rPr>
      </w:pPr>
      <w:r w:rsidRPr="00283D83">
        <w:rPr>
          <w:rFonts w:ascii="Times New Roman" w:eastAsia="Times New Roman" w:hAnsi="Times New Roman" w:cs="Times New Roman"/>
          <w:sz w:val="24"/>
          <w:szCs w:val="24"/>
        </w:rPr>
        <w:t>использование информационной базы системы для предоставления обобщенной оперативной информации по запросам субъектов управления системой образования</w:t>
      </w:r>
    </w:p>
    <w:p w14:paraId="4B239715" w14:textId="4D15D24F" w:rsidR="00313752" w:rsidRPr="00283D83" w:rsidRDefault="00283D83" w:rsidP="00A66F06">
      <w:pPr>
        <w:pStyle w:val="a9"/>
        <w:numPr>
          <w:ilvl w:val="0"/>
          <w:numId w:val="65"/>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13752" w:rsidRPr="00283D83">
        <w:rPr>
          <w:rFonts w:ascii="Times New Roman" w:eastAsia="Times New Roman" w:hAnsi="Times New Roman" w:cs="Times New Roman"/>
          <w:sz w:val="24"/>
          <w:szCs w:val="24"/>
        </w:rPr>
        <w:t>Интегрированная муниципальная команда тьюторов как управленческий механизм сопровождения профессиональных маршрутов педагогов дошкольного образования» в рамках работы тематической сессии «Методическое сопровождение педагогических работников дошкольных образовательных организаций: возможности и перспективы». 15.06.2023г. в рамках коворкинг-площадки специалистами Комитета образования Администрации города Усть-Илимска и МКУ «ЦРО» тиражировался опыт интегрированной муниципальной команды тьюторов (ИМКТ) на региональном уровне (практика ИМКТ реализуется с 2013г., в 2022г. успешно прошла процедуру ресертфикации межрегиональной тьтюторской ассоциации и рекомендована к тиражированию). Обмен опытом по профессиональному сопровождению педагогов системы дошкольного образования, выявлению и принятию управленческих мер по устранению профессиональных дефицитов воспитателей, поиск конструктивных предложений по налаживанию сотрудничества между школой и детским садом, а также предложений по улучшению деятельности.</w:t>
      </w:r>
    </w:p>
    <w:p w14:paraId="2F67CCE8" w14:textId="6BE53EC2" w:rsidR="00313752" w:rsidRPr="00283D83" w:rsidRDefault="00313752" w:rsidP="00A66F06">
      <w:pPr>
        <w:pStyle w:val="a9"/>
        <w:numPr>
          <w:ilvl w:val="0"/>
          <w:numId w:val="65"/>
        </w:numPr>
        <w:tabs>
          <w:tab w:val="left" w:pos="993"/>
        </w:tabs>
        <w:spacing w:after="0" w:line="240" w:lineRule="auto"/>
        <w:ind w:left="0" w:firstLine="709"/>
        <w:jc w:val="both"/>
        <w:rPr>
          <w:rFonts w:ascii="Times New Roman" w:eastAsia="Times New Roman" w:hAnsi="Times New Roman" w:cs="Times New Roman"/>
          <w:sz w:val="24"/>
          <w:szCs w:val="24"/>
        </w:rPr>
      </w:pPr>
      <w:r w:rsidRPr="00283D83">
        <w:rPr>
          <w:rFonts w:ascii="Times New Roman" w:eastAsia="Times New Roman" w:hAnsi="Times New Roman" w:cs="Times New Roman"/>
          <w:sz w:val="24"/>
          <w:szCs w:val="24"/>
        </w:rPr>
        <w:t>Тематическая сессия «Реализация инклюзивного подхода в образовании через создание условий для удовлетворения особых образовательных потребностей детей с ОВЗ на территории города Усть-Илимска» (21.09.2023г.). Цель: обеспечение оптимального развития, успешная интеграция в социум ребенка с ОВЗ, обучающегося в образовательном учреждении. Основные идеи представленного опыта:</w:t>
      </w:r>
    </w:p>
    <w:p w14:paraId="3C2CB6AD" w14:textId="77777777" w:rsidR="00313752" w:rsidRPr="0003068E" w:rsidRDefault="00313752" w:rsidP="00A66F06">
      <w:pPr>
        <w:pStyle w:val="a9"/>
        <w:numPr>
          <w:ilvl w:val="0"/>
          <w:numId w:val="51"/>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3068E">
        <w:rPr>
          <w:rFonts w:ascii="Times New Roman" w:eastAsia="Times New Roman" w:hAnsi="Times New Roman" w:cs="Times New Roman"/>
          <w:sz w:val="24"/>
          <w:szCs w:val="24"/>
        </w:rPr>
        <w:t>азработан алгоритм документального сопровождения ребенка с ОВЗ;</w:t>
      </w:r>
    </w:p>
    <w:p w14:paraId="1A68CEE3" w14:textId="77777777" w:rsidR="00313752" w:rsidRPr="0003068E" w:rsidRDefault="00313752" w:rsidP="00A66F06">
      <w:pPr>
        <w:pStyle w:val="a9"/>
        <w:numPr>
          <w:ilvl w:val="0"/>
          <w:numId w:val="51"/>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3068E">
        <w:rPr>
          <w:rFonts w:ascii="Times New Roman" w:eastAsia="Times New Roman" w:hAnsi="Times New Roman" w:cs="Times New Roman"/>
          <w:sz w:val="24"/>
          <w:szCs w:val="24"/>
        </w:rPr>
        <w:t>азработан индивидуальный образовательный маршрут (модель);</w:t>
      </w:r>
    </w:p>
    <w:p w14:paraId="41D58B3E" w14:textId="77777777" w:rsidR="00313752" w:rsidRPr="0003068E" w:rsidRDefault="00313752" w:rsidP="00A66F06">
      <w:pPr>
        <w:pStyle w:val="a9"/>
        <w:numPr>
          <w:ilvl w:val="0"/>
          <w:numId w:val="51"/>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03068E">
        <w:rPr>
          <w:rFonts w:ascii="Times New Roman" w:eastAsia="Times New Roman" w:hAnsi="Times New Roman" w:cs="Times New Roman"/>
          <w:sz w:val="24"/>
          <w:szCs w:val="24"/>
        </w:rPr>
        <w:t>онсультативная помощь родителям (законным представителям) и педагогическим работникам по вопросу «Сопровождение обучающихся в условиях реализации ФГОС НОО ОВЗ», оформление детей на ТПМПК (ежемесячно через городской план работы);</w:t>
      </w:r>
    </w:p>
    <w:p w14:paraId="384BACE1" w14:textId="77777777" w:rsidR="00313752" w:rsidRPr="0003068E" w:rsidRDefault="00313752" w:rsidP="00A66F06">
      <w:pPr>
        <w:pStyle w:val="a9"/>
        <w:numPr>
          <w:ilvl w:val="0"/>
          <w:numId w:val="51"/>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03068E">
        <w:rPr>
          <w:rFonts w:ascii="Times New Roman" w:eastAsia="Times New Roman" w:hAnsi="Times New Roman" w:cs="Times New Roman"/>
          <w:sz w:val="24"/>
          <w:szCs w:val="24"/>
        </w:rPr>
        <w:t>амятка педагогу «Как убедить родителя пройти ТПМПК»;</w:t>
      </w:r>
    </w:p>
    <w:p w14:paraId="4A340808" w14:textId="77777777" w:rsidR="00313752" w:rsidRPr="0003068E" w:rsidRDefault="00313752" w:rsidP="00A66F06">
      <w:pPr>
        <w:pStyle w:val="a9"/>
        <w:numPr>
          <w:ilvl w:val="0"/>
          <w:numId w:val="51"/>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03068E">
        <w:rPr>
          <w:rFonts w:ascii="Times New Roman" w:eastAsia="Times New Roman" w:hAnsi="Times New Roman" w:cs="Times New Roman"/>
          <w:sz w:val="24"/>
          <w:szCs w:val="24"/>
        </w:rPr>
        <w:t>ыездные семинары специалистов ТПМПК в ОУ «Роль педагогического коллектива образовательного учреждения в представлении ребенка на ТПМПК»;</w:t>
      </w:r>
    </w:p>
    <w:p w14:paraId="49250202" w14:textId="77777777" w:rsidR="00313752" w:rsidRPr="0003068E" w:rsidRDefault="00313752" w:rsidP="00A66F06">
      <w:pPr>
        <w:pStyle w:val="a9"/>
        <w:numPr>
          <w:ilvl w:val="0"/>
          <w:numId w:val="51"/>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03068E">
        <w:rPr>
          <w:rFonts w:ascii="Times New Roman" w:eastAsia="Times New Roman" w:hAnsi="Times New Roman" w:cs="Times New Roman"/>
          <w:sz w:val="24"/>
          <w:szCs w:val="24"/>
        </w:rPr>
        <w:t>искуссионные и переговорные площадки для специалистов коррекционной педагогики, специальной психологии, медицинских работников по обсуждению механизмов взаимодействия;</w:t>
      </w:r>
    </w:p>
    <w:p w14:paraId="2BCADE2B" w14:textId="77777777" w:rsidR="00313752" w:rsidRPr="0003068E" w:rsidRDefault="00313752" w:rsidP="00A66F06">
      <w:pPr>
        <w:pStyle w:val="a9"/>
        <w:numPr>
          <w:ilvl w:val="0"/>
          <w:numId w:val="51"/>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03068E">
        <w:rPr>
          <w:rFonts w:ascii="Times New Roman" w:eastAsia="Times New Roman" w:hAnsi="Times New Roman" w:cs="Times New Roman"/>
          <w:sz w:val="24"/>
          <w:szCs w:val="24"/>
        </w:rPr>
        <w:t>еоретико-практические семинары, обучающие семинары по выработке общих подходов к решению педагогических задач инклюзивного процесса в отношении построения ИОМ для детей с ОВЗ и отслеживания результатов работы специалистов.</w:t>
      </w:r>
    </w:p>
    <w:p w14:paraId="20B9F07D" w14:textId="0A0BCCEA" w:rsidR="00313752" w:rsidRPr="00BB3CC0" w:rsidRDefault="00313752" w:rsidP="004267FF">
      <w:pPr>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Мероприятия, отнесенные к разделу плана «Содействие функционированию РС НМС, развитию сетевого взаимодействия субъектов РС НМС для создания единой информационно-методической среды, способствующей профессиональному росту педагогических работников и управленческих кадров», реализованы полностью. Результатом реализации плана стала возможность осуществления и реализации таких мероприятий</w:t>
      </w:r>
      <w:r>
        <w:rPr>
          <w:rFonts w:ascii="Times New Roman" w:eastAsia="Times New Roman" w:hAnsi="Times New Roman" w:cs="Times New Roman"/>
          <w:sz w:val="24"/>
          <w:szCs w:val="24"/>
        </w:rPr>
        <w:t>, как</w:t>
      </w:r>
      <w:r w:rsidRPr="00BB3CC0">
        <w:rPr>
          <w:rFonts w:ascii="Times New Roman" w:eastAsia="Times New Roman" w:hAnsi="Times New Roman" w:cs="Times New Roman"/>
          <w:sz w:val="24"/>
          <w:szCs w:val="24"/>
        </w:rPr>
        <w:t xml:space="preserve"> прогнозирование, планирование и организация повышения профессиональной компетентности руководящих и педагогических работников образовательных учреждений; информационное освещение региональных и муниципальных мероприятий; организация работы городских методических объединений </w:t>
      </w:r>
      <w:r w:rsidRPr="00BB3CC0">
        <w:rPr>
          <w:rFonts w:ascii="Times New Roman" w:eastAsia="Times New Roman" w:hAnsi="Times New Roman" w:cs="Times New Roman"/>
          <w:sz w:val="24"/>
          <w:szCs w:val="24"/>
        </w:rPr>
        <w:lastRenderedPageBreak/>
        <w:t>и формирований, в том числе и в сетевой форме; оказание методической поддержки обра</w:t>
      </w:r>
      <w:r w:rsidR="003B25FB">
        <w:rPr>
          <w:rFonts w:ascii="Times New Roman" w:eastAsia="Times New Roman" w:hAnsi="Times New Roman" w:cs="Times New Roman"/>
          <w:sz w:val="24"/>
          <w:szCs w:val="24"/>
        </w:rPr>
        <w:softHyphen/>
      </w:r>
      <w:r w:rsidRPr="00BB3CC0">
        <w:rPr>
          <w:rFonts w:ascii="Times New Roman" w:eastAsia="Times New Roman" w:hAnsi="Times New Roman" w:cs="Times New Roman"/>
          <w:sz w:val="24"/>
          <w:szCs w:val="24"/>
        </w:rPr>
        <w:t>зовательным организациям в реализации программ различного уровня, в том числе и сете</w:t>
      </w:r>
      <w:r w:rsidR="000E056B">
        <w:rPr>
          <w:rFonts w:ascii="Times New Roman" w:eastAsia="Times New Roman" w:hAnsi="Times New Roman" w:cs="Times New Roman"/>
          <w:sz w:val="24"/>
          <w:szCs w:val="24"/>
        </w:rPr>
        <w:softHyphen/>
      </w:r>
      <w:r w:rsidRPr="00BB3CC0">
        <w:rPr>
          <w:rFonts w:ascii="Times New Roman" w:eastAsia="Times New Roman" w:hAnsi="Times New Roman" w:cs="Times New Roman"/>
          <w:sz w:val="24"/>
          <w:szCs w:val="24"/>
        </w:rPr>
        <w:t>вой формы образовательных программ, учебных планов, в совершенствовании содержания образования на основе федеральных государственных образовательных.</w:t>
      </w:r>
    </w:p>
    <w:p w14:paraId="184BAF39" w14:textId="77777777" w:rsidR="00313752" w:rsidRPr="00BB3CC0" w:rsidRDefault="00313752" w:rsidP="004267FF">
      <w:pPr>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Развитие партнерских связей субъектов регионального и муниципального уровней РС НМС проходило в том числе по соглашению о сотрудничестве между Министерством образования Иркутской области, ГАУ ДПО ИРО и </w:t>
      </w:r>
      <w:r>
        <w:rPr>
          <w:rFonts w:ascii="Times New Roman" w:eastAsia="Times New Roman" w:hAnsi="Times New Roman" w:cs="Times New Roman"/>
          <w:sz w:val="24"/>
          <w:szCs w:val="24"/>
        </w:rPr>
        <w:t>Управлением</w:t>
      </w:r>
      <w:r w:rsidRPr="00BB3CC0">
        <w:rPr>
          <w:rFonts w:ascii="Times New Roman" w:eastAsia="Times New Roman" w:hAnsi="Times New Roman" w:cs="Times New Roman"/>
          <w:sz w:val="24"/>
          <w:szCs w:val="24"/>
        </w:rPr>
        <w:t xml:space="preserve"> образования Администрации города Усть-Илимска, заключенного 15.09.2021г. № 72-55-25/21-55.</w:t>
      </w:r>
    </w:p>
    <w:p w14:paraId="2A8DDFF2" w14:textId="77777777" w:rsidR="00313752" w:rsidRPr="00BB3CC0" w:rsidRDefault="00313752" w:rsidP="004267FF">
      <w:pPr>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Заключено соглашение о сотрудничестве по апробации целевой модели аттестации от 17.01.2023г. б/н с государственным автономным учреждением Иркутской области «Центр оценки профессионального мастерства, квалификации педагогов и мониторинга качества профессионального мастерства, квалификации педагогов и мониторинга качества образования» (</w:t>
      </w:r>
      <w:hyperlink r:id="rId18" w:history="1">
        <w:r w:rsidRPr="00BB3CC0">
          <w:rPr>
            <w:rStyle w:val="af"/>
            <w:rFonts w:ascii="Times New Roman" w:eastAsia="Times New Roman" w:hAnsi="Times New Roman" w:cs="Times New Roman"/>
            <w:color w:val="auto"/>
            <w:sz w:val="24"/>
            <w:szCs w:val="24"/>
            <w:u w:val="none"/>
          </w:rPr>
          <w:t>http://uiedu.ru/wp-content/uploads/1.1304.pdf</w:t>
        </w:r>
      </w:hyperlink>
      <w:r w:rsidRPr="00BB3CC0">
        <w:rPr>
          <w:rFonts w:ascii="Times New Roman" w:eastAsia="Times New Roman" w:hAnsi="Times New Roman" w:cs="Times New Roman"/>
          <w:sz w:val="24"/>
          <w:szCs w:val="24"/>
        </w:rPr>
        <w:t xml:space="preserve">). </w:t>
      </w:r>
    </w:p>
    <w:p w14:paraId="1FD51045" w14:textId="77777777" w:rsidR="00313752" w:rsidRPr="00BB3CC0" w:rsidRDefault="00313752" w:rsidP="004267FF">
      <w:pPr>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Договор № 01/22 от 24.01.2022г. о практической подготовке обучающихся между ГБПОУ Иркутской области «Усть-Илимский техникум лесопромышленных технологий в сфере услуг» и Управлением образования Администрации города Усть-Илимска (</w:t>
      </w:r>
      <w:hyperlink r:id="rId19" w:history="1">
        <w:r w:rsidRPr="00BB3CC0">
          <w:rPr>
            <w:rStyle w:val="af"/>
            <w:rFonts w:ascii="Times New Roman" w:eastAsia="Times New Roman" w:hAnsi="Times New Roman" w:cs="Times New Roman"/>
            <w:color w:val="auto"/>
            <w:sz w:val="24"/>
            <w:szCs w:val="24"/>
            <w:u w:val="none"/>
          </w:rPr>
          <w:t>https://drive.google.com/file/d/1GbKHLmWgc5lOVTHPHOV8hvAq7LxjfL9J/view</w:t>
        </w:r>
      </w:hyperlink>
      <w:r w:rsidRPr="00BB3CC0">
        <w:rPr>
          <w:rFonts w:ascii="Times New Roman" w:eastAsia="Times New Roman" w:hAnsi="Times New Roman" w:cs="Times New Roman"/>
          <w:sz w:val="24"/>
          <w:szCs w:val="24"/>
        </w:rPr>
        <w:t>)</w:t>
      </w:r>
    </w:p>
    <w:p w14:paraId="4BDDFA3D" w14:textId="77777777" w:rsidR="00313752" w:rsidRPr="00BB3CC0" w:rsidRDefault="00313752" w:rsidP="004267FF">
      <w:pPr>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Деятельность интегрированной муниципальной команды тьюторов (ИМКТ) </w:t>
      </w:r>
      <w:r>
        <w:rPr>
          <w:rFonts w:ascii="Times New Roman" w:eastAsia="Times New Roman" w:hAnsi="Times New Roman" w:cs="Times New Roman"/>
          <w:sz w:val="24"/>
          <w:szCs w:val="24"/>
        </w:rPr>
        <w:t xml:space="preserve">осуществлялась в 2023 году </w:t>
      </w:r>
      <w:r w:rsidRPr="00BB3CC0">
        <w:rPr>
          <w:rFonts w:ascii="Times New Roman" w:eastAsia="Times New Roman" w:hAnsi="Times New Roman" w:cs="Times New Roman"/>
          <w:sz w:val="24"/>
          <w:szCs w:val="24"/>
        </w:rPr>
        <w:t>в соответствии с планом работы.</w:t>
      </w:r>
    </w:p>
    <w:p w14:paraId="1DD5C177" w14:textId="77777777" w:rsidR="00313752" w:rsidRPr="00BB3CC0" w:rsidRDefault="00313752" w:rsidP="004267FF">
      <w:pPr>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Работа по запросам педагогов, выявленных в результате анкетирования, реализовалась через организацию тематических модулей по интересующим педагогов темам. Два тематических модуля прошли на платформе и</w:t>
      </w:r>
      <w:r>
        <w:rPr>
          <w:rFonts w:ascii="Times New Roman" w:eastAsia="Times New Roman" w:hAnsi="Times New Roman" w:cs="Times New Roman"/>
          <w:sz w:val="24"/>
          <w:szCs w:val="24"/>
        </w:rPr>
        <w:t>нтерактивной ресурсной площадки</w:t>
      </w:r>
      <w:r w:rsidRPr="00BB3CC0">
        <w:rPr>
          <w:rFonts w:ascii="Times New Roman" w:eastAsia="Times New Roman" w:hAnsi="Times New Roman" w:cs="Times New Roman"/>
          <w:sz w:val="24"/>
          <w:szCs w:val="24"/>
        </w:rPr>
        <w:t xml:space="preserve"> посредством размещения видеороликов: </w:t>
      </w:r>
      <w:r>
        <w:rPr>
          <w:rFonts w:ascii="Times New Roman" w:eastAsia="Times New Roman" w:hAnsi="Times New Roman" w:cs="Times New Roman"/>
          <w:sz w:val="24"/>
          <w:szCs w:val="24"/>
        </w:rPr>
        <w:t>в</w:t>
      </w:r>
      <w:r w:rsidRPr="00BB3CC0">
        <w:rPr>
          <w:rFonts w:ascii="Times New Roman" w:eastAsia="Times New Roman" w:hAnsi="Times New Roman" w:cs="Times New Roman"/>
          <w:sz w:val="24"/>
          <w:szCs w:val="24"/>
        </w:rPr>
        <w:t>иртуальный мастер-класс в рамках тематическо</w:t>
      </w:r>
      <w:r>
        <w:rPr>
          <w:rFonts w:ascii="Times New Roman" w:eastAsia="Times New Roman" w:hAnsi="Times New Roman" w:cs="Times New Roman"/>
          <w:sz w:val="24"/>
          <w:szCs w:val="24"/>
        </w:rPr>
        <w:t>го модуля «Педагогические техно</w:t>
      </w:r>
      <w:r w:rsidRPr="00BB3CC0">
        <w:rPr>
          <w:rFonts w:ascii="Times New Roman" w:eastAsia="Times New Roman" w:hAnsi="Times New Roman" w:cs="Times New Roman"/>
          <w:sz w:val="24"/>
          <w:szCs w:val="24"/>
        </w:rPr>
        <w:t xml:space="preserve">логии» (приняли участие 35 педагогов из 10 муниципальных дошкольных образовательных учреждений), </w:t>
      </w:r>
      <w:r>
        <w:rPr>
          <w:rFonts w:ascii="Times New Roman" w:eastAsia="Times New Roman" w:hAnsi="Times New Roman" w:cs="Times New Roman"/>
          <w:sz w:val="24"/>
          <w:szCs w:val="24"/>
        </w:rPr>
        <w:t>в</w:t>
      </w:r>
      <w:r w:rsidRPr="00BB3CC0">
        <w:rPr>
          <w:rFonts w:ascii="Times New Roman" w:eastAsia="Times New Roman" w:hAnsi="Times New Roman" w:cs="Times New Roman"/>
          <w:sz w:val="24"/>
          <w:szCs w:val="24"/>
        </w:rPr>
        <w:t>иртуальная экскурсия в рамках тематического модуля «Организация развивающей предметно-пространственной среды в соответствии с ФГОС ДО» (приняли участие 21 педагог из 6 муниципальных дошкольных образовательных учреждений).</w:t>
      </w:r>
    </w:p>
    <w:p w14:paraId="2C6BBAC3" w14:textId="77777777" w:rsidR="00313752" w:rsidRPr="00BB3CC0" w:rsidRDefault="00313752" w:rsidP="004267FF">
      <w:pPr>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Проведен Фестиваль практик индивидуализации в дошкольном образовании. В фестивале приняли участие 13 педагогов из 7 муниципальных дошкольных образовательных учреждений. По результатам фестиваля 2 практики рекомендованы для прохождения экспертизы на федеральном уровне по направлению «Тьюторское сопровождение и индивидуализация»:</w:t>
      </w:r>
    </w:p>
    <w:p w14:paraId="3BE89E16" w14:textId="5E48B0A5" w:rsidR="00313752" w:rsidRPr="00283D83" w:rsidRDefault="00313752" w:rsidP="00A66F06">
      <w:pPr>
        <w:pStyle w:val="a9"/>
        <w:numPr>
          <w:ilvl w:val="1"/>
          <w:numId w:val="2"/>
        </w:numPr>
        <w:tabs>
          <w:tab w:val="clear" w:pos="1440"/>
          <w:tab w:val="left" w:pos="993"/>
          <w:tab w:val="num" w:pos="1701"/>
        </w:tabs>
        <w:spacing w:after="0" w:line="240" w:lineRule="auto"/>
        <w:ind w:left="0" w:firstLine="709"/>
        <w:jc w:val="both"/>
        <w:rPr>
          <w:rFonts w:ascii="Times New Roman" w:eastAsia="Times New Roman" w:hAnsi="Times New Roman" w:cs="Times New Roman"/>
          <w:sz w:val="24"/>
          <w:szCs w:val="24"/>
        </w:rPr>
      </w:pPr>
      <w:r w:rsidRPr="00283D83">
        <w:rPr>
          <w:rFonts w:ascii="Times New Roman" w:eastAsia="Times New Roman" w:hAnsi="Times New Roman" w:cs="Times New Roman"/>
          <w:sz w:val="24"/>
          <w:szCs w:val="24"/>
        </w:rPr>
        <w:t>«Задай вопрос школьнику» - реализация детских запросов посредством привлечения школьников», авторы: Адамкова Антонина Михайловна, учитель музыки МАОУ «СОШ № 7 имени Пичуева Л.П.», Рыбина Ольга Павловна, музыкальный руководитель МАДОУ «ЦРР - д/с № 29 «Аленький цветочек».</w:t>
      </w:r>
    </w:p>
    <w:p w14:paraId="66058443" w14:textId="0A75E08F" w:rsidR="00313752" w:rsidRPr="00283D83" w:rsidRDefault="00313752" w:rsidP="00A66F06">
      <w:pPr>
        <w:pStyle w:val="a9"/>
        <w:numPr>
          <w:ilvl w:val="1"/>
          <w:numId w:val="2"/>
        </w:numPr>
        <w:tabs>
          <w:tab w:val="clear" w:pos="1440"/>
          <w:tab w:val="left" w:pos="993"/>
          <w:tab w:val="num" w:pos="1701"/>
        </w:tabs>
        <w:spacing w:after="0" w:line="240" w:lineRule="auto"/>
        <w:ind w:left="0" w:firstLine="709"/>
        <w:jc w:val="both"/>
        <w:rPr>
          <w:rFonts w:ascii="Times New Roman" w:eastAsia="Times New Roman" w:hAnsi="Times New Roman" w:cs="Times New Roman"/>
          <w:sz w:val="24"/>
          <w:szCs w:val="24"/>
        </w:rPr>
      </w:pPr>
      <w:r w:rsidRPr="00283D83">
        <w:rPr>
          <w:rFonts w:ascii="Times New Roman" w:eastAsia="Times New Roman" w:hAnsi="Times New Roman" w:cs="Times New Roman"/>
          <w:sz w:val="24"/>
          <w:szCs w:val="24"/>
        </w:rPr>
        <w:t>«Калейдоскоп детских инициатив» - построение образовательной деятельности с учетом запроса ребенка», авторы: Бобина Ольга Александровна, воспитатель МБДОУ д/с № 24 «Красная шапочка», Сухих Надежда Леонидовна, воспитатель МБДОУ д/с № 24 «Красная шапочка».</w:t>
      </w:r>
    </w:p>
    <w:p w14:paraId="7CAFE91C" w14:textId="77777777" w:rsidR="00313752" w:rsidRPr="00BB3CC0" w:rsidRDefault="00313752" w:rsidP="004267FF">
      <w:pPr>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ИМКТ в 2022 – 2023 учебном году организовала и провела V и VI Межмуниципальную школу «Университета Детства», приняли участие 115 участников, было представлено 16 масштабных детско-взрослых проектов.</w:t>
      </w:r>
    </w:p>
    <w:p w14:paraId="038ED129" w14:textId="77777777" w:rsidR="00313752" w:rsidRPr="00BB3CC0" w:rsidRDefault="00313752" w:rsidP="004267FF">
      <w:pPr>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В рамках решения задачи по выстраиванию взаимодействия с молодыми педагогами города по изменению походов к развитию самодеятельной детской игры, а также реализации запроса педагогов, была проведена межмуниципальная школа «Университета детства» для молодых педагогов города на тему «Калейдоскоп игры – опыт реализации».</w:t>
      </w:r>
    </w:p>
    <w:p w14:paraId="18FABA49" w14:textId="77777777" w:rsidR="00313752" w:rsidRPr="00BB3CC0" w:rsidRDefault="00313752" w:rsidP="004267FF">
      <w:pPr>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Проведено анкетирование педагогов ДОУ города по выявлению образовательного запроса на 2023-2024г. и выявлению эффективности проведенных мероприятий в 2022-2023г. По результатам анкетирования сформировано 2 тематических модуля, которые будут реализованы в 2023-2024 учебном году по запросам педагогов: организация развивающей предметно-пространственной среды, формат очный в форме «Киноклуба». «Организация проектной деятельности». </w:t>
      </w:r>
    </w:p>
    <w:p w14:paraId="65C93252"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lastRenderedPageBreak/>
        <w:t>Для определения направления работы Межмуниципальной школы «Университета детства» в 2023-2024г., педагоги города в ходе анкетирования определили тему «Выявление и сопровождение детского интереса».</w:t>
      </w:r>
    </w:p>
    <w:p w14:paraId="729C6FA5"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Отчет о деятельности ИМКТ представлен по ссылке</w:t>
      </w:r>
      <w:r>
        <w:rPr>
          <w:rFonts w:ascii="Times New Roman" w:eastAsia="Times New Roman" w:hAnsi="Times New Roman" w:cs="Times New Roman"/>
          <w:sz w:val="24"/>
          <w:szCs w:val="24"/>
        </w:rPr>
        <w:t xml:space="preserve"> (</w:t>
      </w:r>
      <w:r w:rsidRPr="005D75D8">
        <w:rPr>
          <w:rFonts w:ascii="Times New Roman" w:eastAsia="Times New Roman" w:hAnsi="Times New Roman" w:cs="Times New Roman"/>
          <w:sz w:val="24"/>
          <w:szCs w:val="24"/>
        </w:rPr>
        <w:t>http://uiedu.ru/wp-content/uploads/Отчет-ИМКТ-2022-2023г.-1.pdf</w:t>
      </w:r>
      <w:r>
        <w:rPr>
          <w:rFonts w:ascii="Times New Roman" w:eastAsia="Times New Roman" w:hAnsi="Times New Roman" w:cs="Times New Roman"/>
          <w:sz w:val="24"/>
          <w:szCs w:val="24"/>
        </w:rPr>
        <w:t>)</w:t>
      </w:r>
    </w:p>
    <w:p w14:paraId="7673F071" w14:textId="0116565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Возможность реализации основных общеобразовательных и дополнительных обще</w:t>
      </w:r>
      <w:r w:rsidR="003B25FB">
        <w:rPr>
          <w:rFonts w:ascii="Times New Roman" w:eastAsia="Times New Roman" w:hAnsi="Times New Roman" w:cs="Times New Roman"/>
          <w:sz w:val="24"/>
          <w:szCs w:val="24"/>
        </w:rPr>
        <w:softHyphen/>
      </w:r>
      <w:r w:rsidRPr="00BB3CC0">
        <w:rPr>
          <w:rFonts w:ascii="Times New Roman" w:eastAsia="Times New Roman" w:hAnsi="Times New Roman" w:cs="Times New Roman"/>
          <w:sz w:val="24"/>
          <w:szCs w:val="24"/>
        </w:rPr>
        <w:t>образовательных программ в сетевой форме установлена частью 1 статьи 13 и статьей 15 Федерального закона от 29 декабря 2012 г. № 273-ФЗ «Об образовании в Российской Феде</w:t>
      </w:r>
      <w:r w:rsidR="000E056B">
        <w:rPr>
          <w:rFonts w:ascii="Times New Roman" w:eastAsia="Times New Roman" w:hAnsi="Times New Roman" w:cs="Times New Roman"/>
          <w:sz w:val="24"/>
          <w:szCs w:val="24"/>
        </w:rPr>
        <w:softHyphen/>
      </w:r>
      <w:r w:rsidRPr="00BB3CC0">
        <w:rPr>
          <w:rFonts w:ascii="Times New Roman" w:eastAsia="Times New Roman" w:hAnsi="Times New Roman" w:cs="Times New Roman"/>
          <w:sz w:val="24"/>
          <w:szCs w:val="24"/>
        </w:rPr>
        <w:t>рации» (далее – Федеральный закон «Об образовании в Российской Федерации»).</w:t>
      </w:r>
    </w:p>
    <w:p w14:paraId="58DC27A5"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Под сетевой формой реализации образовательных программ понимается организация обучения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
    <w:p w14:paraId="10E9C3E1"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14:paraId="730C4788"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Организация сетевой формы реализации образовательных программ в учреждениях города Усть-Илимска направлена на решение ряда целей и задач, стоящих перед современной системой образования, таких как:</w:t>
      </w:r>
    </w:p>
    <w:p w14:paraId="39212079" w14:textId="77777777" w:rsidR="00313752" w:rsidRPr="001D4258" w:rsidRDefault="00313752" w:rsidP="00A66F06">
      <w:pPr>
        <w:pStyle w:val="a9"/>
        <w:numPr>
          <w:ilvl w:val="0"/>
          <w:numId w:val="52"/>
        </w:numPr>
        <w:tabs>
          <w:tab w:val="left" w:pos="993"/>
        </w:tabs>
        <w:spacing w:after="0" w:line="240" w:lineRule="auto"/>
        <w:ind w:left="0" w:firstLine="709"/>
        <w:jc w:val="both"/>
        <w:rPr>
          <w:rFonts w:ascii="Times New Roman" w:eastAsia="Times New Roman" w:hAnsi="Times New Roman" w:cs="Times New Roman"/>
          <w:sz w:val="24"/>
          <w:szCs w:val="24"/>
        </w:rPr>
      </w:pPr>
      <w:r w:rsidRPr="001D4258">
        <w:rPr>
          <w:rFonts w:ascii="Times New Roman" w:eastAsia="Times New Roman" w:hAnsi="Times New Roman" w:cs="Times New Roman"/>
          <w:sz w:val="24"/>
          <w:szCs w:val="24"/>
        </w:rPr>
        <w:t>повышение качества образования с учетом возможности использования как инновационного оборудования и другого материально-технического, инфраструктурного обеспечения организаций – сетевого взаимодействия, так и высококвалифицированного кадрового состава;</w:t>
      </w:r>
    </w:p>
    <w:p w14:paraId="46E7835F" w14:textId="77777777" w:rsidR="00313752" w:rsidRPr="001D4258" w:rsidRDefault="00313752" w:rsidP="00A66F06">
      <w:pPr>
        <w:pStyle w:val="a9"/>
        <w:numPr>
          <w:ilvl w:val="0"/>
          <w:numId w:val="52"/>
        </w:numPr>
        <w:tabs>
          <w:tab w:val="left" w:pos="993"/>
        </w:tabs>
        <w:spacing w:after="0" w:line="240" w:lineRule="auto"/>
        <w:ind w:left="0" w:firstLine="709"/>
        <w:jc w:val="both"/>
        <w:rPr>
          <w:rFonts w:ascii="Times New Roman" w:eastAsia="Times New Roman" w:hAnsi="Times New Roman" w:cs="Times New Roman"/>
          <w:sz w:val="24"/>
          <w:szCs w:val="24"/>
        </w:rPr>
      </w:pPr>
      <w:r w:rsidRPr="001D4258">
        <w:rPr>
          <w:rFonts w:ascii="Times New Roman" w:eastAsia="Times New Roman" w:hAnsi="Times New Roman" w:cs="Times New Roman"/>
          <w:sz w:val="24"/>
          <w:szCs w:val="24"/>
        </w:rPr>
        <w:t>улучшение образовательных результатов обучающихся;</w:t>
      </w:r>
    </w:p>
    <w:p w14:paraId="3AA79CF1" w14:textId="77777777" w:rsidR="00313752" w:rsidRPr="001D4258" w:rsidRDefault="00313752" w:rsidP="00A66F06">
      <w:pPr>
        <w:pStyle w:val="a9"/>
        <w:numPr>
          <w:ilvl w:val="0"/>
          <w:numId w:val="52"/>
        </w:numPr>
        <w:tabs>
          <w:tab w:val="left" w:pos="993"/>
        </w:tabs>
        <w:spacing w:after="0" w:line="240" w:lineRule="auto"/>
        <w:ind w:left="0" w:firstLine="709"/>
        <w:jc w:val="both"/>
        <w:rPr>
          <w:rFonts w:ascii="Times New Roman" w:eastAsia="Times New Roman" w:hAnsi="Times New Roman" w:cs="Times New Roman"/>
          <w:sz w:val="24"/>
          <w:szCs w:val="24"/>
        </w:rPr>
      </w:pPr>
      <w:r w:rsidRPr="001D4258">
        <w:rPr>
          <w:rFonts w:ascii="Times New Roman" w:eastAsia="Times New Roman" w:hAnsi="Times New Roman" w:cs="Times New Roman"/>
          <w:sz w:val="24"/>
          <w:szCs w:val="24"/>
        </w:rPr>
        <w:t>повышение эффективности использования имеющихся материально-технических и кадровых ресурсов как образовательных, так и иных организаций – участников взаимодействия;</w:t>
      </w:r>
    </w:p>
    <w:p w14:paraId="4B3CA3B0" w14:textId="77777777" w:rsidR="00313752" w:rsidRPr="001D4258" w:rsidRDefault="00313752" w:rsidP="00A66F06">
      <w:pPr>
        <w:pStyle w:val="a9"/>
        <w:numPr>
          <w:ilvl w:val="0"/>
          <w:numId w:val="52"/>
        </w:numPr>
        <w:tabs>
          <w:tab w:val="left" w:pos="993"/>
        </w:tabs>
        <w:spacing w:after="0" w:line="240" w:lineRule="auto"/>
        <w:ind w:left="0" w:firstLine="709"/>
        <w:jc w:val="both"/>
        <w:rPr>
          <w:rFonts w:ascii="Times New Roman" w:eastAsia="Times New Roman" w:hAnsi="Times New Roman" w:cs="Times New Roman"/>
          <w:sz w:val="24"/>
          <w:szCs w:val="24"/>
        </w:rPr>
      </w:pPr>
      <w:r w:rsidRPr="001D4258">
        <w:rPr>
          <w:rFonts w:ascii="Times New Roman" w:eastAsia="Times New Roman" w:hAnsi="Times New Roman" w:cs="Times New Roman"/>
          <w:sz w:val="24"/>
          <w:szCs w:val="24"/>
        </w:rPr>
        <w:t>рациональное использование финансовых средств за счет объединения нескольких организаций над решением общей цели и задачи, отвечающей интересам всех участников взаимодействия;</w:t>
      </w:r>
    </w:p>
    <w:p w14:paraId="7060847B" w14:textId="77777777" w:rsidR="00313752" w:rsidRPr="001D4258" w:rsidRDefault="00313752" w:rsidP="00A66F06">
      <w:pPr>
        <w:pStyle w:val="a9"/>
        <w:numPr>
          <w:ilvl w:val="0"/>
          <w:numId w:val="52"/>
        </w:numPr>
        <w:tabs>
          <w:tab w:val="left" w:pos="993"/>
        </w:tabs>
        <w:spacing w:after="0" w:line="240" w:lineRule="auto"/>
        <w:ind w:left="0" w:firstLine="709"/>
        <w:jc w:val="both"/>
        <w:rPr>
          <w:rFonts w:ascii="Times New Roman" w:eastAsia="Times New Roman" w:hAnsi="Times New Roman" w:cs="Times New Roman"/>
          <w:sz w:val="24"/>
          <w:szCs w:val="24"/>
        </w:rPr>
      </w:pPr>
      <w:r w:rsidRPr="001D4258">
        <w:rPr>
          <w:rFonts w:ascii="Times New Roman" w:eastAsia="Times New Roman" w:hAnsi="Times New Roman" w:cs="Times New Roman"/>
          <w:sz w:val="24"/>
          <w:szCs w:val="24"/>
        </w:rPr>
        <w:t>повышение вариативности образовательных программ, в том числе дополнительных общеобразовательных программ;</w:t>
      </w:r>
    </w:p>
    <w:p w14:paraId="41C751F4" w14:textId="77777777" w:rsidR="00313752" w:rsidRPr="001D4258" w:rsidRDefault="00313752" w:rsidP="00A66F06">
      <w:pPr>
        <w:pStyle w:val="a9"/>
        <w:numPr>
          <w:ilvl w:val="0"/>
          <w:numId w:val="52"/>
        </w:numPr>
        <w:tabs>
          <w:tab w:val="left" w:pos="993"/>
        </w:tabs>
        <w:spacing w:after="0" w:line="240" w:lineRule="auto"/>
        <w:ind w:left="0" w:firstLine="709"/>
        <w:jc w:val="both"/>
        <w:rPr>
          <w:rFonts w:ascii="Times New Roman" w:eastAsia="Times New Roman" w:hAnsi="Times New Roman" w:cs="Times New Roman"/>
          <w:sz w:val="24"/>
          <w:szCs w:val="24"/>
        </w:rPr>
      </w:pPr>
      <w:r w:rsidRPr="001D4258">
        <w:rPr>
          <w:rFonts w:ascii="Times New Roman" w:eastAsia="Times New Roman" w:hAnsi="Times New Roman" w:cs="Times New Roman"/>
          <w:sz w:val="24"/>
          <w:szCs w:val="24"/>
        </w:rPr>
        <w:t>формирование системы кадрового обеспечения организаций – участников сетевого взаимодействия, включающей непрерывное повышение профессионального мастерства педагогических работников.</w:t>
      </w:r>
    </w:p>
    <w:p w14:paraId="169FCD71" w14:textId="77777777" w:rsidR="00313752" w:rsidRPr="00BB3CC0" w:rsidRDefault="00313752" w:rsidP="00CC75A9">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При реализации образовательных программ в сетевой форме общеобразовательные учреждения обеспечивают размещение на своем официальном сайте информации об образовательных программах, реализуемых в сетевой форме (отдельных учебных предметах предметных областей), и организациях-участниках с приложением соответствующих договоров о сетевой форме реализации образовательных программ. </w:t>
      </w:r>
    </w:p>
    <w:p w14:paraId="0B992CB0" w14:textId="77777777" w:rsidR="00313752" w:rsidRPr="00BB3CC0" w:rsidRDefault="00313752" w:rsidP="00CC75A9">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В соответствии с приложением № 5 «План внутреннего контроля Управления образования Администрации города Усть-Илимска на 2022-2023 учебный год» приказа Управления образования Администрации города Усть-Илимска от 31.08.2022г. № 619 «Об утверждении плана работы Управления образования Администрации города Усть-Илимска на 2022- 2023 учебный год» в сентябре 2022г. и июне 2023г. изучался вопрос реализации основных и дополнительных программ в сетевой форме. </w:t>
      </w:r>
    </w:p>
    <w:p w14:paraId="0E541E1A" w14:textId="77777777" w:rsidR="00313752" w:rsidRPr="00BB3CC0" w:rsidRDefault="00313752" w:rsidP="00CC75A9">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В соответствии с указанными документами, общеобразовательным учреждениям было необходимо направить следующие материалы:</w:t>
      </w:r>
    </w:p>
    <w:p w14:paraId="4C138DD5" w14:textId="77777777" w:rsidR="00313752" w:rsidRPr="005D75D8" w:rsidRDefault="00313752" w:rsidP="00A66F06">
      <w:pPr>
        <w:pStyle w:val="a9"/>
        <w:numPr>
          <w:ilvl w:val="0"/>
          <w:numId w:val="33"/>
        </w:numPr>
        <w:tabs>
          <w:tab w:val="left" w:pos="993"/>
        </w:tabs>
        <w:spacing w:after="0" w:line="240" w:lineRule="auto"/>
        <w:ind w:left="0" w:firstLine="708"/>
        <w:jc w:val="both"/>
        <w:rPr>
          <w:rFonts w:ascii="Times New Roman" w:eastAsia="Times New Roman" w:hAnsi="Times New Roman" w:cs="Times New Roman"/>
          <w:sz w:val="24"/>
          <w:szCs w:val="24"/>
        </w:rPr>
      </w:pPr>
      <w:r w:rsidRPr="005D75D8">
        <w:rPr>
          <w:rFonts w:ascii="Times New Roman" w:eastAsia="Times New Roman" w:hAnsi="Times New Roman" w:cs="Times New Roman"/>
          <w:sz w:val="24"/>
          <w:szCs w:val="24"/>
        </w:rPr>
        <w:t xml:space="preserve">положение о сетевой форме реализации образовательных программ; </w:t>
      </w:r>
    </w:p>
    <w:p w14:paraId="2534FBAC" w14:textId="77777777" w:rsidR="00313752" w:rsidRPr="005D75D8" w:rsidRDefault="00313752" w:rsidP="00A66F06">
      <w:pPr>
        <w:pStyle w:val="a9"/>
        <w:numPr>
          <w:ilvl w:val="0"/>
          <w:numId w:val="33"/>
        </w:numPr>
        <w:tabs>
          <w:tab w:val="left" w:pos="993"/>
        </w:tabs>
        <w:spacing w:after="0" w:line="240" w:lineRule="auto"/>
        <w:ind w:left="0" w:firstLine="708"/>
        <w:jc w:val="both"/>
        <w:rPr>
          <w:rFonts w:ascii="Times New Roman" w:eastAsia="Times New Roman" w:hAnsi="Times New Roman" w:cs="Times New Roman"/>
          <w:sz w:val="24"/>
          <w:szCs w:val="24"/>
        </w:rPr>
      </w:pPr>
      <w:r w:rsidRPr="005D75D8">
        <w:rPr>
          <w:rFonts w:ascii="Times New Roman" w:eastAsia="Times New Roman" w:hAnsi="Times New Roman" w:cs="Times New Roman"/>
          <w:sz w:val="24"/>
          <w:szCs w:val="24"/>
        </w:rPr>
        <w:lastRenderedPageBreak/>
        <w:t>договор о сетевой форме реализации образовательных программ;</w:t>
      </w:r>
    </w:p>
    <w:p w14:paraId="7CA7C069" w14:textId="77777777" w:rsidR="00313752" w:rsidRPr="005D75D8" w:rsidRDefault="00313752" w:rsidP="00A66F06">
      <w:pPr>
        <w:pStyle w:val="a9"/>
        <w:numPr>
          <w:ilvl w:val="0"/>
          <w:numId w:val="33"/>
        </w:numPr>
        <w:tabs>
          <w:tab w:val="left" w:pos="993"/>
        </w:tabs>
        <w:spacing w:after="0" w:line="240" w:lineRule="auto"/>
        <w:ind w:left="0" w:firstLine="708"/>
        <w:jc w:val="both"/>
        <w:rPr>
          <w:rFonts w:ascii="Times New Roman" w:eastAsia="Times New Roman" w:hAnsi="Times New Roman" w:cs="Times New Roman"/>
          <w:sz w:val="24"/>
          <w:szCs w:val="24"/>
        </w:rPr>
      </w:pPr>
      <w:r w:rsidRPr="005D75D8">
        <w:rPr>
          <w:rFonts w:ascii="Times New Roman" w:eastAsia="Times New Roman" w:hAnsi="Times New Roman" w:cs="Times New Roman"/>
          <w:sz w:val="24"/>
          <w:szCs w:val="24"/>
        </w:rPr>
        <w:t>утвержденные образовательные программы, реализуемые в сетевой форме;</w:t>
      </w:r>
    </w:p>
    <w:p w14:paraId="4A8D6E8F" w14:textId="28FAE20D" w:rsidR="00313752" w:rsidRPr="005D75D8" w:rsidRDefault="00313752" w:rsidP="00A66F06">
      <w:pPr>
        <w:pStyle w:val="a9"/>
        <w:numPr>
          <w:ilvl w:val="0"/>
          <w:numId w:val="33"/>
        </w:numPr>
        <w:tabs>
          <w:tab w:val="left" w:pos="993"/>
        </w:tabs>
        <w:spacing w:after="0" w:line="240" w:lineRule="auto"/>
        <w:ind w:left="0" w:firstLine="708"/>
        <w:jc w:val="both"/>
        <w:rPr>
          <w:rFonts w:ascii="Times New Roman" w:eastAsia="Times New Roman" w:hAnsi="Times New Roman" w:cs="Times New Roman"/>
          <w:sz w:val="24"/>
          <w:szCs w:val="24"/>
        </w:rPr>
      </w:pPr>
      <w:r w:rsidRPr="005D75D8">
        <w:rPr>
          <w:rFonts w:ascii="Times New Roman" w:eastAsia="Times New Roman" w:hAnsi="Times New Roman" w:cs="Times New Roman"/>
          <w:sz w:val="24"/>
          <w:szCs w:val="24"/>
        </w:rPr>
        <w:t>распорядительные акты, регламентирующие деятельность по организации, вы</w:t>
      </w:r>
      <w:r w:rsidR="003B25FB">
        <w:rPr>
          <w:rFonts w:ascii="Times New Roman" w:eastAsia="Times New Roman" w:hAnsi="Times New Roman" w:cs="Times New Roman"/>
          <w:sz w:val="24"/>
          <w:szCs w:val="24"/>
        </w:rPr>
        <w:softHyphen/>
      </w:r>
      <w:r w:rsidRPr="005D75D8">
        <w:rPr>
          <w:rFonts w:ascii="Times New Roman" w:eastAsia="Times New Roman" w:hAnsi="Times New Roman" w:cs="Times New Roman"/>
          <w:sz w:val="24"/>
          <w:szCs w:val="24"/>
        </w:rPr>
        <w:t>полнению, контролю реализации сетевых программ (приказы о зачислении (переводе) обу</w:t>
      </w:r>
      <w:r w:rsidR="000E056B">
        <w:rPr>
          <w:rFonts w:ascii="Times New Roman" w:eastAsia="Times New Roman" w:hAnsi="Times New Roman" w:cs="Times New Roman"/>
          <w:sz w:val="24"/>
          <w:szCs w:val="24"/>
        </w:rPr>
        <w:softHyphen/>
      </w:r>
      <w:r w:rsidRPr="005D75D8">
        <w:rPr>
          <w:rFonts w:ascii="Times New Roman" w:eastAsia="Times New Roman" w:hAnsi="Times New Roman" w:cs="Times New Roman"/>
          <w:sz w:val="24"/>
          <w:szCs w:val="24"/>
        </w:rPr>
        <w:t xml:space="preserve">чающихся, назначении ответственных за организацию работы в рамках сетевой формы реализации образовательных программ и т.п.), </w:t>
      </w:r>
    </w:p>
    <w:p w14:paraId="2ED74BE0" w14:textId="77777777" w:rsidR="00313752" w:rsidRPr="005D75D8" w:rsidRDefault="00313752" w:rsidP="00A66F06">
      <w:pPr>
        <w:pStyle w:val="a9"/>
        <w:numPr>
          <w:ilvl w:val="0"/>
          <w:numId w:val="33"/>
        </w:numPr>
        <w:tabs>
          <w:tab w:val="left" w:pos="993"/>
        </w:tabs>
        <w:spacing w:after="0" w:line="240" w:lineRule="auto"/>
        <w:ind w:left="0" w:firstLine="708"/>
        <w:jc w:val="both"/>
        <w:rPr>
          <w:rFonts w:ascii="Times New Roman" w:eastAsia="Times New Roman" w:hAnsi="Times New Roman" w:cs="Times New Roman"/>
          <w:sz w:val="24"/>
          <w:szCs w:val="24"/>
        </w:rPr>
      </w:pPr>
      <w:r w:rsidRPr="005D75D8">
        <w:rPr>
          <w:rFonts w:ascii="Times New Roman" w:eastAsia="Times New Roman" w:hAnsi="Times New Roman" w:cs="Times New Roman"/>
          <w:sz w:val="24"/>
          <w:szCs w:val="24"/>
        </w:rPr>
        <w:t>утверждённое расписание занятий;</w:t>
      </w:r>
    </w:p>
    <w:p w14:paraId="1486A7BF" w14:textId="77777777" w:rsidR="00313752" w:rsidRPr="005D75D8" w:rsidRDefault="00313752" w:rsidP="00A66F06">
      <w:pPr>
        <w:pStyle w:val="a9"/>
        <w:numPr>
          <w:ilvl w:val="0"/>
          <w:numId w:val="33"/>
        </w:numPr>
        <w:tabs>
          <w:tab w:val="left" w:pos="993"/>
        </w:tabs>
        <w:spacing w:after="0" w:line="240" w:lineRule="auto"/>
        <w:ind w:left="0" w:firstLine="708"/>
        <w:jc w:val="both"/>
        <w:rPr>
          <w:rFonts w:ascii="Times New Roman" w:eastAsia="Times New Roman" w:hAnsi="Times New Roman" w:cs="Times New Roman"/>
          <w:sz w:val="24"/>
          <w:szCs w:val="24"/>
        </w:rPr>
      </w:pPr>
      <w:r w:rsidRPr="005D75D8">
        <w:rPr>
          <w:rFonts w:ascii="Times New Roman" w:eastAsia="Times New Roman" w:hAnsi="Times New Roman" w:cs="Times New Roman"/>
          <w:sz w:val="24"/>
          <w:szCs w:val="24"/>
        </w:rPr>
        <w:t>ссылка на информационные материалы о реализации сетевых программ на сайте образовательного учреждения;</w:t>
      </w:r>
    </w:p>
    <w:p w14:paraId="0CDDF5EC" w14:textId="77777777" w:rsidR="00313752" w:rsidRPr="005D75D8" w:rsidRDefault="00313752" w:rsidP="00A66F06">
      <w:pPr>
        <w:pStyle w:val="a9"/>
        <w:numPr>
          <w:ilvl w:val="0"/>
          <w:numId w:val="33"/>
        </w:numPr>
        <w:tabs>
          <w:tab w:val="left" w:pos="993"/>
        </w:tabs>
        <w:spacing w:after="0" w:line="240" w:lineRule="auto"/>
        <w:ind w:left="0" w:firstLine="708"/>
        <w:jc w:val="both"/>
        <w:rPr>
          <w:rFonts w:ascii="Times New Roman" w:eastAsia="Times New Roman" w:hAnsi="Times New Roman" w:cs="Times New Roman"/>
          <w:sz w:val="24"/>
          <w:szCs w:val="24"/>
        </w:rPr>
      </w:pPr>
      <w:r w:rsidRPr="005D75D8">
        <w:rPr>
          <w:rFonts w:ascii="Times New Roman" w:eastAsia="Times New Roman" w:hAnsi="Times New Roman" w:cs="Times New Roman"/>
          <w:sz w:val="24"/>
          <w:szCs w:val="24"/>
        </w:rPr>
        <w:t>протоколы педагогических советов, родительских собраний, протоколы заседаний Совета родителей и Совета обучающихся, где зафиксированы информация и решения о сетевой форме реализации образовательных программ;</w:t>
      </w:r>
    </w:p>
    <w:p w14:paraId="3A3026AB" w14:textId="77777777" w:rsidR="00313752" w:rsidRPr="005D75D8" w:rsidRDefault="00313752" w:rsidP="00A66F06">
      <w:pPr>
        <w:pStyle w:val="a9"/>
        <w:numPr>
          <w:ilvl w:val="0"/>
          <w:numId w:val="33"/>
        </w:numPr>
        <w:tabs>
          <w:tab w:val="left" w:pos="993"/>
        </w:tabs>
        <w:spacing w:after="0" w:line="240" w:lineRule="auto"/>
        <w:ind w:left="0" w:firstLine="708"/>
        <w:jc w:val="both"/>
        <w:rPr>
          <w:rFonts w:ascii="Times New Roman" w:eastAsia="Times New Roman" w:hAnsi="Times New Roman" w:cs="Times New Roman"/>
          <w:sz w:val="24"/>
          <w:szCs w:val="24"/>
        </w:rPr>
      </w:pPr>
      <w:r w:rsidRPr="005D75D8">
        <w:rPr>
          <w:rFonts w:ascii="Times New Roman" w:eastAsia="Times New Roman" w:hAnsi="Times New Roman" w:cs="Times New Roman"/>
          <w:sz w:val="24"/>
          <w:szCs w:val="24"/>
        </w:rPr>
        <w:t xml:space="preserve"> другие имеющиеся документы, не включенные в перечень.</w:t>
      </w:r>
    </w:p>
    <w:p w14:paraId="64482FFB" w14:textId="77777777" w:rsidR="00313752" w:rsidRPr="00BB3CC0" w:rsidRDefault="00313752" w:rsidP="00CC75A9">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В 2022-2023 учебном году реализ</w:t>
      </w:r>
      <w:r>
        <w:rPr>
          <w:rFonts w:ascii="Times New Roman" w:eastAsia="Times New Roman" w:hAnsi="Times New Roman" w:cs="Times New Roman"/>
          <w:sz w:val="24"/>
          <w:szCs w:val="24"/>
        </w:rPr>
        <w:t>овывались</w:t>
      </w:r>
      <w:r w:rsidRPr="00BB3CC0">
        <w:rPr>
          <w:rFonts w:ascii="Times New Roman" w:eastAsia="Times New Roman" w:hAnsi="Times New Roman" w:cs="Times New Roman"/>
          <w:sz w:val="24"/>
          <w:szCs w:val="24"/>
        </w:rPr>
        <w:t xml:space="preserve"> общеобразовательные программы в сетевой форме (использование ресурсов базовой организации) МБОУ «СОШ№2», МБОУ «СОШ№8 имени Бусыгина М.И.», МАОУ «СОШ №9, МАОУ «СОШ №11», МБОУ «СОШ№12» им. Семенова В.Н., МАОУ «Городская гимназия №1». </w:t>
      </w:r>
    </w:p>
    <w:p w14:paraId="4065A36C" w14:textId="77777777" w:rsidR="00313752" w:rsidRPr="001D4258" w:rsidRDefault="00313752" w:rsidP="00CC75A9">
      <w:pPr>
        <w:spacing w:after="0" w:line="240" w:lineRule="auto"/>
        <w:ind w:firstLine="708"/>
        <w:jc w:val="both"/>
        <w:rPr>
          <w:rFonts w:ascii="Times New Roman" w:eastAsia="Times New Roman" w:hAnsi="Times New Roman" w:cs="Times New Roman"/>
          <w:b/>
          <w:bCs/>
          <w:i/>
          <w:iCs/>
          <w:sz w:val="24"/>
          <w:szCs w:val="24"/>
        </w:rPr>
      </w:pPr>
      <w:r w:rsidRPr="001D4258">
        <w:rPr>
          <w:rFonts w:ascii="Times New Roman" w:eastAsia="Times New Roman" w:hAnsi="Times New Roman" w:cs="Times New Roman"/>
          <w:b/>
          <w:i/>
          <w:sz w:val="24"/>
          <w:szCs w:val="24"/>
        </w:rPr>
        <w:t>1.2.</w:t>
      </w:r>
      <w:r w:rsidRPr="001D4258">
        <w:rPr>
          <w:rFonts w:ascii="Times New Roman" w:eastAsia="Times New Roman" w:hAnsi="Times New Roman" w:cs="Times New Roman"/>
          <w:b/>
          <w:i/>
          <w:sz w:val="24"/>
          <w:szCs w:val="24"/>
        </w:rPr>
        <w:tab/>
      </w:r>
      <w:r w:rsidRPr="001D4258">
        <w:rPr>
          <w:rFonts w:ascii="Times New Roman" w:eastAsia="Times New Roman" w:hAnsi="Times New Roman" w:cs="Times New Roman"/>
          <w:b/>
          <w:bCs/>
          <w:i/>
          <w:iCs/>
          <w:sz w:val="24"/>
          <w:szCs w:val="24"/>
        </w:rPr>
        <w:t>Совершенствование содержания и технологий непрерывного повышения профессионального мастерства педагогических работников с учетом приоритетных федеральных программ, глобальных вызовов и задач развития системы образования</w:t>
      </w:r>
    </w:p>
    <w:p w14:paraId="163B4E03" w14:textId="77777777" w:rsidR="00313752" w:rsidRPr="00BB3CC0" w:rsidRDefault="00313752" w:rsidP="00CC75A9">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Сопровождение педагогических работников по вопросам повышения объективности качества подготовки обучающихся, а также выявление и распространение успешных практик, направленных на повышение качества образования, реализуется в рамках проведения заседаний городских педагогических сообществ (ГПС). </w:t>
      </w:r>
    </w:p>
    <w:p w14:paraId="7C2C9284" w14:textId="77777777" w:rsidR="00313752" w:rsidRPr="00BB3CC0" w:rsidRDefault="00313752" w:rsidP="00CC75A9">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Традиционными мероприятиями данного направления можно считать:</w:t>
      </w:r>
    </w:p>
    <w:p w14:paraId="54FDD274" w14:textId="77777777" w:rsidR="00313752" w:rsidRPr="001D4258" w:rsidRDefault="00313752" w:rsidP="00A66F06">
      <w:pPr>
        <w:pStyle w:val="a9"/>
        <w:numPr>
          <w:ilvl w:val="0"/>
          <w:numId w:val="53"/>
        </w:numPr>
        <w:tabs>
          <w:tab w:val="left" w:pos="360"/>
          <w:tab w:val="left" w:pos="851"/>
          <w:tab w:val="left" w:pos="993"/>
          <w:tab w:val="left" w:pos="1276"/>
        </w:tabs>
        <w:spacing w:after="0" w:line="24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1D4258">
        <w:rPr>
          <w:rFonts w:ascii="Times New Roman" w:eastAsia="Times New Roman" w:hAnsi="Times New Roman" w:cs="Times New Roman"/>
          <w:sz w:val="24"/>
          <w:szCs w:val="24"/>
        </w:rPr>
        <w:t>едагогические чтения «Развитие и формирование функциональной грамотности обучающихся: от теории к практике» для педагогических работников образовательных учреждений (далее - Педагогические чтения) (приказ МКУ «ЦРО» от 16.02.2023г. № 172).</w:t>
      </w:r>
    </w:p>
    <w:p w14:paraId="287F99C3" w14:textId="77777777" w:rsidR="00313752" w:rsidRPr="00BB3CC0" w:rsidRDefault="00313752" w:rsidP="00CC75A9">
      <w:pPr>
        <w:tabs>
          <w:tab w:val="left" w:pos="360"/>
          <w:tab w:val="left" w:pos="851"/>
          <w:tab w:val="left" w:pos="1276"/>
        </w:tabs>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Педагогические чтения являются формой обобщения и представления опыта, способствующей повышению квалификации педагогических работников, привлечению их к решению актуальных проблем обучения и воспитания.</w:t>
      </w:r>
    </w:p>
    <w:p w14:paraId="423A9DB7" w14:textId="77777777" w:rsidR="00313752" w:rsidRPr="00BB3CC0" w:rsidRDefault="00313752" w:rsidP="00CC75A9">
      <w:pPr>
        <w:tabs>
          <w:tab w:val="left" w:pos="360"/>
          <w:tab w:val="left" w:pos="851"/>
          <w:tab w:val="left" w:pos="1276"/>
        </w:tabs>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Содержание и тематика Педагогических чтений определяются актуальными задачами современной образовательной теории и практики в рамках реализации обновленных ФГОС. Одной из секций Педагогических чтений является «Эффективные способы и практические приемы работы с учащимися в ходе подготовки к ВПР».</w:t>
      </w:r>
    </w:p>
    <w:p w14:paraId="5DC14115" w14:textId="77777777" w:rsidR="00313752" w:rsidRPr="00BB3CC0" w:rsidRDefault="00313752" w:rsidP="00CC75A9">
      <w:pPr>
        <w:tabs>
          <w:tab w:val="left" w:pos="360"/>
          <w:tab w:val="left" w:pos="851"/>
          <w:tab w:val="left" w:pos="1276"/>
        </w:tabs>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Одной из организационных активных форм взаимодействия, позволяющая углубить и укрепить объективную позицию личности</w:t>
      </w:r>
      <w:r>
        <w:rPr>
          <w:rFonts w:ascii="Times New Roman" w:eastAsia="Times New Roman" w:hAnsi="Times New Roman" w:cs="Times New Roman"/>
          <w:sz w:val="24"/>
          <w:szCs w:val="24"/>
        </w:rPr>
        <w:t>,</w:t>
      </w:r>
      <w:r w:rsidRPr="00BB3CC0">
        <w:rPr>
          <w:rFonts w:ascii="Times New Roman" w:eastAsia="Times New Roman" w:hAnsi="Times New Roman" w:cs="Times New Roman"/>
          <w:sz w:val="24"/>
          <w:szCs w:val="24"/>
        </w:rPr>
        <w:t xml:space="preserve"> является круглый стол, который имеет большие возможности для обсуждения острых, сложных и актуальных на текущий момент вопросов, обмена опытом и творческих инициатив. Именно поэтому на Педагогических чтениях было проведено два круглых стола, одним из которых стал круглый стол «ВПР: результаты, проблемы, р</w:t>
      </w:r>
      <w:r>
        <w:rPr>
          <w:rFonts w:ascii="Times New Roman" w:eastAsia="Times New Roman" w:hAnsi="Times New Roman" w:cs="Times New Roman"/>
          <w:sz w:val="24"/>
          <w:szCs w:val="24"/>
        </w:rPr>
        <w:t xml:space="preserve">ешения» (модератор Лезина Татьяна Иннокентьевна, </w:t>
      </w:r>
      <w:r w:rsidRPr="00BB3CC0">
        <w:rPr>
          <w:rFonts w:ascii="Times New Roman" w:eastAsia="Times New Roman" w:hAnsi="Times New Roman" w:cs="Times New Roman"/>
          <w:sz w:val="24"/>
          <w:szCs w:val="24"/>
        </w:rPr>
        <w:t>зам</w:t>
      </w:r>
      <w:r>
        <w:rPr>
          <w:rFonts w:ascii="Times New Roman" w:eastAsia="Times New Roman" w:hAnsi="Times New Roman" w:cs="Times New Roman"/>
          <w:sz w:val="24"/>
          <w:szCs w:val="24"/>
        </w:rPr>
        <w:t>еститель</w:t>
      </w:r>
      <w:r w:rsidRPr="00BB3CC0">
        <w:rPr>
          <w:rFonts w:ascii="Times New Roman" w:eastAsia="Times New Roman" w:hAnsi="Times New Roman" w:cs="Times New Roman"/>
          <w:sz w:val="24"/>
          <w:szCs w:val="24"/>
        </w:rPr>
        <w:t xml:space="preserve"> директора МАОУ «Городская гимназия № 1»).</w:t>
      </w:r>
    </w:p>
    <w:p w14:paraId="59EAA708" w14:textId="77777777" w:rsidR="00313752" w:rsidRPr="00BB3CC0" w:rsidRDefault="00313752" w:rsidP="00CC75A9">
      <w:pPr>
        <w:tabs>
          <w:tab w:val="left" w:pos="993"/>
        </w:tabs>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На круглом столе «ВПР: результаты, проблемы, решения» были затронуты проблемы повышения качества образования, использования анализа ВПР для выявления «западающих» тем, особенности объективной оценки внешних и внутренних оценочных процедур. Педагоги в ходе диалога предложили различные варианты решения данных проблем, поделились личным опытом выявления проблемных полей и преодоления дефицитов в виде несформированных умений у учащихся при выполнении ВПР.</w:t>
      </w:r>
    </w:p>
    <w:p w14:paraId="1A16C709" w14:textId="77777777" w:rsidR="00313752" w:rsidRPr="00F26D1E" w:rsidRDefault="00313752" w:rsidP="00A66F06">
      <w:pPr>
        <w:pStyle w:val="a9"/>
        <w:numPr>
          <w:ilvl w:val="0"/>
          <w:numId w:val="53"/>
        </w:numPr>
        <w:tabs>
          <w:tab w:val="left" w:pos="993"/>
        </w:tabs>
        <w:spacing w:after="0" w:line="240" w:lineRule="auto"/>
        <w:ind w:left="0" w:firstLine="708"/>
        <w:jc w:val="both"/>
        <w:rPr>
          <w:rFonts w:ascii="Times New Roman" w:eastAsia="Times New Roman" w:hAnsi="Times New Roman" w:cs="Times New Roman"/>
          <w:sz w:val="24"/>
          <w:szCs w:val="24"/>
        </w:rPr>
      </w:pPr>
      <w:r w:rsidRPr="00F26D1E">
        <w:rPr>
          <w:rFonts w:ascii="Times New Roman" w:eastAsia="Times New Roman" w:hAnsi="Times New Roman" w:cs="Times New Roman"/>
          <w:sz w:val="24"/>
          <w:szCs w:val="24"/>
        </w:rPr>
        <w:t xml:space="preserve">Еще одной формой сопровождения педагогов является муниципальный ежегодный сетевой онлайн-семинар (проходит 2-3 раза в год на платформе Microsoft Teams). Инициаторами проведения тематических онлайн-семинаров являются руководители ГПС. Модераторами проведения - являются руководители ГМО. </w:t>
      </w:r>
    </w:p>
    <w:p w14:paraId="76DE51AC" w14:textId="24BFF6AC" w:rsidR="00313752" w:rsidRPr="00BB3CC0" w:rsidRDefault="00313752" w:rsidP="00CC75A9">
      <w:pPr>
        <w:tabs>
          <w:tab w:val="left" w:pos="993"/>
        </w:tabs>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lastRenderedPageBreak/>
        <w:t>Цель: развитие предметно-методологической компетентности педагогов, совершен</w:t>
      </w:r>
      <w:r w:rsidR="003B25FB">
        <w:rPr>
          <w:rFonts w:ascii="Times New Roman" w:eastAsia="Times New Roman" w:hAnsi="Times New Roman" w:cs="Times New Roman"/>
          <w:sz w:val="24"/>
          <w:szCs w:val="24"/>
        </w:rPr>
        <w:softHyphen/>
      </w:r>
      <w:r w:rsidRPr="00BB3CC0">
        <w:rPr>
          <w:rFonts w:ascii="Times New Roman" w:eastAsia="Times New Roman" w:hAnsi="Times New Roman" w:cs="Times New Roman"/>
          <w:sz w:val="24"/>
          <w:szCs w:val="24"/>
        </w:rPr>
        <w:t>ствование умения транслировать свой педагогический положительный опыт в педагогиче</w:t>
      </w:r>
      <w:r w:rsidR="000E056B">
        <w:rPr>
          <w:rFonts w:ascii="Times New Roman" w:eastAsia="Times New Roman" w:hAnsi="Times New Roman" w:cs="Times New Roman"/>
          <w:sz w:val="24"/>
          <w:szCs w:val="24"/>
        </w:rPr>
        <w:softHyphen/>
      </w:r>
      <w:r w:rsidRPr="00BB3CC0">
        <w:rPr>
          <w:rFonts w:ascii="Times New Roman" w:eastAsia="Times New Roman" w:hAnsi="Times New Roman" w:cs="Times New Roman"/>
          <w:sz w:val="24"/>
          <w:szCs w:val="24"/>
        </w:rPr>
        <w:t>ское сообщество.</w:t>
      </w:r>
    </w:p>
    <w:p w14:paraId="49F03689" w14:textId="77777777" w:rsidR="00313752" w:rsidRPr="00BB3CC0" w:rsidRDefault="00313752" w:rsidP="00CC75A9">
      <w:pPr>
        <w:tabs>
          <w:tab w:val="left" w:pos="993"/>
        </w:tabs>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В 2023 году прошел онлайн-семинар «Современные подходы к преподаванию в условиях реализации обновленных ФГОС НОО и ООО». </w:t>
      </w:r>
    </w:p>
    <w:p w14:paraId="1F68F3C6" w14:textId="77777777" w:rsidR="00313752" w:rsidRPr="00BB3CC0" w:rsidRDefault="00313752" w:rsidP="00CC75A9">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Вопросы реализации обновленных ФГОС - актуальная тема для педагогических коллективов МОУ, позволяющая решить задачу повышения доступности качественного образования, соответствующего современным потребностям педагогов и учащихся. Именно поэтому был проведен онлайн-семинар «Современные подходы к преподаванию в условиях реализации обновленных ФГОС НОО и ООО», на котором педагоги поделились своим первым опытом. Материалы представляют интерес для учителей-предметников.</w:t>
      </w:r>
    </w:p>
    <w:p w14:paraId="185CA9C8" w14:textId="77777777" w:rsidR="00313752" w:rsidRPr="00BB3CC0" w:rsidRDefault="00313752" w:rsidP="00CC75A9">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В онлайн- семинаре (модератор Фроленок Л</w:t>
      </w:r>
      <w:r>
        <w:rPr>
          <w:rFonts w:ascii="Times New Roman" w:eastAsia="Times New Roman" w:hAnsi="Times New Roman" w:cs="Times New Roman"/>
          <w:sz w:val="24"/>
          <w:szCs w:val="24"/>
        </w:rPr>
        <w:t>юдмила Михайловна,</w:t>
      </w:r>
      <w:r w:rsidRPr="00BB3CC0">
        <w:rPr>
          <w:rFonts w:ascii="Times New Roman" w:eastAsia="Times New Roman" w:hAnsi="Times New Roman" w:cs="Times New Roman"/>
          <w:sz w:val="24"/>
          <w:szCs w:val="24"/>
        </w:rPr>
        <w:t xml:space="preserve"> руководитель ГМО учителей начальных классов) приняли участие 24 педагогических работника, из них 9 педагогов из МБОУ «СОШ № 2», МАОУ «Городская гимназия № 1», МБОУ «СОШ № 8 имени Бусыгина М.И.», МАОУ «СОШ № 11». </w:t>
      </w:r>
    </w:p>
    <w:p w14:paraId="35EA0FA2" w14:textId="77777777" w:rsidR="00313752" w:rsidRPr="00BB3CC0" w:rsidRDefault="00313752" w:rsidP="00CC75A9">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По итогам работы семинара был опубликован сборник «Современные подходы к преподаванию в условиях реализации обновленных ФГОС НОО и ООО»» по адресу: </w:t>
      </w:r>
      <w:hyperlink r:id="rId20" w:history="1">
        <w:r w:rsidRPr="00BB3CC0">
          <w:rPr>
            <w:rStyle w:val="af"/>
            <w:rFonts w:ascii="Times New Roman" w:eastAsia="Times New Roman" w:hAnsi="Times New Roman" w:cs="Times New Roman"/>
            <w:color w:val="auto"/>
            <w:sz w:val="24"/>
            <w:szCs w:val="24"/>
            <w:u w:val="none"/>
          </w:rPr>
          <w:t>http://uiedu.ru</w:t>
        </w:r>
      </w:hyperlink>
      <w:r w:rsidRPr="00BB3CC0">
        <w:rPr>
          <w:rFonts w:ascii="Times New Roman" w:eastAsia="Times New Roman" w:hAnsi="Times New Roman" w:cs="Times New Roman"/>
          <w:sz w:val="24"/>
          <w:szCs w:val="24"/>
        </w:rPr>
        <w:t>.</w:t>
      </w:r>
    </w:p>
    <w:p w14:paraId="6F66999B" w14:textId="77777777" w:rsidR="00313752" w:rsidRPr="00BB3CC0" w:rsidRDefault="00313752" w:rsidP="00CC75A9">
      <w:pPr>
        <w:tabs>
          <w:tab w:val="left" w:pos="851"/>
        </w:tabs>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Через ГПС проходят и другие методические мероприятия, направленные на обеспечение качества образования в общеобразовательных учреждениях (все мероприятия указаны в годовом плане работы Комитета образования</w:t>
      </w:r>
      <w:r>
        <w:rPr>
          <w:rFonts w:ascii="Times New Roman" w:eastAsia="Times New Roman" w:hAnsi="Times New Roman" w:cs="Times New Roman"/>
          <w:sz w:val="24"/>
          <w:szCs w:val="24"/>
        </w:rPr>
        <w:t xml:space="preserve"> Администрации города Усть-Илимска</w:t>
      </w:r>
      <w:r w:rsidRPr="00BB3CC0">
        <w:rPr>
          <w:rFonts w:ascii="Times New Roman" w:eastAsia="Times New Roman" w:hAnsi="Times New Roman" w:cs="Times New Roman"/>
          <w:sz w:val="24"/>
          <w:szCs w:val="24"/>
        </w:rPr>
        <w:t>).</w:t>
      </w:r>
    </w:p>
    <w:p w14:paraId="4E1FD4C1" w14:textId="77777777" w:rsidR="00313752" w:rsidRPr="00F26D1E" w:rsidRDefault="00313752" w:rsidP="00A66F06">
      <w:pPr>
        <w:pStyle w:val="a9"/>
        <w:numPr>
          <w:ilvl w:val="0"/>
          <w:numId w:val="53"/>
        </w:numPr>
        <w:tabs>
          <w:tab w:val="left" w:pos="993"/>
        </w:tabs>
        <w:spacing w:after="0" w:line="240" w:lineRule="auto"/>
        <w:ind w:left="0" w:firstLine="708"/>
        <w:jc w:val="both"/>
        <w:rPr>
          <w:rFonts w:ascii="Times New Roman" w:eastAsia="Times New Roman" w:hAnsi="Times New Roman" w:cs="Times New Roman"/>
          <w:sz w:val="24"/>
          <w:szCs w:val="24"/>
        </w:rPr>
      </w:pPr>
      <w:r w:rsidRPr="00F26D1E">
        <w:rPr>
          <w:rFonts w:ascii="Times New Roman" w:eastAsia="Times New Roman" w:hAnsi="Times New Roman" w:cs="Times New Roman"/>
          <w:sz w:val="24"/>
          <w:szCs w:val="24"/>
        </w:rPr>
        <w:t>Доказало свою эффективность и мероприятие для обучающихся, которое организованно ГМО учителей английского языка с целью обеспечения эффективной и качественной подготовки уч-ся 9-х классов к ОГЭ: «Школа лингвиста для учащихся 9-х классов, выбравших английский язык для сдачи ОГЭ в 2024 году».</w:t>
      </w:r>
    </w:p>
    <w:p w14:paraId="3631DD49" w14:textId="77777777" w:rsidR="00313752" w:rsidRPr="00BA04AC" w:rsidRDefault="00313752" w:rsidP="00CC75A9">
      <w:pPr>
        <w:tabs>
          <w:tab w:val="left" w:pos="851"/>
        </w:tabs>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С целью получения данных об образовательных потребностях в повышении </w:t>
      </w:r>
      <w:r w:rsidRPr="00BA04AC">
        <w:rPr>
          <w:rFonts w:ascii="Times New Roman" w:eastAsia="Times New Roman" w:hAnsi="Times New Roman" w:cs="Times New Roman"/>
          <w:sz w:val="24"/>
          <w:szCs w:val="24"/>
        </w:rPr>
        <w:t xml:space="preserve">квалификации и переподготовке, в том числе по совершенствованию предметных компетенций педагогических работников, на основании распоряжения министерства образования Иркутской области № 55-1919-мр от 05.12.2022г. «О проведении мониторинга выявления образовательных потребностей педагогических работников и управленческих кадров образовательных организаций Иркутской области в повышении квалификации и профессиональной переподготовке в 2022 году» с 12 декабря 2022 года по 23 декабря 2022 года ГАУ ДПО ИРО провели Мониторинг выявления образовательных потребностей педагогических работников и управленческих кадров образовательных организаций Иркутской области в повышении квалификации и профессиональной переподготовке. </w:t>
      </w:r>
    </w:p>
    <w:p w14:paraId="320305F3" w14:textId="77777777" w:rsidR="00313752" w:rsidRPr="00BB3CC0" w:rsidRDefault="00313752" w:rsidP="00CC75A9">
      <w:pPr>
        <w:spacing w:after="0" w:line="240" w:lineRule="auto"/>
        <w:ind w:firstLine="708"/>
        <w:jc w:val="both"/>
        <w:rPr>
          <w:rFonts w:ascii="Times New Roman" w:eastAsia="Times New Roman" w:hAnsi="Times New Roman" w:cs="Times New Roman"/>
          <w:sz w:val="24"/>
          <w:szCs w:val="24"/>
        </w:rPr>
      </w:pPr>
      <w:r w:rsidRPr="00BA04AC">
        <w:rPr>
          <w:rFonts w:ascii="Times New Roman" w:eastAsia="Times New Roman" w:hAnsi="Times New Roman" w:cs="Times New Roman"/>
          <w:sz w:val="24"/>
          <w:szCs w:val="24"/>
        </w:rPr>
        <w:t>В соответствии с распоряжением министерства образования Иркутской области №55-1920-мр от 5 декабря 2022 года «Об утверждении методики проведения мониторинга выявления образовательных потребностей педагогических работников и управленческих кадров образовательных организаций Иркутской области в повышении квалификации и профессиональной переподготовке» все учреждения города заполнили формы мониторинга.</w:t>
      </w:r>
    </w:p>
    <w:p w14:paraId="3907F93E" w14:textId="77777777" w:rsidR="00313752" w:rsidRPr="00887D9A" w:rsidRDefault="00313752" w:rsidP="00CC75A9">
      <w:pPr>
        <w:spacing w:after="0" w:line="240" w:lineRule="auto"/>
        <w:ind w:firstLine="708"/>
        <w:jc w:val="both"/>
        <w:rPr>
          <w:rFonts w:ascii="Times New Roman" w:eastAsia="Times New Roman" w:hAnsi="Times New Roman" w:cs="Times New Roman"/>
          <w:sz w:val="24"/>
          <w:szCs w:val="24"/>
        </w:rPr>
      </w:pPr>
      <w:r w:rsidRPr="00887D9A">
        <w:rPr>
          <w:rFonts w:ascii="Times New Roman" w:eastAsia="Times New Roman" w:hAnsi="Times New Roman" w:cs="Times New Roman"/>
          <w:sz w:val="24"/>
          <w:szCs w:val="24"/>
        </w:rPr>
        <w:t>В соответствии с приказом Комитета образования Администрации города Усть-Илимска от 28.09.2023г. №873 «О проведении мониторинга готовности и реализации обновленных ФГОС в общеобразовательных учреждениях» в период с 28.09.2023г. по 05.10.2023г. проведен мониторинг готовности и реализации обновленных федеральных государственных образовательных стандартов начального основного образования, основного общего образования и среднего общего образования в общеобразовательных учреждениях (далее – мониторинг ФГОС). В мониторинге по ФГОС приняло участие 100% общеобразовательных учреждений.</w:t>
      </w:r>
    </w:p>
    <w:p w14:paraId="01F1A1AF" w14:textId="78DF6611" w:rsidR="00313752" w:rsidRPr="00887D9A" w:rsidRDefault="00313752" w:rsidP="00CC75A9">
      <w:pPr>
        <w:spacing w:after="0" w:line="240" w:lineRule="auto"/>
        <w:ind w:firstLine="708"/>
        <w:jc w:val="both"/>
        <w:rPr>
          <w:rFonts w:ascii="Times New Roman" w:eastAsia="Times New Roman" w:hAnsi="Times New Roman" w:cs="Times New Roman"/>
          <w:sz w:val="24"/>
          <w:szCs w:val="24"/>
        </w:rPr>
      </w:pPr>
      <w:r w:rsidRPr="00887D9A">
        <w:rPr>
          <w:rFonts w:ascii="Times New Roman" w:eastAsia="Times New Roman" w:hAnsi="Times New Roman" w:cs="Times New Roman"/>
          <w:sz w:val="24"/>
          <w:szCs w:val="24"/>
        </w:rPr>
        <w:t xml:space="preserve">В ходе мониторинга по ФГОС общеобразовательные учреждения заполнили утверждённые опросные формы. Показатели мониторинга по ФГОС ориентированы на нормативно-правовое и организационно-методическое обеспечение введения и реализации обновлённых ФГОС </w:t>
      </w:r>
      <w:r w:rsidRPr="004F0021">
        <w:rPr>
          <w:rFonts w:ascii="Times New Roman" w:eastAsia="Times New Roman" w:hAnsi="Times New Roman" w:cs="Times New Roman"/>
          <w:sz w:val="24"/>
          <w:szCs w:val="24"/>
        </w:rPr>
        <w:t>(таблица № 2, таблица №3).</w:t>
      </w:r>
    </w:p>
    <w:p w14:paraId="2DD4681A" w14:textId="77777777" w:rsidR="00313752" w:rsidRPr="00887D9A" w:rsidRDefault="00313752" w:rsidP="00CC75A9">
      <w:pPr>
        <w:spacing w:after="240" w:line="240" w:lineRule="auto"/>
        <w:jc w:val="right"/>
        <w:rPr>
          <w:rFonts w:ascii="Times New Roman" w:eastAsia="Times New Roman" w:hAnsi="Times New Roman" w:cs="Times New Roman"/>
          <w:sz w:val="24"/>
          <w:szCs w:val="24"/>
        </w:rPr>
      </w:pPr>
      <w:r w:rsidRPr="004F0021">
        <w:rPr>
          <w:rFonts w:ascii="Times New Roman" w:eastAsia="Times New Roman" w:hAnsi="Times New Roman" w:cs="Times New Roman"/>
          <w:sz w:val="24"/>
          <w:szCs w:val="24"/>
        </w:rPr>
        <w:lastRenderedPageBreak/>
        <w:t>Таблица №2</w:t>
      </w:r>
    </w:p>
    <w:p w14:paraId="5173BFED" w14:textId="3414B474" w:rsidR="00313752" w:rsidRPr="00887D9A" w:rsidRDefault="00313752" w:rsidP="00CC75A9">
      <w:pPr>
        <w:spacing w:after="240" w:line="240" w:lineRule="auto"/>
        <w:jc w:val="center"/>
        <w:rPr>
          <w:rFonts w:ascii="Times New Roman" w:eastAsia="Times New Roman" w:hAnsi="Times New Roman" w:cs="Times New Roman"/>
          <w:sz w:val="24"/>
          <w:szCs w:val="24"/>
        </w:rPr>
      </w:pPr>
      <w:r w:rsidRPr="00887D9A">
        <w:rPr>
          <w:rFonts w:ascii="Times New Roman" w:eastAsia="Times New Roman" w:hAnsi="Times New Roman" w:cs="Times New Roman"/>
          <w:sz w:val="24"/>
          <w:szCs w:val="24"/>
        </w:rPr>
        <w:t>Сводные данные нормативно-правового и организационно-методического обеспечения введения и реализации обновлённых федеральных государственных образовательных стандартов общего образования в муниципальных общеобразовательных учреждениях го</w:t>
      </w:r>
      <w:r w:rsidR="003B25FB">
        <w:rPr>
          <w:rFonts w:ascii="Times New Roman" w:eastAsia="Times New Roman" w:hAnsi="Times New Roman" w:cs="Times New Roman"/>
          <w:sz w:val="24"/>
          <w:szCs w:val="24"/>
        </w:rPr>
        <w:softHyphen/>
      </w:r>
      <w:r w:rsidRPr="00887D9A">
        <w:rPr>
          <w:rFonts w:ascii="Times New Roman" w:eastAsia="Times New Roman" w:hAnsi="Times New Roman" w:cs="Times New Roman"/>
          <w:sz w:val="24"/>
          <w:szCs w:val="24"/>
        </w:rPr>
        <w:t>рода Усть-Илимска</w:t>
      </w:r>
    </w:p>
    <w:tbl>
      <w:tblPr>
        <w:tblW w:w="9567" w:type="dxa"/>
        <w:jc w:val="center"/>
        <w:tblCellMar>
          <w:top w:w="13" w:type="dxa"/>
          <w:left w:w="34" w:type="dxa"/>
          <w:right w:w="211" w:type="dxa"/>
        </w:tblCellMar>
        <w:tblLook w:val="04A0" w:firstRow="1" w:lastRow="0" w:firstColumn="1" w:lastColumn="0" w:noHBand="0" w:noVBand="1"/>
      </w:tblPr>
      <w:tblGrid>
        <w:gridCol w:w="845"/>
        <w:gridCol w:w="5410"/>
        <w:gridCol w:w="3312"/>
      </w:tblGrid>
      <w:tr w:rsidR="00313752" w:rsidRPr="00887D9A" w14:paraId="2343B5C8" w14:textId="77777777" w:rsidTr="000223EF">
        <w:trPr>
          <w:trHeight w:val="195"/>
          <w:tblHeader/>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6096C8E1" w14:textId="77777777" w:rsidR="00313752" w:rsidRPr="004F0021" w:rsidRDefault="00313752" w:rsidP="008F659B">
            <w:pPr>
              <w:spacing w:after="0" w:line="240" w:lineRule="auto"/>
              <w:jc w:val="center"/>
              <w:rPr>
                <w:rFonts w:ascii="Times New Roman" w:eastAsia="Times New Roman" w:hAnsi="Times New Roman" w:cs="Times New Roman"/>
                <w:sz w:val="20"/>
                <w:szCs w:val="20"/>
              </w:rPr>
            </w:pPr>
            <w:r w:rsidRPr="004F0021">
              <w:rPr>
                <w:rFonts w:ascii="Times New Roman" w:eastAsia="Times New Roman" w:hAnsi="Times New Roman" w:cs="Times New Roman"/>
                <w:sz w:val="20"/>
                <w:szCs w:val="20"/>
              </w:rPr>
              <w:t>№ п/п</w:t>
            </w:r>
          </w:p>
        </w:tc>
        <w:tc>
          <w:tcPr>
            <w:tcW w:w="7232" w:type="dxa"/>
            <w:tcBorders>
              <w:top w:val="single" w:sz="2" w:space="0" w:color="000000"/>
              <w:left w:val="single" w:sz="2" w:space="0" w:color="000000"/>
              <w:bottom w:val="single" w:sz="2" w:space="0" w:color="000000"/>
              <w:right w:val="single" w:sz="2" w:space="0" w:color="000000"/>
            </w:tcBorders>
            <w:vAlign w:val="center"/>
          </w:tcPr>
          <w:p w14:paraId="13A53B27" w14:textId="77777777" w:rsidR="00313752" w:rsidRPr="004F0021" w:rsidRDefault="00313752" w:rsidP="008F659B">
            <w:pPr>
              <w:spacing w:after="0" w:line="240" w:lineRule="auto"/>
              <w:jc w:val="center"/>
              <w:rPr>
                <w:rFonts w:ascii="Times New Roman" w:eastAsia="Times New Roman" w:hAnsi="Times New Roman" w:cs="Times New Roman"/>
                <w:sz w:val="20"/>
                <w:szCs w:val="20"/>
              </w:rPr>
            </w:pPr>
            <w:r w:rsidRPr="004F0021">
              <w:rPr>
                <w:rFonts w:ascii="Times New Roman" w:eastAsia="Times New Roman" w:hAnsi="Times New Roman" w:cs="Times New Roman"/>
                <w:sz w:val="20"/>
                <w:szCs w:val="20"/>
              </w:rPr>
              <w:t>Показатель</w:t>
            </w:r>
          </w:p>
        </w:tc>
        <w:tc>
          <w:tcPr>
            <w:tcW w:w="1490" w:type="dxa"/>
            <w:tcBorders>
              <w:top w:val="single" w:sz="2" w:space="0" w:color="000000"/>
              <w:left w:val="single" w:sz="2" w:space="0" w:color="000000"/>
              <w:bottom w:val="single" w:sz="2" w:space="0" w:color="000000"/>
              <w:right w:val="single" w:sz="2" w:space="0" w:color="000000"/>
            </w:tcBorders>
            <w:vAlign w:val="center"/>
          </w:tcPr>
          <w:p w14:paraId="44DB11B9" w14:textId="3F943D81" w:rsidR="00313752" w:rsidRPr="004F0021" w:rsidRDefault="00313752" w:rsidP="008F659B">
            <w:pPr>
              <w:spacing w:after="0" w:line="240" w:lineRule="auto"/>
              <w:jc w:val="center"/>
              <w:rPr>
                <w:rFonts w:ascii="Times New Roman" w:eastAsia="Times New Roman" w:hAnsi="Times New Roman" w:cs="Times New Roman"/>
                <w:sz w:val="20"/>
                <w:szCs w:val="20"/>
              </w:rPr>
            </w:pPr>
            <w:r w:rsidRPr="004F0021">
              <w:rPr>
                <w:rFonts w:ascii="Times New Roman" w:eastAsia="Times New Roman" w:hAnsi="Times New Roman" w:cs="Times New Roman"/>
                <w:sz w:val="20"/>
                <w:szCs w:val="20"/>
              </w:rPr>
              <w:t>Значение показателя</w:t>
            </w:r>
          </w:p>
        </w:tc>
      </w:tr>
      <w:tr w:rsidR="00313752" w:rsidRPr="00887D9A" w14:paraId="0C148747" w14:textId="77777777" w:rsidTr="00D113F9">
        <w:trPr>
          <w:trHeight w:val="317"/>
          <w:jc w:val="center"/>
        </w:trPr>
        <w:tc>
          <w:tcPr>
            <w:tcW w:w="9567" w:type="dxa"/>
            <w:gridSpan w:val="3"/>
            <w:tcBorders>
              <w:top w:val="single" w:sz="2" w:space="0" w:color="000000"/>
              <w:left w:val="single" w:sz="2" w:space="0" w:color="000000"/>
              <w:bottom w:val="single" w:sz="2" w:space="0" w:color="000000"/>
              <w:right w:val="single" w:sz="2" w:space="0" w:color="000000"/>
            </w:tcBorders>
            <w:vAlign w:val="center"/>
          </w:tcPr>
          <w:p w14:paraId="77A18FBF"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 Общие сведения о переходе общеобразовательных организаций на обновленные ФГОС НОО и ФГОС ООО</w:t>
            </w:r>
          </w:p>
        </w:tc>
      </w:tr>
      <w:tr w:rsidR="00313752" w:rsidRPr="00887D9A" w14:paraId="219BB442"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0A96700F"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1.1.</w:t>
            </w:r>
          </w:p>
        </w:tc>
        <w:tc>
          <w:tcPr>
            <w:tcW w:w="7232" w:type="dxa"/>
            <w:tcBorders>
              <w:top w:val="single" w:sz="2" w:space="0" w:color="000000"/>
              <w:left w:val="single" w:sz="2" w:space="0" w:color="000000"/>
              <w:bottom w:val="single" w:sz="2" w:space="0" w:color="000000"/>
              <w:right w:val="single" w:sz="2" w:space="0" w:color="000000"/>
            </w:tcBorders>
            <w:vAlign w:val="center"/>
          </w:tcPr>
          <w:p w14:paraId="4855AAF1" w14:textId="6AEFE3CD"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Общее количество общеобразовательных организаций, реа</w:t>
            </w:r>
            <w:r w:rsidR="000E056B">
              <w:rPr>
                <w:rFonts w:ascii="Times New Roman" w:eastAsia="Times New Roman" w:hAnsi="Times New Roman" w:cs="Times New Roman"/>
                <w:sz w:val="20"/>
                <w:szCs w:val="20"/>
              </w:rPr>
              <w:softHyphen/>
            </w:r>
            <w:r w:rsidRPr="00887D9A">
              <w:rPr>
                <w:rFonts w:ascii="Times New Roman" w:eastAsia="Times New Roman" w:hAnsi="Times New Roman" w:cs="Times New Roman"/>
                <w:sz w:val="20"/>
                <w:szCs w:val="20"/>
              </w:rPr>
              <w:t>лизующих образовательные программы НОО и/или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198BC1EF"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14</w:t>
            </w:r>
          </w:p>
        </w:tc>
      </w:tr>
      <w:tr w:rsidR="00313752" w:rsidRPr="00887D9A" w14:paraId="436391BC"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6D5F17EC"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1.2.</w:t>
            </w:r>
          </w:p>
        </w:tc>
        <w:tc>
          <w:tcPr>
            <w:tcW w:w="7232" w:type="dxa"/>
            <w:tcBorders>
              <w:top w:val="single" w:sz="2" w:space="0" w:color="000000"/>
              <w:left w:val="single" w:sz="2" w:space="0" w:color="000000"/>
              <w:bottom w:val="single" w:sz="2" w:space="0" w:color="000000"/>
              <w:right w:val="single" w:sz="2" w:space="0" w:color="000000"/>
            </w:tcBorders>
            <w:vAlign w:val="center"/>
          </w:tcPr>
          <w:p w14:paraId="7425B1AA"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Общее количество общеобразовательных организаций, реализующих образовательные программы НОО (все школы, реализующие программы НОО (в том числе школы, которые, помимо программ НОО, реализуют программы ООО и/или СОО)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651DCD8D"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14</w:t>
            </w:r>
          </w:p>
        </w:tc>
      </w:tr>
      <w:tr w:rsidR="00313752" w:rsidRPr="00887D9A" w14:paraId="7305A5E1"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5DDAA845"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1.2.1.</w:t>
            </w:r>
          </w:p>
        </w:tc>
        <w:tc>
          <w:tcPr>
            <w:tcW w:w="7232" w:type="dxa"/>
            <w:tcBorders>
              <w:top w:val="single" w:sz="2" w:space="0" w:color="000000"/>
              <w:left w:val="single" w:sz="2" w:space="0" w:color="000000"/>
              <w:bottom w:val="single" w:sz="2" w:space="0" w:color="000000"/>
              <w:right w:val="single" w:sz="2" w:space="0" w:color="000000"/>
            </w:tcBorders>
            <w:vAlign w:val="center"/>
          </w:tcPr>
          <w:p w14:paraId="28764A24"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общеобразовательных организаций, реализующих образовательные программы НОО, в которых ВСЕ 1 классы в 2023-2024 учебном году обучаются по обновленному ФГОС НОО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5D071035"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14</w:t>
            </w:r>
          </w:p>
        </w:tc>
      </w:tr>
      <w:tr w:rsidR="00313752" w:rsidRPr="00887D9A" w14:paraId="0F548E5D"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3AB9A6C5"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1.2.2.</w:t>
            </w:r>
          </w:p>
        </w:tc>
        <w:tc>
          <w:tcPr>
            <w:tcW w:w="7232" w:type="dxa"/>
            <w:tcBorders>
              <w:top w:val="single" w:sz="2" w:space="0" w:color="000000"/>
              <w:left w:val="single" w:sz="2" w:space="0" w:color="000000"/>
              <w:bottom w:val="single" w:sz="2" w:space="0" w:color="000000"/>
              <w:right w:val="single" w:sz="2" w:space="0" w:color="000000"/>
            </w:tcBorders>
            <w:vAlign w:val="center"/>
          </w:tcPr>
          <w:p w14:paraId="7F3F9B1F"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общеобразовательных организаций, реализующих образовательные программы НОО, в которых НЕ ВСЕ 1 классы в 2023-2024 учебном году перешли на обучение по обновленному ФГОС НОО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462EE002"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0</w:t>
            </w:r>
          </w:p>
        </w:tc>
      </w:tr>
      <w:tr w:rsidR="00313752" w:rsidRPr="00887D9A" w14:paraId="0A720075"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39E62CE6"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1.2.2.1.</w:t>
            </w:r>
          </w:p>
        </w:tc>
        <w:tc>
          <w:tcPr>
            <w:tcW w:w="7232" w:type="dxa"/>
            <w:tcBorders>
              <w:top w:val="single" w:sz="2" w:space="0" w:color="000000"/>
              <w:left w:val="single" w:sz="2" w:space="0" w:color="000000"/>
              <w:bottom w:val="single" w:sz="2" w:space="0" w:color="000000"/>
              <w:right w:val="single" w:sz="2" w:space="0" w:color="000000"/>
            </w:tcBorders>
            <w:vAlign w:val="center"/>
          </w:tcPr>
          <w:p w14:paraId="4E55465A"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общеобразовательных организаций, реализующих образовательные программы НОО, в которых нет набора обучающихся в 1 классы на 2023-2024 учебный год из-за отсутствия контингента обучающихся соответствующего возраста (например, малокомплектные сельские школы)</w:t>
            </w:r>
          </w:p>
        </w:tc>
        <w:tc>
          <w:tcPr>
            <w:tcW w:w="1490" w:type="dxa"/>
            <w:tcBorders>
              <w:top w:val="single" w:sz="2" w:space="0" w:color="000000"/>
              <w:left w:val="single" w:sz="2" w:space="0" w:color="000000"/>
              <w:bottom w:val="single" w:sz="2" w:space="0" w:color="000000"/>
              <w:right w:val="single" w:sz="2" w:space="0" w:color="000000"/>
            </w:tcBorders>
            <w:vAlign w:val="center"/>
          </w:tcPr>
          <w:p w14:paraId="3878B985"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0</w:t>
            </w:r>
          </w:p>
        </w:tc>
      </w:tr>
      <w:tr w:rsidR="00313752" w:rsidRPr="00887D9A" w14:paraId="20E41898"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52883383"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1.2.3.</w:t>
            </w:r>
          </w:p>
        </w:tc>
        <w:tc>
          <w:tcPr>
            <w:tcW w:w="7232" w:type="dxa"/>
            <w:tcBorders>
              <w:top w:val="single" w:sz="2" w:space="0" w:color="000000"/>
              <w:left w:val="single" w:sz="2" w:space="0" w:color="000000"/>
              <w:bottom w:val="single" w:sz="2" w:space="0" w:color="000000"/>
              <w:right w:val="single" w:sz="2" w:space="0" w:color="000000"/>
            </w:tcBorders>
            <w:vAlign w:val="center"/>
          </w:tcPr>
          <w:p w14:paraId="4E2D0C78"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общеобразовательных организаций, реализующих образовательные программы НОО, в которых ВСЕ 2 классы в 2023-2024 учебном году перешли на обучение по обновленному ФГОС НОО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3144364E"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14</w:t>
            </w:r>
          </w:p>
        </w:tc>
      </w:tr>
      <w:tr w:rsidR="00313752" w:rsidRPr="00887D9A" w14:paraId="383439B0"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699032EB"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1.2.4.</w:t>
            </w:r>
          </w:p>
        </w:tc>
        <w:tc>
          <w:tcPr>
            <w:tcW w:w="7232" w:type="dxa"/>
            <w:tcBorders>
              <w:top w:val="single" w:sz="2" w:space="0" w:color="000000"/>
              <w:left w:val="single" w:sz="2" w:space="0" w:color="000000"/>
              <w:bottom w:val="single" w:sz="2" w:space="0" w:color="000000"/>
              <w:right w:val="single" w:sz="2" w:space="0" w:color="000000"/>
            </w:tcBorders>
            <w:vAlign w:val="center"/>
          </w:tcPr>
          <w:p w14:paraId="5BFE47F2"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общеобразовательных организаций, реализующих образовательные программы НОО, в которых ВСЕ 3 классы в 2023-2024 учебном году перешли на обучение по обновленному ФГОС НОО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451B024E"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14</w:t>
            </w:r>
          </w:p>
        </w:tc>
      </w:tr>
      <w:tr w:rsidR="00313752" w:rsidRPr="00887D9A" w14:paraId="3E984AC7"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4695D620"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1.2.5.</w:t>
            </w:r>
          </w:p>
        </w:tc>
        <w:tc>
          <w:tcPr>
            <w:tcW w:w="7232" w:type="dxa"/>
            <w:tcBorders>
              <w:top w:val="single" w:sz="2" w:space="0" w:color="000000"/>
              <w:left w:val="single" w:sz="2" w:space="0" w:color="000000"/>
              <w:bottom w:val="single" w:sz="2" w:space="0" w:color="000000"/>
              <w:right w:val="single" w:sz="2" w:space="0" w:color="000000"/>
            </w:tcBorders>
            <w:vAlign w:val="center"/>
          </w:tcPr>
          <w:p w14:paraId="7D446482"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общеобразовательных организаций, реализующих образовательные программы НОО, в которых ВСЕ 4 классы в 2023-2024 учебном году перешли на обучение по обновленному ФГОС НОО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43D0DC18"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14</w:t>
            </w:r>
          </w:p>
        </w:tc>
      </w:tr>
      <w:tr w:rsidR="00313752" w:rsidRPr="00887D9A" w14:paraId="3449D0E7"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737987C3"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1.3.</w:t>
            </w:r>
          </w:p>
        </w:tc>
        <w:tc>
          <w:tcPr>
            <w:tcW w:w="7232" w:type="dxa"/>
            <w:tcBorders>
              <w:top w:val="single" w:sz="2" w:space="0" w:color="000000"/>
              <w:left w:val="single" w:sz="2" w:space="0" w:color="000000"/>
              <w:bottom w:val="single" w:sz="2" w:space="0" w:color="000000"/>
              <w:right w:val="single" w:sz="2" w:space="0" w:color="000000"/>
            </w:tcBorders>
            <w:vAlign w:val="center"/>
          </w:tcPr>
          <w:p w14:paraId="185A2B05"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Общее количество общеобразовательных организаций, реализующих образовательные программы ООО (все школы, реализующие программы ООО (в том числе школы, которые, помимо программ ООО, реализуют программы НОО и/или СОО)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563116F0"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14</w:t>
            </w:r>
          </w:p>
        </w:tc>
      </w:tr>
      <w:tr w:rsidR="00313752" w:rsidRPr="00887D9A" w14:paraId="34F72CA3"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0EDFEDFC"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1.3.1.</w:t>
            </w:r>
          </w:p>
        </w:tc>
        <w:tc>
          <w:tcPr>
            <w:tcW w:w="7232" w:type="dxa"/>
            <w:tcBorders>
              <w:top w:val="single" w:sz="2" w:space="0" w:color="000000"/>
              <w:left w:val="single" w:sz="2" w:space="0" w:color="000000"/>
              <w:bottom w:val="single" w:sz="2" w:space="0" w:color="000000"/>
              <w:right w:val="single" w:sz="2" w:space="0" w:color="000000"/>
            </w:tcBorders>
            <w:vAlign w:val="center"/>
          </w:tcPr>
          <w:p w14:paraId="3FB99BA3"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общеобразовательных организаций, реализующих образовательные программы ООО, в которых ВСЕ 5 классы в 2023-2024 учебном году обучаются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4E9493CE"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14</w:t>
            </w:r>
          </w:p>
        </w:tc>
      </w:tr>
      <w:tr w:rsidR="00313752" w:rsidRPr="00887D9A" w14:paraId="4AA550C6"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09784B26"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1.3.2.</w:t>
            </w:r>
          </w:p>
        </w:tc>
        <w:tc>
          <w:tcPr>
            <w:tcW w:w="7232" w:type="dxa"/>
            <w:tcBorders>
              <w:top w:val="single" w:sz="2" w:space="0" w:color="000000"/>
              <w:left w:val="single" w:sz="2" w:space="0" w:color="000000"/>
              <w:bottom w:val="single" w:sz="2" w:space="0" w:color="000000"/>
              <w:right w:val="single" w:sz="2" w:space="0" w:color="000000"/>
            </w:tcBorders>
            <w:vAlign w:val="center"/>
          </w:tcPr>
          <w:p w14:paraId="66E7B3CA"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общеобразовательных организаций, реализующих образовательные программы ООО, в которых НЕ ВСЕ 5 классы в 2023-2024 учебном году обучаются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61E9350E"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0</w:t>
            </w:r>
          </w:p>
        </w:tc>
      </w:tr>
      <w:tr w:rsidR="00313752" w:rsidRPr="00887D9A" w14:paraId="2D1BF340"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43188AFB"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1.3.2.1.</w:t>
            </w:r>
          </w:p>
        </w:tc>
        <w:tc>
          <w:tcPr>
            <w:tcW w:w="7232" w:type="dxa"/>
            <w:tcBorders>
              <w:top w:val="single" w:sz="2" w:space="0" w:color="000000"/>
              <w:left w:val="single" w:sz="2" w:space="0" w:color="000000"/>
              <w:bottom w:val="single" w:sz="2" w:space="0" w:color="000000"/>
              <w:right w:val="single" w:sz="2" w:space="0" w:color="000000"/>
            </w:tcBorders>
            <w:vAlign w:val="center"/>
          </w:tcPr>
          <w:p w14:paraId="1F988ADD"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общеобразовательных организаций, реализующих образовательные программы ООО, в которых нет набора обучающихся в 5 классы на 2023-2024 учебный год из-за отсутствия контингента обучающихся соответствующего возраста (например, малокомплектные сельские школы)</w:t>
            </w:r>
          </w:p>
        </w:tc>
        <w:tc>
          <w:tcPr>
            <w:tcW w:w="1490" w:type="dxa"/>
            <w:tcBorders>
              <w:top w:val="single" w:sz="2" w:space="0" w:color="000000"/>
              <w:left w:val="single" w:sz="2" w:space="0" w:color="000000"/>
              <w:bottom w:val="single" w:sz="2" w:space="0" w:color="000000"/>
              <w:right w:val="single" w:sz="2" w:space="0" w:color="000000"/>
            </w:tcBorders>
            <w:vAlign w:val="center"/>
          </w:tcPr>
          <w:p w14:paraId="3A14054B"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0</w:t>
            </w:r>
          </w:p>
        </w:tc>
      </w:tr>
      <w:tr w:rsidR="00313752" w:rsidRPr="00887D9A" w14:paraId="27DAFCA4"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244FB266"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lastRenderedPageBreak/>
              <w:t>1.3.2.2.</w:t>
            </w:r>
          </w:p>
        </w:tc>
        <w:tc>
          <w:tcPr>
            <w:tcW w:w="7232" w:type="dxa"/>
            <w:tcBorders>
              <w:top w:val="single" w:sz="2" w:space="0" w:color="000000"/>
              <w:left w:val="single" w:sz="2" w:space="0" w:color="000000"/>
              <w:bottom w:val="single" w:sz="2" w:space="0" w:color="000000"/>
              <w:right w:val="single" w:sz="2" w:space="0" w:color="000000"/>
            </w:tcBorders>
            <w:vAlign w:val="center"/>
          </w:tcPr>
          <w:p w14:paraId="207BA5DC" w14:textId="06A4D2BE"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общеобразовательных организаций, реализую</w:t>
            </w:r>
            <w:r w:rsidR="003B25FB">
              <w:rPr>
                <w:rFonts w:ascii="Times New Roman" w:eastAsia="Times New Roman" w:hAnsi="Times New Roman" w:cs="Times New Roman"/>
                <w:sz w:val="20"/>
                <w:szCs w:val="20"/>
              </w:rPr>
              <w:softHyphen/>
            </w:r>
            <w:r w:rsidRPr="00887D9A">
              <w:rPr>
                <w:rFonts w:ascii="Times New Roman" w:eastAsia="Times New Roman" w:hAnsi="Times New Roman" w:cs="Times New Roman"/>
                <w:sz w:val="20"/>
                <w:szCs w:val="20"/>
              </w:rPr>
              <w:t>щих образовательные программы ООО, в которых не преду</w:t>
            </w:r>
            <w:r w:rsidR="000E056B">
              <w:rPr>
                <w:rFonts w:ascii="Times New Roman" w:eastAsia="Times New Roman" w:hAnsi="Times New Roman" w:cs="Times New Roman"/>
                <w:sz w:val="20"/>
                <w:szCs w:val="20"/>
              </w:rPr>
              <w:softHyphen/>
            </w:r>
            <w:r w:rsidRPr="00887D9A">
              <w:rPr>
                <w:rFonts w:ascii="Times New Roman" w:eastAsia="Times New Roman" w:hAnsi="Times New Roman" w:cs="Times New Roman"/>
                <w:sz w:val="20"/>
                <w:szCs w:val="20"/>
              </w:rPr>
              <w:t>смотрено наличие 5 классов (например, вечерние (сменные) школы)</w:t>
            </w:r>
          </w:p>
        </w:tc>
        <w:tc>
          <w:tcPr>
            <w:tcW w:w="1490" w:type="dxa"/>
            <w:tcBorders>
              <w:top w:val="single" w:sz="2" w:space="0" w:color="000000"/>
              <w:left w:val="single" w:sz="2" w:space="0" w:color="000000"/>
              <w:bottom w:val="single" w:sz="2" w:space="0" w:color="000000"/>
              <w:right w:val="single" w:sz="2" w:space="0" w:color="000000"/>
            </w:tcBorders>
            <w:vAlign w:val="center"/>
          </w:tcPr>
          <w:p w14:paraId="4296A23E"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0</w:t>
            </w:r>
          </w:p>
        </w:tc>
      </w:tr>
      <w:tr w:rsidR="00313752" w:rsidRPr="00887D9A" w14:paraId="60220A36"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171AEA6F"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1.3.3.</w:t>
            </w:r>
          </w:p>
        </w:tc>
        <w:tc>
          <w:tcPr>
            <w:tcW w:w="7232" w:type="dxa"/>
            <w:tcBorders>
              <w:top w:val="single" w:sz="2" w:space="0" w:color="000000"/>
              <w:left w:val="single" w:sz="2" w:space="0" w:color="000000"/>
              <w:bottom w:val="single" w:sz="2" w:space="0" w:color="000000"/>
              <w:right w:val="single" w:sz="2" w:space="0" w:color="000000"/>
            </w:tcBorders>
            <w:vAlign w:val="center"/>
          </w:tcPr>
          <w:p w14:paraId="7EA06968"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общеобразовательных организаций, реализующих образовательные программы ООО, в которых ВСЕ 6 классы в 2023-2024 учебном году перешли на обучение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6AF8A6C0"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14</w:t>
            </w:r>
          </w:p>
        </w:tc>
      </w:tr>
      <w:tr w:rsidR="00313752" w:rsidRPr="00887D9A" w14:paraId="504CB722"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14EE9A34"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1.3.4.</w:t>
            </w:r>
          </w:p>
        </w:tc>
        <w:tc>
          <w:tcPr>
            <w:tcW w:w="7232" w:type="dxa"/>
            <w:tcBorders>
              <w:top w:val="single" w:sz="2" w:space="0" w:color="000000"/>
              <w:left w:val="single" w:sz="2" w:space="0" w:color="000000"/>
              <w:bottom w:val="single" w:sz="2" w:space="0" w:color="000000"/>
              <w:right w:val="single" w:sz="2" w:space="0" w:color="000000"/>
            </w:tcBorders>
            <w:vAlign w:val="center"/>
          </w:tcPr>
          <w:p w14:paraId="209E758A"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общеобразовательных организаций, реализующих образовательные программы ООО, в которых ВСЕ 7 классы в 2023-2024 учебном году перешли на обучение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7A0FEEE5"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14</w:t>
            </w:r>
          </w:p>
        </w:tc>
      </w:tr>
      <w:tr w:rsidR="00313752" w:rsidRPr="00887D9A" w14:paraId="129ECC7E"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2A1A7B94"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1.3.5.</w:t>
            </w:r>
          </w:p>
        </w:tc>
        <w:tc>
          <w:tcPr>
            <w:tcW w:w="7232" w:type="dxa"/>
            <w:tcBorders>
              <w:top w:val="single" w:sz="2" w:space="0" w:color="000000"/>
              <w:left w:val="single" w:sz="2" w:space="0" w:color="000000"/>
              <w:bottom w:val="single" w:sz="2" w:space="0" w:color="000000"/>
              <w:right w:val="single" w:sz="2" w:space="0" w:color="000000"/>
            </w:tcBorders>
            <w:vAlign w:val="center"/>
          </w:tcPr>
          <w:p w14:paraId="5503A9A4"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общеобразовательных организаций, реализующих образовательные программы ООО, в которых ВСЕ 8 классы в 2023-2024 учебном году перешли на обучение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088FE05C"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0</w:t>
            </w:r>
          </w:p>
        </w:tc>
      </w:tr>
      <w:tr w:rsidR="00313752" w:rsidRPr="00887D9A" w14:paraId="3314B267"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7117B18C"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1.3.6.</w:t>
            </w:r>
          </w:p>
        </w:tc>
        <w:tc>
          <w:tcPr>
            <w:tcW w:w="7232" w:type="dxa"/>
            <w:tcBorders>
              <w:top w:val="single" w:sz="2" w:space="0" w:color="000000"/>
              <w:left w:val="single" w:sz="2" w:space="0" w:color="000000"/>
              <w:bottom w:val="single" w:sz="2" w:space="0" w:color="000000"/>
              <w:right w:val="single" w:sz="2" w:space="0" w:color="000000"/>
            </w:tcBorders>
            <w:vAlign w:val="center"/>
          </w:tcPr>
          <w:p w14:paraId="35033568"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общеобразовательных организаций, реализующих образовательные программы ООО, в которых ВСЕ 9 классы в 2023-2024 учебном году перешли на обучение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57249FD6"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0</w:t>
            </w:r>
          </w:p>
        </w:tc>
      </w:tr>
      <w:tr w:rsidR="00313752" w:rsidRPr="00887D9A" w14:paraId="5827B949" w14:textId="77777777" w:rsidTr="00D113F9">
        <w:trPr>
          <w:trHeight w:val="317"/>
          <w:jc w:val="center"/>
        </w:trPr>
        <w:tc>
          <w:tcPr>
            <w:tcW w:w="9567" w:type="dxa"/>
            <w:gridSpan w:val="3"/>
            <w:tcBorders>
              <w:top w:val="single" w:sz="2" w:space="0" w:color="000000"/>
              <w:left w:val="single" w:sz="2" w:space="0" w:color="000000"/>
              <w:bottom w:val="single" w:sz="2" w:space="0" w:color="000000"/>
              <w:right w:val="single" w:sz="2" w:space="0" w:color="000000"/>
            </w:tcBorders>
            <w:vAlign w:val="center"/>
          </w:tcPr>
          <w:p w14:paraId="3C0CF535"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2. Организационно-управленческое обеспечение введения и реализации обновленных ФГОС НОО и ФГОС ООО</w:t>
            </w:r>
          </w:p>
        </w:tc>
      </w:tr>
      <w:tr w:rsidR="00313752" w:rsidRPr="00887D9A" w14:paraId="6B3C6CAC"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06FC06DB"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2.1.</w:t>
            </w:r>
          </w:p>
        </w:tc>
        <w:tc>
          <w:tcPr>
            <w:tcW w:w="7232" w:type="dxa"/>
            <w:tcBorders>
              <w:top w:val="single" w:sz="2" w:space="0" w:color="000000"/>
              <w:left w:val="single" w:sz="2" w:space="0" w:color="000000"/>
              <w:bottom w:val="single" w:sz="2" w:space="0" w:color="000000"/>
              <w:right w:val="single" w:sz="2" w:space="0" w:color="000000"/>
            </w:tcBorders>
            <w:vAlign w:val="center"/>
          </w:tcPr>
          <w:p w14:paraId="0D9FB12A"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С 15 мая 2023 обеспечено систематическое рассмотрение вопросов реализации обновленных ФГОС НОО и ООО на совещаниях с общеобразовательными организациями</w:t>
            </w:r>
          </w:p>
        </w:tc>
        <w:tc>
          <w:tcPr>
            <w:tcW w:w="1490" w:type="dxa"/>
            <w:tcBorders>
              <w:top w:val="single" w:sz="2" w:space="0" w:color="000000"/>
              <w:left w:val="single" w:sz="2" w:space="0" w:color="000000"/>
              <w:bottom w:val="single" w:sz="2" w:space="0" w:color="000000"/>
              <w:right w:val="single" w:sz="2" w:space="0" w:color="000000"/>
            </w:tcBorders>
            <w:vAlign w:val="center"/>
          </w:tcPr>
          <w:p w14:paraId="425C552D" w14:textId="77777777" w:rsidR="00313752" w:rsidRPr="00887D9A" w:rsidRDefault="00313752" w:rsidP="008F659B">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да</w:t>
            </w:r>
          </w:p>
        </w:tc>
      </w:tr>
      <w:tr w:rsidR="00313752" w:rsidRPr="00887D9A" w14:paraId="648E1144"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0821EDB6"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2.2.1.</w:t>
            </w:r>
          </w:p>
        </w:tc>
        <w:tc>
          <w:tcPr>
            <w:tcW w:w="7232" w:type="dxa"/>
            <w:tcBorders>
              <w:top w:val="single" w:sz="2" w:space="0" w:color="000000"/>
              <w:left w:val="single" w:sz="2" w:space="0" w:color="000000"/>
              <w:bottom w:val="single" w:sz="2" w:space="0" w:color="000000"/>
              <w:right w:val="single" w:sz="2" w:space="0" w:color="000000"/>
            </w:tcBorders>
            <w:vAlign w:val="center"/>
          </w:tcPr>
          <w:p w14:paraId="18A90FE6"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Укажите активную ссылку на документ с повестками (или протоколами по итогам) совещаний с общеобразовательными организациями, на которых рассмотрены вопросы реализации обновленных ФГОС НОО и ООО (в случае выбора ответа “да” на предыдущий вопрос)</w:t>
            </w:r>
          </w:p>
        </w:tc>
        <w:tc>
          <w:tcPr>
            <w:tcW w:w="1490" w:type="dxa"/>
            <w:tcBorders>
              <w:top w:val="single" w:sz="2" w:space="0" w:color="000000"/>
              <w:left w:val="single" w:sz="2" w:space="0" w:color="000000"/>
              <w:bottom w:val="single" w:sz="2" w:space="0" w:color="000000"/>
              <w:right w:val="single" w:sz="2" w:space="0" w:color="000000"/>
            </w:tcBorders>
            <w:vAlign w:val="center"/>
          </w:tcPr>
          <w:p w14:paraId="28D3A78C"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Совещание руководителей МОУ 31.05.2023г.</w:t>
            </w:r>
          </w:p>
          <w:p w14:paraId="5ACF7A27"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(http://uiedu.ru/wp-content/uploads/Протокол-совещания-руководителей-от-31.05.2023.pdf)</w:t>
            </w:r>
          </w:p>
        </w:tc>
      </w:tr>
      <w:tr w:rsidR="00313752" w:rsidRPr="00887D9A" w14:paraId="22574AA5"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39395B82"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2.2.</w:t>
            </w:r>
          </w:p>
        </w:tc>
        <w:tc>
          <w:tcPr>
            <w:tcW w:w="7232" w:type="dxa"/>
            <w:tcBorders>
              <w:top w:val="single" w:sz="2" w:space="0" w:color="000000"/>
              <w:left w:val="single" w:sz="2" w:space="0" w:color="000000"/>
              <w:bottom w:val="single" w:sz="2" w:space="0" w:color="000000"/>
              <w:right w:val="single" w:sz="2" w:space="0" w:color="000000"/>
            </w:tcBorders>
            <w:vAlign w:val="center"/>
          </w:tcPr>
          <w:p w14:paraId="68786317"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Разработан и утвержден муниципальный план проведения мониторинга реализации обновленных ФГОС НОО и ООО в общеобразовательных организациях</w:t>
            </w:r>
          </w:p>
        </w:tc>
        <w:tc>
          <w:tcPr>
            <w:tcW w:w="1490" w:type="dxa"/>
            <w:tcBorders>
              <w:top w:val="single" w:sz="2" w:space="0" w:color="000000"/>
              <w:left w:val="single" w:sz="2" w:space="0" w:color="000000"/>
              <w:bottom w:val="single" w:sz="2" w:space="0" w:color="000000"/>
              <w:right w:val="single" w:sz="2" w:space="0" w:color="000000"/>
            </w:tcBorders>
            <w:vAlign w:val="center"/>
          </w:tcPr>
          <w:p w14:paraId="6D7E5387" w14:textId="77777777" w:rsidR="00313752" w:rsidRPr="00887D9A" w:rsidRDefault="00313752" w:rsidP="008F659B">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да</w:t>
            </w:r>
          </w:p>
        </w:tc>
      </w:tr>
      <w:tr w:rsidR="00313752" w:rsidRPr="00887D9A" w14:paraId="79A9DBE5"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09D7654D"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2.2.1.</w:t>
            </w:r>
          </w:p>
        </w:tc>
        <w:tc>
          <w:tcPr>
            <w:tcW w:w="7232" w:type="dxa"/>
            <w:tcBorders>
              <w:top w:val="single" w:sz="2" w:space="0" w:color="000000"/>
              <w:left w:val="single" w:sz="2" w:space="0" w:color="000000"/>
              <w:bottom w:val="single" w:sz="2" w:space="0" w:color="000000"/>
              <w:right w:val="single" w:sz="2" w:space="0" w:color="000000"/>
            </w:tcBorders>
            <w:vAlign w:val="center"/>
          </w:tcPr>
          <w:p w14:paraId="2755E7C8"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Укажите активную ссылку на документ, утверждающий муниципальный план проведения мониторинга реализации обновленных ФГОС НОО и ООО в общеобразовательных организациях (в случае выбора ответа «да» на предыдущий вопрос)</w:t>
            </w:r>
          </w:p>
        </w:tc>
        <w:tc>
          <w:tcPr>
            <w:tcW w:w="1490" w:type="dxa"/>
            <w:tcBorders>
              <w:top w:val="single" w:sz="2" w:space="0" w:color="000000"/>
              <w:left w:val="single" w:sz="2" w:space="0" w:color="000000"/>
              <w:bottom w:val="single" w:sz="2" w:space="0" w:color="000000"/>
              <w:right w:val="single" w:sz="2" w:space="0" w:color="000000"/>
            </w:tcBorders>
            <w:vAlign w:val="center"/>
          </w:tcPr>
          <w:p w14:paraId="25A9AEF6"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Приказ Комитета образования Администрации города Усть-Илимска от 16.10.2023г. №924 «Об утверждении плана-графика мероприятий по реализации обновленных ФГОС начального общего образования, ФГОС основного общего образования и ФГОС среднего общего образования в 2023/2024 учебном году» (https://quick.apkpro.ru/q/cKFErMck)</w:t>
            </w:r>
          </w:p>
        </w:tc>
      </w:tr>
      <w:tr w:rsidR="00313752" w:rsidRPr="00887D9A" w14:paraId="52615FD1" w14:textId="77777777" w:rsidTr="00D113F9">
        <w:trPr>
          <w:trHeight w:val="317"/>
          <w:jc w:val="center"/>
        </w:trPr>
        <w:tc>
          <w:tcPr>
            <w:tcW w:w="9567" w:type="dxa"/>
            <w:gridSpan w:val="3"/>
            <w:tcBorders>
              <w:top w:val="single" w:sz="2" w:space="0" w:color="000000"/>
              <w:left w:val="single" w:sz="2" w:space="0" w:color="000000"/>
              <w:bottom w:val="single" w:sz="2" w:space="0" w:color="000000"/>
              <w:right w:val="single" w:sz="2" w:space="0" w:color="000000"/>
            </w:tcBorders>
            <w:vAlign w:val="center"/>
          </w:tcPr>
          <w:p w14:paraId="0465D9CE"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3. Консультационно-методическое обеспечение введения и реализации обновленных ФГОС НОО, ООО</w:t>
            </w:r>
          </w:p>
        </w:tc>
      </w:tr>
      <w:tr w:rsidR="00313752" w:rsidRPr="00887D9A" w14:paraId="0D99960F"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7CA5C6AA"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3.1.</w:t>
            </w:r>
          </w:p>
        </w:tc>
        <w:tc>
          <w:tcPr>
            <w:tcW w:w="7232" w:type="dxa"/>
            <w:tcBorders>
              <w:top w:val="single" w:sz="2" w:space="0" w:color="000000"/>
              <w:left w:val="single" w:sz="2" w:space="0" w:color="000000"/>
              <w:bottom w:val="single" w:sz="2" w:space="0" w:color="000000"/>
              <w:right w:val="single" w:sz="2" w:space="0" w:color="000000"/>
            </w:tcBorders>
            <w:vAlign w:val="center"/>
          </w:tcPr>
          <w:p w14:paraId="7EC35D9E"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Муниципальным методическим центром/службой обеспечено проведение консультаций, семинаров по вопросам введения и реализации обновленных ФГОС НОО и ООО (в период с 15 мая года по октябрь 2023)</w:t>
            </w:r>
          </w:p>
        </w:tc>
        <w:tc>
          <w:tcPr>
            <w:tcW w:w="1490" w:type="dxa"/>
            <w:tcBorders>
              <w:top w:val="single" w:sz="2" w:space="0" w:color="000000"/>
              <w:left w:val="single" w:sz="2" w:space="0" w:color="000000"/>
              <w:bottom w:val="single" w:sz="2" w:space="0" w:color="000000"/>
              <w:right w:val="single" w:sz="2" w:space="0" w:color="000000"/>
            </w:tcBorders>
            <w:vAlign w:val="center"/>
          </w:tcPr>
          <w:p w14:paraId="27EB6BF6" w14:textId="77777777" w:rsidR="00313752" w:rsidRPr="00887D9A" w:rsidRDefault="00313752" w:rsidP="008F659B">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да</w:t>
            </w:r>
          </w:p>
        </w:tc>
      </w:tr>
      <w:tr w:rsidR="00313752" w:rsidRPr="00887D9A" w14:paraId="249B8B9B"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581E812F"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3.1.1.</w:t>
            </w:r>
          </w:p>
        </w:tc>
        <w:tc>
          <w:tcPr>
            <w:tcW w:w="7232" w:type="dxa"/>
            <w:tcBorders>
              <w:top w:val="single" w:sz="2" w:space="0" w:color="000000"/>
              <w:left w:val="single" w:sz="2" w:space="0" w:color="000000"/>
              <w:bottom w:val="single" w:sz="2" w:space="0" w:color="000000"/>
              <w:right w:val="single" w:sz="2" w:space="0" w:color="000000"/>
            </w:tcBorders>
            <w:vAlign w:val="center"/>
          </w:tcPr>
          <w:p w14:paraId="254EC9B5"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Укажите активную ссылку(и) на материалы о проведении муниципальным методическим центром/службой консультаций, семинаров по вопросам введения и реализации обновленных ФГОС НОО и ООО (в случае выбора ответа «да» на предыдущий вопрос)</w:t>
            </w:r>
          </w:p>
        </w:tc>
        <w:tc>
          <w:tcPr>
            <w:tcW w:w="1490" w:type="dxa"/>
            <w:tcBorders>
              <w:top w:val="single" w:sz="2" w:space="0" w:color="000000"/>
              <w:left w:val="single" w:sz="2" w:space="0" w:color="000000"/>
              <w:bottom w:val="single" w:sz="2" w:space="0" w:color="000000"/>
              <w:right w:val="single" w:sz="2" w:space="0" w:color="000000"/>
            </w:tcBorders>
            <w:vAlign w:val="center"/>
          </w:tcPr>
          <w:p w14:paraId="5A9CF23A"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Совещание руководителей МОУ 31.05.2023г.</w:t>
            </w:r>
          </w:p>
          <w:p w14:paraId="5205943B"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(http://uiedu.ru/wp-content/uploads/Протокол-совещания-руководителей-от-31.05.2023.pdf)</w:t>
            </w:r>
          </w:p>
          <w:p w14:paraId="3B146A42"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http://uiedu.ru/августовская-конференция/августовская-конференция-педагогиче/21-августа-2023-года/</w:t>
            </w:r>
          </w:p>
          <w:p w14:paraId="193D431D" w14:textId="45A4E1D8"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lastRenderedPageBreak/>
              <w:t>http://uiedu.ru/августовская-конфе</w:t>
            </w:r>
            <w:r w:rsidR="003B25FB">
              <w:rPr>
                <w:rFonts w:ascii="Times New Roman" w:eastAsia="Times New Roman" w:hAnsi="Times New Roman" w:cs="Times New Roman"/>
                <w:sz w:val="20"/>
                <w:szCs w:val="20"/>
              </w:rPr>
              <w:softHyphen/>
            </w:r>
            <w:r w:rsidRPr="00887D9A">
              <w:rPr>
                <w:rFonts w:ascii="Times New Roman" w:eastAsia="Times New Roman" w:hAnsi="Times New Roman" w:cs="Times New Roman"/>
                <w:sz w:val="20"/>
                <w:szCs w:val="20"/>
              </w:rPr>
              <w:t>ренция/проект-решения-августов</w:t>
            </w:r>
            <w:r w:rsidR="000E056B">
              <w:rPr>
                <w:rFonts w:ascii="Times New Roman" w:eastAsia="Times New Roman" w:hAnsi="Times New Roman" w:cs="Times New Roman"/>
                <w:sz w:val="20"/>
                <w:szCs w:val="20"/>
              </w:rPr>
              <w:softHyphen/>
            </w:r>
            <w:r w:rsidRPr="00887D9A">
              <w:rPr>
                <w:rFonts w:ascii="Times New Roman" w:eastAsia="Times New Roman" w:hAnsi="Times New Roman" w:cs="Times New Roman"/>
                <w:sz w:val="20"/>
                <w:szCs w:val="20"/>
              </w:rPr>
              <w:t>ского-педаго/</w:t>
            </w:r>
          </w:p>
          <w:p w14:paraId="5E4480E8"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Августовская конференция педагогических работников города Усть-Илимска. Первый день методической недели в рамках муниципальной августовской педагогической конференции «Год педагога и наставника: планы и действия – ценим результаты»</w:t>
            </w:r>
          </w:p>
          <w:p w14:paraId="0512282A"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https://quick.apkpro.ru/q/AvehdcJO</w:t>
            </w:r>
          </w:p>
        </w:tc>
      </w:tr>
      <w:tr w:rsidR="00313752" w:rsidRPr="00887D9A" w14:paraId="1ADF60E9"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7E47838F"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lastRenderedPageBreak/>
              <w:t>3.2.</w:t>
            </w:r>
          </w:p>
        </w:tc>
        <w:tc>
          <w:tcPr>
            <w:tcW w:w="7232" w:type="dxa"/>
            <w:tcBorders>
              <w:top w:val="single" w:sz="2" w:space="0" w:color="000000"/>
              <w:left w:val="single" w:sz="2" w:space="0" w:color="000000"/>
              <w:bottom w:val="single" w:sz="2" w:space="0" w:color="000000"/>
              <w:right w:val="single" w:sz="2" w:space="0" w:color="000000"/>
            </w:tcBorders>
            <w:vAlign w:val="center"/>
          </w:tcPr>
          <w:p w14:paraId="188F0561"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В план работы муниципальной методической службы, муниципальных предметных ассоциаций, сообществ, объединений педагогов, до конца 2023-2024 учебного года включены мероприятия по оказанию методической помощи учителям в вопросах реализации обновленных ФГОС НОО и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41CE1A9A" w14:textId="77777777" w:rsidR="00313752" w:rsidRPr="00887D9A" w:rsidRDefault="00313752" w:rsidP="008F659B">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да</w:t>
            </w:r>
          </w:p>
        </w:tc>
      </w:tr>
      <w:tr w:rsidR="00313752" w:rsidRPr="00887D9A" w14:paraId="6F20B4EE"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069591C1"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3.2.1.</w:t>
            </w:r>
          </w:p>
        </w:tc>
        <w:tc>
          <w:tcPr>
            <w:tcW w:w="7232" w:type="dxa"/>
            <w:tcBorders>
              <w:top w:val="single" w:sz="2" w:space="0" w:color="000000"/>
              <w:left w:val="single" w:sz="2" w:space="0" w:color="000000"/>
              <w:bottom w:val="single" w:sz="2" w:space="0" w:color="000000"/>
              <w:right w:val="single" w:sz="2" w:space="0" w:color="000000"/>
            </w:tcBorders>
            <w:vAlign w:val="center"/>
          </w:tcPr>
          <w:p w14:paraId="33055B0D"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Укажите активную ссылку(и) на документ с планом работы муниципальной методической службы, муниципальных предметных ассоциаций, сообществ, объединений педагогов на 2023-2023 учебный год (в случае выбора ответа “да” на предыдущий вопрос)</w:t>
            </w:r>
          </w:p>
        </w:tc>
        <w:tc>
          <w:tcPr>
            <w:tcW w:w="1490" w:type="dxa"/>
            <w:tcBorders>
              <w:top w:val="single" w:sz="2" w:space="0" w:color="000000"/>
              <w:left w:val="single" w:sz="2" w:space="0" w:color="000000"/>
              <w:bottom w:val="single" w:sz="2" w:space="0" w:color="000000"/>
              <w:right w:val="single" w:sz="2" w:space="0" w:color="000000"/>
            </w:tcBorders>
            <w:vAlign w:val="center"/>
          </w:tcPr>
          <w:p w14:paraId="6F82D591"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План работы Комитета образования Администрации города Усть-Илимска на 2023-2024 учебный год</w:t>
            </w:r>
          </w:p>
          <w:p w14:paraId="0947FF56"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(http://uiedu.ru/план-работы-на-учебный-год/)</w:t>
            </w:r>
          </w:p>
          <w:p w14:paraId="2A1B29D6"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План работы Муниципального казенного учреждения «Центр развития образования» на 2023 — 2024 учебный год (http://uiedu.ru/wp-content/uploads/План-МКУ-ЦРО-на-23-24-г.pdf)</w:t>
            </w:r>
          </w:p>
        </w:tc>
      </w:tr>
      <w:tr w:rsidR="00313752" w:rsidRPr="00887D9A" w14:paraId="6542B148" w14:textId="77777777" w:rsidTr="00D113F9">
        <w:trPr>
          <w:trHeight w:val="317"/>
          <w:jc w:val="center"/>
        </w:trPr>
        <w:tc>
          <w:tcPr>
            <w:tcW w:w="9567" w:type="dxa"/>
            <w:gridSpan w:val="3"/>
            <w:tcBorders>
              <w:top w:val="single" w:sz="2" w:space="0" w:color="000000"/>
              <w:left w:val="single" w:sz="2" w:space="0" w:color="000000"/>
              <w:bottom w:val="single" w:sz="2" w:space="0" w:color="000000"/>
              <w:right w:val="single" w:sz="2" w:space="0" w:color="000000"/>
            </w:tcBorders>
            <w:vAlign w:val="center"/>
          </w:tcPr>
          <w:p w14:paraId="54CA0585"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 Кадровое обеспечение реализации обновленных ФГОС НОО и ФГОС ООО</w:t>
            </w:r>
          </w:p>
        </w:tc>
      </w:tr>
      <w:tr w:rsidR="00313752" w:rsidRPr="00887D9A" w14:paraId="66A1552B"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4A97FB8F"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 xml:space="preserve">4.1. </w:t>
            </w:r>
          </w:p>
        </w:tc>
        <w:tc>
          <w:tcPr>
            <w:tcW w:w="7232" w:type="dxa"/>
            <w:tcBorders>
              <w:top w:val="single" w:sz="2" w:space="0" w:color="000000"/>
              <w:left w:val="single" w:sz="2" w:space="0" w:color="000000"/>
              <w:bottom w:val="single" w:sz="2" w:space="0" w:color="000000"/>
              <w:right w:val="single" w:sz="2" w:space="0" w:color="000000"/>
            </w:tcBorders>
            <w:vAlign w:val="center"/>
          </w:tcPr>
          <w:p w14:paraId="439A8613"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1 классов, осуществляющих обучение по обновленному ФГОС НОО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1A165AAD"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45</w:t>
            </w:r>
          </w:p>
        </w:tc>
      </w:tr>
      <w:tr w:rsidR="00313752" w:rsidRPr="00887D9A" w14:paraId="09E7E1A3"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564D46E9"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4.1.1.</w:t>
            </w:r>
          </w:p>
        </w:tc>
        <w:tc>
          <w:tcPr>
            <w:tcW w:w="7232" w:type="dxa"/>
            <w:tcBorders>
              <w:top w:val="single" w:sz="2" w:space="0" w:color="000000"/>
              <w:left w:val="single" w:sz="2" w:space="0" w:color="000000"/>
              <w:bottom w:val="single" w:sz="2" w:space="0" w:color="000000"/>
              <w:right w:val="single" w:sz="2" w:space="0" w:color="000000"/>
            </w:tcBorders>
            <w:vAlign w:val="center"/>
          </w:tcPr>
          <w:p w14:paraId="6DA62EE2"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1 классов, осуществляющих обучение по обновленному ФГОС НОО, прошедших повышение квалификации по вопросам обучения по обновленному ФГОС НОО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1B6196EE"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37</w:t>
            </w:r>
          </w:p>
        </w:tc>
      </w:tr>
      <w:tr w:rsidR="00313752" w:rsidRPr="00887D9A" w14:paraId="6DDC5DAD"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1FC7CE08"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4.2.</w:t>
            </w:r>
          </w:p>
        </w:tc>
        <w:tc>
          <w:tcPr>
            <w:tcW w:w="7232" w:type="dxa"/>
            <w:tcBorders>
              <w:top w:val="single" w:sz="2" w:space="0" w:color="000000"/>
              <w:left w:val="single" w:sz="2" w:space="0" w:color="000000"/>
              <w:bottom w:val="single" w:sz="2" w:space="0" w:color="000000"/>
              <w:right w:val="single" w:sz="2" w:space="0" w:color="000000"/>
            </w:tcBorders>
            <w:vAlign w:val="center"/>
          </w:tcPr>
          <w:p w14:paraId="4F37DC00"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2 классов, осуществляющих обучение по обновленному ФГОС НОО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2CFFD6B3"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50</w:t>
            </w:r>
          </w:p>
        </w:tc>
      </w:tr>
      <w:tr w:rsidR="00313752" w:rsidRPr="00887D9A" w14:paraId="68FFA2C7"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3A02AF15"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4.2.1.</w:t>
            </w:r>
          </w:p>
        </w:tc>
        <w:tc>
          <w:tcPr>
            <w:tcW w:w="7232" w:type="dxa"/>
            <w:tcBorders>
              <w:top w:val="single" w:sz="2" w:space="0" w:color="000000"/>
              <w:left w:val="single" w:sz="2" w:space="0" w:color="000000"/>
              <w:bottom w:val="single" w:sz="2" w:space="0" w:color="000000"/>
              <w:right w:val="single" w:sz="2" w:space="0" w:color="000000"/>
            </w:tcBorders>
            <w:vAlign w:val="center"/>
          </w:tcPr>
          <w:p w14:paraId="14038E93"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2 классов, осуществляющих обучение по обновленному ФГОС НОО, прошедших повышение квалификации по вопросам обучения по обновленному ФГОС НОО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67815DFD"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42</w:t>
            </w:r>
          </w:p>
        </w:tc>
      </w:tr>
      <w:tr w:rsidR="00313752" w:rsidRPr="00887D9A" w14:paraId="3F4ECDEF"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32148D67"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4.3.</w:t>
            </w:r>
          </w:p>
        </w:tc>
        <w:tc>
          <w:tcPr>
            <w:tcW w:w="7232" w:type="dxa"/>
            <w:tcBorders>
              <w:top w:val="single" w:sz="2" w:space="0" w:color="000000"/>
              <w:left w:val="single" w:sz="2" w:space="0" w:color="000000"/>
              <w:bottom w:val="single" w:sz="2" w:space="0" w:color="000000"/>
              <w:right w:val="single" w:sz="2" w:space="0" w:color="000000"/>
            </w:tcBorders>
            <w:vAlign w:val="center"/>
          </w:tcPr>
          <w:p w14:paraId="59816B7A"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3 классов, осуществляющих обучение по обновленному ФГОС НОО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550516F6"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47</w:t>
            </w:r>
          </w:p>
        </w:tc>
      </w:tr>
      <w:tr w:rsidR="00313752" w:rsidRPr="00887D9A" w14:paraId="3EF431BC"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4D3F193F"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4.3.1.</w:t>
            </w:r>
          </w:p>
        </w:tc>
        <w:tc>
          <w:tcPr>
            <w:tcW w:w="7232" w:type="dxa"/>
            <w:tcBorders>
              <w:top w:val="single" w:sz="2" w:space="0" w:color="000000"/>
              <w:left w:val="single" w:sz="2" w:space="0" w:color="000000"/>
              <w:bottom w:val="single" w:sz="2" w:space="0" w:color="000000"/>
              <w:right w:val="single" w:sz="2" w:space="0" w:color="000000"/>
            </w:tcBorders>
            <w:vAlign w:val="center"/>
          </w:tcPr>
          <w:p w14:paraId="08B87469"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3 классов, осуществляющих обучение по обновленному ФГОС НОО, прошедших повышение квалификации по вопросам обучения по обновленному ФГОС НОО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2756908D"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39</w:t>
            </w:r>
          </w:p>
        </w:tc>
      </w:tr>
      <w:tr w:rsidR="00313752" w:rsidRPr="00887D9A" w14:paraId="799CAC09"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3924E232"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4.4.</w:t>
            </w:r>
          </w:p>
        </w:tc>
        <w:tc>
          <w:tcPr>
            <w:tcW w:w="7232" w:type="dxa"/>
            <w:tcBorders>
              <w:top w:val="single" w:sz="2" w:space="0" w:color="000000"/>
              <w:left w:val="single" w:sz="2" w:space="0" w:color="000000"/>
              <w:bottom w:val="single" w:sz="2" w:space="0" w:color="000000"/>
              <w:right w:val="single" w:sz="2" w:space="0" w:color="000000"/>
            </w:tcBorders>
            <w:vAlign w:val="center"/>
          </w:tcPr>
          <w:p w14:paraId="57067D64"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4 классов, осуществляющих обучение по обновленному ФГОС НОО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2F054E61"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47</w:t>
            </w:r>
          </w:p>
        </w:tc>
      </w:tr>
      <w:tr w:rsidR="00313752" w:rsidRPr="00887D9A" w14:paraId="02EC11D3"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0A80DC72"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4.4.1.</w:t>
            </w:r>
          </w:p>
        </w:tc>
        <w:tc>
          <w:tcPr>
            <w:tcW w:w="7232" w:type="dxa"/>
            <w:tcBorders>
              <w:top w:val="single" w:sz="2" w:space="0" w:color="000000"/>
              <w:left w:val="single" w:sz="2" w:space="0" w:color="000000"/>
              <w:bottom w:val="single" w:sz="2" w:space="0" w:color="000000"/>
              <w:right w:val="single" w:sz="2" w:space="0" w:color="000000"/>
            </w:tcBorders>
            <w:vAlign w:val="center"/>
          </w:tcPr>
          <w:p w14:paraId="0C95A89B"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4 классов, осуществляющих обучение по обновленному ФГОС НОО, прошедших повышение квалификации по вопросам обучения по обновленному ФГОС НОО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6471F5B5"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40</w:t>
            </w:r>
          </w:p>
        </w:tc>
      </w:tr>
      <w:tr w:rsidR="00313752" w:rsidRPr="00887D9A" w14:paraId="5E06517A"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357482CD"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4.5.</w:t>
            </w:r>
          </w:p>
        </w:tc>
        <w:tc>
          <w:tcPr>
            <w:tcW w:w="7232" w:type="dxa"/>
            <w:tcBorders>
              <w:top w:val="single" w:sz="2" w:space="0" w:color="000000"/>
              <w:left w:val="single" w:sz="2" w:space="0" w:color="000000"/>
              <w:bottom w:val="single" w:sz="2" w:space="0" w:color="000000"/>
              <w:right w:val="single" w:sz="2" w:space="0" w:color="000000"/>
            </w:tcBorders>
            <w:vAlign w:val="center"/>
          </w:tcPr>
          <w:p w14:paraId="51CAC053"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5-7 классов, осуществляющих обучение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6A41166D"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190</w:t>
            </w:r>
          </w:p>
        </w:tc>
      </w:tr>
      <w:tr w:rsidR="00313752" w:rsidRPr="00887D9A" w14:paraId="39DC1FA0"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33709528"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4.5.1.</w:t>
            </w:r>
          </w:p>
        </w:tc>
        <w:tc>
          <w:tcPr>
            <w:tcW w:w="7232" w:type="dxa"/>
            <w:tcBorders>
              <w:top w:val="single" w:sz="2" w:space="0" w:color="000000"/>
              <w:left w:val="single" w:sz="2" w:space="0" w:color="000000"/>
              <w:bottom w:val="single" w:sz="2" w:space="0" w:color="000000"/>
              <w:right w:val="single" w:sz="2" w:space="0" w:color="000000"/>
            </w:tcBorders>
            <w:vAlign w:val="center"/>
          </w:tcPr>
          <w:p w14:paraId="0116DF39"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5-7 классов, осуществляющих обучение по обновленному ФГОС ООО, прошедших повышение квалификации по вопросам обучения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657E5051"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160</w:t>
            </w:r>
          </w:p>
        </w:tc>
      </w:tr>
      <w:tr w:rsidR="00313752" w:rsidRPr="00887D9A" w14:paraId="615B8BCA"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4CB60727"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lastRenderedPageBreak/>
              <w:t>4.6.</w:t>
            </w:r>
          </w:p>
        </w:tc>
        <w:tc>
          <w:tcPr>
            <w:tcW w:w="7232" w:type="dxa"/>
            <w:tcBorders>
              <w:top w:val="single" w:sz="2" w:space="0" w:color="000000"/>
              <w:left w:val="single" w:sz="2" w:space="0" w:color="000000"/>
              <w:bottom w:val="single" w:sz="2" w:space="0" w:color="000000"/>
              <w:right w:val="single" w:sz="2" w:space="0" w:color="000000"/>
            </w:tcBorders>
            <w:vAlign w:val="center"/>
          </w:tcPr>
          <w:p w14:paraId="7E3D4EB0" w14:textId="3856BE2C"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русского языка и литературы 5-7 клас</w:t>
            </w:r>
            <w:r w:rsidR="003B25FB">
              <w:rPr>
                <w:rFonts w:ascii="Times New Roman" w:eastAsia="Times New Roman" w:hAnsi="Times New Roman" w:cs="Times New Roman"/>
                <w:sz w:val="20"/>
                <w:szCs w:val="20"/>
              </w:rPr>
              <w:softHyphen/>
            </w:r>
            <w:r w:rsidRPr="00887D9A">
              <w:rPr>
                <w:rFonts w:ascii="Times New Roman" w:eastAsia="Times New Roman" w:hAnsi="Times New Roman" w:cs="Times New Roman"/>
                <w:sz w:val="20"/>
                <w:szCs w:val="20"/>
              </w:rPr>
              <w:t>сов, осуществляющих обучение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1100A8E1"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30</w:t>
            </w:r>
          </w:p>
        </w:tc>
      </w:tr>
      <w:tr w:rsidR="00313752" w:rsidRPr="00887D9A" w14:paraId="0FCC70A2"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100EAC3D"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4.6.1.</w:t>
            </w:r>
          </w:p>
        </w:tc>
        <w:tc>
          <w:tcPr>
            <w:tcW w:w="7232" w:type="dxa"/>
            <w:tcBorders>
              <w:top w:val="single" w:sz="2" w:space="0" w:color="000000"/>
              <w:left w:val="single" w:sz="2" w:space="0" w:color="000000"/>
              <w:bottom w:val="single" w:sz="2" w:space="0" w:color="000000"/>
              <w:right w:val="single" w:sz="2" w:space="0" w:color="000000"/>
            </w:tcBorders>
            <w:vAlign w:val="center"/>
          </w:tcPr>
          <w:p w14:paraId="1DF24A33" w14:textId="1E785232"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русского языка и литературы 5-7 клас</w:t>
            </w:r>
            <w:r w:rsidR="000E056B">
              <w:rPr>
                <w:rFonts w:ascii="Times New Roman" w:eastAsia="Times New Roman" w:hAnsi="Times New Roman" w:cs="Times New Roman"/>
                <w:sz w:val="20"/>
                <w:szCs w:val="20"/>
              </w:rPr>
              <w:softHyphen/>
            </w:r>
            <w:r w:rsidRPr="00887D9A">
              <w:rPr>
                <w:rFonts w:ascii="Times New Roman" w:eastAsia="Times New Roman" w:hAnsi="Times New Roman" w:cs="Times New Roman"/>
                <w:sz w:val="20"/>
                <w:szCs w:val="20"/>
              </w:rPr>
              <w:t>сов, осуществляющих обучение по обновленному ФГОС ООО, прошедших повышение квалификации по вопросам обучения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7315362E"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26</w:t>
            </w:r>
          </w:p>
        </w:tc>
      </w:tr>
      <w:tr w:rsidR="00313752" w:rsidRPr="00887D9A" w14:paraId="43365FE8"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3109BC50"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4.7.</w:t>
            </w:r>
          </w:p>
        </w:tc>
        <w:tc>
          <w:tcPr>
            <w:tcW w:w="7232" w:type="dxa"/>
            <w:tcBorders>
              <w:top w:val="single" w:sz="2" w:space="0" w:color="000000"/>
              <w:left w:val="single" w:sz="2" w:space="0" w:color="000000"/>
              <w:bottom w:val="single" w:sz="2" w:space="0" w:color="000000"/>
              <w:right w:val="single" w:sz="2" w:space="0" w:color="000000"/>
            </w:tcBorders>
            <w:vAlign w:val="center"/>
          </w:tcPr>
          <w:p w14:paraId="5D8A0B26"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родного языка и родной литературы 5-7 классов, осуществляющих обучение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13DA9297"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w:t>
            </w:r>
          </w:p>
        </w:tc>
      </w:tr>
      <w:tr w:rsidR="00313752" w:rsidRPr="00887D9A" w14:paraId="57FD2FD7"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180A11D6"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4.7.1.</w:t>
            </w:r>
          </w:p>
        </w:tc>
        <w:tc>
          <w:tcPr>
            <w:tcW w:w="7232" w:type="dxa"/>
            <w:tcBorders>
              <w:top w:val="single" w:sz="2" w:space="0" w:color="000000"/>
              <w:left w:val="single" w:sz="2" w:space="0" w:color="000000"/>
              <w:bottom w:val="single" w:sz="2" w:space="0" w:color="000000"/>
              <w:right w:val="single" w:sz="2" w:space="0" w:color="000000"/>
            </w:tcBorders>
            <w:vAlign w:val="center"/>
          </w:tcPr>
          <w:p w14:paraId="555B0E51"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родного языка и родной литературы 5-7 классов, осуществляющих обучение по обновленному ФГОС ООО, прошедших повышение квалификации по вопросам обучения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21410F85"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w:t>
            </w:r>
          </w:p>
        </w:tc>
      </w:tr>
      <w:tr w:rsidR="00313752" w:rsidRPr="00887D9A" w14:paraId="28FFA9A3"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272132BC"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4.8.</w:t>
            </w:r>
          </w:p>
        </w:tc>
        <w:tc>
          <w:tcPr>
            <w:tcW w:w="7232" w:type="dxa"/>
            <w:tcBorders>
              <w:top w:val="single" w:sz="2" w:space="0" w:color="000000"/>
              <w:left w:val="single" w:sz="2" w:space="0" w:color="000000"/>
              <w:bottom w:val="single" w:sz="2" w:space="0" w:color="000000"/>
              <w:right w:val="single" w:sz="2" w:space="0" w:color="000000"/>
            </w:tcBorders>
            <w:vAlign w:val="center"/>
          </w:tcPr>
          <w:p w14:paraId="3FA411CA"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иностранного языка 5-7 классов, осуществляющих обучение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144B54C4"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27</w:t>
            </w:r>
          </w:p>
        </w:tc>
      </w:tr>
      <w:tr w:rsidR="00313752" w:rsidRPr="00887D9A" w14:paraId="7858ECD9"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731BA229"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4.8.1.</w:t>
            </w:r>
          </w:p>
        </w:tc>
        <w:tc>
          <w:tcPr>
            <w:tcW w:w="7232" w:type="dxa"/>
            <w:tcBorders>
              <w:top w:val="single" w:sz="2" w:space="0" w:color="000000"/>
              <w:left w:val="single" w:sz="2" w:space="0" w:color="000000"/>
              <w:bottom w:val="single" w:sz="2" w:space="0" w:color="000000"/>
              <w:right w:val="single" w:sz="2" w:space="0" w:color="000000"/>
            </w:tcBorders>
            <w:vAlign w:val="center"/>
          </w:tcPr>
          <w:p w14:paraId="0628F7D5"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иностранного языка 5-7 классов, осуществляющих обучение по обновленному ФГОС ООО, прошедших повышение квалификации по вопросам обучения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6CB86072"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24</w:t>
            </w:r>
          </w:p>
        </w:tc>
      </w:tr>
      <w:tr w:rsidR="00313752" w:rsidRPr="00887D9A" w14:paraId="6BE402F6"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06832F5B"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4.9.</w:t>
            </w:r>
          </w:p>
        </w:tc>
        <w:tc>
          <w:tcPr>
            <w:tcW w:w="7232" w:type="dxa"/>
            <w:tcBorders>
              <w:top w:val="single" w:sz="2" w:space="0" w:color="000000"/>
              <w:left w:val="single" w:sz="2" w:space="0" w:color="000000"/>
              <w:bottom w:val="single" w:sz="2" w:space="0" w:color="000000"/>
              <w:right w:val="single" w:sz="2" w:space="0" w:color="000000"/>
            </w:tcBorders>
            <w:vAlign w:val="center"/>
          </w:tcPr>
          <w:p w14:paraId="71BC6689"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математики 5-7 классов, осуществляющих обучение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63B6839D"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21</w:t>
            </w:r>
          </w:p>
        </w:tc>
      </w:tr>
      <w:tr w:rsidR="00313752" w:rsidRPr="00887D9A" w14:paraId="0BB622F8"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25528AE9"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4.9.1.</w:t>
            </w:r>
          </w:p>
        </w:tc>
        <w:tc>
          <w:tcPr>
            <w:tcW w:w="7232" w:type="dxa"/>
            <w:tcBorders>
              <w:top w:val="single" w:sz="2" w:space="0" w:color="000000"/>
              <w:left w:val="single" w:sz="2" w:space="0" w:color="000000"/>
              <w:bottom w:val="single" w:sz="2" w:space="0" w:color="000000"/>
              <w:right w:val="single" w:sz="2" w:space="0" w:color="000000"/>
            </w:tcBorders>
            <w:vAlign w:val="center"/>
          </w:tcPr>
          <w:p w14:paraId="6AA7C3B7"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математики 5-7 классов, осуществляющих обучение по обновленному ФГОС ООО, прошедших повышение квалификации по вопросам обучения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410C30BA"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19</w:t>
            </w:r>
          </w:p>
        </w:tc>
      </w:tr>
      <w:tr w:rsidR="00313752" w:rsidRPr="00887D9A" w14:paraId="7A4D02D5"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65683DF0"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4.10.</w:t>
            </w:r>
          </w:p>
        </w:tc>
        <w:tc>
          <w:tcPr>
            <w:tcW w:w="7232" w:type="dxa"/>
            <w:tcBorders>
              <w:top w:val="single" w:sz="2" w:space="0" w:color="000000"/>
              <w:left w:val="single" w:sz="2" w:space="0" w:color="000000"/>
              <w:bottom w:val="single" w:sz="2" w:space="0" w:color="000000"/>
              <w:right w:val="single" w:sz="2" w:space="0" w:color="000000"/>
            </w:tcBorders>
            <w:vAlign w:val="center"/>
          </w:tcPr>
          <w:p w14:paraId="6B1D02B7"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истории 5-7 классов, осуществляющих обучение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52FE2136"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16</w:t>
            </w:r>
          </w:p>
        </w:tc>
      </w:tr>
      <w:tr w:rsidR="00313752" w:rsidRPr="00887D9A" w14:paraId="55A8973C"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7772ACFF"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4.10.1.</w:t>
            </w:r>
          </w:p>
        </w:tc>
        <w:tc>
          <w:tcPr>
            <w:tcW w:w="7232" w:type="dxa"/>
            <w:tcBorders>
              <w:top w:val="single" w:sz="2" w:space="0" w:color="000000"/>
              <w:left w:val="single" w:sz="2" w:space="0" w:color="000000"/>
              <w:bottom w:val="single" w:sz="2" w:space="0" w:color="000000"/>
              <w:right w:val="single" w:sz="2" w:space="0" w:color="000000"/>
            </w:tcBorders>
            <w:vAlign w:val="center"/>
          </w:tcPr>
          <w:p w14:paraId="0563AA27"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истории 5-7 классов, осуществляющих обучение по обновленному ФГОС ООО, прошедших повышение квалификации по вопросам обучения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5B8342DA"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12</w:t>
            </w:r>
          </w:p>
        </w:tc>
      </w:tr>
      <w:tr w:rsidR="00313752" w:rsidRPr="00887D9A" w14:paraId="7490603A"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3FBEC42B"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4.11.</w:t>
            </w:r>
          </w:p>
        </w:tc>
        <w:tc>
          <w:tcPr>
            <w:tcW w:w="7232" w:type="dxa"/>
            <w:tcBorders>
              <w:top w:val="single" w:sz="2" w:space="0" w:color="000000"/>
              <w:left w:val="single" w:sz="2" w:space="0" w:color="000000"/>
              <w:bottom w:val="single" w:sz="2" w:space="0" w:color="000000"/>
              <w:right w:val="single" w:sz="2" w:space="0" w:color="000000"/>
            </w:tcBorders>
            <w:vAlign w:val="center"/>
          </w:tcPr>
          <w:p w14:paraId="14788AA1"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географии 5-7 классов, осуществляющих обучение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6F6AF044"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13</w:t>
            </w:r>
          </w:p>
        </w:tc>
      </w:tr>
      <w:tr w:rsidR="00313752" w:rsidRPr="00887D9A" w14:paraId="6B683C14"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61C89744"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4.11.1.</w:t>
            </w:r>
          </w:p>
        </w:tc>
        <w:tc>
          <w:tcPr>
            <w:tcW w:w="7232" w:type="dxa"/>
            <w:tcBorders>
              <w:top w:val="single" w:sz="2" w:space="0" w:color="000000"/>
              <w:left w:val="single" w:sz="2" w:space="0" w:color="000000"/>
              <w:bottom w:val="single" w:sz="2" w:space="0" w:color="000000"/>
              <w:right w:val="single" w:sz="2" w:space="0" w:color="000000"/>
            </w:tcBorders>
            <w:vAlign w:val="center"/>
          </w:tcPr>
          <w:p w14:paraId="675FF1D4"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географии 5-7 классов, осуществляющих обучение по обновленному ФГОС ООО, прошедших повышение квалификации по вопросам обучения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66CD41F5"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10</w:t>
            </w:r>
          </w:p>
        </w:tc>
      </w:tr>
      <w:tr w:rsidR="00313752" w:rsidRPr="00887D9A" w14:paraId="0D337C27"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18D5B092"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4.12.</w:t>
            </w:r>
          </w:p>
        </w:tc>
        <w:tc>
          <w:tcPr>
            <w:tcW w:w="7232" w:type="dxa"/>
            <w:tcBorders>
              <w:top w:val="single" w:sz="2" w:space="0" w:color="000000"/>
              <w:left w:val="single" w:sz="2" w:space="0" w:color="000000"/>
              <w:bottom w:val="single" w:sz="2" w:space="0" w:color="000000"/>
              <w:right w:val="single" w:sz="2" w:space="0" w:color="000000"/>
            </w:tcBorders>
            <w:vAlign w:val="center"/>
          </w:tcPr>
          <w:p w14:paraId="58E39AB1"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биологии 5-7 классов, осуществляющих обучение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2EB26759"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14</w:t>
            </w:r>
          </w:p>
        </w:tc>
      </w:tr>
      <w:tr w:rsidR="00313752" w:rsidRPr="00887D9A" w14:paraId="0E4866DC"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0B2EAE33"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4.12.1</w:t>
            </w:r>
          </w:p>
        </w:tc>
        <w:tc>
          <w:tcPr>
            <w:tcW w:w="7232" w:type="dxa"/>
            <w:tcBorders>
              <w:top w:val="single" w:sz="2" w:space="0" w:color="000000"/>
              <w:left w:val="single" w:sz="2" w:space="0" w:color="000000"/>
              <w:bottom w:val="single" w:sz="2" w:space="0" w:color="000000"/>
              <w:right w:val="single" w:sz="2" w:space="0" w:color="000000"/>
            </w:tcBorders>
            <w:vAlign w:val="center"/>
          </w:tcPr>
          <w:p w14:paraId="18DD9FB0"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биологии 5-7 классов, осуществляющих обучение по обновленному ФГОС ООО, прошедших повышение квалификации по вопросам обучения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0943EF85"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11</w:t>
            </w:r>
          </w:p>
        </w:tc>
      </w:tr>
      <w:tr w:rsidR="00313752" w:rsidRPr="00887D9A" w14:paraId="267CDACC"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0A9EB97A"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4.13.</w:t>
            </w:r>
          </w:p>
        </w:tc>
        <w:tc>
          <w:tcPr>
            <w:tcW w:w="7232" w:type="dxa"/>
            <w:tcBorders>
              <w:top w:val="single" w:sz="2" w:space="0" w:color="000000"/>
              <w:left w:val="single" w:sz="2" w:space="0" w:color="000000"/>
              <w:bottom w:val="single" w:sz="2" w:space="0" w:color="000000"/>
              <w:right w:val="single" w:sz="2" w:space="0" w:color="000000"/>
            </w:tcBorders>
            <w:vAlign w:val="center"/>
          </w:tcPr>
          <w:p w14:paraId="063E2F9A"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изобразительного искусства 5-7 классов, осуществляющих обучение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1AB4D5DA"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13</w:t>
            </w:r>
          </w:p>
        </w:tc>
      </w:tr>
      <w:tr w:rsidR="00313752" w:rsidRPr="00887D9A" w14:paraId="083B89DA"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1EE28C58"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4.13.1.</w:t>
            </w:r>
          </w:p>
        </w:tc>
        <w:tc>
          <w:tcPr>
            <w:tcW w:w="7232" w:type="dxa"/>
            <w:tcBorders>
              <w:top w:val="single" w:sz="2" w:space="0" w:color="000000"/>
              <w:left w:val="single" w:sz="2" w:space="0" w:color="000000"/>
              <w:bottom w:val="single" w:sz="2" w:space="0" w:color="000000"/>
              <w:right w:val="single" w:sz="2" w:space="0" w:color="000000"/>
            </w:tcBorders>
            <w:vAlign w:val="center"/>
          </w:tcPr>
          <w:p w14:paraId="742EC357"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изобразительного искусства 5-7 классов, осуществляющих обучение по обновленному ФГОС ООО, прошедших повышение квалификации по вопросам обучения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4108C35C"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13</w:t>
            </w:r>
          </w:p>
        </w:tc>
      </w:tr>
      <w:tr w:rsidR="00313752" w:rsidRPr="00887D9A" w14:paraId="5BA5F104"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6F24131C"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4.14.</w:t>
            </w:r>
          </w:p>
        </w:tc>
        <w:tc>
          <w:tcPr>
            <w:tcW w:w="7232" w:type="dxa"/>
            <w:tcBorders>
              <w:top w:val="single" w:sz="2" w:space="0" w:color="000000"/>
              <w:left w:val="single" w:sz="2" w:space="0" w:color="000000"/>
              <w:bottom w:val="single" w:sz="2" w:space="0" w:color="000000"/>
              <w:right w:val="single" w:sz="2" w:space="0" w:color="000000"/>
            </w:tcBorders>
            <w:vAlign w:val="center"/>
          </w:tcPr>
          <w:p w14:paraId="55FE0BBC"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музыки 5-7 классов, осуществляющих обучение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0E15212A"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13</w:t>
            </w:r>
          </w:p>
        </w:tc>
      </w:tr>
      <w:tr w:rsidR="00313752" w:rsidRPr="00887D9A" w14:paraId="7CC7296A"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081C1F77"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4.14.1.</w:t>
            </w:r>
          </w:p>
        </w:tc>
        <w:tc>
          <w:tcPr>
            <w:tcW w:w="7232" w:type="dxa"/>
            <w:tcBorders>
              <w:top w:val="single" w:sz="2" w:space="0" w:color="000000"/>
              <w:left w:val="single" w:sz="2" w:space="0" w:color="000000"/>
              <w:bottom w:val="single" w:sz="2" w:space="0" w:color="000000"/>
              <w:right w:val="single" w:sz="2" w:space="0" w:color="000000"/>
            </w:tcBorders>
            <w:vAlign w:val="center"/>
          </w:tcPr>
          <w:p w14:paraId="39EFD91E"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музыки 5-7 классов, осуществляющих обучение по обновленному ФГОС ООО, прошедших повышение квалификации по вопросам обучения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41693947"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12</w:t>
            </w:r>
          </w:p>
        </w:tc>
      </w:tr>
      <w:tr w:rsidR="00313752" w:rsidRPr="00887D9A" w14:paraId="3895A255"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7F8CB26D"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4.15.</w:t>
            </w:r>
          </w:p>
        </w:tc>
        <w:tc>
          <w:tcPr>
            <w:tcW w:w="7232" w:type="dxa"/>
            <w:tcBorders>
              <w:top w:val="single" w:sz="2" w:space="0" w:color="000000"/>
              <w:left w:val="single" w:sz="2" w:space="0" w:color="000000"/>
              <w:bottom w:val="single" w:sz="2" w:space="0" w:color="000000"/>
              <w:right w:val="single" w:sz="2" w:space="0" w:color="000000"/>
            </w:tcBorders>
            <w:vAlign w:val="center"/>
          </w:tcPr>
          <w:p w14:paraId="53A60797"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технологии 5-7 классов, осуществляющих обучение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237E1FC6"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26</w:t>
            </w:r>
          </w:p>
        </w:tc>
      </w:tr>
      <w:tr w:rsidR="00313752" w:rsidRPr="00887D9A" w14:paraId="4134E63D"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5F816195"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4.15.1.</w:t>
            </w:r>
          </w:p>
        </w:tc>
        <w:tc>
          <w:tcPr>
            <w:tcW w:w="7232" w:type="dxa"/>
            <w:tcBorders>
              <w:top w:val="single" w:sz="2" w:space="0" w:color="000000"/>
              <w:left w:val="single" w:sz="2" w:space="0" w:color="000000"/>
              <w:bottom w:val="single" w:sz="2" w:space="0" w:color="000000"/>
              <w:right w:val="single" w:sz="2" w:space="0" w:color="000000"/>
            </w:tcBorders>
            <w:vAlign w:val="center"/>
          </w:tcPr>
          <w:p w14:paraId="01896EA5" w14:textId="53B9B0C0"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 xml:space="preserve">Количество учителей технологии 5-7 классов, осуществляющих обучение по обновленному ФГОС ООО, </w:t>
            </w:r>
            <w:r w:rsidRPr="00887D9A">
              <w:rPr>
                <w:rFonts w:ascii="Times New Roman" w:eastAsia="Times New Roman" w:hAnsi="Times New Roman" w:cs="Times New Roman"/>
                <w:sz w:val="20"/>
                <w:szCs w:val="20"/>
              </w:rPr>
              <w:lastRenderedPageBreak/>
              <w:t>прошедших повышение квалификации по вопросам обуче</w:t>
            </w:r>
            <w:r w:rsidR="003B25FB">
              <w:rPr>
                <w:rFonts w:ascii="Times New Roman" w:eastAsia="Times New Roman" w:hAnsi="Times New Roman" w:cs="Times New Roman"/>
                <w:sz w:val="20"/>
                <w:szCs w:val="20"/>
              </w:rPr>
              <w:softHyphen/>
            </w:r>
            <w:r w:rsidRPr="00887D9A">
              <w:rPr>
                <w:rFonts w:ascii="Times New Roman" w:eastAsia="Times New Roman" w:hAnsi="Times New Roman" w:cs="Times New Roman"/>
                <w:sz w:val="20"/>
                <w:szCs w:val="20"/>
              </w:rPr>
              <w:t>ния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1066576F"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lastRenderedPageBreak/>
              <w:t>20</w:t>
            </w:r>
          </w:p>
        </w:tc>
      </w:tr>
      <w:tr w:rsidR="00313752" w:rsidRPr="00887D9A" w14:paraId="2C5E0E1B"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257177E2"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lastRenderedPageBreak/>
              <w:t>4.16.</w:t>
            </w:r>
          </w:p>
        </w:tc>
        <w:tc>
          <w:tcPr>
            <w:tcW w:w="7232" w:type="dxa"/>
            <w:tcBorders>
              <w:top w:val="single" w:sz="2" w:space="0" w:color="000000"/>
              <w:left w:val="single" w:sz="2" w:space="0" w:color="000000"/>
              <w:bottom w:val="single" w:sz="2" w:space="0" w:color="000000"/>
              <w:right w:val="single" w:sz="2" w:space="0" w:color="000000"/>
            </w:tcBorders>
            <w:vAlign w:val="center"/>
          </w:tcPr>
          <w:p w14:paraId="0D10E070"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физической культуры 5-7 классов, осуществляющих обучение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5B7ED92A"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16</w:t>
            </w:r>
          </w:p>
        </w:tc>
      </w:tr>
      <w:tr w:rsidR="00313752" w:rsidRPr="00887D9A" w14:paraId="3A0E2BA1"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2F4FE03A"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4.16.1.</w:t>
            </w:r>
          </w:p>
        </w:tc>
        <w:tc>
          <w:tcPr>
            <w:tcW w:w="7232" w:type="dxa"/>
            <w:tcBorders>
              <w:top w:val="single" w:sz="2" w:space="0" w:color="000000"/>
              <w:left w:val="single" w:sz="2" w:space="0" w:color="000000"/>
              <w:bottom w:val="single" w:sz="2" w:space="0" w:color="000000"/>
              <w:right w:val="single" w:sz="2" w:space="0" w:color="000000"/>
            </w:tcBorders>
            <w:vAlign w:val="center"/>
          </w:tcPr>
          <w:p w14:paraId="2659D050"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физической культуры 5-7 классов, осуществляющих обучение по обновленному ФГОС ООО, прошедших повышение квалификации по вопросам обучения по обновленному ФГОС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5E994C3A"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12</w:t>
            </w:r>
          </w:p>
        </w:tc>
      </w:tr>
      <w:tr w:rsidR="00313752" w:rsidRPr="00887D9A" w14:paraId="02BED22C"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4CACA22B"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4.17.</w:t>
            </w:r>
          </w:p>
        </w:tc>
        <w:tc>
          <w:tcPr>
            <w:tcW w:w="7232" w:type="dxa"/>
            <w:tcBorders>
              <w:top w:val="single" w:sz="2" w:space="0" w:color="000000"/>
              <w:left w:val="single" w:sz="2" w:space="0" w:color="000000"/>
              <w:bottom w:val="single" w:sz="2" w:space="0" w:color="000000"/>
              <w:right w:val="single" w:sz="2" w:space="0" w:color="000000"/>
            </w:tcBorders>
            <w:vAlign w:val="center"/>
          </w:tcPr>
          <w:p w14:paraId="15D62DEE"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административных работников общеобразовательных организаций, курирующих образовательную (учебно-воспитательную) работу организации</w:t>
            </w:r>
          </w:p>
        </w:tc>
        <w:tc>
          <w:tcPr>
            <w:tcW w:w="1490" w:type="dxa"/>
            <w:tcBorders>
              <w:top w:val="single" w:sz="2" w:space="0" w:color="000000"/>
              <w:left w:val="single" w:sz="2" w:space="0" w:color="000000"/>
              <w:bottom w:val="single" w:sz="2" w:space="0" w:color="000000"/>
              <w:right w:val="single" w:sz="2" w:space="0" w:color="000000"/>
            </w:tcBorders>
            <w:vAlign w:val="center"/>
          </w:tcPr>
          <w:p w14:paraId="54ACC2ED"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38</w:t>
            </w:r>
          </w:p>
        </w:tc>
      </w:tr>
      <w:tr w:rsidR="00313752" w:rsidRPr="00887D9A" w14:paraId="2218BA64"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6D918DD1"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4.17.1.</w:t>
            </w:r>
          </w:p>
        </w:tc>
        <w:tc>
          <w:tcPr>
            <w:tcW w:w="7232" w:type="dxa"/>
            <w:tcBorders>
              <w:top w:val="single" w:sz="2" w:space="0" w:color="000000"/>
              <w:left w:val="single" w:sz="2" w:space="0" w:color="000000"/>
              <w:bottom w:val="single" w:sz="2" w:space="0" w:color="000000"/>
              <w:right w:val="single" w:sz="2" w:space="0" w:color="000000"/>
            </w:tcBorders>
            <w:vAlign w:val="center"/>
          </w:tcPr>
          <w:p w14:paraId="03FA6EBD"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административных работников общеобразовательных организаций, курирующих образовательную (учебно-воспитательную) работу организации, прошедших повышение квалификации по вопросам введения обновленных ФГОС НОО и ООО</w:t>
            </w:r>
          </w:p>
        </w:tc>
        <w:tc>
          <w:tcPr>
            <w:tcW w:w="1490" w:type="dxa"/>
            <w:tcBorders>
              <w:top w:val="single" w:sz="2" w:space="0" w:color="000000"/>
              <w:left w:val="single" w:sz="2" w:space="0" w:color="000000"/>
              <w:bottom w:val="single" w:sz="2" w:space="0" w:color="000000"/>
              <w:right w:val="single" w:sz="2" w:space="0" w:color="000000"/>
            </w:tcBorders>
            <w:vAlign w:val="center"/>
          </w:tcPr>
          <w:p w14:paraId="3976EAC1"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35</w:t>
            </w:r>
          </w:p>
        </w:tc>
      </w:tr>
      <w:tr w:rsidR="00313752" w:rsidRPr="00887D9A" w14:paraId="622BD13D" w14:textId="77777777" w:rsidTr="00D113F9">
        <w:trPr>
          <w:trHeight w:val="317"/>
          <w:jc w:val="center"/>
        </w:trPr>
        <w:tc>
          <w:tcPr>
            <w:tcW w:w="9567" w:type="dxa"/>
            <w:gridSpan w:val="3"/>
            <w:tcBorders>
              <w:top w:val="single" w:sz="2" w:space="0" w:color="000000"/>
              <w:left w:val="single" w:sz="2" w:space="0" w:color="000000"/>
              <w:bottom w:val="single" w:sz="2" w:space="0" w:color="000000"/>
              <w:right w:val="single" w:sz="2" w:space="0" w:color="000000"/>
            </w:tcBorders>
            <w:vAlign w:val="center"/>
          </w:tcPr>
          <w:p w14:paraId="29B364B9"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5. Информационное обеспечение реализации обновленных ФГОС НОО и ФГОС ООО</w:t>
            </w:r>
          </w:p>
        </w:tc>
      </w:tr>
      <w:tr w:rsidR="00313752" w:rsidRPr="00887D9A" w14:paraId="6ECCF31D"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46070EAA"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5.1.</w:t>
            </w:r>
          </w:p>
        </w:tc>
        <w:tc>
          <w:tcPr>
            <w:tcW w:w="7232" w:type="dxa"/>
            <w:tcBorders>
              <w:top w:val="single" w:sz="2" w:space="0" w:color="000000"/>
              <w:left w:val="single" w:sz="2" w:space="0" w:color="000000"/>
              <w:bottom w:val="single" w:sz="2" w:space="0" w:color="000000"/>
              <w:right w:val="single" w:sz="2" w:space="0" w:color="000000"/>
            </w:tcBorders>
            <w:vAlign w:val="center"/>
          </w:tcPr>
          <w:p w14:paraId="17CA731E"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Обеспечивается актуализация информации о реализации обновленных ФГОС НОО и ООО на официальном сайте муниципального органа управления образованием</w:t>
            </w:r>
          </w:p>
        </w:tc>
        <w:tc>
          <w:tcPr>
            <w:tcW w:w="1490" w:type="dxa"/>
            <w:tcBorders>
              <w:top w:val="single" w:sz="2" w:space="0" w:color="000000"/>
              <w:left w:val="single" w:sz="2" w:space="0" w:color="000000"/>
              <w:bottom w:val="single" w:sz="2" w:space="0" w:color="000000"/>
              <w:right w:val="single" w:sz="2" w:space="0" w:color="000000"/>
            </w:tcBorders>
            <w:vAlign w:val="center"/>
          </w:tcPr>
          <w:p w14:paraId="4CAEF3D4" w14:textId="77777777" w:rsidR="00313752" w:rsidRPr="00887D9A" w:rsidRDefault="00313752" w:rsidP="008F659B">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да</w:t>
            </w:r>
          </w:p>
        </w:tc>
      </w:tr>
      <w:tr w:rsidR="00313752" w:rsidRPr="00887D9A" w14:paraId="3A7265B2" w14:textId="77777777" w:rsidTr="00D113F9">
        <w:trPr>
          <w:trHeight w:val="317"/>
          <w:jc w:val="center"/>
        </w:trPr>
        <w:tc>
          <w:tcPr>
            <w:tcW w:w="845" w:type="dxa"/>
            <w:tcBorders>
              <w:top w:val="single" w:sz="2" w:space="0" w:color="000000"/>
              <w:left w:val="single" w:sz="2" w:space="0" w:color="000000"/>
              <w:bottom w:val="single" w:sz="2" w:space="0" w:color="000000"/>
              <w:right w:val="single" w:sz="2" w:space="0" w:color="000000"/>
            </w:tcBorders>
            <w:vAlign w:val="center"/>
          </w:tcPr>
          <w:p w14:paraId="47979D57"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5.2.1.</w:t>
            </w:r>
          </w:p>
        </w:tc>
        <w:tc>
          <w:tcPr>
            <w:tcW w:w="7232" w:type="dxa"/>
            <w:tcBorders>
              <w:top w:val="single" w:sz="2" w:space="0" w:color="000000"/>
              <w:left w:val="single" w:sz="2" w:space="0" w:color="000000"/>
              <w:bottom w:val="single" w:sz="2" w:space="0" w:color="000000"/>
              <w:right w:val="single" w:sz="2" w:space="0" w:color="000000"/>
            </w:tcBorders>
            <w:vAlign w:val="center"/>
          </w:tcPr>
          <w:p w14:paraId="1E7BEB8C"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Ссылка на страницу (раздел) официального сайта муниципального органа управления образованием, где размещены публикации о реализации обновленных ФГОС НОО и ООО (в случае выбора ответа “да” на предыдущий вопрос)</w:t>
            </w:r>
          </w:p>
        </w:tc>
        <w:tc>
          <w:tcPr>
            <w:tcW w:w="1490" w:type="dxa"/>
            <w:tcBorders>
              <w:top w:val="single" w:sz="2" w:space="0" w:color="000000"/>
              <w:left w:val="single" w:sz="2" w:space="0" w:color="000000"/>
              <w:bottom w:val="single" w:sz="2" w:space="0" w:color="000000"/>
              <w:right w:val="single" w:sz="2" w:space="0" w:color="000000"/>
            </w:tcBorders>
            <w:vAlign w:val="center"/>
          </w:tcPr>
          <w:p w14:paraId="130824A4"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http://uiedu.ru/организационно-распорядительные-док/</w:t>
            </w:r>
          </w:p>
        </w:tc>
      </w:tr>
    </w:tbl>
    <w:p w14:paraId="51B42765" w14:textId="77777777" w:rsidR="00313752" w:rsidRDefault="00313752" w:rsidP="008F659B">
      <w:pPr>
        <w:spacing w:before="240" w:after="24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№3</w:t>
      </w:r>
    </w:p>
    <w:p w14:paraId="404ABD86" w14:textId="2FD90C50" w:rsidR="00313752" w:rsidRPr="00887D9A" w:rsidRDefault="00313752" w:rsidP="008F659B">
      <w:pPr>
        <w:spacing w:after="240" w:line="240" w:lineRule="auto"/>
        <w:ind w:firstLine="709"/>
        <w:jc w:val="center"/>
        <w:rPr>
          <w:rFonts w:ascii="Times New Roman" w:eastAsia="Times New Roman" w:hAnsi="Times New Roman" w:cs="Times New Roman"/>
          <w:sz w:val="24"/>
          <w:szCs w:val="24"/>
        </w:rPr>
      </w:pPr>
      <w:r w:rsidRPr="00887D9A">
        <w:rPr>
          <w:rFonts w:ascii="Times New Roman" w:eastAsia="Times New Roman" w:hAnsi="Times New Roman" w:cs="Times New Roman"/>
          <w:sz w:val="24"/>
          <w:szCs w:val="24"/>
        </w:rPr>
        <w:t>Сводные данные мониторинга готовности и реализации, обновленного ФГОС</w:t>
      </w:r>
      <w:r w:rsidR="008F659B">
        <w:rPr>
          <w:rFonts w:ascii="Times New Roman" w:eastAsia="Times New Roman" w:hAnsi="Times New Roman" w:cs="Times New Roman"/>
          <w:sz w:val="24"/>
          <w:szCs w:val="24"/>
        </w:rPr>
        <w:t xml:space="preserve"> </w:t>
      </w:r>
      <w:r w:rsidRPr="00887D9A">
        <w:rPr>
          <w:rFonts w:ascii="Times New Roman" w:eastAsia="Times New Roman" w:hAnsi="Times New Roman" w:cs="Times New Roman"/>
          <w:sz w:val="24"/>
          <w:szCs w:val="24"/>
        </w:rPr>
        <w:t>среднего общего образования в муниципальных общеобразовательных учреждениях города Усть-Илимска</w:t>
      </w:r>
    </w:p>
    <w:tbl>
      <w:tblPr>
        <w:tblW w:w="9658" w:type="dxa"/>
        <w:jc w:val="center"/>
        <w:tblCellMar>
          <w:top w:w="13" w:type="dxa"/>
          <w:left w:w="34" w:type="dxa"/>
          <w:right w:w="211" w:type="dxa"/>
        </w:tblCellMar>
        <w:tblLook w:val="04A0" w:firstRow="1" w:lastRow="0" w:firstColumn="1" w:lastColumn="0" w:noHBand="0" w:noVBand="1"/>
      </w:tblPr>
      <w:tblGrid>
        <w:gridCol w:w="990"/>
        <w:gridCol w:w="5382"/>
        <w:gridCol w:w="3286"/>
      </w:tblGrid>
      <w:tr w:rsidR="00313752" w:rsidRPr="00887D9A" w14:paraId="0A2F4F86" w14:textId="77777777" w:rsidTr="006800D6">
        <w:trPr>
          <w:trHeight w:val="317"/>
          <w:tblHeader/>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0E55A5AF" w14:textId="77777777" w:rsidR="00313752" w:rsidRPr="004F0021" w:rsidRDefault="00313752" w:rsidP="008F659B">
            <w:pPr>
              <w:spacing w:after="0" w:line="240" w:lineRule="auto"/>
              <w:jc w:val="center"/>
              <w:rPr>
                <w:rFonts w:ascii="Times New Roman" w:eastAsia="Times New Roman" w:hAnsi="Times New Roman" w:cs="Times New Roman"/>
                <w:sz w:val="20"/>
                <w:szCs w:val="20"/>
              </w:rPr>
            </w:pPr>
            <w:r w:rsidRPr="004F0021">
              <w:rPr>
                <w:rFonts w:ascii="Times New Roman" w:eastAsia="Times New Roman" w:hAnsi="Times New Roman" w:cs="Times New Roman"/>
                <w:sz w:val="20"/>
                <w:szCs w:val="20"/>
              </w:rPr>
              <w:t>№ п/п</w:t>
            </w:r>
          </w:p>
        </w:tc>
        <w:tc>
          <w:tcPr>
            <w:tcW w:w="5382" w:type="dxa"/>
            <w:tcBorders>
              <w:top w:val="single" w:sz="2" w:space="0" w:color="000000"/>
              <w:left w:val="single" w:sz="2" w:space="0" w:color="000000"/>
              <w:bottom w:val="single" w:sz="2" w:space="0" w:color="000000"/>
              <w:right w:val="single" w:sz="2" w:space="0" w:color="000000"/>
            </w:tcBorders>
            <w:vAlign w:val="center"/>
          </w:tcPr>
          <w:p w14:paraId="06C1E28D" w14:textId="77777777" w:rsidR="00313752" w:rsidRPr="004F0021" w:rsidRDefault="00313752" w:rsidP="008F659B">
            <w:pPr>
              <w:spacing w:after="0" w:line="240" w:lineRule="auto"/>
              <w:jc w:val="center"/>
              <w:rPr>
                <w:rFonts w:ascii="Times New Roman" w:eastAsia="Times New Roman" w:hAnsi="Times New Roman" w:cs="Times New Roman"/>
                <w:sz w:val="20"/>
                <w:szCs w:val="20"/>
              </w:rPr>
            </w:pPr>
            <w:r w:rsidRPr="004F0021">
              <w:rPr>
                <w:rFonts w:ascii="Times New Roman" w:eastAsia="Times New Roman" w:hAnsi="Times New Roman" w:cs="Times New Roman"/>
                <w:sz w:val="20"/>
                <w:szCs w:val="20"/>
              </w:rPr>
              <w:t>Показатель</w:t>
            </w:r>
          </w:p>
        </w:tc>
        <w:tc>
          <w:tcPr>
            <w:tcW w:w="3286" w:type="dxa"/>
            <w:tcBorders>
              <w:top w:val="single" w:sz="2" w:space="0" w:color="000000"/>
              <w:left w:val="single" w:sz="2" w:space="0" w:color="000000"/>
              <w:bottom w:val="single" w:sz="2" w:space="0" w:color="000000"/>
              <w:right w:val="single" w:sz="2" w:space="0" w:color="000000"/>
            </w:tcBorders>
            <w:vAlign w:val="center"/>
          </w:tcPr>
          <w:p w14:paraId="571CE2A2" w14:textId="77777777" w:rsidR="00313752" w:rsidRPr="004F0021" w:rsidRDefault="00313752" w:rsidP="008F659B">
            <w:pPr>
              <w:spacing w:after="0" w:line="240" w:lineRule="auto"/>
              <w:jc w:val="center"/>
              <w:rPr>
                <w:rFonts w:ascii="Times New Roman" w:eastAsia="Times New Roman" w:hAnsi="Times New Roman" w:cs="Times New Roman"/>
                <w:sz w:val="20"/>
                <w:szCs w:val="20"/>
              </w:rPr>
            </w:pPr>
            <w:r w:rsidRPr="004F0021">
              <w:rPr>
                <w:rFonts w:ascii="Times New Roman" w:eastAsia="Times New Roman" w:hAnsi="Times New Roman" w:cs="Times New Roman"/>
                <w:sz w:val="20"/>
                <w:szCs w:val="20"/>
              </w:rPr>
              <w:t>Значение показателя</w:t>
            </w:r>
          </w:p>
        </w:tc>
      </w:tr>
      <w:tr w:rsidR="00313752" w:rsidRPr="00887D9A" w14:paraId="32C44C74" w14:textId="77777777" w:rsidTr="00D113F9">
        <w:trPr>
          <w:trHeight w:val="317"/>
          <w:jc w:val="center"/>
        </w:trPr>
        <w:tc>
          <w:tcPr>
            <w:tcW w:w="9658" w:type="dxa"/>
            <w:gridSpan w:val="3"/>
            <w:tcBorders>
              <w:top w:val="single" w:sz="2" w:space="0" w:color="000000"/>
              <w:left w:val="single" w:sz="2" w:space="0" w:color="000000"/>
              <w:bottom w:val="single" w:sz="2" w:space="0" w:color="000000"/>
              <w:right w:val="single" w:sz="2" w:space="0" w:color="000000"/>
            </w:tcBorders>
            <w:vAlign w:val="center"/>
          </w:tcPr>
          <w:p w14:paraId="540A8605"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 Общие сведения</w:t>
            </w:r>
          </w:p>
        </w:tc>
      </w:tr>
      <w:tr w:rsidR="00313752" w:rsidRPr="00887D9A" w14:paraId="3C9D3E78"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2FB5C16D"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1.1.</w:t>
            </w:r>
          </w:p>
        </w:tc>
        <w:tc>
          <w:tcPr>
            <w:tcW w:w="5382" w:type="dxa"/>
            <w:tcBorders>
              <w:top w:val="single" w:sz="2" w:space="0" w:color="000000"/>
              <w:left w:val="single" w:sz="2" w:space="0" w:color="000000"/>
              <w:bottom w:val="single" w:sz="2" w:space="0" w:color="000000"/>
              <w:right w:val="single" w:sz="2" w:space="0" w:color="000000"/>
            </w:tcBorders>
            <w:vAlign w:val="center"/>
          </w:tcPr>
          <w:p w14:paraId="6ACA50C8"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Общее количество общеобразовательных организаций, реализующих образовательные программы СОО</w:t>
            </w:r>
          </w:p>
        </w:tc>
        <w:tc>
          <w:tcPr>
            <w:tcW w:w="3286" w:type="dxa"/>
            <w:tcBorders>
              <w:top w:val="single" w:sz="2" w:space="0" w:color="000000"/>
              <w:left w:val="single" w:sz="2" w:space="0" w:color="000000"/>
              <w:bottom w:val="single" w:sz="2" w:space="0" w:color="000000"/>
              <w:right w:val="single" w:sz="2" w:space="0" w:color="000000"/>
            </w:tcBorders>
            <w:vAlign w:val="center"/>
          </w:tcPr>
          <w:p w14:paraId="6E89EEDB"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14</w:t>
            </w:r>
          </w:p>
        </w:tc>
      </w:tr>
      <w:tr w:rsidR="00313752" w:rsidRPr="00887D9A" w14:paraId="53E51829"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7772659F"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1.1.1.</w:t>
            </w:r>
          </w:p>
        </w:tc>
        <w:tc>
          <w:tcPr>
            <w:tcW w:w="5382" w:type="dxa"/>
            <w:tcBorders>
              <w:top w:val="single" w:sz="2" w:space="0" w:color="000000"/>
              <w:left w:val="single" w:sz="2" w:space="0" w:color="000000"/>
              <w:bottom w:val="single" w:sz="2" w:space="0" w:color="000000"/>
              <w:right w:val="single" w:sz="2" w:space="0" w:color="000000"/>
            </w:tcBorders>
            <w:vAlign w:val="center"/>
          </w:tcPr>
          <w:p w14:paraId="7AB17168"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общеобразовательных организаций, реализующих образовательные программы СОО, в которых 10 классы в 2023-2024 учебном году обучаются в соответствии с обновленным ФГОС СОО</w:t>
            </w:r>
          </w:p>
        </w:tc>
        <w:tc>
          <w:tcPr>
            <w:tcW w:w="3286" w:type="dxa"/>
            <w:tcBorders>
              <w:top w:val="single" w:sz="2" w:space="0" w:color="000000"/>
              <w:left w:val="single" w:sz="2" w:space="0" w:color="000000"/>
              <w:bottom w:val="single" w:sz="2" w:space="0" w:color="000000"/>
              <w:right w:val="single" w:sz="2" w:space="0" w:color="000000"/>
            </w:tcBorders>
            <w:vAlign w:val="center"/>
          </w:tcPr>
          <w:p w14:paraId="04588B4F"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14</w:t>
            </w:r>
          </w:p>
        </w:tc>
      </w:tr>
      <w:tr w:rsidR="00313752" w:rsidRPr="00887D9A" w14:paraId="66CA293C"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16DCBB28"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1.1.2.</w:t>
            </w:r>
          </w:p>
        </w:tc>
        <w:tc>
          <w:tcPr>
            <w:tcW w:w="5382" w:type="dxa"/>
            <w:tcBorders>
              <w:top w:val="single" w:sz="2" w:space="0" w:color="000000"/>
              <w:left w:val="single" w:sz="2" w:space="0" w:color="000000"/>
              <w:bottom w:val="single" w:sz="2" w:space="0" w:color="000000"/>
              <w:right w:val="single" w:sz="2" w:space="0" w:color="000000"/>
            </w:tcBorders>
            <w:vAlign w:val="center"/>
          </w:tcPr>
          <w:p w14:paraId="2D04B457"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общеобразовательных организаций, реализующих образовательные программы СОО, в которых 10 классы в 2023-2024 учебном году не обучаются в соответствии с обновленным ФГОС СОО</w:t>
            </w:r>
          </w:p>
        </w:tc>
        <w:tc>
          <w:tcPr>
            <w:tcW w:w="3286" w:type="dxa"/>
            <w:tcBorders>
              <w:top w:val="single" w:sz="2" w:space="0" w:color="000000"/>
              <w:left w:val="single" w:sz="2" w:space="0" w:color="000000"/>
              <w:bottom w:val="single" w:sz="2" w:space="0" w:color="000000"/>
              <w:right w:val="single" w:sz="2" w:space="0" w:color="000000"/>
            </w:tcBorders>
            <w:vAlign w:val="center"/>
          </w:tcPr>
          <w:p w14:paraId="28873A09"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14</w:t>
            </w:r>
          </w:p>
        </w:tc>
      </w:tr>
      <w:tr w:rsidR="00313752" w:rsidRPr="00887D9A" w14:paraId="1D0EE92A"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749CC4F3"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1.1.2.1.</w:t>
            </w:r>
          </w:p>
        </w:tc>
        <w:tc>
          <w:tcPr>
            <w:tcW w:w="5382" w:type="dxa"/>
            <w:tcBorders>
              <w:top w:val="single" w:sz="2" w:space="0" w:color="000000"/>
              <w:left w:val="single" w:sz="2" w:space="0" w:color="000000"/>
              <w:bottom w:val="single" w:sz="2" w:space="0" w:color="000000"/>
              <w:right w:val="single" w:sz="2" w:space="0" w:color="000000"/>
            </w:tcBorders>
            <w:vAlign w:val="center"/>
          </w:tcPr>
          <w:p w14:paraId="3D3C9C88"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общеобразовательных организаций, реализующих образовательные программы СОО, в которых не осуществлен набор обучающихся в 10 классы на 2023-2024 учебный год из-за отсутствия контингента обучающихся соответствующего возраста (например, малокомплектные сельские школы)</w:t>
            </w:r>
          </w:p>
        </w:tc>
        <w:tc>
          <w:tcPr>
            <w:tcW w:w="3286" w:type="dxa"/>
            <w:tcBorders>
              <w:top w:val="single" w:sz="2" w:space="0" w:color="000000"/>
              <w:left w:val="single" w:sz="2" w:space="0" w:color="000000"/>
              <w:bottom w:val="single" w:sz="2" w:space="0" w:color="000000"/>
              <w:right w:val="single" w:sz="2" w:space="0" w:color="000000"/>
            </w:tcBorders>
            <w:vAlign w:val="center"/>
          </w:tcPr>
          <w:p w14:paraId="594DE9CB"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0</w:t>
            </w:r>
          </w:p>
        </w:tc>
      </w:tr>
      <w:tr w:rsidR="00313752" w:rsidRPr="00887D9A" w14:paraId="09B4313A"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6013B09F"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1.1.2.2</w:t>
            </w:r>
          </w:p>
        </w:tc>
        <w:tc>
          <w:tcPr>
            <w:tcW w:w="5382" w:type="dxa"/>
            <w:tcBorders>
              <w:top w:val="single" w:sz="2" w:space="0" w:color="000000"/>
              <w:left w:val="single" w:sz="2" w:space="0" w:color="000000"/>
              <w:bottom w:val="single" w:sz="2" w:space="0" w:color="000000"/>
              <w:right w:val="single" w:sz="2" w:space="0" w:color="000000"/>
            </w:tcBorders>
            <w:vAlign w:val="center"/>
          </w:tcPr>
          <w:p w14:paraId="6E6B9EB9"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Если имеются иные причины наличия общеобразовательных организаций, реализующих образовательные программы СОО, в которых 10 классы в 2023-2024 учебном году не обучаются в соответствии с обновленным ФГОС СОО, загрузите файл с указанием количества таких организаций и описанием причин необучения 10 классов в соответствии с обновленным ФГОС СОО</w:t>
            </w:r>
          </w:p>
        </w:tc>
        <w:tc>
          <w:tcPr>
            <w:tcW w:w="3286" w:type="dxa"/>
            <w:tcBorders>
              <w:top w:val="single" w:sz="2" w:space="0" w:color="000000"/>
              <w:left w:val="single" w:sz="2" w:space="0" w:color="000000"/>
              <w:bottom w:val="single" w:sz="2" w:space="0" w:color="000000"/>
              <w:right w:val="single" w:sz="2" w:space="0" w:color="000000"/>
            </w:tcBorders>
            <w:vAlign w:val="center"/>
          </w:tcPr>
          <w:p w14:paraId="31B50CAE"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w:t>
            </w:r>
          </w:p>
        </w:tc>
      </w:tr>
      <w:tr w:rsidR="00313752" w:rsidRPr="00887D9A" w14:paraId="548BF7D9" w14:textId="77777777" w:rsidTr="00D113F9">
        <w:trPr>
          <w:trHeight w:val="317"/>
          <w:jc w:val="center"/>
        </w:trPr>
        <w:tc>
          <w:tcPr>
            <w:tcW w:w="9658" w:type="dxa"/>
            <w:gridSpan w:val="3"/>
            <w:tcBorders>
              <w:top w:val="single" w:sz="2" w:space="0" w:color="000000"/>
              <w:left w:val="single" w:sz="2" w:space="0" w:color="000000"/>
              <w:bottom w:val="single" w:sz="2" w:space="0" w:color="000000"/>
              <w:right w:val="single" w:sz="2" w:space="0" w:color="000000"/>
            </w:tcBorders>
            <w:vAlign w:val="center"/>
          </w:tcPr>
          <w:p w14:paraId="60D13285"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2. Организационно-управленческое обеспечение введения обновленного ФГОС СОО</w:t>
            </w:r>
          </w:p>
        </w:tc>
      </w:tr>
      <w:tr w:rsidR="00313752" w:rsidRPr="00887D9A" w14:paraId="05C30967"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18B03061"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lastRenderedPageBreak/>
              <w:t>2.1.</w:t>
            </w:r>
          </w:p>
        </w:tc>
        <w:tc>
          <w:tcPr>
            <w:tcW w:w="5382" w:type="dxa"/>
            <w:tcBorders>
              <w:top w:val="single" w:sz="2" w:space="0" w:color="000000"/>
              <w:left w:val="single" w:sz="2" w:space="0" w:color="000000"/>
              <w:bottom w:val="single" w:sz="2" w:space="0" w:color="000000"/>
              <w:right w:val="single" w:sz="2" w:space="0" w:color="000000"/>
            </w:tcBorders>
            <w:vAlign w:val="center"/>
          </w:tcPr>
          <w:p w14:paraId="3A3CA5F9" w14:textId="6026697B"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С 1 сентября 2023 года обеспечено систематическое рас</w:t>
            </w:r>
            <w:r w:rsidR="003B25FB">
              <w:rPr>
                <w:rFonts w:ascii="Times New Roman" w:eastAsia="Times New Roman" w:hAnsi="Times New Roman" w:cs="Times New Roman"/>
                <w:sz w:val="20"/>
                <w:szCs w:val="20"/>
              </w:rPr>
              <w:softHyphen/>
            </w:r>
            <w:r w:rsidRPr="00887D9A">
              <w:rPr>
                <w:rFonts w:ascii="Times New Roman" w:eastAsia="Times New Roman" w:hAnsi="Times New Roman" w:cs="Times New Roman"/>
                <w:sz w:val="20"/>
                <w:szCs w:val="20"/>
              </w:rPr>
              <w:t>смотрение вопросов реализации обновленного ФГОС СОО на совещаниях с органами управления образованием</w:t>
            </w:r>
          </w:p>
        </w:tc>
        <w:tc>
          <w:tcPr>
            <w:tcW w:w="3286" w:type="dxa"/>
            <w:tcBorders>
              <w:top w:val="single" w:sz="2" w:space="0" w:color="000000"/>
              <w:left w:val="single" w:sz="2" w:space="0" w:color="000000"/>
              <w:bottom w:val="single" w:sz="2" w:space="0" w:color="000000"/>
              <w:right w:val="single" w:sz="2" w:space="0" w:color="000000"/>
            </w:tcBorders>
            <w:vAlign w:val="center"/>
          </w:tcPr>
          <w:p w14:paraId="43B805CB" w14:textId="77777777" w:rsidR="00313752" w:rsidRPr="00887D9A" w:rsidRDefault="00313752" w:rsidP="008F659B">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да</w:t>
            </w:r>
          </w:p>
        </w:tc>
      </w:tr>
      <w:tr w:rsidR="00313752" w:rsidRPr="00887D9A" w14:paraId="023778A8"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264C60ED"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2.1.1.</w:t>
            </w:r>
          </w:p>
        </w:tc>
        <w:tc>
          <w:tcPr>
            <w:tcW w:w="5382" w:type="dxa"/>
            <w:tcBorders>
              <w:top w:val="single" w:sz="2" w:space="0" w:color="000000"/>
              <w:left w:val="single" w:sz="2" w:space="0" w:color="000000"/>
              <w:bottom w:val="single" w:sz="2" w:space="0" w:color="000000"/>
              <w:right w:val="single" w:sz="2" w:space="0" w:color="000000"/>
            </w:tcBorders>
            <w:vAlign w:val="center"/>
          </w:tcPr>
          <w:p w14:paraId="5B2F39E4" w14:textId="3A26EC52"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Документ с повестками (или протоколами по итогам) сове</w:t>
            </w:r>
            <w:r w:rsidR="004730E1">
              <w:rPr>
                <w:rFonts w:ascii="Times New Roman" w:eastAsia="Times New Roman" w:hAnsi="Times New Roman" w:cs="Times New Roman"/>
                <w:sz w:val="20"/>
                <w:szCs w:val="20"/>
              </w:rPr>
              <w:softHyphen/>
            </w:r>
            <w:r w:rsidRPr="00887D9A">
              <w:rPr>
                <w:rFonts w:ascii="Times New Roman" w:eastAsia="Times New Roman" w:hAnsi="Times New Roman" w:cs="Times New Roman"/>
                <w:sz w:val="20"/>
                <w:szCs w:val="20"/>
              </w:rPr>
              <w:t>щаний с муниципальными органами управления образованием, на которых рассмотрены вопросы реализации обновленного ФГОС СОО (в случае выбора ответа «да» в предыдущем показателе)</w:t>
            </w:r>
          </w:p>
        </w:tc>
        <w:tc>
          <w:tcPr>
            <w:tcW w:w="3286" w:type="dxa"/>
            <w:tcBorders>
              <w:top w:val="single" w:sz="2" w:space="0" w:color="000000"/>
              <w:left w:val="single" w:sz="2" w:space="0" w:color="000000"/>
              <w:bottom w:val="single" w:sz="2" w:space="0" w:color="000000"/>
              <w:right w:val="single" w:sz="2" w:space="0" w:color="000000"/>
            </w:tcBorders>
            <w:vAlign w:val="center"/>
          </w:tcPr>
          <w:p w14:paraId="3DCCB8D8"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Совещание руководителей МОУ 31.05.2023г.</w:t>
            </w:r>
          </w:p>
          <w:p w14:paraId="71DC0836"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(http://uiedu.ru/wp-content/uploads/Протокол-совещания-руководителей-от-31.05.2023.pdf)</w:t>
            </w:r>
          </w:p>
          <w:p w14:paraId="21340657"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http://uiedu.ru/августовская-конференция/августовская-конференция-педагогиче/21-августа-2023-года/</w:t>
            </w:r>
          </w:p>
          <w:p w14:paraId="63E401DC"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http://uiedu.ru/августовская-конференция/проект-решения-августовского-педаго/</w:t>
            </w:r>
          </w:p>
          <w:p w14:paraId="3D282EFC"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Августовская конференция педагогических работников города Усть-Илимска. Первый день методической недели в рамках муниципальной августовской педагогической конференции «Год педагога и наставника: планы и действия – ценим результаты»</w:t>
            </w:r>
          </w:p>
          <w:p w14:paraId="499F6020"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https://quick.apkpro.ru/q/AvehdcJO</w:t>
            </w:r>
          </w:p>
        </w:tc>
      </w:tr>
      <w:tr w:rsidR="00313752" w:rsidRPr="00887D9A" w14:paraId="682A94DA"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251C6E05"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2.2.</w:t>
            </w:r>
          </w:p>
        </w:tc>
        <w:tc>
          <w:tcPr>
            <w:tcW w:w="5382" w:type="dxa"/>
            <w:tcBorders>
              <w:top w:val="single" w:sz="2" w:space="0" w:color="000000"/>
              <w:left w:val="single" w:sz="2" w:space="0" w:color="000000"/>
              <w:bottom w:val="single" w:sz="2" w:space="0" w:color="000000"/>
              <w:right w:val="single" w:sz="2" w:space="0" w:color="000000"/>
            </w:tcBorders>
            <w:vAlign w:val="center"/>
          </w:tcPr>
          <w:p w14:paraId="4EB57701"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Разработан и утвержден муниципальный план проведения мониторинга реализации обновленного ФГОС СОО в образовательных системах</w:t>
            </w:r>
          </w:p>
        </w:tc>
        <w:tc>
          <w:tcPr>
            <w:tcW w:w="3286" w:type="dxa"/>
            <w:tcBorders>
              <w:top w:val="single" w:sz="2" w:space="0" w:color="000000"/>
              <w:left w:val="single" w:sz="2" w:space="0" w:color="000000"/>
              <w:bottom w:val="single" w:sz="2" w:space="0" w:color="000000"/>
              <w:right w:val="single" w:sz="2" w:space="0" w:color="000000"/>
            </w:tcBorders>
            <w:vAlign w:val="center"/>
          </w:tcPr>
          <w:p w14:paraId="22A35342"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Приказ Комитета образования Администрации города Усть-Илимска от 17.04.2023г. №444 «О проведении муниципального этапа федерального мониторинга готовности и реализации, обновленного ФГОС СОО в общеобразовательных учреждениях»</w:t>
            </w:r>
          </w:p>
          <w:p w14:paraId="6EBDC20C"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(http://uiedu.ru/wp-content/uploads/scan_1324.pdf)</w:t>
            </w:r>
          </w:p>
          <w:p w14:paraId="00CA339C"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Приказ Комитета образования Администрации города Усть-Илимска от 28.09.2023г. №873 «О проведении мониторинга готовности и реализации обновленных ФГОС в общеобразовательных учреждениях» (http://uiedu.ru/wp-content/uploads/Приказ-873-на-проведение.pdf)</w:t>
            </w:r>
          </w:p>
        </w:tc>
      </w:tr>
      <w:tr w:rsidR="00313752" w:rsidRPr="00887D9A" w14:paraId="6412B85B" w14:textId="77777777" w:rsidTr="00D113F9">
        <w:trPr>
          <w:trHeight w:val="317"/>
          <w:jc w:val="center"/>
        </w:trPr>
        <w:tc>
          <w:tcPr>
            <w:tcW w:w="9658" w:type="dxa"/>
            <w:gridSpan w:val="3"/>
            <w:tcBorders>
              <w:top w:val="single" w:sz="2" w:space="0" w:color="000000"/>
              <w:left w:val="single" w:sz="2" w:space="0" w:color="000000"/>
              <w:bottom w:val="single" w:sz="2" w:space="0" w:color="000000"/>
              <w:right w:val="single" w:sz="2" w:space="0" w:color="000000"/>
            </w:tcBorders>
            <w:vAlign w:val="center"/>
          </w:tcPr>
          <w:p w14:paraId="449D5D57"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3. Консультационно-методическое обеспечение введения ФГОС СОО</w:t>
            </w:r>
          </w:p>
        </w:tc>
      </w:tr>
      <w:tr w:rsidR="00313752" w:rsidRPr="00887D9A" w14:paraId="6C1AB970"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3D376E86"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3.1.</w:t>
            </w:r>
          </w:p>
        </w:tc>
        <w:tc>
          <w:tcPr>
            <w:tcW w:w="5382" w:type="dxa"/>
            <w:tcBorders>
              <w:top w:val="single" w:sz="2" w:space="0" w:color="000000"/>
              <w:left w:val="single" w:sz="2" w:space="0" w:color="000000"/>
              <w:bottom w:val="single" w:sz="2" w:space="0" w:color="000000"/>
              <w:right w:val="single" w:sz="2" w:space="0" w:color="000000"/>
            </w:tcBorders>
            <w:vAlign w:val="center"/>
          </w:tcPr>
          <w:p w14:paraId="1297E100"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Муниципальным методическим центром/службой обеспечено проведение консультаций, семинаров по вопросам введения и реализации обновленного ФГОС СОО (в период с 15 мая по октябрь 2023 года)</w:t>
            </w:r>
          </w:p>
        </w:tc>
        <w:tc>
          <w:tcPr>
            <w:tcW w:w="3286" w:type="dxa"/>
            <w:tcBorders>
              <w:top w:val="single" w:sz="2" w:space="0" w:color="000000"/>
              <w:left w:val="single" w:sz="2" w:space="0" w:color="000000"/>
              <w:bottom w:val="single" w:sz="2" w:space="0" w:color="000000"/>
              <w:right w:val="single" w:sz="2" w:space="0" w:color="000000"/>
            </w:tcBorders>
            <w:vAlign w:val="center"/>
          </w:tcPr>
          <w:p w14:paraId="679F7A11" w14:textId="77777777" w:rsidR="00313752" w:rsidRPr="00887D9A" w:rsidRDefault="00313752" w:rsidP="008F659B">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да</w:t>
            </w:r>
          </w:p>
        </w:tc>
      </w:tr>
      <w:tr w:rsidR="00313752" w:rsidRPr="00887D9A" w14:paraId="0AD68836"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5848E0AB"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3.1.1.</w:t>
            </w:r>
          </w:p>
        </w:tc>
        <w:tc>
          <w:tcPr>
            <w:tcW w:w="5382" w:type="dxa"/>
            <w:tcBorders>
              <w:top w:val="single" w:sz="2" w:space="0" w:color="000000"/>
              <w:left w:val="single" w:sz="2" w:space="0" w:color="000000"/>
              <w:bottom w:val="single" w:sz="2" w:space="0" w:color="000000"/>
              <w:right w:val="single" w:sz="2" w:space="0" w:color="000000"/>
            </w:tcBorders>
            <w:vAlign w:val="center"/>
          </w:tcPr>
          <w:p w14:paraId="7EDFD802"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Ссылка(-и) на материалы о проведении муниципальным методическим центром/службой консультаций, семинаров по вопросам введения и реализации обновленного ФГОС СОО (в случае выбора ответа «да» в предыдущем показателе)</w:t>
            </w:r>
          </w:p>
        </w:tc>
        <w:tc>
          <w:tcPr>
            <w:tcW w:w="3286" w:type="dxa"/>
            <w:tcBorders>
              <w:top w:val="single" w:sz="2" w:space="0" w:color="000000"/>
              <w:left w:val="single" w:sz="2" w:space="0" w:color="000000"/>
              <w:bottom w:val="single" w:sz="2" w:space="0" w:color="000000"/>
              <w:right w:val="single" w:sz="2" w:space="0" w:color="000000"/>
            </w:tcBorders>
            <w:vAlign w:val="center"/>
          </w:tcPr>
          <w:p w14:paraId="6C6EC766"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Совещание руководителей МОУ 31.05.2023г.</w:t>
            </w:r>
          </w:p>
          <w:p w14:paraId="70E48BDD"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(http://uiedu.ru/wp-content/uploads/Протокол-совещания-руководителей-от-31.05.2023.pdf)</w:t>
            </w:r>
          </w:p>
        </w:tc>
      </w:tr>
      <w:tr w:rsidR="00313752" w:rsidRPr="00887D9A" w14:paraId="21E59029"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63343AE2"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3.2.</w:t>
            </w:r>
          </w:p>
        </w:tc>
        <w:tc>
          <w:tcPr>
            <w:tcW w:w="5382" w:type="dxa"/>
            <w:tcBorders>
              <w:top w:val="single" w:sz="2" w:space="0" w:color="000000"/>
              <w:left w:val="single" w:sz="2" w:space="0" w:color="000000"/>
              <w:bottom w:val="single" w:sz="2" w:space="0" w:color="000000"/>
              <w:right w:val="single" w:sz="2" w:space="0" w:color="000000"/>
            </w:tcBorders>
            <w:vAlign w:val="center"/>
          </w:tcPr>
          <w:p w14:paraId="65C3E3F0"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В план работы муниципальной методической службы, муниципальных предметных ассоциаций, сообществ, сообществ, объединений педагогов до конца 2023 года включены мероприятия по оказанию методической помощи учителям в вопросах реализации обновленного ФГОС СОО</w:t>
            </w:r>
          </w:p>
        </w:tc>
        <w:tc>
          <w:tcPr>
            <w:tcW w:w="3286" w:type="dxa"/>
            <w:tcBorders>
              <w:top w:val="single" w:sz="2" w:space="0" w:color="000000"/>
              <w:left w:val="single" w:sz="2" w:space="0" w:color="000000"/>
              <w:bottom w:val="single" w:sz="2" w:space="0" w:color="000000"/>
              <w:right w:val="single" w:sz="2" w:space="0" w:color="000000"/>
            </w:tcBorders>
            <w:vAlign w:val="center"/>
          </w:tcPr>
          <w:p w14:paraId="270C6759" w14:textId="77777777" w:rsidR="00313752" w:rsidRPr="00887D9A" w:rsidRDefault="00313752" w:rsidP="008F659B">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да</w:t>
            </w:r>
          </w:p>
        </w:tc>
      </w:tr>
      <w:tr w:rsidR="00313752" w:rsidRPr="00887D9A" w14:paraId="10E2F910"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7ED82BAA"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lastRenderedPageBreak/>
              <w:t>3.2.1.</w:t>
            </w:r>
          </w:p>
        </w:tc>
        <w:tc>
          <w:tcPr>
            <w:tcW w:w="5382" w:type="dxa"/>
            <w:tcBorders>
              <w:top w:val="single" w:sz="2" w:space="0" w:color="000000"/>
              <w:left w:val="single" w:sz="2" w:space="0" w:color="000000"/>
              <w:bottom w:val="single" w:sz="2" w:space="0" w:color="000000"/>
              <w:right w:val="single" w:sz="2" w:space="0" w:color="000000"/>
            </w:tcBorders>
            <w:vAlign w:val="center"/>
          </w:tcPr>
          <w:p w14:paraId="4610107E" w14:textId="1C359049"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Документ с планом работы муниципальной методической службы, муниципальных предметных ассоциаций, сооб</w:t>
            </w:r>
            <w:r w:rsidR="003B25FB">
              <w:rPr>
                <w:rFonts w:ascii="Times New Roman" w:eastAsia="Times New Roman" w:hAnsi="Times New Roman" w:cs="Times New Roman"/>
                <w:sz w:val="20"/>
                <w:szCs w:val="20"/>
              </w:rPr>
              <w:softHyphen/>
            </w:r>
            <w:r w:rsidRPr="00887D9A">
              <w:rPr>
                <w:rFonts w:ascii="Times New Roman" w:eastAsia="Times New Roman" w:hAnsi="Times New Roman" w:cs="Times New Roman"/>
                <w:sz w:val="20"/>
                <w:szCs w:val="20"/>
              </w:rPr>
              <w:t>ществ, объединений педагогов на 2023 год (в случае выбора ответа «да» в предыдущем показателе)</w:t>
            </w:r>
          </w:p>
        </w:tc>
        <w:tc>
          <w:tcPr>
            <w:tcW w:w="3286" w:type="dxa"/>
            <w:tcBorders>
              <w:top w:val="single" w:sz="2" w:space="0" w:color="000000"/>
              <w:left w:val="single" w:sz="2" w:space="0" w:color="000000"/>
              <w:bottom w:val="single" w:sz="2" w:space="0" w:color="000000"/>
              <w:right w:val="single" w:sz="2" w:space="0" w:color="000000"/>
            </w:tcBorders>
            <w:vAlign w:val="center"/>
          </w:tcPr>
          <w:p w14:paraId="715595CD" w14:textId="5DB2BCFC"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План работы Комитета образова</w:t>
            </w:r>
            <w:r w:rsidR="004730E1">
              <w:rPr>
                <w:rFonts w:ascii="Times New Roman" w:eastAsia="Times New Roman" w:hAnsi="Times New Roman" w:cs="Times New Roman"/>
                <w:sz w:val="20"/>
                <w:szCs w:val="20"/>
              </w:rPr>
              <w:softHyphen/>
            </w:r>
            <w:r w:rsidRPr="00887D9A">
              <w:rPr>
                <w:rFonts w:ascii="Times New Roman" w:eastAsia="Times New Roman" w:hAnsi="Times New Roman" w:cs="Times New Roman"/>
                <w:sz w:val="20"/>
                <w:szCs w:val="20"/>
              </w:rPr>
              <w:t>ния Администрации города Усть-Илимска на 2023-2024 учебный год</w:t>
            </w:r>
          </w:p>
          <w:p w14:paraId="7B60C61E"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(http://uiedu.ru/план-работы-на-учебный-год/)</w:t>
            </w:r>
          </w:p>
          <w:p w14:paraId="4A9D556C"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План работы Муниципального казенного учреждения «Центр развития образования» на 2023 — 2024 учебный год (http://uiedu.ru/wp-content/uploads/План-МКУ-ЦРО-на-23-24-г.pdf)</w:t>
            </w:r>
          </w:p>
        </w:tc>
      </w:tr>
      <w:tr w:rsidR="00313752" w:rsidRPr="00887D9A" w14:paraId="774E2EE0"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6E7992B5"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3.3.</w:t>
            </w:r>
          </w:p>
        </w:tc>
        <w:tc>
          <w:tcPr>
            <w:tcW w:w="5382" w:type="dxa"/>
            <w:tcBorders>
              <w:top w:val="single" w:sz="2" w:space="0" w:color="000000"/>
              <w:left w:val="single" w:sz="2" w:space="0" w:color="000000"/>
              <w:bottom w:val="single" w:sz="2" w:space="0" w:color="000000"/>
              <w:right w:val="single" w:sz="2" w:space="0" w:color="000000"/>
            </w:tcBorders>
            <w:vAlign w:val="center"/>
          </w:tcPr>
          <w:p w14:paraId="48FE16ED"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Наличие на муниципальном уровне постоянно работающей горячей линии и/или консультационного пункта (и др.) по вопросам введения и реализации обновленных ФГОС НОО, ООО, СОО</w:t>
            </w:r>
          </w:p>
        </w:tc>
        <w:tc>
          <w:tcPr>
            <w:tcW w:w="3286" w:type="dxa"/>
            <w:tcBorders>
              <w:top w:val="single" w:sz="2" w:space="0" w:color="000000"/>
              <w:left w:val="single" w:sz="2" w:space="0" w:color="000000"/>
              <w:bottom w:val="single" w:sz="2" w:space="0" w:color="000000"/>
              <w:right w:val="single" w:sz="2" w:space="0" w:color="000000"/>
            </w:tcBorders>
            <w:vAlign w:val="center"/>
          </w:tcPr>
          <w:p w14:paraId="56C24E99" w14:textId="77777777" w:rsidR="00313752" w:rsidRPr="00887D9A" w:rsidRDefault="00313752" w:rsidP="008F659B">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да</w:t>
            </w:r>
          </w:p>
        </w:tc>
      </w:tr>
      <w:tr w:rsidR="00313752" w:rsidRPr="00887D9A" w14:paraId="6F1B36BC"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0D694BC7"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3.3.1.</w:t>
            </w:r>
          </w:p>
        </w:tc>
        <w:tc>
          <w:tcPr>
            <w:tcW w:w="5382" w:type="dxa"/>
            <w:tcBorders>
              <w:top w:val="single" w:sz="2" w:space="0" w:color="000000"/>
              <w:left w:val="single" w:sz="2" w:space="0" w:color="000000"/>
              <w:bottom w:val="single" w:sz="2" w:space="0" w:color="000000"/>
              <w:right w:val="single" w:sz="2" w:space="0" w:color="000000"/>
            </w:tcBorders>
            <w:vAlign w:val="center"/>
          </w:tcPr>
          <w:p w14:paraId="1B8CC346"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Ссылка на страницу (раздел) сайта с контактными данными муниципальной горячей линии (и др.) по вопросам введения и реализации обновленных ФГОС НОО, ООО, СОО</w:t>
            </w:r>
          </w:p>
        </w:tc>
        <w:tc>
          <w:tcPr>
            <w:tcW w:w="3286" w:type="dxa"/>
            <w:tcBorders>
              <w:top w:val="single" w:sz="2" w:space="0" w:color="000000"/>
              <w:left w:val="single" w:sz="2" w:space="0" w:color="000000"/>
              <w:bottom w:val="single" w:sz="2" w:space="0" w:color="000000"/>
              <w:right w:val="single" w:sz="2" w:space="0" w:color="000000"/>
            </w:tcBorders>
            <w:vAlign w:val="center"/>
          </w:tcPr>
          <w:p w14:paraId="022C0DD4"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http://uiedu.ru/есть-вопрос/</w:t>
            </w:r>
          </w:p>
        </w:tc>
      </w:tr>
      <w:tr w:rsidR="00313752" w:rsidRPr="00887D9A" w14:paraId="01E3C9BA"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020FB766"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3.4.</w:t>
            </w:r>
          </w:p>
        </w:tc>
        <w:tc>
          <w:tcPr>
            <w:tcW w:w="5382" w:type="dxa"/>
            <w:tcBorders>
              <w:top w:val="single" w:sz="2" w:space="0" w:color="000000"/>
              <w:left w:val="single" w:sz="2" w:space="0" w:color="000000"/>
              <w:bottom w:val="single" w:sz="2" w:space="0" w:color="000000"/>
              <w:right w:val="single" w:sz="2" w:space="0" w:color="000000"/>
            </w:tcBorders>
            <w:vAlign w:val="center"/>
          </w:tcPr>
          <w:p w14:paraId="2FFB7A3B"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На муниципальном уровне определено лицо, ответственное за организацию работы горячей линии по вопросам введения и реализации обновленных ФГОС НОО, ООО, СОО</w:t>
            </w:r>
          </w:p>
        </w:tc>
        <w:tc>
          <w:tcPr>
            <w:tcW w:w="3286" w:type="dxa"/>
            <w:tcBorders>
              <w:top w:val="single" w:sz="2" w:space="0" w:color="000000"/>
              <w:left w:val="single" w:sz="2" w:space="0" w:color="000000"/>
              <w:bottom w:val="single" w:sz="2" w:space="0" w:color="000000"/>
              <w:right w:val="single" w:sz="2" w:space="0" w:color="000000"/>
            </w:tcBorders>
            <w:vAlign w:val="center"/>
          </w:tcPr>
          <w:p w14:paraId="5D8CE96C" w14:textId="77777777" w:rsidR="00313752" w:rsidRPr="00887D9A" w:rsidRDefault="00313752" w:rsidP="008F65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r w:rsidRPr="00887D9A">
              <w:rPr>
                <w:rFonts w:ascii="Times New Roman" w:eastAsia="Times New Roman" w:hAnsi="Times New Roman" w:cs="Times New Roman"/>
                <w:sz w:val="20"/>
                <w:szCs w:val="20"/>
              </w:rPr>
              <w:t>а</w:t>
            </w:r>
          </w:p>
        </w:tc>
      </w:tr>
      <w:tr w:rsidR="00313752" w:rsidRPr="00887D9A" w14:paraId="6B67F8AA"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1ABE90DB"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3.4.1.</w:t>
            </w:r>
          </w:p>
        </w:tc>
        <w:tc>
          <w:tcPr>
            <w:tcW w:w="5382" w:type="dxa"/>
            <w:tcBorders>
              <w:top w:val="single" w:sz="2" w:space="0" w:color="000000"/>
              <w:left w:val="single" w:sz="2" w:space="0" w:color="000000"/>
              <w:bottom w:val="single" w:sz="2" w:space="0" w:color="000000"/>
              <w:right w:val="single" w:sz="2" w:space="0" w:color="000000"/>
            </w:tcBorders>
            <w:vAlign w:val="center"/>
          </w:tcPr>
          <w:p w14:paraId="1BC7E274"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Документ, утверждающий назначение лица, ответственного за организацию работы муниципальной горячей линии (и др.) по вопросам введения и реализации обновленных ФГОС НОО, ООО, СОО</w:t>
            </w:r>
          </w:p>
        </w:tc>
        <w:tc>
          <w:tcPr>
            <w:tcW w:w="3286" w:type="dxa"/>
            <w:tcBorders>
              <w:top w:val="single" w:sz="2" w:space="0" w:color="000000"/>
              <w:left w:val="single" w:sz="2" w:space="0" w:color="000000"/>
              <w:bottom w:val="single" w:sz="2" w:space="0" w:color="000000"/>
              <w:right w:val="single" w:sz="2" w:space="0" w:color="000000"/>
            </w:tcBorders>
            <w:vAlign w:val="center"/>
          </w:tcPr>
          <w:p w14:paraId="5E472BCB"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Приказ Комитета образования Администрации города Усть-Илимска от 16.10.2023г. №924 «Об утверждении плана-графика мероприятий по реализации обновленных ФГОС начального общего образования, ФГОС основного общего образования и ФГОС среднего общего образования в 2023/2024 учебном году» (https://quick.apkpro.ru/q/7NT1q6xo)</w:t>
            </w:r>
          </w:p>
        </w:tc>
      </w:tr>
      <w:tr w:rsidR="00313752" w:rsidRPr="00887D9A" w14:paraId="49CA9F7F" w14:textId="77777777" w:rsidTr="00D113F9">
        <w:trPr>
          <w:trHeight w:val="317"/>
          <w:jc w:val="center"/>
        </w:trPr>
        <w:tc>
          <w:tcPr>
            <w:tcW w:w="9658" w:type="dxa"/>
            <w:gridSpan w:val="3"/>
            <w:tcBorders>
              <w:top w:val="single" w:sz="2" w:space="0" w:color="000000"/>
              <w:left w:val="single" w:sz="2" w:space="0" w:color="000000"/>
              <w:bottom w:val="single" w:sz="2" w:space="0" w:color="000000"/>
              <w:right w:val="single" w:sz="2" w:space="0" w:color="000000"/>
            </w:tcBorders>
            <w:vAlign w:val="center"/>
          </w:tcPr>
          <w:p w14:paraId="0EBB7D82"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 Кадровое обеспечение введения ФГОС СОО</w:t>
            </w:r>
          </w:p>
        </w:tc>
      </w:tr>
      <w:tr w:rsidR="00313752" w:rsidRPr="00887D9A" w14:paraId="439DF2E6"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7D55989C"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4.1.</w:t>
            </w:r>
          </w:p>
        </w:tc>
        <w:tc>
          <w:tcPr>
            <w:tcW w:w="5382" w:type="dxa"/>
            <w:tcBorders>
              <w:top w:val="single" w:sz="2" w:space="0" w:color="000000"/>
              <w:left w:val="single" w:sz="2" w:space="0" w:color="000000"/>
              <w:bottom w:val="single" w:sz="2" w:space="0" w:color="000000"/>
              <w:right w:val="single" w:sz="2" w:space="0" w:color="000000"/>
            </w:tcBorders>
            <w:vAlign w:val="center"/>
          </w:tcPr>
          <w:p w14:paraId="57CC91D4"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Общее количество учителей 10 классов в 2023-2024 учебном году</w:t>
            </w:r>
          </w:p>
        </w:tc>
        <w:tc>
          <w:tcPr>
            <w:tcW w:w="3286" w:type="dxa"/>
            <w:tcBorders>
              <w:top w:val="single" w:sz="2" w:space="0" w:color="000000"/>
              <w:left w:val="single" w:sz="2" w:space="0" w:color="000000"/>
              <w:bottom w:val="single" w:sz="2" w:space="0" w:color="000000"/>
              <w:right w:val="single" w:sz="2" w:space="0" w:color="000000"/>
            </w:tcBorders>
            <w:vAlign w:val="center"/>
          </w:tcPr>
          <w:p w14:paraId="5E036747"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191</w:t>
            </w:r>
          </w:p>
        </w:tc>
      </w:tr>
      <w:tr w:rsidR="00313752" w:rsidRPr="00887D9A" w14:paraId="7E2BAA81"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1D7C2ECF"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4.1.1.</w:t>
            </w:r>
          </w:p>
        </w:tc>
        <w:tc>
          <w:tcPr>
            <w:tcW w:w="5382" w:type="dxa"/>
            <w:tcBorders>
              <w:top w:val="single" w:sz="2" w:space="0" w:color="000000"/>
              <w:left w:val="single" w:sz="2" w:space="0" w:color="000000"/>
              <w:bottom w:val="single" w:sz="2" w:space="0" w:color="000000"/>
              <w:right w:val="single" w:sz="2" w:space="0" w:color="000000"/>
            </w:tcBorders>
            <w:vAlign w:val="center"/>
          </w:tcPr>
          <w:p w14:paraId="401C7917"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Общее количество учителей 10 классов в 2023-2024 учебном году, которые прошли обучение по программам повышения квалификации по вопросам обучения по обновленному ФГОС СОО</w:t>
            </w:r>
          </w:p>
        </w:tc>
        <w:tc>
          <w:tcPr>
            <w:tcW w:w="3286" w:type="dxa"/>
            <w:tcBorders>
              <w:top w:val="single" w:sz="2" w:space="0" w:color="000000"/>
              <w:left w:val="single" w:sz="2" w:space="0" w:color="000000"/>
              <w:bottom w:val="single" w:sz="2" w:space="0" w:color="000000"/>
              <w:right w:val="single" w:sz="2" w:space="0" w:color="000000"/>
            </w:tcBorders>
            <w:vAlign w:val="center"/>
          </w:tcPr>
          <w:p w14:paraId="1F5E428C"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152</w:t>
            </w:r>
          </w:p>
        </w:tc>
      </w:tr>
      <w:tr w:rsidR="00313752" w:rsidRPr="00887D9A" w14:paraId="26F5065F"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6C391929"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 xml:space="preserve">4.2. </w:t>
            </w:r>
          </w:p>
        </w:tc>
        <w:tc>
          <w:tcPr>
            <w:tcW w:w="5382" w:type="dxa"/>
            <w:tcBorders>
              <w:top w:val="single" w:sz="2" w:space="0" w:color="000000"/>
              <w:left w:val="single" w:sz="2" w:space="0" w:color="000000"/>
              <w:bottom w:val="single" w:sz="2" w:space="0" w:color="000000"/>
              <w:right w:val="single" w:sz="2" w:space="0" w:color="000000"/>
            </w:tcBorders>
            <w:vAlign w:val="center"/>
          </w:tcPr>
          <w:p w14:paraId="6587354D"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русского языка и/или литературы 10 классов в 2023-2024 учебном году</w:t>
            </w:r>
          </w:p>
        </w:tc>
        <w:tc>
          <w:tcPr>
            <w:tcW w:w="3286" w:type="dxa"/>
            <w:tcBorders>
              <w:top w:val="single" w:sz="2" w:space="0" w:color="000000"/>
              <w:left w:val="single" w:sz="2" w:space="0" w:color="000000"/>
              <w:bottom w:val="single" w:sz="2" w:space="0" w:color="000000"/>
              <w:right w:val="single" w:sz="2" w:space="0" w:color="000000"/>
            </w:tcBorders>
            <w:vAlign w:val="center"/>
          </w:tcPr>
          <w:p w14:paraId="0F14AB1C"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17</w:t>
            </w:r>
          </w:p>
        </w:tc>
      </w:tr>
      <w:tr w:rsidR="00313752" w:rsidRPr="00887D9A" w14:paraId="136F3DC9"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21024301"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4.2.1.</w:t>
            </w:r>
          </w:p>
        </w:tc>
        <w:tc>
          <w:tcPr>
            <w:tcW w:w="5382" w:type="dxa"/>
            <w:tcBorders>
              <w:top w:val="single" w:sz="2" w:space="0" w:color="000000"/>
              <w:left w:val="single" w:sz="2" w:space="0" w:color="000000"/>
              <w:bottom w:val="single" w:sz="2" w:space="0" w:color="000000"/>
              <w:right w:val="single" w:sz="2" w:space="0" w:color="000000"/>
            </w:tcBorders>
            <w:vAlign w:val="center"/>
          </w:tcPr>
          <w:p w14:paraId="6ED144B1"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русского языка и/или литературы 10 классов в 2023-2024 учебном году, которые прошли обучение по программам повышения квалификации по вопросам обучения по обновленному ФГОС СОО</w:t>
            </w:r>
          </w:p>
        </w:tc>
        <w:tc>
          <w:tcPr>
            <w:tcW w:w="3286" w:type="dxa"/>
            <w:tcBorders>
              <w:top w:val="single" w:sz="2" w:space="0" w:color="000000"/>
              <w:left w:val="single" w:sz="2" w:space="0" w:color="000000"/>
              <w:bottom w:val="single" w:sz="2" w:space="0" w:color="000000"/>
              <w:right w:val="single" w:sz="2" w:space="0" w:color="000000"/>
            </w:tcBorders>
            <w:vAlign w:val="center"/>
          </w:tcPr>
          <w:p w14:paraId="6D453781"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12</w:t>
            </w:r>
          </w:p>
        </w:tc>
      </w:tr>
      <w:tr w:rsidR="00313752" w:rsidRPr="00887D9A" w14:paraId="1C0A8DBF"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2DA20D7B"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4.3.</w:t>
            </w:r>
          </w:p>
        </w:tc>
        <w:tc>
          <w:tcPr>
            <w:tcW w:w="5382" w:type="dxa"/>
            <w:tcBorders>
              <w:top w:val="single" w:sz="2" w:space="0" w:color="000000"/>
              <w:left w:val="single" w:sz="2" w:space="0" w:color="000000"/>
              <w:bottom w:val="single" w:sz="2" w:space="0" w:color="000000"/>
              <w:right w:val="single" w:sz="2" w:space="0" w:color="000000"/>
            </w:tcBorders>
            <w:vAlign w:val="center"/>
          </w:tcPr>
          <w:p w14:paraId="3CEBE9C5"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родного языка и/или родной литературы 10 классов в 2023-2024 учебном году</w:t>
            </w:r>
          </w:p>
        </w:tc>
        <w:tc>
          <w:tcPr>
            <w:tcW w:w="3286" w:type="dxa"/>
            <w:tcBorders>
              <w:top w:val="single" w:sz="2" w:space="0" w:color="000000"/>
              <w:left w:val="single" w:sz="2" w:space="0" w:color="000000"/>
              <w:bottom w:val="single" w:sz="2" w:space="0" w:color="000000"/>
              <w:right w:val="single" w:sz="2" w:space="0" w:color="000000"/>
            </w:tcBorders>
            <w:vAlign w:val="center"/>
          </w:tcPr>
          <w:p w14:paraId="41740C59"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0</w:t>
            </w:r>
          </w:p>
        </w:tc>
      </w:tr>
      <w:tr w:rsidR="00313752" w:rsidRPr="00887D9A" w14:paraId="0A081D5F"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5BECA2F0"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4.3.1.</w:t>
            </w:r>
          </w:p>
        </w:tc>
        <w:tc>
          <w:tcPr>
            <w:tcW w:w="5382" w:type="dxa"/>
            <w:tcBorders>
              <w:top w:val="single" w:sz="2" w:space="0" w:color="000000"/>
              <w:left w:val="single" w:sz="2" w:space="0" w:color="000000"/>
              <w:bottom w:val="single" w:sz="2" w:space="0" w:color="000000"/>
              <w:right w:val="single" w:sz="2" w:space="0" w:color="000000"/>
            </w:tcBorders>
            <w:vAlign w:val="center"/>
          </w:tcPr>
          <w:p w14:paraId="2033C720"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родного языка и/или родной литературы 10 классов в 2023-2024 учебном году, которые прошли обучение по программам повышения квалификации по вопросам обучения по обновленному ФГОС СОО</w:t>
            </w:r>
          </w:p>
        </w:tc>
        <w:tc>
          <w:tcPr>
            <w:tcW w:w="3286" w:type="dxa"/>
            <w:tcBorders>
              <w:top w:val="single" w:sz="2" w:space="0" w:color="000000"/>
              <w:left w:val="single" w:sz="2" w:space="0" w:color="000000"/>
              <w:bottom w:val="single" w:sz="2" w:space="0" w:color="000000"/>
              <w:right w:val="single" w:sz="2" w:space="0" w:color="000000"/>
            </w:tcBorders>
            <w:vAlign w:val="center"/>
          </w:tcPr>
          <w:p w14:paraId="7D6AECB7"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0</w:t>
            </w:r>
          </w:p>
        </w:tc>
      </w:tr>
      <w:tr w:rsidR="00313752" w:rsidRPr="00887D9A" w14:paraId="05E2A5AC"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745B86C5"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4.4.</w:t>
            </w:r>
          </w:p>
        </w:tc>
        <w:tc>
          <w:tcPr>
            <w:tcW w:w="5382" w:type="dxa"/>
            <w:tcBorders>
              <w:top w:val="single" w:sz="2" w:space="0" w:color="000000"/>
              <w:left w:val="single" w:sz="2" w:space="0" w:color="000000"/>
              <w:bottom w:val="single" w:sz="2" w:space="0" w:color="000000"/>
              <w:right w:val="single" w:sz="2" w:space="0" w:color="000000"/>
            </w:tcBorders>
            <w:vAlign w:val="center"/>
          </w:tcPr>
          <w:p w14:paraId="764E3BC8"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иностранного языка 10 классов в 2023-2024 учебном году</w:t>
            </w:r>
          </w:p>
        </w:tc>
        <w:tc>
          <w:tcPr>
            <w:tcW w:w="3286" w:type="dxa"/>
            <w:tcBorders>
              <w:top w:val="single" w:sz="2" w:space="0" w:color="000000"/>
              <w:left w:val="single" w:sz="2" w:space="0" w:color="000000"/>
              <w:bottom w:val="single" w:sz="2" w:space="0" w:color="000000"/>
              <w:right w:val="single" w:sz="2" w:space="0" w:color="000000"/>
            </w:tcBorders>
            <w:vAlign w:val="center"/>
          </w:tcPr>
          <w:p w14:paraId="3258708D"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20</w:t>
            </w:r>
          </w:p>
        </w:tc>
      </w:tr>
      <w:tr w:rsidR="00313752" w:rsidRPr="00887D9A" w14:paraId="2DF8D432"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62FA5FCB"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4.4.1.</w:t>
            </w:r>
          </w:p>
        </w:tc>
        <w:tc>
          <w:tcPr>
            <w:tcW w:w="5382" w:type="dxa"/>
            <w:tcBorders>
              <w:top w:val="single" w:sz="2" w:space="0" w:color="000000"/>
              <w:left w:val="single" w:sz="2" w:space="0" w:color="000000"/>
              <w:bottom w:val="single" w:sz="2" w:space="0" w:color="000000"/>
              <w:right w:val="single" w:sz="2" w:space="0" w:color="000000"/>
            </w:tcBorders>
            <w:vAlign w:val="center"/>
          </w:tcPr>
          <w:p w14:paraId="3A39E44F"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иностранного языка 10 классов в 2023-2024 учебном году, которые прошли обучение по программам повышения квалификации по вопросам обучения по обновленному ФГОС СОО</w:t>
            </w:r>
          </w:p>
        </w:tc>
        <w:tc>
          <w:tcPr>
            <w:tcW w:w="3286" w:type="dxa"/>
            <w:tcBorders>
              <w:top w:val="single" w:sz="2" w:space="0" w:color="000000"/>
              <w:left w:val="single" w:sz="2" w:space="0" w:color="000000"/>
              <w:bottom w:val="single" w:sz="2" w:space="0" w:color="000000"/>
              <w:right w:val="single" w:sz="2" w:space="0" w:color="000000"/>
            </w:tcBorders>
            <w:vAlign w:val="center"/>
          </w:tcPr>
          <w:p w14:paraId="59F88450"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17</w:t>
            </w:r>
          </w:p>
        </w:tc>
      </w:tr>
      <w:tr w:rsidR="00313752" w:rsidRPr="00887D9A" w14:paraId="705D380A"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3DF1418E"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4.5.</w:t>
            </w:r>
          </w:p>
        </w:tc>
        <w:tc>
          <w:tcPr>
            <w:tcW w:w="5382" w:type="dxa"/>
            <w:tcBorders>
              <w:top w:val="single" w:sz="2" w:space="0" w:color="000000"/>
              <w:left w:val="single" w:sz="2" w:space="0" w:color="000000"/>
              <w:bottom w:val="single" w:sz="2" w:space="0" w:color="000000"/>
              <w:right w:val="single" w:sz="2" w:space="0" w:color="000000"/>
            </w:tcBorders>
            <w:vAlign w:val="center"/>
          </w:tcPr>
          <w:p w14:paraId="6B6CB1AF"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математики 10 классов в 2023-2024 учебном году</w:t>
            </w:r>
          </w:p>
        </w:tc>
        <w:tc>
          <w:tcPr>
            <w:tcW w:w="3286" w:type="dxa"/>
            <w:tcBorders>
              <w:top w:val="single" w:sz="2" w:space="0" w:color="000000"/>
              <w:left w:val="single" w:sz="2" w:space="0" w:color="000000"/>
              <w:bottom w:val="single" w:sz="2" w:space="0" w:color="000000"/>
              <w:right w:val="single" w:sz="2" w:space="0" w:color="000000"/>
            </w:tcBorders>
            <w:vAlign w:val="center"/>
          </w:tcPr>
          <w:p w14:paraId="43E98341"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20</w:t>
            </w:r>
          </w:p>
        </w:tc>
      </w:tr>
      <w:tr w:rsidR="00313752" w:rsidRPr="00887D9A" w14:paraId="6F906A69"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433BD942"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lastRenderedPageBreak/>
              <w:t>4.5.1.</w:t>
            </w:r>
          </w:p>
        </w:tc>
        <w:tc>
          <w:tcPr>
            <w:tcW w:w="5382" w:type="dxa"/>
            <w:tcBorders>
              <w:top w:val="single" w:sz="2" w:space="0" w:color="000000"/>
              <w:left w:val="single" w:sz="2" w:space="0" w:color="000000"/>
              <w:bottom w:val="single" w:sz="2" w:space="0" w:color="000000"/>
              <w:right w:val="single" w:sz="2" w:space="0" w:color="000000"/>
            </w:tcBorders>
            <w:vAlign w:val="center"/>
          </w:tcPr>
          <w:p w14:paraId="6A0A9C1B" w14:textId="677A3E7F"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математики 10 классов в 2023-2024 учебном году, которые прошли обучение по программам по</w:t>
            </w:r>
            <w:r w:rsidR="003B25FB">
              <w:rPr>
                <w:rFonts w:ascii="Times New Roman" w:eastAsia="Times New Roman" w:hAnsi="Times New Roman" w:cs="Times New Roman"/>
                <w:sz w:val="20"/>
                <w:szCs w:val="20"/>
              </w:rPr>
              <w:softHyphen/>
            </w:r>
            <w:r w:rsidRPr="00887D9A">
              <w:rPr>
                <w:rFonts w:ascii="Times New Roman" w:eastAsia="Times New Roman" w:hAnsi="Times New Roman" w:cs="Times New Roman"/>
                <w:sz w:val="20"/>
                <w:szCs w:val="20"/>
              </w:rPr>
              <w:t>вышения квалификации по вопросам обучения по обновлен</w:t>
            </w:r>
            <w:r w:rsidR="004730E1">
              <w:rPr>
                <w:rFonts w:ascii="Times New Roman" w:eastAsia="Times New Roman" w:hAnsi="Times New Roman" w:cs="Times New Roman"/>
                <w:sz w:val="20"/>
                <w:szCs w:val="20"/>
              </w:rPr>
              <w:softHyphen/>
            </w:r>
            <w:r w:rsidRPr="00887D9A">
              <w:rPr>
                <w:rFonts w:ascii="Times New Roman" w:eastAsia="Times New Roman" w:hAnsi="Times New Roman" w:cs="Times New Roman"/>
                <w:sz w:val="20"/>
                <w:szCs w:val="20"/>
              </w:rPr>
              <w:t>ному ФГОС СОО</w:t>
            </w:r>
          </w:p>
        </w:tc>
        <w:tc>
          <w:tcPr>
            <w:tcW w:w="3286" w:type="dxa"/>
            <w:tcBorders>
              <w:top w:val="single" w:sz="2" w:space="0" w:color="000000"/>
              <w:left w:val="single" w:sz="2" w:space="0" w:color="000000"/>
              <w:bottom w:val="single" w:sz="2" w:space="0" w:color="000000"/>
              <w:right w:val="single" w:sz="2" w:space="0" w:color="000000"/>
            </w:tcBorders>
            <w:vAlign w:val="center"/>
          </w:tcPr>
          <w:p w14:paraId="34139D90"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18</w:t>
            </w:r>
          </w:p>
        </w:tc>
      </w:tr>
      <w:tr w:rsidR="00313752" w:rsidRPr="00887D9A" w14:paraId="0EC741D0"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124F3AD4"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4.6.</w:t>
            </w:r>
          </w:p>
        </w:tc>
        <w:tc>
          <w:tcPr>
            <w:tcW w:w="5382" w:type="dxa"/>
            <w:tcBorders>
              <w:top w:val="single" w:sz="2" w:space="0" w:color="000000"/>
              <w:left w:val="single" w:sz="2" w:space="0" w:color="000000"/>
              <w:bottom w:val="single" w:sz="2" w:space="0" w:color="000000"/>
              <w:right w:val="single" w:sz="2" w:space="0" w:color="000000"/>
            </w:tcBorders>
            <w:vAlign w:val="center"/>
          </w:tcPr>
          <w:p w14:paraId="04909416"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истории 10 классов в 2023-2024 учебном году</w:t>
            </w:r>
          </w:p>
        </w:tc>
        <w:tc>
          <w:tcPr>
            <w:tcW w:w="3286" w:type="dxa"/>
            <w:tcBorders>
              <w:top w:val="single" w:sz="2" w:space="0" w:color="000000"/>
              <w:left w:val="single" w:sz="2" w:space="0" w:color="000000"/>
              <w:bottom w:val="single" w:sz="2" w:space="0" w:color="000000"/>
              <w:right w:val="single" w:sz="2" w:space="0" w:color="000000"/>
            </w:tcBorders>
            <w:vAlign w:val="center"/>
          </w:tcPr>
          <w:p w14:paraId="398DC4E4"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13</w:t>
            </w:r>
          </w:p>
        </w:tc>
      </w:tr>
      <w:tr w:rsidR="00313752" w:rsidRPr="00887D9A" w14:paraId="744D0251"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0D347A05"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4.6.1.</w:t>
            </w:r>
          </w:p>
        </w:tc>
        <w:tc>
          <w:tcPr>
            <w:tcW w:w="5382" w:type="dxa"/>
            <w:tcBorders>
              <w:top w:val="single" w:sz="2" w:space="0" w:color="000000"/>
              <w:left w:val="single" w:sz="2" w:space="0" w:color="000000"/>
              <w:bottom w:val="single" w:sz="2" w:space="0" w:color="000000"/>
              <w:right w:val="single" w:sz="2" w:space="0" w:color="000000"/>
            </w:tcBorders>
            <w:vAlign w:val="center"/>
          </w:tcPr>
          <w:p w14:paraId="3139C0CC"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истории 10 классов в 2023-2024 учебном году, которые прошли обучение по программам повышения квалификации по вопросам обучения по обновленному ФГОС СОО</w:t>
            </w:r>
          </w:p>
        </w:tc>
        <w:tc>
          <w:tcPr>
            <w:tcW w:w="3286" w:type="dxa"/>
            <w:tcBorders>
              <w:top w:val="single" w:sz="2" w:space="0" w:color="000000"/>
              <w:left w:val="single" w:sz="2" w:space="0" w:color="000000"/>
              <w:bottom w:val="single" w:sz="2" w:space="0" w:color="000000"/>
              <w:right w:val="single" w:sz="2" w:space="0" w:color="000000"/>
            </w:tcBorders>
            <w:vAlign w:val="center"/>
          </w:tcPr>
          <w:p w14:paraId="0FA627AE"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15</w:t>
            </w:r>
          </w:p>
        </w:tc>
      </w:tr>
      <w:tr w:rsidR="00313752" w:rsidRPr="00887D9A" w14:paraId="55DE334D"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495EE1E6"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 xml:space="preserve">4.7. </w:t>
            </w:r>
          </w:p>
        </w:tc>
        <w:tc>
          <w:tcPr>
            <w:tcW w:w="5382" w:type="dxa"/>
            <w:tcBorders>
              <w:top w:val="single" w:sz="2" w:space="0" w:color="000000"/>
              <w:left w:val="single" w:sz="2" w:space="0" w:color="000000"/>
              <w:bottom w:val="single" w:sz="2" w:space="0" w:color="000000"/>
              <w:right w:val="single" w:sz="2" w:space="0" w:color="000000"/>
            </w:tcBorders>
            <w:vAlign w:val="center"/>
          </w:tcPr>
          <w:p w14:paraId="580D13CA"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географии 10 классов в 2023-2024 учебном году</w:t>
            </w:r>
          </w:p>
        </w:tc>
        <w:tc>
          <w:tcPr>
            <w:tcW w:w="3286" w:type="dxa"/>
            <w:tcBorders>
              <w:top w:val="single" w:sz="2" w:space="0" w:color="000000"/>
              <w:left w:val="single" w:sz="2" w:space="0" w:color="000000"/>
              <w:bottom w:val="single" w:sz="2" w:space="0" w:color="000000"/>
              <w:right w:val="single" w:sz="2" w:space="0" w:color="000000"/>
            </w:tcBorders>
            <w:vAlign w:val="center"/>
          </w:tcPr>
          <w:p w14:paraId="08BD010E"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13</w:t>
            </w:r>
          </w:p>
        </w:tc>
      </w:tr>
      <w:tr w:rsidR="00313752" w:rsidRPr="00887D9A" w14:paraId="751A8B3A"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4862FA2C"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4.7.1.</w:t>
            </w:r>
          </w:p>
        </w:tc>
        <w:tc>
          <w:tcPr>
            <w:tcW w:w="5382" w:type="dxa"/>
            <w:tcBorders>
              <w:top w:val="single" w:sz="2" w:space="0" w:color="000000"/>
              <w:left w:val="single" w:sz="2" w:space="0" w:color="000000"/>
              <w:bottom w:val="single" w:sz="2" w:space="0" w:color="000000"/>
              <w:right w:val="single" w:sz="2" w:space="0" w:color="000000"/>
            </w:tcBorders>
            <w:vAlign w:val="center"/>
          </w:tcPr>
          <w:p w14:paraId="182444BA"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географии 10 классов в 2023-2024 учебном году, которые прошли обучение по программам повышения квалификации по вопросам обучения по обновленному ФГОС СОО</w:t>
            </w:r>
          </w:p>
        </w:tc>
        <w:tc>
          <w:tcPr>
            <w:tcW w:w="3286" w:type="dxa"/>
            <w:tcBorders>
              <w:top w:val="single" w:sz="2" w:space="0" w:color="000000"/>
              <w:left w:val="single" w:sz="2" w:space="0" w:color="000000"/>
              <w:bottom w:val="single" w:sz="2" w:space="0" w:color="000000"/>
              <w:right w:val="single" w:sz="2" w:space="0" w:color="000000"/>
            </w:tcBorders>
            <w:vAlign w:val="center"/>
          </w:tcPr>
          <w:p w14:paraId="426D45C6"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10</w:t>
            </w:r>
          </w:p>
        </w:tc>
      </w:tr>
      <w:tr w:rsidR="00313752" w:rsidRPr="00887D9A" w14:paraId="241119B5"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165C2928"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4.8.</w:t>
            </w:r>
          </w:p>
        </w:tc>
        <w:tc>
          <w:tcPr>
            <w:tcW w:w="5382" w:type="dxa"/>
            <w:tcBorders>
              <w:top w:val="single" w:sz="2" w:space="0" w:color="000000"/>
              <w:left w:val="single" w:sz="2" w:space="0" w:color="000000"/>
              <w:bottom w:val="single" w:sz="2" w:space="0" w:color="000000"/>
              <w:right w:val="single" w:sz="2" w:space="0" w:color="000000"/>
            </w:tcBorders>
            <w:vAlign w:val="center"/>
          </w:tcPr>
          <w:p w14:paraId="68A3AB63"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биологии 10 классов в 2023-2024 учебном году</w:t>
            </w:r>
          </w:p>
        </w:tc>
        <w:tc>
          <w:tcPr>
            <w:tcW w:w="3286" w:type="dxa"/>
            <w:tcBorders>
              <w:top w:val="single" w:sz="2" w:space="0" w:color="000000"/>
              <w:left w:val="single" w:sz="2" w:space="0" w:color="000000"/>
              <w:bottom w:val="single" w:sz="2" w:space="0" w:color="000000"/>
              <w:right w:val="single" w:sz="2" w:space="0" w:color="000000"/>
            </w:tcBorders>
            <w:vAlign w:val="center"/>
          </w:tcPr>
          <w:p w14:paraId="69F2D638"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12</w:t>
            </w:r>
          </w:p>
        </w:tc>
      </w:tr>
      <w:tr w:rsidR="00313752" w:rsidRPr="00887D9A" w14:paraId="2094919B"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3F13F5CB"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4.8.1.</w:t>
            </w:r>
          </w:p>
        </w:tc>
        <w:tc>
          <w:tcPr>
            <w:tcW w:w="5382" w:type="dxa"/>
            <w:tcBorders>
              <w:top w:val="single" w:sz="2" w:space="0" w:color="000000"/>
              <w:left w:val="single" w:sz="2" w:space="0" w:color="000000"/>
              <w:bottom w:val="single" w:sz="2" w:space="0" w:color="000000"/>
              <w:right w:val="single" w:sz="2" w:space="0" w:color="000000"/>
            </w:tcBorders>
            <w:vAlign w:val="center"/>
          </w:tcPr>
          <w:p w14:paraId="7BC939B2"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биологии 10 классов в 2023-2024 учебном году, которые прошли обучение по программам повышения квалификации по вопросам обучения по обновленному ФГОС СОО</w:t>
            </w:r>
          </w:p>
        </w:tc>
        <w:tc>
          <w:tcPr>
            <w:tcW w:w="3286" w:type="dxa"/>
            <w:tcBorders>
              <w:top w:val="single" w:sz="2" w:space="0" w:color="000000"/>
              <w:left w:val="single" w:sz="2" w:space="0" w:color="000000"/>
              <w:bottom w:val="single" w:sz="2" w:space="0" w:color="000000"/>
              <w:right w:val="single" w:sz="2" w:space="0" w:color="000000"/>
            </w:tcBorders>
            <w:vAlign w:val="center"/>
          </w:tcPr>
          <w:p w14:paraId="71B75068"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10</w:t>
            </w:r>
          </w:p>
        </w:tc>
      </w:tr>
      <w:tr w:rsidR="00313752" w:rsidRPr="00887D9A" w14:paraId="5E657102"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7EA2A977"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4.9.</w:t>
            </w:r>
          </w:p>
        </w:tc>
        <w:tc>
          <w:tcPr>
            <w:tcW w:w="5382" w:type="dxa"/>
            <w:tcBorders>
              <w:top w:val="single" w:sz="2" w:space="0" w:color="000000"/>
              <w:left w:val="single" w:sz="2" w:space="0" w:color="000000"/>
              <w:bottom w:val="single" w:sz="2" w:space="0" w:color="000000"/>
              <w:right w:val="single" w:sz="2" w:space="0" w:color="000000"/>
            </w:tcBorders>
            <w:vAlign w:val="center"/>
          </w:tcPr>
          <w:p w14:paraId="414C4958"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информатики 10 классов в 2023-2024 учебном году</w:t>
            </w:r>
          </w:p>
        </w:tc>
        <w:tc>
          <w:tcPr>
            <w:tcW w:w="3286" w:type="dxa"/>
            <w:tcBorders>
              <w:top w:val="single" w:sz="2" w:space="0" w:color="000000"/>
              <w:left w:val="single" w:sz="2" w:space="0" w:color="000000"/>
              <w:bottom w:val="single" w:sz="2" w:space="0" w:color="000000"/>
              <w:right w:val="single" w:sz="2" w:space="0" w:color="000000"/>
            </w:tcBorders>
            <w:vAlign w:val="center"/>
          </w:tcPr>
          <w:p w14:paraId="26A68C69"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20</w:t>
            </w:r>
          </w:p>
        </w:tc>
      </w:tr>
      <w:tr w:rsidR="00313752" w:rsidRPr="00887D9A" w14:paraId="0957D1A4"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74AD43E6"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4.9.1.</w:t>
            </w:r>
          </w:p>
        </w:tc>
        <w:tc>
          <w:tcPr>
            <w:tcW w:w="5382" w:type="dxa"/>
            <w:tcBorders>
              <w:top w:val="single" w:sz="2" w:space="0" w:color="000000"/>
              <w:left w:val="single" w:sz="2" w:space="0" w:color="000000"/>
              <w:bottom w:val="single" w:sz="2" w:space="0" w:color="000000"/>
              <w:right w:val="single" w:sz="2" w:space="0" w:color="000000"/>
            </w:tcBorders>
            <w:vAlign w:val="center"/>
          </w:tcPr>
          <w:p w14:paraId="3612B728"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информатики 10 классов в 2023-2024 учебном году, которые прошли обучение по программам повышения квалификации по вопросам обучения по обновленному ФГОС СОО</w:t>
            </w:r>
          </w:p>
        </w:tc>
        <w:tc>
          <w:tcPr>
            <w:tcW w:w="3286" w:type="dxa"/>
            <w:tcBorders>
              <w:top w:val="single" w:sz="2" w:space="0" w:color="000000"/>
              <w:left w:val="single" w:sz="2" w:space="0" w:color="000000"/>
              <w:bottom w:val="single" w:sz="2" w:space="0" w:color="000000"/>
              <w:right w:val="single" w:sz="2" w:space="0" w:color="000000"/>
            </w:tcBorders>
            <w:vAlign w:val="center"/>
          </w:tcPr>
          <w:p w14:paraId="070942E4"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18</w:t>
            </w:r>
          </w:p>
        </w:tc>
      </w:tr>
      <w:tr w:rsidR="00313752" w:rsidRPr="00887D9A" w14:paraId="4BE86889"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09122585"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4.10.</w:t>
            </w:r>
          </w:p>
        </w:tc>
        <w:tc>
          <w:tcPr>
            <w:tcW w:w="5382" w:type="dxa"/>
            <w:tcBorders>
              <w:top w:val="single" w:sz="2" w:space="0" w:color="000000"/>
              <w:left w:val="single" w:sz="2" w:space="0" w:color="000000"/>
              <w:bottom w:val="single" w:sz="2" w:space="0" w:color="000000"/>
              <w:right w:val="single" w:sz="2" w:space="0" w:color="000000"/>
            </w:tcBorders>
            <w:vAlign w:val="center"/>
          </w:tcPr>
          <w:p w14:paraId="183627DA"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обществознания 10 классов в 2023-2024 учебном году</w:t>
            </w:r>
          </w:p>
        </w:tc>
        <w:tc>
          <w:tcPr>
            <w:tcW w:w="3286" w:type="dxa"/>
            <w:tcBorders>
              <w:top w:val="single" w:sz="2" w:space="0" w:color="000000"/>
              <w:left w:val="single" w:sz="2" w:space="0" w:color="000000"/>
              <w:bottom w:val="single" w:sz="2" w:space="0" w:color="000000"/>
              <w:right w:val="single" w:sz="2" w:space="0" w:color="000000"/>
            </w:tcBorders>
            <w:vAlign w:val="center"/>
          </w:tcPr>
          <w:p w14:paraId="70A38313"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15</w:t>
            </w:r>
          </w:p>
        </w:tc>
      </w:tr>
      <w:tr w:rsidR="00313752" w:rsidRPr="00887D9A" w14:paraId="203659E1"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2DFF3AB2"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4.10.1.</w:t>
            </w:r>
          </w:p>
        </w:tc>
        <w:tc>
          <w:tcPr>
            <w:tcW w:w="5382" w:type="dxa"/>
            <w:tcBorders>
              <w:top w:val="single" w:sz="2" w:space="0" w:color="000000"/>
              <w:left w:val="single" w:sz="2" w:space="0" w:color="000000"/>
              <w:bottom w:val="single" w:sz="2" w:space="0" w:color="000000"/>
              <w:right w:val="single" w:sz="2" w:space="0" w:color="000000"/>
            </w:tcBorders>
            <w:vAlign w:val="center"/>
          </w:tcPr>
          <w:p w14:paraId="337B79DC"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обществознания 10 классов в 2023-2024 учебном году, которые прошли обучение по программам повышения квалификации по вопросам обучения по обновленному ФГОС СОО</w:t>
            </w:r>
          </w:p>
        </w:tc>
        <w:tc>
          <w:tcPr>
            <w:tcW w:w="3286" w:type="dxa"/>
            <w:tcBorders>
              <w:top w:val="single" w:sz="2" w:space="0" w:color="000000"/>
              <w:left w:val="single" w:sz="2" w:space="0" w:color="000000"/>
              <w:bottom w:val="single" w:sz="2" w:space="0" w:color="000000"/>
              <w:right w:val="single" w:sz="2" w:space="0" w:color="000000"/>
            </w:tcBorders>
            <w:vAlign w:val="center"/>
          </w:tcPr>
          <w:p w14:paraId="22FEB36E"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14</w:t>
            </w:r>
          </w:p>
        </w:tc>
      </w:tr>
      <w:tr w:rsidR="00313752" w:rsidRPr="00887D9A" w14:paraId="01ABBDAD"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6022DB30"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4.11.</w:t>
            </w:r>
          </w:p>
        </w:tc>
        <w:tc>
          <w:tcPr>
            <w:tcW w:w="5382" w:type="dxa"/>
            <w:tcBorders>
              <w:top w:val="single" w:sz="2" w:space="0" w:color="000000"/>
              <w:left w:val="single" w:sz="2" w:space="0" w:color="000000"/>
              <w:bottom w:val="single" w:sz="2" w:space="0" w:color="000000"/>
              <w:right w:val="single" w:sz="2" w:space="0" w:color="000000"/>
            </w:tcBorders>
            <w:vAlign w:val="center"/>
          </w:tcPr>
          <w:p w14:paraId="343FA119"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химии 10 классов в 2023-2024 учебном году</w:t>
            </w:r>
          </w:p>
        </w:tc>
        <w:tc>
          <w:tcPr>
            <w:tcW w:w="3286" w:type="dxa"/>
            <w:tcBorders>
              <w:top w:val="single" w:sz="2" w:space="0" w:color="000000"/>
              <w:left w:val="single" w:sz="2" w:space="0" w:color="000000"/>
              <w:bottom w:val="single" w:sz="2" w:space="0" w:color="000000"/>
              <w:right w:val="single" w:sz="2" w:space="0" w:color="000000"/>
            </w:tcBorders>
            <w:vAlign w:val="center"/>
          </w:tcPr>
          <w:p w14:paraId="0813FBB3"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13</w:t>
            </w:r>
          </w:p>
        </w:tc>
      </w:tr>
      <w:tr w:rsidR="00313752" w:rsidRPr="00887D9A" w14:paraId="72188F87"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34983971"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4.11.1.</w:t>
            </w:r>
          </w:p>
        </w:tc>
        <w:tc>
          <w:tcPr>
            <w:tcW w:w="5382" w:type="dxa"/>
            <w:tcBorders>
              <w:top w:val="single" w:sz="2" w:space="0" w:color="000000"/>
              <w:left w:val="single" w:sz="2" w:space="0" w:color="000000"/>
              <w:bottom w:val="single" w:sz="2" w:space="0" w:color="000000"/>
              <w:right w:val="single" w:sz="2" w:space="0" w:color="000000"/>
            </w:tcBorders>
            <w:vAlign w:val="center"/>
          </w:tcPr>
          <w:p w14:paraId="4EE0623E"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химии 10 классов в 2023-2024 учебном году, которые прошли обучение по программам повышения квалификации по вопросам обучения по обновленному ФГОС СОО</w:t>
            </w:r>
          </w:p>
        </w:tc>
        <w:tc>
          <w:tcPr>
            <w:tcW w:w="3286" w:type="dxa"/>
            <w:tcBorders>
              <w:top w:val="single" w:sz="2" w:space="0" w:color="000000"/>
              <w:left w:val="single" w:sz="2" w:space="0" w:color="000000"/>
              <w:bottom w:val="single" w:sz="2" w:space="0" w:color="000000"/>
              <w:right w:val="single" w:sz="2" w:space="0" w:color="000000"/>
            </w:tcBorders>
            <w:vAlign w:val="center"/>
          </w:tcPr>
          <w:p w14:paraId="1125CC3A"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11</w:t>
            </w:r>
          </w:p>
        </w:tc>
      </w:tr>
      <w:tr w:rsidR="00313752" w:rsidRPr="00887D9A" w14:paraId="23C2AA94"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334732AB"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 xml:space="preserve">4.12. </w:t>
            </w:r>
          </w:p>
        </w:tc>
        <w:tc>
          <w:tcPr>
            <w:tcW w:w="5382" w:type="dxa"/>
            <w:tcBorders>
              <w:top w:val="single" w:sz="2" w:space="0" w:color="000000"/>
              <w:left w:val="single" w:sz="2" w:space="0" w:color="000000"/>
              <w:bottom w:val="single" w:sz="2" w:space="0" w:color="000000"/>
              <w:right w:val="single" w:sz="2" w:space="0" w:color="000000"/>
            </w:tcBorders>
            <w:vAlign w:val="center"/>
          </w:tcPr>
          <w:p w14:paraId="4D6F9114"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физики 10 классов в 2023-2024 учебном году</w:t>
            </w:r>
          </w:p>
        </w:tc>
        <w:tc>
          <w:tcPr>
            <w:tcW w:w="3286" w:type="dxa"/>
            <w:tcBorders>
              <w:top w:val="single" w:sz="2" w:space="0" w:color="000000"/>
              <w:left w:val="single" w:sz="2" w:space="0" w:color="000000"/>
              <w:bottom w:val="single" w:sz="2" w:space="0" w:color="000000"/>
              <w:right w:val="single" w:sz="2" w:space="0" w:color="000000"/>
            </w:tcBorders>
            <w:vAlign w:val="center"/>
          </w:tcPr>
          <w:p w14:paraId="4C1D86A1"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13</w:t>
            </w:r>
          </w:p>
        </w:tc>
      </w:tr>
      <w:tr w:rsidR="00313752" w:rsidRPr="00887D9A" w14:paraId="7F55A437"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7E16AC4E"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4.12.1</w:t>
            </w:r>
          </w:p>
        </w:tc>
        <w:tc>
          <w:tcPr>
            <w:tcW w:w="5382" w:type="dxa"/>
            <w:tcBorders>
              <w:top w:val="single" w:sz="2" w:space="0" w:color="000000"/>
              <w:left w:val="single" w:sz="2" w:space="0" w:color="000000"/>
              <w:bottom w:val="single" w:sz="2" w:space="0" w:color="000000"/>
              <w:right w:val="single" w:sz="2" w:space="0" w:color="000000"/>
            </w:tcBorders>
            <w:vAlign w:val="center"/>
          </w:tcPr>
          <w:p w14:paraId="46DD238C"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физики 10 классов в 2023-2024 учебном году, которые прошли обучение по программам повышения квалификации по вопросам обучения по обновленному ФГОС СОО</w:t>
            </w:r>
          </w:p>
        </w:tc>
        <w:tc>
          <w:tcPr>
            <w:tcW w:w="3286" w:type="dxa"/>
            <w:tcBorders>
              <w:top w:val="single" w:sz="2" w:space="0" w:color="000000"/>
              <w:left w:val="single" w:sz="2" w:space="0" w:color="000000"/>
              <w:bottom w:val="single" w:sz="2" w:space="0" w:color="000000"/>
              <w:right w:val="single" w:sz="2" w:space="0" w:color="000000"/>
            </w:tcBorders>
            <w:vAlign w:val="center"/>
          </w:tcPr>
          <w:p w14:paraId="2CA98B66"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10</w:t>
            </w:r>
          </w:p>
        </w:tc>
      </w:tr>
      <w:tr w:rsidR="00313752" w:rsidRPr="00887D9A" w14:paraId="6C411BFB"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1389BBDB"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4.13.</w:t>
            </w:r>
          </w:p>
        </w:tc>
        <w:tc>
          <w:tcPr>
            <w:tcW w:w="5382" w:type="dxa"/>
            <w:tcBorders>
              <w:top w:val="single" w:sz="2" w:space="0" w:color="000000"/>
              <w:left w:val="single" w:sz="2" w:space="0" w:color="000000"/>
              <w:bottom w:val="single" w:sz="2" w:space="0" w:color="000000"/>
              <w:right w:val="single" w:sz="2" w:space="0" w:color="000000"/>
            </w:tcBorders>
            <w:vAlign w:val="center"/>
          </w:tcPr>
          <w:p w14:paraId="25F88D5D"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физической культуры 10 классов в 2023-2024 учебном году</w:t>
            </w:r>
          </w:p>
        </w:tc>
        <w:tc>
          <w:tcPr>
            <w:tcW w:w="3286" w:type="dxa"/>
            <w:tcBorders>
              <w:top w:val="single" w:sz="2" w:space="0" w:color="000000"/>
              <w:left w:val="single" w:sz="2" w:space="0" w:color="000000"/>
              <w:bottom w:val="single" w:sz="2" w:space="0" w:color="000000"/>
              <w:right w:val="single" w:sz="2" w:space="0" w:color="000000"/>
            </w:tcBorders>
            <w:vAlign w:val="center"/>
          </w:tcPr>
          <w:p w14:paraId="4B53E33B"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22</w:t>
            </w:r>
          </w:p>
        </w:tc>
      </w:tr>
      <w:tr w:rsidR="00313752" w:rsidRPr="00887D9A" w14:paraId="11FD351E"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18DB6C50"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4.13.1</w:t>
            </w:r>
          </w:p>
        </w:tc>
        <w:tc>
          <w:tcPr>
            <w:tcW w:w="5382" w:type="dxa"/>
            <w:tcBorders>
              <w:top w:val="single" w:sz="2" w:space="0" w:color="000000"/>
              <w:left w:val="single" w:sz="2" w:space="0" w:color="000000"/>
              <w:bottom w:val="single" w:sz="2" w:space="0" w:color="000000"/>
              <w:right w:val="single" w:sz="2" w:space="0" w:color="000000"/>
            </w:tcBorders>
            <w:vAlign w:val="center"/>
          </w:tcPr>
          <w:p w14:paraId="34D703EB"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физической культуры 10 классов в 2023-2024 учебном году, которые прошли обучение по программам повышения квалификации по вопросам обучения по обновленному ФГОС СОО</w:t>
            </w:r>
          </w:p>
        </w:tc>
        <w:tc>
          <w:tcPr>
            <w:tcW w:w="3286" w:type="dxa"/>
            <w:tcBorders>
              <w:top w:val="single" w:sz="2" w:space="0" w:color="000000"/>
              <w:left w:val="single" w:sz="2" w:space="0" w:color="000000"/>
              <w:bottom w:val="single" w:sz="2" w:space="0" w:color="000000"/>
              <w:right w:val="single" w:sz="2" w:space="0" w:color="000000"/>
            </w:tcBorders>
            <w:vAlign w:val="center"/>
          </w:tcPr>
          <w:p w14:paraId="37BE1375"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3</w:t>
            </w:r>
          </w:p>
        </w:tc>
      </w:tr>
      <w:tr w:rsidR="00313752" w:rsidRPr="00887D9A" w14:paraId="51FC71E9"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39EB698F"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4.14.</w:t>
            </w:r>
          </w:p>
        </w:tc>
        <w:tc>
          <w:tcPr>
            <w:tcW w:w="5382" w:type="dxa"/>
            <w:tcBorders>
              <w:top w:val="single" w:sz="2" w:space="0" w:color="000000"/>
              <w:left w:val="single" w:sz="2" w:space="0" w:color="000000"/>
              <w:bottom w:val="single" w:sz="2" w:space="0" w:color="000000"/>
              <w:right w:val="single" w:sz="2" w:space="0" w:color="000000"/>
            </w:tcBorders>
            <w:vAlign w:val="center"/>
          </w:tcPr>
          <w:p w14:paraId="173D6C7E"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ОБЖ 10 классов в 2023-2024 учебном году</w:t>
            </w:r>
          </w:p>
        </w:tc>
        <w:tc>
          <w:tcPr>
            <w:tcW w:w="3286" w:type="dxa"/>
            <w:tcBorders>
              <w:top w:val="single" w:sz="2" w:space="0" w:color="000000"/>
              <w:left w:val="single" w:sz="2" w:space="0" w:color="000000"/>
              <w:bottom w:val="single" w:sz="2" w:space="0" w:color="000000"/>
              <w:right w:val="single" w:sz="2" w:space="0" w:color="000000"/>
            </w:tcBorders>
            <w:vAlign w:val="center"/>
          </w:tcPr>
          <w:p w14:paraId="2A77D393"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13</w:t>
            </w:r>
          </w:p>
        </w:tc>
      </w:tr>
      <w:tr w:rsidR="00313752" w:rsidRPr="00887D9A" w14:paraId="69D5C75A"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5CAAEABC"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4.14.1.</w:t>
            </w:r>
          </w:p>
        </w:tc>
        <w:tc>
          <w:tcPr>
            <w:tcW w:w="5382" w:type="dxa"/>
            <w:tcBorders>
              <w:top w:val="single" w:sz="2" w:space="0" w:color="000000"/>
              <w:left w:val="single" w:sz="2" w:space="0" w:color="000000"/>
              <w:bottom w:val="single" w:sz="2" w:space="0" w:color="000000"/>
              <w:right w:val="single" w:sz="2" w:space="0" w:color="000000"/>
            </w:tcBorders>
            <w:vAlign w:val="center"/>
          </w:tcPr>
          <w:p w14:paraId="23FC0823"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учителей ОБЖ 10 классов в 2023-2024 учебном году, которые прошли обучение по программам повышения квалификации по вопросам обучения по обновленному ФГОС СОО</w:t>
            </w:r>
          </w:p>
        </w:tc>
        <w:tc>
          <w:tcPr>
            <w:tcW w:w="3286" w:type="dxa"/>
            <w:tcBorders>
              <w:top w:val="single" w:sz="2" w:space="0" w:color="000000"/>
              <w:left w:val="single" w:sz="2" w:space="0" w:color="000000"/>
              <w:bottom w:val="single" w:sz="2" w:space="0" w:color="000000"/>
              <w:right w:val="single" w:sz="2" w:space="0" w:color="000000"/>
            </w:tcBorders>
            <w:vAlign w:val="center"/>
          </w:tcPr>
          <w:p w14:paraId="16D0F864"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14</w:t>
            </w:r>
          </w:p>
        </w:tc>
      </w:tr>
      <w:tr w:rsidR="00313752" w:rsidRPr="00887D9A" w14:paraId="143B43AB"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494DBC49"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4.15.</w:t>
            </w:r>
          </w:p>
        </w:tc>
        <w:tc>
          <w:tcPr>
            <w:tcW w:w="5382" w:type="dxa"/>
            <w:tcBorders>
              <w:top w:val="single" w:sz="2" w:space="0" w:color="000000"/>
              <w:left w:val="single" w:sz="2" w:space="0" w:color="000000"/>
              <w:bottom w:val="single" w:sz="2" w:space="0" w:color="000000"/>
              <w:right w:val="single" w:sz="2" w:space="0" w:color="000000"/>
            </w:tcBorders>
            <w:vAlign w:val="center"/>
          </w:tcPr>
          <w:p w14:paraId="463D0846" w14:textId="6375010B"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административных работников общеобразовательных организаций, курирующих образовательную (учебно-воспитательную) работу органи</w:t>
            </w:r>
            <w:r w:rsidR="003B25FB">
              <w:rPr>
                <w:rFonts w:ascii="Times New Roman" w:eastAsia="Times New Roman" w:hAnsi="Times New Roman" w:cs="Times New Roman"/>
                <w:sz w:val="20"/>
                <w:szCs w:val="20"/>
              </w:rPr>
              <w:softHyphen/>
            </w:r>
            <w:r w:rsidRPr="00887D9A">
              <w:rPr>
                <w:rFonts w:ascii="Times New Roman" w:eastAsia="Times New Roman" w:hAnsi="Times New Roman" w:cs="Times New Roman"/>
                <w:sz w:val="20"/>
                <w:szCs w:val="20"/>
              </w:rPr>
              <w:t>зации</w:t>
            </w:r>
          </w:p>
        </w:tc>
        <w:tc>
          <w:tcPr>
            <w:tcW w:w="3286" w:type="dxa"/>
            <w:tcBorders>
              <w:top w:val="single" w:sz="2" w:space="0" w:color="000000"/>
              <w:left w:val="single" w:sz="2" w:space="0" w:color="000000"/>
              <w:bottom w:val="single" w:sz="2" w:space="0" w:color="000000"/>
              <w:right w:val="single" w:sz="2" w:space="0" w:color="000000"/>
            </w:tcBorders>
            <w:vAlign w:val="center"/>
          </w:tcPr>
          <w:p w14:paraId="2E733169"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38</w:t>
            </w:r>
          </w:p>
        </w:tc>
      </w:tr>
      <w:tr w:rsidR="00313752" w:rsidRPr="00887D9A" w14:paraId="3483DA31"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409FA547"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lastRenderedPageBreak/>
              <w:t>4.15.1.</w:t>
            </w:r>
          </w:p>
        </w:tc>
        <w:tc>
          <w:tcPr>
            <w:tcW w:w="5382" w:type="dxa"/>
            <w:tcBorders>
              <w:top w:val="single" w:sz="2" w:space="0" w:color="000000"/>
              <w:left w:val="single" w:sz="2" w:space="0" w:color="000000"/>
              <w:bottom w:val="single" w:sz="2" w:space="0" w:color="000000"/>
              <w:right w:val="single" w:sz="2" w:space="0" w:color="000000"/>
            </w:tcBorders>
            <w:vAlign w:val="center"/>
          </w:tcPr>
          <w:p w14:paraId="47946A70" w14:textId="59D27096"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Количество административных работников общеобразова</w:t>
            </w:r>
            <w:r w:rsidR="004730E1">
              <w:rPr>
                <w:rFonts w:ascii="Times New Roman" w:eastAsia="Times New Roman" w:hAnsi="Times New Roman" w:cs="Times New Roman"/>
                <w:sz w:val="20"/>
                <w:szCs w:val="20"/>
              </w:rPr>
              <w:softHyphen/>
            </w:r>
            <w:r w:rsidRPr="00887D9A">
              <w:rPr>
                <w:rFonts w:ascii="Times New Roman" w:eastAsia="Times New Roman" w:hAnsi="Times New Roman" w:cs="Times New Roman"/>
                <w:sz w:val="20"/>
                <w:szCs w:val="20"/>
              </w:rPr>
              <w:t>тельных организаций, курирующих образовательную (учебно-воспитательную) работу организации, прошедших повышение квалификации по вопросам введения обновленного ФГОС СОО</w:t>
            </w:r>
          </w:p>
        </w:tc>
        <w:tc>
          <w:tcPr>
            <w:tcW w:w="3286" w:type="dxa"/>
            <w:tcBorders>
              <w:top w:val="single" w:sz="2" w:space="0" w:color="000000"/>
              <w:left w:val="single" w:sz="2" w:space="0" w:color="000000"/>
              <w:bottom w:val="single" w:sz="2" w:space="0" w:color="000000"/>
              <w:right w:val="single" w:sz="2" w:space="0" w:color="000000"/>
            </w:tcBorders>
            <w:vAlign w:val="center"/>
          </w:tcPr>
          <w:p w14:paraId="23C415C5" w14:textId="77777777" w:rsidR="00313752" w:rsidRPr="00887D9A" w:rsidRDefault="00313752" w:rsidP="00D113F9">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35</w:t>
            </w:r>
          </w:p>
        </w:tc>
      </w:tr>
      <w:tr w:rsidR="00313752" w:rsidRPr="00887D9A" w14:paraId="2B16B24B" w14:textId="77777777" w:rsidTr="00D113F9">
        <w:trPr>
          <w:trHeight w:val="317"/>
          <w:jc w:val="center"/>
        </w:trPr>
        <w:tc>
          <w:tcPr>
            <w:tcW w:w="9658" w:type="dxa"/>
            <w:gridSpan w:val="3"/>
            <w:tcBorders>
              <w:top w:val="single" w:sz="2" w:space="0" w:color="000000"/>
              <w:left w:val="single" w:sz="2" w:space="0" w:color="000000"/>
              <w:bottom w:val="single" w:sz="2" w:space="0" w:color="000000"/>
              <w:right w:val="single" w:sz="2" w:space="0" w:color="000000"/>
            </w:tcBorders>
            <w:vAlign w:val="center"/>
          </w:tcPr>
          <w:p w14:paraId="41566969"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5. Информационное обеспечение введения ФГОС СОО</w:t>
            </w:r>
          </w:p>
        </w:tc>
      </w:tr>
      <w:tr w:rsidR="00313752" w:rsidRPr="00887D9A" w14:paraId="6FBCC3A0"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20C2B639"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5.1.</w:t>
            </w:r>
          </w:p>
        </w:tc>
        <w:tc>
          <w:tcPr>
            <w:tcW w:w="5382" w:type="dxa"/>
            <w:tcBorders>
              <w:top w:val="single" w:sz="2" w:space="0" w:color="000000"/>
              <w:left w:val="single" w:sz="2" w:space="0" w:color="000000"/>
              <w:bottom w:val="single" w:sz="2" w:space="0" w:color="000000"/>
              <w:right w:val="single" w:sz="2" w:space="0" w:color="000000"/>
            </w:tcBorders>
            <w:vAlign w:val="center"/>
          </w:tcPr>
          <w:p w14:paraId="68D56D6A"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Обеспечивается актуализация информации о реализации обновленного ФГОС СОО на официальном сайте муниципального органа управления образованием</w:t>
            </w:r>
          </w:p>
        </w:tc>
        <w:tc>
          <w:tcPr>
            <w:tcW w:w="3286" w:type="dxa"/>
            <w:tcBorders>
              <w:top w:val="single" w:sz="2" w:space="0" w:color="000000"/>
              <w:left w:val="single" w:sz="2" w:space="0" w:color="000000"/>
              <w:bottom w:val="single" w:sz="2" w:space="0" w:color="000000"/>
              <w:right w:val="single" w:sz="2" w:space="0" w:color="000000"/>
            </w:tcBorders>
            <w:vAlign w:val="center"/>
          </w:tcPr>
          <w:p w14:paraId="5ED36B00" w14:textId="77777777" w:rsidR="00313752" w:rsidRPr="00887D9A" w:rsidRDefault="00313752" w:rsidP="008F659B">
            <w:pPr>
              <w:spacing w:after="0" w:line="240" w:lineRule="auto"/>
              <w:jc w:val="center"/>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да</w:t>
            </w:r>
          </w:p>
        </w:tc>
      </w:tr>
      <w:tr w:rsidR="00313752" w:rsidRPr="00887D9A" w14:paraId="0D2BB025" w14:textId="77777777" w:rsidTr="00D113F9">
        <w:trPr>
          <w:trHeight w:val="317"/>
          <w:jc w:val="center"/>
        </w:trPr>
        <w:tc>
          <w:tcPr>
            <w:tcW w:w="990" w:type="dxa"/>
            <w:tcBorders>
              <w:top w:val="single" w:sz="2" w:space="0" w:color="000000"/>
              <w:left w:val="single" w:sz="2" w:space="0" w:color="000000"/>
              <w:bottom w:val="single" w:sz="2" w:space="0" w:color="000000"/>
              <w:right w:val="single" w:sz="2" w:space="0" w:color="000000"/>
            </w:tcBorders>
            <w:vAlign w:val="center"/>
          </w:tcPr>
          <w:p w14:paraId="37A9CF28"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5.1.1</w:t>
            </w:r>
          </w:p>
        </w:tc>
        <w:tc>
          <w:tcPr>
            <w:tcW w:w="5382" w:type="dxa"/>
            <w:tcBorders>
              <w:top w:val="single" w:sz="2" w:space="0" w:color="000000"/>
              <w:left w:val="single" w:sz="2" w:space="0" w:color="000000"/>
              <w:bottom w:val="single" w:sz="2" w:space="0" w:color="000000"/>
              <w:right w:val="single" w:sz="2" w:space="0" w:color="000000"/>
            </w:tcBorders>
            <w:vAlign w:val="center"/>
          </w:tcPr>
          <w:p w14:paraId="087CF917"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Ссылка на страницу (раздел) официального сайта органа управления образованием, где размещена(-ы) публикация(-и) о реализации обновленного ФГОС СОО (в случае выбора ответа «да» в предыдущем показателе)</w:t>
            </w:r>
          </w:p>
        </w:tc>
        <w:tc>
          <w:tcPr>
            <w:tcW w:w="3286" w:type="dxa"/>
            <w:tcBorders>
              <w:top w:val="single" w:sz="2" w:space="0" w:color="000000"/>
              <w:left w:val="single" w:sz="2" w:space="0" w:color="000000"/>
              <w:bottom w:val="single" w:sz="2" w:space="0" w:color="000000"/>
              <w:right w:val="single" w:sz="2" w:space="0" w:color="000000"/>
            </w:tcBorders>
            <w:vAlign w:val="center"/>
          </w:tcPr>
          <w:p w14:paraId="3D6CACBD" w14:textId="77777777" w:rsidR="00313752" w:rsidRPr="00887D9A" w:rsidRDefault="00313752" w:rsidP="00D113F9">
            <w:pPr>
              <w:spacing w:after="0" w:line="240" w:lineRule="auto"/>
              <w:jc w:val="both"/>
              <w:rPr>
                <w:rFonts w:ascii="Times New Roman" w:eastAsia="Times New Roman" w:hAnsi="Times New Roman" w:cs="Times New Roman"/>
                <w:sz w:val="20"/>
                <w:szCs w:val="20"/>
              </w:rPr>
            </w:pPr>
            <w:r w:rsidRPr="00887D9A">
              <w:rPr>
                <w:rFonts w:ascii="Times New Roman" w:eastAsia="Times New Roman" w:hAnsi="Times New Roman" w:cs="Times New Roman"/>
                <w:sz w:val="20"/>
                <w:szCs w:val="20"/>
              </w:rPr>
              <w:t>http://uiedu.ru/фгос-соо/</w:t>
            </w:r>
          </w:p>
        </w:tc>
      </w:tr>
    </w:tbl>
    <w:p w14:paraId="60113AFB" w14:textId="2CD36C4E" w:rsidR="00313752" w:rsidRPr="00887D9A" w:rsidRDefault="00313752" w:rsidP="008F659B">
      <w:pPr>
        <w:spacing w:before="240" w:after="0" w:line="240" w:lineRule="auto"/>
        <w:ind w:firstLine="709"/>
        <w:jc w:val="both"/>
        <w:rPr>
          <w:rFonts w:ascii="Times New Roman" w:eastAsia="Times New Roman" w:hAnsi="Times New Roman" w:cs="Times New Roman"/>
          <w:sz w:val="24"/>
          <w:szCs w:val="24"/>
        </w:rPr>
      </w:pPr>
      <w:r w:rsidRPr="00887D9A">
        <w:rPr>
          <w:rFonts w:ascii="Times New Roman" w:eastAsia="Times New Roman" w:hAnsi="Times New Roman" w:cs="Times New Roman"/>
          <w:sz w:val="24"/>
          <w:szCs w:val="24"/>
        </w:rPr>
        <w:t>Введение Федерального государственного образовательного стандарта является сложным и многоплановым процессом. Важнейшим фактором, обеспечивающим его успешность, является системность. По данным мониторинга по ФГОС в реализации ФГОС НОО, ООО и СОО с 1 сентября 2023 года задействованы 381 учитель и 38 административных работников. По показателям самооценки готовности общеобразовательных организаций к реализации ФГОС НОО, ООО и СОО в 2023 - 2024 учебном году наблюдается достаточный уровень подготовленности. Итоги мониторинга говорят о готовности учреждений к реализации ФГОС.</w:t>
      </w:r>
    </w:p>
    <w:p w14:paraId="10108A3A" w14:textId="77777777" w:rsidR="00313752" w:rsidRPr="00887D9A" w:rsidRDefault="00313752" w:rsidP="00313752">
      <w:pPr>
        <w:spacing w:after="0" w:line="240" w:lineRule="auto"/>
        <w:ind w:firstLine="708"/>
        <w:jc w:val="both"/>
        <w:rPr>
          <w:rFonts w:ascii="Times New Roman" w:eastAsia="Times New Roman" w:hAnsi="Times New Roman" w:cs="Times New Roman"/>
          <w:sz w:val="24"/>
          <w:szCs w:val="24"/>
        </w:rPr>
      </w:pPr>
      <w:r w:rsidRPr="00887D9A">
        <w:rPr>
          <w:rFonts w:ascii="Times New Roman" w:eastAsia="Times New Roman" w:hAnsi="Times New Roman" w:cs="Times New Roman"/>
          <w:sz w:val="24"/>
          <w:szCs w:val="24"/>
        </w:rPr>
        <w:t xml:space="preserve">Итоговые показатели, </w:t>
      </w:r>
      <w:r w:rsidRPr="004F0021">
        <w:rPr>
          <w:rFonts w:ascii="Times New Roman" w:eastAsia="Times New Roman" w:hAnsi="Times New Roman" w:cs="Times New Roman"/>
          <w:sz w:val="24"/>
          <w:szCs w:val="24"/>
        </w:rPr>
        <w:t>представленные в таблицах №2 и №3,</w:t>
      </w:r>
      <w:r w:rsidRPr="00887D9A">
        <w:rPr>
          <w:rFonts w:ascii="Times New Roman" w:eastAsia="Times New Roman" w:hAnsi="Times New Roman" w:cs="Times New Roman"/>
          <w:sz w:val="24"/>
          <w:szCs w:val="24"/>
        </w:rPr>
        <w:t xml:space="preserve"> говорят о том, что 82% учителей прошли курсы повышения квалификации по вопросам введения обновленных ФГОС НОО, ООО и СОО. Наблюдается положительная динамика в профессиональной подготовке учителей, реализующих ФГОС СОО. По данным первого этапа мониторинг пошло обучение 29,8% учителей, по данным второго этапа доля прошедших обучение составила – 80%</w:t>
      </w:r>
    </w:p>
    <w:p w14:paraId="65937AC8" w14:textId="3F57F80A" w:rsidR="00313752" w:rsidRPr="00887D9A" w:rsidRDefault="00313752" w:rsidP="006800D6">
      <w:pPr>
        <w:spacing w:after="240" w:line="240" w:lineRule="auto"/>
        <w:ind w:firstLine="709"/>
        <w:jc w:val="both"/>
        <w:rPr>
          <w:rFonts w:ascii="Times New Roman" w:eastAsia="Times New Roman" w:hAnsi="Times New Roman" w:cs="Times New Roman"/>
          <w:sz w:val="24"/>
          <w:szCs w:val="24"/>
        </w:rPr>
      </w:pPr>
      <w:r w:rsidRPr="00887D9A">
        <w:rPr>
          <w:rFonts w:ascii="Times New Roman" w:eastAsia="Times New Roman" w:hAnsi="Times New Roman" w:cs="Times New Roman"/>
          <w:sz w:val="24"/>
          <w:szCs w:val="24"/>
        </w:rPr>
        <w:t>Кадровая обеспеченность учителями предметниками, прошедшими обучение по программам повышения квалификации по вопросам обучения по обновленным ФГОС ООО и СОО, разрезе образовательных учреждений на основании данных самодиагностики представлена на рисунках 1-2.</w:t>
      </w:r>
    </w:p>
    <w:p w14:paraId="65DA2ED5" w14:textId="77777777" w:rsidR="00313752" w:rsidRPr="00887D9A" w:rsidRDefault="00313752" w:rsidP="00313752">
      <w:pPr>
        <w:spacing w:after="0" w:line="240" w:lineRule="auto"/>
        <w:jc w:val="both"/>
        <w:rPr>
          <w:rFonts w:ascii="Times New Roman" w:eastAsia="Times New Roman" w:hAnsi="Times New Roman" w:cs="Times New Roman"/>
          <w:sz w:val="24"/>
          <w:szCs w:val="24"/>
        </w:rPr>
      </w:pPr>
      <w:r w:rsidRPr="00887D9A">
        <w:rPr>
          <w:rFonts w:ascii="Times New Roman" w:eastAsia="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553E8DDF" wp14:editId="5BD599CC">
                <wp:simplePos x="0" y="0"/>
                <wp:positionH relativeFrom="margin">
                  <wp:posOffset>5670219</wp:posOffset>
                </wp:positionH>
                <wp:positionV relativeFrom="paragraph">
                  <wp:posOffset>1983105</wp:posOffset>
                </wp:positionV>
                <wp:extent cx="532737" cy="1404620"/>
                <wp:effectExtent l="0" t="0" r="1270" b="127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37" cy="1404620"/>
                        </a:xfrm>
                        <a:prstGeom prst="rect">
                          <a:avLst/>
                        </a:prstGeom>
                        <a:solidFill>
                          <a:srgbClr val="FFFFFF"/>
                        </a:solidFill>
                        <a:ln w="9525">
                          <a:noFill/>
                          <a:miter lim="800000"/>
                          <a:headEnd/>
                          <a:tailEnd/>
                        </a:ln>
                      </wps:spPr>
                      <wps:txbx>
                        <w:txbxContent>
                          <w:p w14:paraId="18705973" w14:textId="77777777" w:rsidR="000538B4" w:rsidRPr="00DB2E2E" w:rsidRDefault="000538B4" w:rsidP="00313752">
                            <w:pPr>
                              <w:rPr>
                                <w:b/>
                                <w:color w:val="FF0000"/>
                                <w:sz w:val="20"/>
                                <w:szCs w:val="20"/>
                              </w:rPr>
                            </w:pPr>
                            <w:r w:rsidRPr="00DB2E2E">
                              <w:rPr>
                                <w:b/>
                                <w:color w:val="FF0000"/>
                                <w:sz w:val="20"/>
                                <w:szCs w:val="20"/>
                                <w:lang w:val="en-US"/>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3E8DDF" id="_x0000_t202" coordsize="21600,21600" o:spt="202" path="m,l,21600r21600,l21600,xe">
                <v:stroke joinstyle="miter"/>
                <v:path gradientshapeok="t" o:connecttype="rect"/>
              </v:shapetype>
              <v:shape id="Надпись 2" o:spid="_x0000_s1026" type="#_x0000_t202" style="position:absolute;left:0;text-align:left;margin-left:446.45pt;margin-top:156.15pt;width:41.9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" stroked="f">
                <v:textbox style="mso-fit-shape-to-text:t">
                  <w:txbxContent>
                    <w:p w14:paraId="18705973" w14:textId="77777777" w:rsidR="000538B4" w:rsidRPr="00DB2E2E" w:rsidRDefault="000538B4" w:rsidP="00313752">
                      <w:pPr>
                        <w:rPr>
                          <w:b/>
                          <w:color w:val="FF0000"/>
                          <w:sz w:val="20"/>
                          <w:szCs w:val="20"/>
                        </w:rPr>
                      </w:pPr>
                      <w:r w:rsidRPr="00DB2E2E">
                        <w:rPr>
                          <w:b/>
                          <w:color w:val="FF0000"/>
                          <w:sz w:val="20"/>
                          <w:szCs w:val="20"/>
                          <w:lang w:val="en-US"/>
                        </w:rPr>
                        <w:t>100%</w:t>
                      </w:r>
                    </w:p>
                  </w:txbxContent>
                </v:textbox>
                <w10:wrap anchorx="margin"/>
              </v:shape>
            </w:pict>
          </mc:Fallback>
        </mc:AlternateContent>
      </w:r>
      <w:r w:rsidRPr="00887D9A">
        <w:rPr>
          <w:rFonts w:ascii="Times New Roman" w:eastAsia="Times New Roman" w:hAnsi="Times New Roman" w:cs="Times New Roman"/>
          <w:noProof/>
          <w:sz w:val="24"/>
          <w:szCs w:val="24"/>
        </w:rPr>
        <w:drawing>
          <wp:inline distT="0" distB="0" distL="0" distR="0" wp14:anchorId="2C7A15A1" wp14:editId="629C9841">
            <wp:extent cx="6120130" cy="2941983"/>
            <wp:effectExtent l="0" t="0" r="13970" b="1079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E439BF5" w14:textId="77777777" w:rsidR="00313752" w:rsidRPr="00492756" w:rsidRDefault="00313752" w:rsidP="006800D6">
      <w:pPr>
        <w:spacing w:after="0" w:line="240" w:lineRule="auto"/>
        <w:jc w:val="center"/>
        <w:rPr>
          <w:rFonts w:ascii="Times New Roman" w:eastAsia="Times New Roman" w:hAnsi="Times New Roman" w:cs="Times New Roman"/>
          <w:sz w:val="24"/>
          <w:szCs w:val="24"/>
        </w:rPr>
      </w:pPr>
      <w:r w:rsidRPr="00492756">
        <w:rPr>
          <w:rFonts w:ascii="Times New Roman" w:eastAsia="Times New Roman" w:hAnsi="Times New Roman" w:cs="Times New Roman"/>
          <w:sz w:val="24"/>
          <w:szCs w:val="24"/>
        </w:rPr>
        <w:t xml:space="preserve">Рисунок 1. Кадровая обеспеченность учителями готовности реализации </w:t>
      </w:r>
      <w:r w:rsidRPr="00492756">
        <w:rPr>
          <w:rFonts w:ascii="Times New Roman" w:eastAsia="Times New Roman" w:hAnsi="Times New Roman" w:cs="Times New Roman"/>
          <w:b/>
          <w:sz w:val="24"/>
          <w:szCs w:val="24"/>
        </w:rPr>
        <w:t>ФГОС ООО</w:t>
      </w:r>
      <w:r w:rsidRPr="00492756">
        <w:rPr>
          <w:rFonts w:ascii="Times New Roman" w:eastAsia="Times New Roman" w:hAnsi="Times New Roman" w:cs="Times New Roman"/>
          <w:sz w:val="24"/>
          <w:szCs w:val="24"/>
        </w:rPr>
        <w:t>, (доля прошедших обучение от общего количества педагогических работников)</w:t>
      </w:r>
    </w:p>
    <w:p w14:paraId="02C30C81" w14:textId="77777777" w:rsidR="00313752" w:rsidRPr="00887D9A" w:rsidRDefault="00313752" w:rsidP="00313752">
      <w:pPr>
        <w:spacing w:after="0" w:line="240" w:lineRule="auto"/>
        <w:ind w:firstLine="708"/>
        <w:jc w:val="both"/>
        <w:rPr>
          <w:rFonts w:ascii="Times New Roman" w:eastAsia="Times New Roman" w:hAnsi="Times New Roman" w:cs="Times New Roman"/>
          <w:sz w:val="24"/>
          <w:szCs w:val="24"/>
        </w:rPr>
      </w:pPr>
    </w:p>
    <w:p w14:paraId="0FC36624" w14:textId="77777777" w:rsidR="00313752" w:rsidRPr="00887D9A" w:rsidRDefault="00313752" w:rsidP="00313752">
      <w:pPr>
        <w:spacing w:after="0" w:line="240" w:lineRule="auto"/>
        <w:jc w:val="center"/>
        <w:rPr>
          <w:rFonts w:ascii="Times New Roman" w:eastAsia="Times New Roman" w:hAnsi="Times New Roman" w:cs="Times New Roman"/>
          <w:sz w:val="24"/>
          <w:szCs w:val="24"/>
        </w:rPr>
      </w:pPr>
      <w:r w:rsidRPr="00887D9A">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2C89DC7E" wp14:editId="3FDC904F">
                <wp:simplePos x="0" y="0"/>
                <wp:positionH relativeFrom="column">
                  <wp:posOffset>5352111</wp:posOffset>
                </wp:positionH>
                <wp:positionV relativeFrom="paragraph">
                  <wp:posOffset>1667896</wp:posOffset>
                </wp:positionV>
                <wp:extent cx="254000" cy="985961"/>
                <wp:effectExtent l="0" t="0" r="31750" b="24130"/>
                <wp:wrapNone/>
                <wp:docPr id="20" name="Правая фигурная скобка 20"/>
                <wp:cNvGraphicFramePr/>
                <a:graphic xmlns:a="http://schemas.openxmlformats.org/drawingml/2006/main">
                  <a:graphicData uri="http://schemas.microsoft.com/office/word/2010/wordprocessingShape">
                    <wps:wsp>
                      <wps:cNvSpPr/>
                      <wps:spPr>
                        <a:xfrm>
                          <a:off x="0" y="0"/>
                          <a:ext cx="254000" cy="98596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B419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0" o:spid="_x0000_s1026" type="#_x0000_t88" style="position:absolute;margin-left:421.45pt;margin-top:131.35pt;width:20pt;height:7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" adj="464" strokecolor="#4579b8 [3044]"/>
            </w:pict>
          </mc:Fallback>
        </mc:AlternateContent>
      </w:r>
      <w:r w:rsidRPr="00887D9A">
        <w:rPr>
          <w:rFonts w:ascii="Times New Roman" w:eastAsia="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0B990BEE" wp14:editId="096B6C27">
                <wp:simplePos x="0" y="0"/>
                <wp:positionH relativeFrom="column">
                  <wp:posOffset>5502910</wp:posOffset>
                </wp:positionH>
                <wp:positionV relativeFrom="paragraph">
                  <wp:posOffset>2027500</wp:posOffset>
                </wp:positionV>
                <wp:extent cx="2360930" cy="1404620"/>
                <wp:effectExtent l="0" t="0" r="9525"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9245FC1" w14:textId="77777777" w:rsidR="000538B4" w:rsidRPr="00DB2E2E" w:rsidRDefault="000538B4" w:rsidP="00313752">
                            <w:pPr>
                              <w:rPr>
                                <w:b/>
                                <w:color w:val="FF0000"/>
                                <w:sz w:val="20"/>
                                <w:szCs w:val="20"/>
                              </w:rPr>
                            </w:pPr>
                            <w:r w:rsidRPr="00DB2E2E">
                              <w:rPr>
                                <w:b/>
                                <w:color w:val="FF0000"/>
                                <w:sz w:val="20"/>
                                <w:szCs w:val="20"/>
                                <w:lang w:val="en-US"/>
                              </w:rPr>
                              <w:t>100%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990BEE" id="_x0000_s1027" type="#_x0000_t202" style="position:absolute;left:0;text-align:left;margin-left:433.3pt;margin-top:159.6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" stroked="f">
                <v:textbox style="mso-fit-shape-to-text:t">
                  <w:txbxContent>
                    <w:p w14:paraId="29245FC1" w14:textId="77777777" w:rsidR="000538B4" w:rsidRPr="00DB2E2E" w:rsidRDefault="000538B4" w:rsidP="00313752">
                      <w:pPr>
                        <w:rPr>
                          <w:b/>
                          <w:color w:val="FF0000"/>
                          <w:sz w:val="20"/>
                          <w:szCs w:val="20"/>
                        </w:rPr>
                      </w:pPr>
                      <w:r w:rsidRPr="00DB2E2E">
                        <w:rPr>
                          <w:b/>
                          <w:color w:val="FF0000"/>
                          <w:sz w:val="20"/>
                          <w:szCs w:val="20"/>
                          <w:lang w:val="en-US"/>
                        </w:rPr>
                        <w:t>100%</w:t>
                      </w:r>
                    </w:p>
                  </w:txbxContent>
                </v:textbox>
              </v:shape>
            </w:pict>
          </mc:Fallback>
        </mc:AlternateContent>
      </w:r>
      <w:r w:rsidRPr="00887D9A">
        <w:rPr>
          <w:rFonts w:ascii="Times New Roman" w:eastAsia="Times New Roman" w:hAnsi="Times New Roman" w:cs="Times New Roman"/>
          <w:noProof/>
          <w:sz w:val="24"/>
          <w:szCs w:val="24"/>
        </w:rPr>
        <w:drawing>
          <wp:inline distT="0" distB="0" distL="0" distR="0" wp14:anchorId="7920BA9A" wp14:editId="77A3AD1D">
            <wp:extent cx="6120130" cy="3013545"/>
            <wp:effectExtent l="0" t="0" r="13970" b="1587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6322C2D" w14:textId="77777777" w:rsidR="00313752" w:rsidRPr="00492756" w:rsidRDefault="00313752" w:rsidP="00A559CF">
      <w:pPr>
        <w:spacing w:before="240" w:after="240" w:line="240" w:lineRule="auto"/>
        <w:jc w:val="center"/>
        <w:rPr>
          <w:rFonts w:ascii="Times New Roman" w:eastAsia="Times New Roman" w:hAnsi="Times New Roman" w:cs="Times New Roman"/>
          <w:sz w:val="24"/>
          <w:szCs w:val="24"/>
        </w:rPr>
      </w:pPr>
      <w:r w:rsidRPr="00492756">
        <w:rPr>
          <w:rFonts w:ascii="Times New Roman" w:eastAsia="Times New Roman" w:hAnsi="Times New Roman" w:cs="Times New Roman"/>
          <w:sz w:val="24"/>
          <w:szCs w:val="24"/>
        </w:rPr>
        <w:t xml:space="preserve">Рисунок 2. Кадровая обеспеченность учителями готовности реализации </w:t>
      </w:r>
      <w:r w:rsidRPr="00492756">
        <w:rPr>
          <w:rFonts w:ascii="Times New Roman" w:eastAsia="Times New Roman" w:hAnsi="Times New Roman" w:cs="Times New Roman"/>
          <w:b/>
          <w:sz w:val="24"/>
          <w:szCs w:val="24"/>
        </w:rPr>
        <w:t>ФГОС СОО</w:t>
      </w:r>
      <w:r w:rsidRPr="00492756">
        <w:rPr>
          <w:rFonts w:ascii="Times New Roman" w:eastAsia="Times New Roman" w:hAnsi="Times New Roman" w:cs="Times New Roman"/>
          <w:sz w:val="24"/>
          <w:szCs w:val="24"/>
        </w:rPr>
        <w:t>, (доля прошедших обучение от общего количества педагогических работников)</w:t>
      </w:r>
    </w:p>
    <w:p w14:paraId="5DD5948F" w14:textId="1F1284E7" w:rsidR="00313752" w:rsidRPr="00887D9A" w:rsidRDefault="00313752" w:rsidP="00313752">
      <w:pPr>
        <w:spacing w:after="0" w:line="240" w:lineRule="auto"/>
        <w:ind w:firstLine="708"/>
        <w:jc w:val="both"/>
        <w:rPr>
          <w:rFonts w:ascii="Times New Roman" w:eastAsia="Times New Roman" w:hAnsi="Times New Roman" w:cs="Times New Roman"/>
          <w:sz w:val="24"/>
          <w:szCs w:val="24"/>
        </w:rPr>
      </w:pPr>
      <w:r w:rsidRPr="00887D9A">
        <w:rPr>
          <w:rFonts w:ascii="Times New Roman" w:eastAsia="Times New Roman" w:hAnsi="Times New Roman" w:cs="Times New Roman"/>
          <w:sz w:val="24"/>
          <w:szCs w:val="24"/>
        </w:rPr>
        <w:t>Согласно самодиагностике, в рамках мониторинга по ФГОС 43% общеобразователь</w:t>
      </w:r>
      <w:r w:rsidR="003B25FB">
        <w:rPr>
          <w:rFonts w:ascii="Times New Roman" w:eastAsia="Times New Roman" w:hAnsi="Times New Roman" w:cs="Times New Roman"/>
          <w:sz w:val="24"/>
          <w:szCs w:val="24"/>
        </w:rPr>
        <w:softHyphen/>
      </w:r>
      <w:r w:rsidRPr="00887D9A">
        <w:rPr>
          <w:rFonts w:ascii="Times New Roman" w:eastAsia="Times New Roman" w:hAnsi="Times New Roman" w:cs="Times New Roman"/>
          <w:sz w:val="24"/>
          <w:szCs w:val="24"/>
        </w:rPr>
        <w:t>ных учреждений обеспечили 100% подготовку учителей к реализации ФГОС ООО и СОО.</w:t>
      </w:r>
      <w:r w:rsidR="005B0A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Это позволят </w:t>
      </w:r>
      <w:r w:rsidRPr="00887D9A">
        <w:rPr>
          <w:rFonts w:ascii="Times New Roman" w:eastAsia="Times New Roman" w:hAnsi="Times New Roman" w:cs="Times New Roman"/>
          <w:sz w:val="24"/>
          <w:szCs w:val="24"/>
        </w:rPr>
        <w:t xml:space="preserve">сделать вывод о том, что работа в данном направлении ведется достаточно активно. Однако, в 14% общеобразовательных </w:t>
      </w:r>
      <w:r>
        <w:rPr>
          <w:rFonts w:ascii="Times New Roman" w:eastAsia="Times New Roman" w:hAnsi="Times New Roman" w:cs="Times New Roman"/>
          <w:sz w:val="24"/>
          <w:szCs w:val="24"/>
        </w:rPr>
        <w:t xml:space="preserve">учреждений </w:t>
      </w:r>
      <w:r w:rsidRPr="00887D9A">
        <w:rPr>
          <w:rFonts w:ascii="Times New Roman" w:eastAsia="Times New Roman" w:hAnsi="Times New Roman" w:cs="Times New Roman"/>
          <w:sz w:val="24"/>
          <w:szCs w:val="24"/>
        </w:rPr>
        <w:t>менее 50% учителей прошли курсы повышения квалификации по обновленным ФГОС СОО и в одном учреждении - по обновленным ФГОС ООО.</w:t>
      </w:r>
    </w:p>
    <w:p w14:paraId="65B12676" w14:textId="1B1249A6" w:rsidR="00313752" w:rsidRPr="00887D9A" w:rsidRDefault="00313752" w:rsidP="00313752">
      <w:pPr>
        <w:spacing w:after="0" w:line="240" w:lineRule="auto"/>
        <w:ind w:firstLine="708"/>
        <w:jc w:val="both"/>
        <w:rPr>
          <w:rFonts w:ascii="Times New Roman" w:eastAsia="Times New Roman" w:hAnsi="Times New Roman" w:cs="Times New Roman"/>
          <w:sz w:val="24"/>
          <w:szCs w:val="24"/>
        </w:rPr>
      </w:pPr>
      <w:r w:rsidRPr="00887D9A">
        <w:rPr>
          <w:rFonts w:ascii="Times New Roman" w:eastAsia="Times New Roman" w:hAnsi="Times New Roman" w:cs="Times New Roman"/>
          <w:sz w:val="24"/>
          <w:szCs w:val="24"/>
        </w:rPr>
        <w:t>По результатам мониторинга по ФГОС 92% административных работника прошли обучение по программам повышения квалификации по вопросам обучения по обновлен</w:t>
      </w:r>
      <w:r w:rsidR="004730E1">
        <w:rPr>
          <w:rFonts w:ascii="Times New Roman" w:eastAsia="Times New Roman" w:hAnsi="Times New Roman" w:cs="Times New Roman"/>
          <w:sz w:val="24"/>
          <w:szCs w:val="24"/>
        </w:rPr>
        <w:softHyphen/>
      </w:r>
      <w:r w:rsidRPr="00887D9A">
        <w:rPr>
          <w:rFonts w:ascii="Times New Roman" w:eastAsia="Times New Roman" w:hAnsi="Times New Roman" w:cs="Times New Roman"/>
          <w:sz w:val="24"/>
          <w:szCs w:val="24"/>
        </w:rPr>
        <w:t>ному ФГОС НОО, ООО и СОО, что на 40% больше данного показателя в предыдущий период.</w:t>
      </w:r>
    </w:p>
    <w:p w14:paraId="581D6803" w14:textId="77777777" w:rsidR="00313752" w:rsidRPr="00887D9A" w:rsidRDefault="00313752" w:rsidP="00313752">
      <w:pPr>
        <w:spacing w:after="0" w:line="240" w:lineRule="auto"/>
        <w:ind w:firstLine="708"/>
        <w:jc w:val="both"/>
        <w:rPr>
          <w:rFonts w:ascii="Times New Roman" w:eastAsia="Times New Roman" w:hAnsi="Times New Roman" w:cs="Times New Roman"/>
          <w:sz w:val="24"/>
          <w:szCs w:val="24"/>
        </w:rPr>
      </w:pPr>
      <w:r w:rsidRPr="00887D9A">
        <w:rPr>
          <w:rFonts w:ascii="Times New Roman" w:eastAsia="Times New Roman" w:hAnsi="Times New Roman" w:cs="Times New Roman"/>
          <w:sz w:val="24"/>
          <w:szCs w:val="24"/>
        </w:rPr>
        <w:t>Руководителям всех муниципальных общеобразовательных учреждений использовать результаты мониторинга по ФГОС при планировании работы по методическому сопровождению педагогических работников на уровне образовательного учреждения на 2023-2024 учебный год; а также при разработке индивидуальных образовательных маршрутов педагогических работников и при планировании образовательного процесса на 2023-2024 учебный год</w:t>
      </w:r>
      <w:r>
        <w:rPr>
          <w:rFonts w:ascii="Times New Roman" w:eastAsia="Times New Roman" w:hAnsi="Times New Roman" w:cs="Times New Roman"/>
          <w:sz w:val="24"/>
          <w:szCs w:val="24"/>
        </w:rPr>
        <w:t>.</w:t>
      </w:r>
    </w:p>
    <w:p w14:paraId="7B2C318C" w14:textId="00C65DBB" w:rsidR="00313752" w:rsidRPr="00BA04AC" w:rsidRDefault="00313752" w:rsidP="00313752">
      <w:pPr>
        <w:spacing w:after="0" w:line="240" w:lineRule="auto"/>
        <w:ind w:firstLine="708"/>
        <w:jc w:val="both"/>
        <w:rPr>
          <w:rFonts w:ascii="Times New Roman" w:eastAsia="Times New Roman" w:hAnsi="Times New Roman" w:cs="Times New Roman"/>
          <w:sz w:val="24"/>
          <w:szCs w:val="24"/>
        </w:rPr>
      </w:pPr>
      <w:r w:rsidRPr="00887D9A">
        <w:rPr>
          <w:rFonts w:ascii="Times New Roman" w:eastAsia="Times New Roman" w:hAnsi="Times New Roman" w:cs="Times New Roman"/>
          <w:sz w:val="24"/>
          <w:szCs w:val="24"/>
        </w:rPr>
        <w:t>В срок до 31.12.2023г.</w:t>
      </w:r>
      <w:r w:rsidR="005B0A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руководителям муниципальных общеобразовательных учреждений дано поручение </w:t>
      </w:r>
      <w:r w:rsidRPr="00887D9A">
        <w:rPr>
          <w:rFonts w:ascii="Times New Roman" w:eastAsia="Times New Roman" w:hAnsi="Times New Roman" w:cs="Times New Roman"/>
          <w:sz w:val="24"/>
          <w:szCs w:val="24"/>
        </w:rPr>
        <w:t>обеспечить повышение квалифик</w:t>
      </w:r>
      <w:r>
        <w:rPr>
          <w:rFonts w:ascii="Times New Roman" w:eastAsia="Times New Roman" w:hAnsi="Times New Roman" w:cs="Times New Roman"/>
          <w:sz w:val="24"/>
          <w:szCs w:val="24"/>
        </w:rPr>
        <w:t>ации 100% учителям, переходящим</w:t>
      </w:r>
      <w:r w:rsidRPr="00887D9A">
        <w:rPr>
          <w:rFonts w:ascii="Times New Roman" w:eastAsia="Times New Roman" w:hAnsi="Times New Roman" w:cs="Times New Roman"/>
          <w:sz w:val="24"/>
          <w:szCs w:val="24"/>
        </w:rPr>
        <w:t xml:space="preserve"> на обучение по обновленным федеральным государственным образовательным стандартам начального общего образования, основного общего образования, среднего общего образования</w:t>
      </w:r>
      <w:r>
        <w:rPr>
          <w:rFonts w:ascii="Times New Roman" w:eastAsia="Times New Roman" w:hAnsi="Times New Roman" w:cs="Times New Roman"/>
          <w:sz w:val="24"/>
          <w:szCs w:val="24"/>
        </w:rPr>
        <w:t>,</w:t>
      </w:r>
      <w:r w:rsidRPr="00887D9A">
        <w:rPr>
          <w:rFonts w:ascii="Times New Roman" w:eastAsia="Times New Roman" w:hAnsi="Times New Roman" w:cs="Times New Roman"/>
          <w:sz w:val="24"/>
          <w:szCs w:val="24"/>
        </w:rPr>
        <w:t xml:space="preserve"> и административно-управленческому персоналу по вопросам обучения по обновленным федеральным государственным образовательным стандартам начального общего образования, основного общего </w:t>
      </w:r>
      <w:r w:rsidRPr="00BA04AC">
        <w:rPr>
          <w:rFonts w:ascii="Times New Roman" w:eastAsia="Times New Roman" w:hAnsi="Times New Roman" w:cs="Times New Roman"/>
          <w:sz w:val="24"/>
          <w:szCs w:val="24"/>
        </w:rPr>
        <w:t>образования, среднего общего образования.</w:t>
      </w:r>
    </w:p>
    <w:p w14:paraId="6975CEBA" w14:textId="77777777" w:rsidR="00313752" w:rsidRPr="00BA04AC" w:rsidRDefault="00313752" w:rsidP="00313752">
      <w:pPr>
        <w:spacing w:after="0" w:line="240" w:lineRule="auto"/>
        <w:ind w:firstLine="708"/>
        <w:jc w:val="both"/>
        <w:rPr>
          <w:rFonts w:ascii="Times New Roman" w:eastAsia="Times New Roman" w:hAnsi="Times New Roman" w:cs="Times New Roman"/>
          <w:sz w:val="24"/>
          <w:szCs w:val="24"/>
        </w:rPr>
      </w:pPr>
      <w:r w:rsidRPr="00BA04AC">
        <w:rPr>
          <w:rFonts w:ascii="Times New Roman" w:eastAsia="Times New Roman" w:hAnsi="Times New Roman" w:cs="Times New Roman"/>
          <w:sz w:val="24"/>
          <w:szCs w:val="24"/>
        </w:rPr>
        <w:t xml:space="preserve">Деятельность муниципальных консультационных площадок по сопровождению общеобразовательных учреждений по вопросам формирования функциональной грамотности обучающихся в течение года осуществлялась в соответствии с приказами Комитета образования Администрации город Усть-Илимска: </w:t>
      </w:r>
    </w:p>
    <w:p w14:paraId="6788B3F9" w14:textId="2E353115" w:rsidR="00313752" w:rsidRPr="00A559CF" w:rsidRDefault="00313752" w:rsidP="00A66F06">
      <w:pPr>
        <w:pStyle w:val="a9"/>
        <w:numPr>
          <w:ilvl w:val="0"/>
          <w:numId w:val="67"/>
        </w:numPr>
        <w:tabs>
          <w:tab w:val="left" w:pos="993"/>
        </w:tabs>
        <w:spacing w:after="0" w:line="240" w:lineRule="auto"/>
        <w:ind w:left="0" w:firstLine="709"/>
        <w:jc w:val="both"/>
        <w:rPr>
          <w:rFonts w:ascii="Times New Roman" w:eastAsia="Times New Roman" w:hAnsi="Times New Roman" w:cs="Times New Roman"/>
          <w:sz w:val="24"/>
          <w:szCs w:val="24"/>
        </w:rPr>
      </w:pPr>
      <w:r w:rsidRPr="00A559CF">
        <w:rPr>
          <w:rFonts w:ascii="Times New Roman" w:eastAsia="Times New Roman" w:hAnsi="Times New Roman" w:cs="Times New Roman"/>
          <w:sz w:val="24"/>
          <w:szCs w:val="24"/>
        </w:rPr>
        <w:t>«О создании муниципальной консультационной площадки по сопровождению общеобразовательных учреждений по вопросам формирования функциональной грамотности обучающихся» (приказ Управления образования Администрации города Усть-Илимска от 06.09.2022г. № 642);</w:t>
      </w:r>
    </w:p>
    <w:p w14:paraId="026D41B6" w14:textId="6A5A390B" w:rsidR="00313752" w:rsidRPr="00A559CF" w:rsidRDefault="00313752" w:rsidP="00A66F06">
      <w:pPr>
        <w:pStyle w:val="a9"/>
        <w:numPr>
          <w:ilvl w:val="0"/>
          <w:numId w:val="67"/>
        </w:numPr>
        <w:tabs>
          <w:tab w:val="left" w:pos="993"/>
        </w:tabs>
        <w:spacing w:after="0" w:line="240" w:lineRule="auto"/>
        <w:ind w:left="0" w:firstLine="709"/>
        <w:jc w:val="both"/>
        <w:rPr>
          <w:rFonts w:ascii="Times New Roman" w:eastAsia="Times New Roman" w:hAnsi="Times New Roman" w:cs="Times New Roman"/>
          <w:sz w:val="24"/>
          <w:szCs w:val="24"/>
        </w:rPr>
      </w:pPr>
      <w:r w:rsidRPr="00A559CF">
        <w:rPr>
          <w:rFonts w:ascii="Times New Roman" w:eastAsia="Times New Roman" w:hAnsi="Times New Roman" w:cs="Times New Roman"/>
          <w:sz w:val="24"/>
          <w:szCs w:val="24"/>
        </w:rPr>
        <w:lastRenderedPageBreak/>
        <w:t>«Об утверждении плана-графика мероприятий по реализации обновленных ФГОС начального общего образования и ФГОС основного общего образования в 2022-2023 учебном году и плана мероприятий, направленных на формирование и оценку функциональной грамотности обучающихся муниципальных общеобразовательных учреждений в 2022-2023 учебном году» (приказ Управления образования Администрации города Усть-Илимска от 16.09.2023г. № 666);</w:t>
      </w:r>
    </w:p>
    <w:p w14:paraId="347E85F6" w14:textId="3AC0C135" w:rsidR="00313752" w:rsidRPr="00A559CF" w:rsidRDefault="00313752" w:rsidP="00A66F06">
      <w:pPr>
        <w:pStyle w:val="a9"/>
        <w:numPr>
          <w:ilvl w:val="0"/>
          <w:numId w:val="67"/>
        </w:numPr>
        <w:tabs>
          <w:tab w:val="left" w:pos="993"/>
        </w:tabs>
        <w:spacing w:after="0" w:line="240" w:lineRule="auto"/>
        <w:ind w:left="0" w:firstLine="709"/>
        <w:jc w:val="both"/>
        <w:rPr>
          <w:rFonts w:ascii="Times New Roman" w:eastAsia="Times New Roman" w:hAnsi="Times New Roman" w:cs="Times New Roman"/>
          <w:sz w:val="24"/>
          <w:szCs w:val="24"/>
        </w:rPr>
      </w:pPr>
      <w:r w:rsidRPr="00A559CF">
        <w:rPr>
          <w:rFonts w:ascii="Times New Roman" w:eastAsia="Times New Roman" w:hAnsi="Times New Roman" w:cs="Times New Roman"/>
          <w:sz w:val="24"/>
          <w:szCs w:val="24"/>
        </w:rPr>
        <w:t>«Об утверждении плана мероприятий, направленных на формирование и оценку функциональной грамотности обучающихся муниципальных общеобразовательных учреждений в 2023-2024 учебном году» (приказ Комитета образования Администрации города Усть-Илимска от 11.10.2023г. № 915);</w:t>
      </w:r>
    </w:p>
    <w:p w14:paraId="74E5F39A" w14:textId="759D7D82" w:rsidR="00313752" w:rsidRPr="00A559CF" w:rsidRDefault="00313752" w:rsidP="00A66F06">
      <w:pPr>
        <w:pStyle w:val="a9"/>
        <w:numPr>
          <w:ilvl w:val="0"/>
          <w:numId w:val="67"/>
        </w:numPr>
        <w:tabs>
          <w:tab w:val="left" w:pos="993"/>
        </w:tabs>
        <w:spacing w:after="0" w:line="240" w:lineRule="auto"/>
        <w:ind w:left="0" w:firstLine="709"/>
        <w:jc w:val="both"/>
        <w:rPr>
          <w:rFonts w:ascii="Times New Roman" w:eastAsia="Times New Roman" w:hAnsi="Times New Roman" w:cs="Times New Roman"/>
          <w:sz w:val="24"/>
          <w:szCs w:val="24"/>
        </w:rPr>
      </w:pPr>
      <w:r w:rsidRPr="00A559CF">
        <w:rPr>
          <w:rFonts w:ascii="Times New Roman" w:eastAsia="Times New Roman" w:hAnsi="Times New Roman" w:cs="Times New Roman"/>
          <w:sz w:val="24"/>
          <w:szCs w:val="24"/>
        </w:rPr>
        <w:t>«О муниципальной консультационной площадки по сопровождению общеобразовательных учреждений по вопросам формирования функциональной грамотности обучающихся» (приказ Комитета образования Администрации города Усть-Илимска от 18.09.2023г. № 833).</w:t>
      </w:r>
    </w:p>
    <w:p w14:paraId="34BF457F" w14:textId="77777777" w:rsidR="00313752" w:rsidRPr="00BB3CC0" w:rsidRDefault="00313752" w:rsidP="00313752">
      <w:pPr>
        <w:tabs>
          <w:tab w:val="left" w:pos="851"/>
        </w:tabs>
        <w:spacing w:after="0" w:line="240" w:lineRule="auto"/>
        <w:ind w:firstLine="567"/>
        <w:jc w:val="both"/>
        <w:rPr>
          <w:rFonts w:ascii="Times New Roman" w:hAnsi="Times New Roman" w:cs="Times New Roman"/>
          <w:sz w:val="24"/>
          <w:szCs w:val="24"/>
        </w:rPr>
      </w:pPr>
      <w:r w:rsidRPr="00BA04AC">
        <w:rPr>
          <w:rFonts w:ascii="Times New Roman" w:hAnsi="Times New Roman" w:cs="Times New Roman"/>
          <w:sz w:val="24"/>
          <w:szCs w:val="24"/>
        </w:rPr>
        <w:t>С целью сопровождения образовательных учреждений</w:t>
      </w:r>
      <w:r w:rsidRPr="00BB3CC0">
        <w:rPr>
          <w:rFonts w:ascii="Times New Roman" w:hAnsi="Times New Roman" w:cs="Times New Roman"/>
          <w:sz w:val="24"/>
          <w:szCs w:val="24"/>
        </w:rPr>
        <w:t xml:space="preserve"> по вопросам формирования функциональной грамотности создана муниципальная консультационная площадка и назначены ответственные по 6-ти направлениям (приказ У</w:t>
      </w:r>
      <w:r>
        <w:rPr>
          <w:rFonts w:ascii="Times New Roman" w:hAnsi="Times New Roman" w:cs="Times New Roman"/>
          <w:sz w:val="24"/>
          <w:szCs w:val="24"/>
        </w:rPr>
        <w:t>правления образования Администрации города Усть-Илимска</w:t>
      </w:r>
      <w:r w:rsidRPr="00BB3CC0">
        <w:rPr>
          <w:rFonts w:ascii="Times New Roman" w:hAnsi="Times New Roman" w:cs="Times New Roman"/>
          <w:sz w:val="24"/>
          <w:szCs w:val="24"/>
        </w:rPr>
        <w:t xml:space="preserve"> от 06.09.2022</w:t>
      </w:r>
      <w:r>
        <w:rPr>
          <w:rFonts w:ascii="Times New Roman" w:hAnsi="Times New Roman" w:cs="Times New Roman"/>
          <w:sz w:val="24"/>
          <w:szCs w:val="24"/>
        </w:rPr>
        <w:t>г.</w:t>
      </w:r>
      <w:r w:rsidRPr="00BB3CC0">
        <w:rPr>
          <w:rFonts w:ascii="Times New Roman" w:hAnsi="Times New Roman" w:cs="Times New Roman"/>
          <w:sz w:val="24"/>
          <w:szCs w:val="24"/>
        </w:rPr>
        <w:t xml:space="preserve"> № 642):</w:t>
      </w:r>
    </w:p>
    <w:p w14:paraId="28D9D801" w14:textId="35E4ED1F" w:rsidR="00313752" w:rsidRPr="00BB3CC0" w:rsidRDefault="00313752" w:rsidP="00A66F06">
      <w:pPr>
        <w:pStyle w:val="a9"/>
        <w:numPr>
          <w:ilvl w:val="0"/>
          <w:numId w:val="8"/>
        </w:numPr>
        <w:tabs>
          <w:tab w:val="left" w:pos="851"/>
        </w:tabs>
        <w:spacing w:after="0" w:line="240" w:lineRule="auto"/>
        <w:ind w:left="0" w:firstLine="567"/>
        <w:jc w:val="both"/>
        <w:rPr>
          <w:rFonts w:ascii="Times New Roman" w:hAnsi="Times New Roman" w:cs="Times New Roman"/>
          <w:sz w:val="24"/>
          <w:szCs w:val="24"/>
        </w:rPr>
      </w:pPr>
      <w:r w:rsidRPr="00BB3CC0">
        <w:rPr>
          <w:rFonts w:ascii="Times New Roman" w:hAnsi="Times New Roman" w:cs="Times New Roman"/>
          <w:sz w:val="24"/>
          <w:szCs w:val="24"/>
        </w:rPr>
        <w:t xml:space="preserve">«Читательская грамотность» </w:t>
      </w:r>
      <w:r>
        <w:rPr>
          <w:rFonts w:ascii="Times New Roman" w:hAnsi="Times New Roman" w:cs="Times New Roman"/>
          <w:sz w:val="24"/>
          <w:szCs w:val="24"/>
        </w:rPr>
        <w:t>-</w:t>
      </w:r>
      <w:r w:rsidR="00A559CF">
        <w:rPr>
          <w:rFonts w:ascii="Times New Roman" w:hAnsi="Times New Roman" w:cs="Times New Roman"/>
          <w:sz w:val="24"/>
          <w:szCs w:val="24"/>
        </w:rPr>
        <w:t xml:space="preserve"> </w:t>
      </w:r>
      <w:r w:rsidRPr="00BB3CC0">
        <w:rPr>
          <w:rFonts w:ascii="Times New Roman" w:hAnsi="Times New Roman" w:cs="Times New Roman"/>
          <w:sz w:val="24"/>
          <w:szCs w:val="24"/>
        </w:rPr>
        <w:t>Гамм</w:t>
      </w:r>
      <w:r>
        <w:rPr>
          <w:rFonts w:ascii="Times New Roman" w:hAnsi="Times New Roman" w:cs="Times New Roman"/>
          <w:sz w:val="24"/>
          <w:szCs w:val="24"/>
        </w:rPr>
        <w:t>ершмидт Татьяна Владимировна,</w:t>
      </w:r>
      <w:r w:rsidRPr="00BB3CC0">
        <w:rPr>
          <w:rFonts w:ascii="Times New Roman" w:hAnsi="Times New Roman" w:cs="Times New Roman"/>
          <w:sz w:val="24"/>
          <w:szCs w:val="24"/>
        </w:rPr>
        <w:t xml:space="preserve"> учитель русского языка МАОУ «Экспериментальный лицей «Научно-образовательный комплекс»;</w:t>
      </w:r>
    </w:p>
    <w:p w14:paraId="4840610D" w14:textId="77777777" w:rsidR="00313752" w:rsidRPr="00BB3CC0" w:rsidRDefault="00313752" w:rsidP="00A66F06">
      <w:pPr>
        <w:pStyle w:val="a9"/>
        <w:numPr>
          <w:ilvl w:val="0"/>
          <w:numId w:val="8"/>
        </w:numPr>
        <w:tabs>
          <w:tab w:val="left" w:pos="851"/>
        </w:tabs>
        <w:spacing w:after="0" w:line="240" w:lineRule="auto"/>
        <w:ind w:left="0" w:firstLine="567"/>
        <w:jc w:val="both"/>
        <w:rPr>
          <w:rFonts w:ascii="Times New Roman" w:hAnsi="Times New Roman" w:cs="Times New Roman"/>
          <w:sz w:val="24"/>
          <w:szCs w:val="24"/>
        </w:rPr>
      </w:pPr>
      <w:r w:rsidRPr="00BB3CC0">
        <w:rPr>
          <w:rFonts w:ascii="Times New Roman" w:hAnsi="Times New Roman" w:cs="Times New Roman"/>
          <w:sz w:val="24"/>
          <w:szCs w:val="24"/>
        </w:rPr>
        <w:t>«Математич</w:t>
      </w:r>
      <w:r>
        <w:rPr>
          <w:rFonts w:ascii="Times New Roman" w:hAnsi="Times New Roman" w:cs="Times New Roman"/>
          <w:sz w:val="24"/>
          <w:szCs w:val="24"/>
        </w:rPr>
        <w:t>еская грамотность» - Бельская Светлана Александровна,</w:t>
      </w:r>
      <w:r w:rsidRPr="00BB3CC0">
        <w:rPr>
          <w:rFonts w:ascii="Times New Roman" w:hAnsi="Times New Roman" w:cs="Times New Roman"/>
          <w:sz w:val="24"/>
          <w:szCs w:val="24"/>
        </w:rPr>
        <w:t xml:space="preserve"> учитель математики МАОУ «СОШ № 11»;</w:t>
      </w:r>
    </w:p>
    <w:p w14:paraId="68D7FC86" w14:textId="2F358DFF" w:rsidR="00313752" w:rsidRPr="00BB3CC0" w:rsidRDefault="00313752" w:rsidP="00A66F06">
      <w:pPr>
        <w:pStyle w:val="a9"/>
        <w:numPr>
          <w:ilvl w:val="0"/>
          <w:numId w:val="8"/>
        </w:numPr>
        <w:tabs>
          <w:tab w:val="left" w:pos="851"/>
        </w:tabs>
        <w:spacing w:after="0" w:line="240" w:lineRule="auto"/>
        <w:ind w:left="0" w:firstLine="709"/>
        <w:jc w:val="both"/>
        <w:rPr>
          <w:rFonts w:ascii="Times New Roman" w:hAnsi="Times New Roman" w:cs="Times New Roman"/>
          <w:sz w:val="24"/>
          <w:szCs w:val="24"/>
        </w:rPr>
      </w:pPr>
      <w:r w:rsidRPr="00BB3CC0">
        <w:rPr>
          <w:rFonts w:ascii="Times New Roman" w:hAnsi="Times New Roman" w:cs="Times New Roman"/>
          <w:sz w:val="24"/>
          <w:szCs w:val="24"/>
        </w:rPr>
        <w:t xml:space="preserve">«Естественнонаучная грамотность» - Пархоменко </w:t>
      </w:r>
      <w:r w:rsidR="00485EE7" w:rsidRPr="00485EE7">
        <w:rPr>
          <w:rFonts w:ascii="Times New Roman" w:hAnsi="Times New Roman" w:cs="Times New Roman"/>
          <w:sz w:val="24"/>
          <w:szCs w:val="24"/>
        </w:rPr>
        <w:t>Елена Андреевна</w:t>
      </w:r>
      <w:r w:rsidRPr="00BB3CC0">
        <w:rPr>
          <w:rFonts w:ascii="Times New Roman" w:hAnsi="Times New Roman" w:cs="Times New Roman"/>
          <w:sz w:val="24"/>
          <w:szCs w:val="24"/>
        </w:rPr>
        <w:t>, учитель географии МАОУ «СОШ № 11»;</w:t>
      </w:r>
    </w:p>
    <w:p w14:paraId="40FF817D" w14:textId="77777777" w:rsidR="00313752" w:rsidRPr="00BB3CC0" w:rsidRDefault="00313752" w:rsidP="00A66F06">
      <w:pPr>
        <w:pStyle w:val="a9"/>
        <w:numPr>
          <w:ilvl w:val="0"/>
          <w:numId w:val="8"/>
        </w:numPr>
        <w:tabs>
          <w:tab w:val="left" w:pos="851"/>
        </w:tabs>
        <w:spacing w:after="0" w:line="240" w:lineRule="auto"/>
        <w:ind w:left="0" w:firstLine="567"/>
        <w:jc w:val="both"/>
        <w:rPr>
          <w:rFonts w:ascii="Times New Roman" w:hAnsi="Times New Roman" w:cs="Times New Roman"/>
          <w:sz w:val="24"/>
          <w:szCs w:val="24"/>
        </w:rPr>
      </w:pPr>
      <w:r w:rsidRPr="00BB3CC0">
        <w:rPr>
          <w:rFonts w:ascii="Times New Roman" w:hAnsi="Times New Roman" w:cs="Times New Roman"/>
          <w:sz w:val="24"/>
          <w:szCs w:val="24"/>
        </w:rPr>
        <w:t>«Финансовая грамотность» - Фомина А</w:t>
      </w:r>
      <w:r>
        <w:rPr>
          <w:rFonts w:ascii="Times New Roman" w:hAnsi="Times New Roman" w:cs="Times New Roman"/>
          <w:sz w:val="24"/>
          <w:szCs w:val="24"/>
        </w:rPr>
        <w:t xml:space="preserve">лександра Александровна, </w:t>
      </w:r>
      <w:r w:rsidRPr="00BB3CC0">
        <w:rPr>
          <w:rFonts w:ascii="Times New Roman" w:hAnsi="Times New Roman" w:cs="Times New Roman"/>
          <w:sz w:val="24"/>
          <w:szCs w:val="24"/>
        </w:rPr>
        <w:t>методист МАОУ ДО «ЦДТ»;</w:t>
      </w:r>
    </w:p>
    <w:p w14:paraId="251765F7" w14:textId="77777777" w:rsidR="00313752" w:rsidRPr="00BB3CC0" w:rsidRDefault="00313752" w:rsidP="00A66F06">
      <w:pPr>
        <w:pStyle w:val="a9"/>
        <w:numPr>
          <w:ilvl w:val="0"/>
          <w:numId w:val="8"/>
        </w:numPr>
        <w:tabs>
          <w:tab w:val="left" w:pos="851"/>
        </w:tabs>
        <w:spacing w:after="0" w:line="240" w:lineRule="auto"/>
        <w:ind w:left="0" w:firstLine="567"/>
        <w:jc w:val="both"/>
        <w:rPr>
          <w:rFonts w:ascii="Times New Roman" w:hAnsi="Times New Roman" w:cs="Times New Roman"/>
          <w:sz w:val="24"/>
          <w:szCs w:val="24"/>
        </w:rPr>
      </w:pPr>
      <w:r w:rsidRPr="00BB3CC0">
        <w:rPr>
          <w:rFonts w:ascii="Times New Roman" w:hAnsi="Times New Roman" w:cs="Times New Roman"/>
          <w:sz w:val="24"/>
          <w:szCs w:val="24"/>
        </w:rPr>
        <w:t>«Глобальные компетенции» - Краснова Н</w:t>
      </w:r>
      <w:r>
        <w:rPr>
          <w:rFonts w:ascii="Times New Roman" w:hAnsi="Times New Roman" w:cs="Times New Roman"/>
          <w:sz w:val="24"/>
          <w:szCs w:val="24"/>
        </w:rPr>
        <w:t xml:space="preserve">адежда Викторовна, </w:t>
      </w:r>
      <w:r w:rsidRPr="00BB3CC0">
        <w:rPr>
          <w:rFonts w:ascii="Times New Roman" w:hAnsi="Times New Roman" w:cs="Times New Roman"/>
          <w:sz w:val="24"/>
          <w:szCs w:val="24"/>
        </w:rPr>
        <w:t>зам</w:t>
      </w:r>
      <w:r>
        <w:rPr>
          <w:rFonts w:ascii="Times New Roman" w:hAnsi="Times New Roman" w:cs="Times New Roman"/>
          <w:sz w:val="24"/>
          <w:szCs w:val="24"/>
        </w:rPr>
        <w:t>еститель</w:t>
      </w:r>
      <w:r w:rsidRPr="00BB3CC0">
        <w:rPr>
          <w:rFonts w:ascii="Times New Roman" w:hAnsi="Times New Roman" w:cs="Times New Roman"/>
          <w:sz w:val="24"/>
          <w:szCs w:val="24"/>
        </w:rPr>
        <w:t xml:space="preserve"> директора МАОУ «СОШ № 7 им. Пичуева Л.П.»;</w:t>
      </w:r>
    </w:p>
    <w:p w14:paraId="0DAF6822" w14:textId="77777777" w:rsidR="00313752" w:rsidRPr="00BB3CC0" w:rsidRDefault="00313752" w:rsidP="00A66F06">
      <w:pPr>
        <w:pStyle w:val="a9"/>
        <w:numPr>
          <w:ilvl w:val="0"/>
          <w:numId w:val="8"/>
        </w:numPr>
        <w:tabs>
          <w:tab w:val="left" w:pos="851"/>
        </w:tabs>
        <w:spacing w:after="0" w:line="240" w:lineRule="auto"/>
        <w:ind w:left="0" w:firstLine="567"/>
        <w:jc w:val="both"/>
        <w:rPr>
          <w:rFonts w:ascii="Times New Roman" w:hAnsi="Times New Roman" w:cs="Times New Roman"/>
          <w:sz w:val="24"/>
          <w:szCs w:val="24"/>
        </w:rPr>
      </w:pPr>
      <w:r w:rsidRPr="00BB3CC0">
        <w:rPr>
          <w:rFonts w:ascii="Times New Roman" w:hAnsi="Times New Roman" w:cs="Times New Roman"/>
          <w:sz w:val="24"/>
          <w:szCs w:val="24"/>
        </w:rPr>
        <w:t>«Кр</w:t>
      </w:r>
      <w:r>
        <w:rPr>
          <w:rFonts w:ascii="Times New Roman" w:hAnsi="Times New Roman" w:cs="Times New Roman"/>
          <w:sz w:val="24"/>
          <w:szCs w:val="24"/>
        </w:rPr>
        <w:t>еативное мышление» - Копылова Елена Владимировна,</w:t>
      </w:r>
      <w:r w:rsidRPr="00BB3CC0">
        <w:rPr>
          <w:rFonts w:ascii="Times New Roman" w:hAnsi="Times New Roman" w:cs="Times New Roman"/>
          <w:sz w:val="24"/>
          <w:szCs w:val="24"/>
        </w:rPr>
        <w:t xml:space="preserve"> зам</w:t>
      </w:r>
      <w:r>
        <w:rPr>
          <w:rFonts w:ascii="Times New Roman" w:hAnsi="Times New Roman" w:cs="Times New Roman"/>
          <w:sz w:val="24"/>
          <w:szCs w:val="24"/>
        </w:rPr>
        <w:t>еститель директора МАОУ ДО ЦДТ.</w:t>
      </w:r>
    </w:p>
    <w:p w14:paraId="1D3AAB0F"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hAnsi="Times New Roman" w:cs="Times New Roman"/>
          <w:sz w:val="24"/>
          <w:szCs w:val="24"/>
        </w:rPr>
        <w:t xml:space="preserve">В задачи руководителя площадки входило не только консультация педагогов по возникающим вопросам по формированию функциональной грамотности, но и сопровождение всех методических мероприятий данной тематики (семинары, конкурсы, мастер-классы). Одним из традиционных мероприятий для обучающихся города стал конкурс-игра по функциональной грамотности для обучающихся 7-х классов. Разработка заданий, проведение и оценка были полностью осуществлены руководителями площадок. </w:t>
      </w:r>
    </w:p>
    <w:p w14:paraId="6EC11598"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Одним из мероприятий по консультированию педагогических работников стало проведение 03.04.2023г. семинара по реализации программ (курсы) по функциональной грамотности.</w:t>
      </w:r>
    </w:p>
    <w:p w14:paraId="00665C70" w14:textId="77777777" w:rsidR="00313752" w:rsidRPr="00BA04AC" w:rsidRDefault="00313752" w:rsidP="00E660B7">
      <w:pPr>
        <w:tabs>
          <w:tab w:val="left" w:pos="851"/>
          <w:tab w:val="left" w:pos="993"/>
        </w:tabs>
        <w:spacing w:after="0" w:line="240" w:lineRule="auto"/>
        <w:ind w:firstLine="709"/>
        <w:jc w:val="both"/>
        <w:rPr>
          <w:rFonts w:ascii="Times New Roman" w:hAnsi="Times New Roman" w:cs="Times New Roman"/>
          <w:sz w:val="24"/>
        </w:rPr>
      </w:pPr>
      <w:r>
        <w:rPr>
          <w:rFonts w:ascii="Times New Roman" w:hAnsi="Times New Roman" w:cs="Times New Roman"/>
          <w:sz w:val="24"/>
        </w:rPr>
        <w:t>17.11.2022г.</w:t>
      </w:r>
      <w:r w:rsidRPr="00BA04AC">
        <w:rPr>
          <w:rFonts w:ascii="Times New Roman" w:hAnsi="Times New Roman" w:cs="Times New Roman"/>
          <w:sz w:val="24"/>
        </w:rPr>
        <w:t xml:space="preserve"> 6983 восьмиклассника из 207 школ Приангарья приняли участие в диагностике функциональной грамотности. Исследование проводилось в рамках реализации Регионального плана мероприятий, направленных на формирование и оценку функциональной грамотности обучающихся общеобразовательных организаций Иркутской области.</w:t>
      </w:r>
    </w:p>
    <w:p w14:paraId="71F4DDAC" w14:textId="77777777" w:rsidR="00313752" w:rsidRPr="00BA04AC" w:rsidRDefault="00313752" w:rsidP="00E660B7">
      <w:pPr>
        <w:tabs>
          <w:tab w:val="left" w:pos="851"/>
          <w:tab w:val="left" w:pos="993"/>
        </w:tabs>
        <w:spacing w:after="0" w:line="240" w:lineRule="auto"/>
        <w:ind w:firstLine="709"/>
        <w:jc w:val="both"/>
        <w:rPr>
          <w:rFonts w:ascii="Times New Roman" w:hAnsi="Times New Roman" w:cs="Times New Roman"/>
          <w:sz w:val="24"/>
        </w:rPr>
      </w:pPr>
      <w:r w:rsidRPr="00BA04AC">
        <w:rPr>
          <w:rFonts w:ascii="Times New Roman" w:hAnsi="Times New Roman" w:cs="Times New Roman"/>
          <w:sz w:val="24"/>
        </w:rPr>
        <w:t>В городе Усть-Илимске тестирование прошли 233 учащихся 8-х классов из четырех школ: МАОУ «СОШ № 5», МАОУ СОШ № 9, МАОУ «СОШ № 13 им. М.К. Янгеля» и МБОУ «СОШ № 15».</w:t>
      </w:r>
    </w:p>
    <w:p w14:paraId="59E8F709" w14:textId="77777777" w:rsidR="00313752" w:rsidRPr="00BA04AC" w:rsidRDefault="00313752" w:rsidP="00E660B7">
      <w:pPr>
        <w:tabs>
          <w:tab w:val="left" w:pos="851"/>
          <w:tab w:val="left" w:pos="993"/>
        </w:tabs>
        <w:spacing w:after="0" w:line="240" w:lineRule="auto"/>
        <w:ind w:firstLine="709"/>
        <w:jc w:val="both"/>
        <w:rPr>
          <w:rFonts w:ascii="Times New Roman" w:hAnsi="Times New Roman" w:cs="Times New Roman"/>
          <w:sz w:val="24"/>
        </w:rPr>
      </w:pPr>
      <w:r w:rsidRPr="00BA04AC">
        <w:rPr>
          <w:rFonts w:ascii="Times New Roman" w:hAnsi="Times New Roman" w:cs="Times New Roman"/>
          <w:sz w:val="24"/>
        </w:rPr>
        <w:t xml:space="preserve">Анализ среднего уровня выполнения задач функциональной грамотности свидетельствует о том, что наиболее высокую динамику роста значений показателя участники диагностики продемонстрировали по естественно-научной грамотности в 2022 году значения показателя выросли в два раза и почти сравнялись с значениями по математической грамотности. </w:t>
      </w:r>
    </w:p>
    <w:p w14:paraId="5959FD8B" w14:textId="77777777" w:rsidR="00313752" w:rsidRPr="00BA04AC" w:rsidRDefault="00313752" w:rsidP="00E660B7">
      <w:pPr>
        <w:tabs>
          <w:tab w:val="left" w:pos="851"/>
          <w:tab w:val="left" w:pos="993"/>
        </w:tabs>
        <w:spacing w:after="0" w:line="240" w:lineRule="auto"/>
        <w:ind w:firstLine="709"/>
        <w:jc w:val="both"/>
        <w:rPr>
          <w:rFonts w:ascii="Times New Roman" w:hAnsi="Times New Roman" w:cs="Times New Roman"/>
          <w:sz w:val="24"/>
        </w:rPr>
      </w:pPr>
      <w:r w:rsidRPr="00BA04AC">
        <w:rPr>
          <w:rFonts w:ascii="Times New Roman" w:hAnsi="Times New Roman" w:cs="Times New Roman"/>
          <w:sz w:val="24"/>
        </w:rPr>
        <w:t xml:space="preserve">Средний уровень выполнения заданий за всю работу у школьников из города Усть-Илимска составил 41,21 %, таким образом город находится в зоне критических значений. </w:t>
      </w:r>
    </w:p>
    <w:p w14:paraId="6C609F33" w14:textId="77777777" w:rsidR="00313752" w:rsidRPr="00BA04AC" w:rsidRDefault="00313752" w:rsidP="00E660B7">
      <w:pPr>
        <w:tabs>
          <w:tab w:val="left" w:pos="851"/>
          <w:tab w:val="left" w:pos="993"/>
        </w:tabs>
        <w:spacing w:after="0" w:line="240" w:lineRule="auto"/>
        <w:ind w:firstLine="709"/>
        <w:jc w:val="both"/>
        <w:rPr>
          <w:rFonts w:ascii="Times New Roman" w:hAnsi="Times New Roman" w:cs="Times New Roman"/>
          <w:sz w:val="24"/>
          <w:szCs w:val="24"/>
        </w:rPr>
      </w:pPr>
      <w:r w:rsidRPr="00BA04AC">
        <w:rPr>
          <w:rFonts w:ascii="Times New Roman" w:hAnsi="Times New Roman" w:cs="Times New Roman"/>
          <w:sz w:val="24"/>
          <w:szCs w:val="24"/>
        </w:rPr>
        <w:lastRenderedPageBreak/>
        <w:t xml:space="preserve">По видам функциональной грамотности: </w:t>
      </w:r>
    </w:p>
    <w:p w14:paraId="51C86256" w14:textId="77777777" w:rsidR="00313752" w:rsidRPr="00BA04AC" w:rsidRDefault="00313752" w:rsidP="00A66F06">
      <w:pPr>
        <w:pStyle w:val="a9"/>
        <w:numPr>
          <w:ilvl w:val="0"/>
          <w:numId w:val="34"/>
        </w:numPr>
        <w:tabs>
          <w:tab w:val="left" w:pos="993"/>
        </w:tabs>
        <w:spacing w:after="0" w:line="240" w:lineRule="auto"/>
        <w:ind w:left="0" w:firstLine="709"/>
        <w:jc w:val="both"/>
        <w:rPr>
          <w:rFonts w:ascii="Times New Roman" w:hAnsi="Times New Roman" w:cs="Times New Roman"/>
          <w:sz w:val="24"/>
          <w:szCs w:val="24"/>
        </w:rPr>
      </w:pPr>
      <w:r w:rsidRPr="00BA04AC">
        <w:rPr>
          <w:rFonts w:ascii="Times New Roman" w:hAnsi="Times New Roman" w:cs="Times New Roman"/>
          <w:sz w:val="24"/>
          <w:szCs w:val="24"/>
        </w:rPr>
        <w:t>Читательская грамотность – показатель среднего уровня выполнения задач в зоне высоких значений – 59,73 %;</w:t>
      </w:r>
    </w:p>
    <w:p w14:paraId="0F714BFF" w14:textId="77777777" w:rsidR="00313752" w:rsidRPr="00BA04AC" w:rsidRDefault="00313752" w:rsidP="00A66F06">
      <w:pPr>
        <w:pStyle w:val="a9"/>
        <w:numPr>
          <w:ilvl w:val="0"/>
          <w:numId w:val="34"/>
        </w:numPr>
        <w:tabs>
          <w:tab w:val="left" w:pos="993"/>
        </w:tabs>
        <w:spacing w:after="0" w:line="240" w:lineRule="auto"/>
        <w:ind w:left="0" w:firstLine="709"/>
        <w:jc w:val="both"/>
        <w:rPr>
          <w:rFonts w:ascii="Times New Roman" w:hAnsi="Times New Roman" w:cs="Times New Roman"/>
          <w:sz w:val="24"/>
          <w:szCs w:val="24"/>
        </w:rPr>
      </w:pPr>
      <w:r w:rsidRPr="00BA04AC">
        <w:rPr>
          <w:rFonts w:ascii="Times New Roman" w:hAnsi="Times New Roman" w:cs="Times New Roman"/>
          <w:sz w:val="24"/>
          <w:szCs w:val="24"/>
        </w:rPr>
        <w:t>Математическая грамотность - показатель среднего уровня выполнения задач в зоне критических значений – 35,17 %;</w:t>
      </w:r>
    </w:p>
    <w:p w14:paraId="087D2572" w14:textId="3CB74B0D" w:rsidR="00313752" w:rsidRPr="00BA04AC" w:rsidRDefault="00313752" w:rsidP="00A66F06">
      <w:pPr>
        <w:pStyle w:val="a9"/>
        <w:numPr>
          <w:ilvl w:val="0"/>
          <w:numId w:val="34"/>
        </w:numPr>
        <w:tabs>
          <w:tab w:val="left" w:pos="993"/>
        </w:tabs>
        <w:spacing w:after="0" w:line="240" w:lineRule="auto"/>
        <w:ind w:left="0" w:firstLine="709"/>
        <w:jc w:val="both"/>
        <w:rPr>
          <w:rFonts w:ascii="Times New Roman" w:hAnsi="Times New Roman" w:cs="Times New Roman"/>
          <w:sz w:val="24"/>
          <w:szCs w:val="24"/>
        </w:rPr>
      </w:pPr>
      <w:r w:rsidRPr="00BA04AC">
        <w:rPr>
          <w:rFonts w:ascii="Times New Roman" w:hAnsi="Times New Roman" w:cs="Times New Roman"/>
          <w:sz w:val="24"/>
          <w:szCs w:val="24"/>
        </w:rPr>
        <w:t>Естественно-научная грамотность - показатель среднего уровня выполнения за</w:t>
      </w:r>
      <w:r w:rsidR="003B25FB">
        <w:rPr>
          <w:rFonts w:ascii="Times New Roman" w:hAnsi="Times New Roman" w:cs="Times New Roman"/>
          <w:sz w:val="24"/>
          <w:szCs w:val="24"/>
        </w:rPr>
        <w:softHyphen/>
      </w:r>
      <w:r w:rsidRPr="00BA04AC">
        <w:rPr>
          <w:rFonts w:ascii="Times New Roman" w:hAnsi="Times New Roman" w:cs="Times New Roman"/>
          <w:sz w:val="24"/>
          <w:szCs w:val="24"/>
        </w:rPr>
        <w:t>дач в зоне критических значений – 31,88 %.</w:t>
      </w:r>
    </w:p>
    <w:p w14:paraId="4412358B" w14:textId="6FFBD4E5" w:rsidR="00313752" w:rsidRPr="00BA04AC" w:rsidRDefault="00313752" w:rsidP="00E660B7">
      <w:pPr>
        <w:tabs>
          <w:tab w:val="left" w:pos="993"/>
        </w:tabs>
        <w:spacing w:after="0" w:line="240" w:lineRule="auto"/>
        <w:ind w:firstLine="709"/>
        <w:jc w:val="both"/>
        <w:rPr>
          <w:rFonts w:ascii="Times New Roman" w:hAnsi="Times New Roman" w:cs="Times New Roman"/>
          <w:sz w:val="24"/>
          <w:szCs w:val="24"/>
        </w:rPr>
      </w:pPr>
      <w:r w:rsidRPr="00BA04AC">
        <w:rPr>
          <w:rFonts w:ascii="Times New Roman" w:hAnsi="Times New Roman" w:cs="Times New Roman"/>
          <w:sz w:val="24"/>
          <w:szCs w:val="24"/>
        </w:rPr>
        <w:t>Полученные результаты позволили оценить уровень сформированности функцио</w:t>
      </w:r>
      <w:r w:rsidR="004730E1">
        <w:rPr>
          <w:rFonts w:ascii="Times New Roman" w:hAnsi="Times New Roman" w:cs="Times New Roman"/>
          <w:sz w:val="24"/>
          <w:szCs w:val="24"/>
        </w:rPr>
        <w:softHyphen/>
      </w:r>
      <w:r w:rsidRPr="00BA04AC">
        <w:rPr>
          <w:rFonts w:ascii="Times New Roman" w:hAnsi="Times New Roman" w:cs="Times New Roman"/>
          <w:sz w:val="24"/>
          <w:szCs w:val="24"/>
        </w:rPr>
        <w:t>нальной грамотности обучающихся, скорректировать векторы развития данного направления в регионе.</w:t>
      </w:r>
    </w:p>
    <w:p w14:paraId="099CF901" w14:textId="77777777" w:rsidR="00313752" w:rsidRPr="00BB3CC0" w:rsidRDefault="00313752" w:rsidP="00E660B7">
      <w:pPr>
        <w:tabs>
          <w:tab w:val="left" w:pos="993"/>
        </w:tabs>
        <w:spacing w:after="0" w:line="240" w:lineRule="auto"/>
        <w:ind w:firstLine="709"/>
        <w:jc w:val="both"/>
        <w:rPr>
          <w:rFonts w:ascii="Times New Roman" w:hAnsi="Times New Roman" w:cs="Times New Roman"/>
          <w:sz w:val="24"/>
          <w:szCs w:val="24"/>
        </w:rPr>
      </w:pPr>
      <w:r w:rsidRPr="00BA04AC">
        <w:rPr>
          <w:rFonts w:ascii="Times New Roman" w:hAnsi="Times New Roman" w:cs="Times New Roman"/>
          <w:sz w:val="24"/>
          <w:szCs w:val="24"/>
        </w:rPr>
        <w:t>Результаты диагностики свидетельствуют о положительной динамике по сравнению с предыдущим годом по всей Иркутской области. Однако средний уровень выполнения задач продолжает оставаться низким по всем исследуемым направлениям, кроме читательской грамотности, значения которой по городу Усть-Илимску находятся в зоне высоких значений.</w:t>
      </w:r>
    </w:p>
    <w:p w14:paraId="6609573B" w14:textId="69261702" w:rsidR="00313752" w:rsidRPr="00BB3CC0" w:rsidRDefault="00313752" w:rsidP="00E660B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B3CC0">
        <w:rPr>
          <w:rFonts w:ascii="Times New Roman" w:hAnsi="Times New Roman" w:cs="Times New Roman"/>
          <w:sz w:val="24"/>
          <w:szCs w:val="24"/>
        </w:rPr>
        <w:t xml:space="preserve">В целях реализации комплекса мер, направленных на формирование функциональной грамотности обучающихся общеобразовательных организаций Иркутской области, в соответствии с распоряжением министерства образования Иркутской области от </w:t>
      </w:r>
      <w:r>
        <w:rPr>
          <w:rFonts w:ascii="Times New Roman" w:hAnsi="Times New Roman" w:cs="Times New Roman"/>
          <w:sz w:val="24"/>
          <w:szCs w:val="24"/>
        </w:rPr>
        <w:t>07.02.2023г.</w:t>
      </w:r>
      <w:r w:rsidRPr="00BB3CC0">
        <w:rPr>
          <w:rFonts w:ascii="Times New Roman" w:hAnsi="Times New Roman" w:cs="Times New Roman"/>
          <w:sz w:val="24"/>
          <w:szCs w:val="24"/>
        </w:rPr>
        <w:t xml:space="preserve"> № 55-127-мр «О мониторинге использования платформы электронного банка тренировочных заданий по оценке функциональной грамотности обучающихся общеобразовательных организаций Иркутской области» специалистами отдела оценки качества образования и организации государственной итоговой аттестации министерства образования Иркутской области проведен мониторинг использования платформы электронного банка тренировочных заданий по оценке функциональной грамотности обучающихся, за период </w:t>
      </w:r>
      <w:r>
        <w:rPr>
          <w:rFonts w:ascii="Times New Roman" w:hAnsi="Times New Roman" w:cs="Times New Roman"/>
          <w:sz w:val="24"/>
          <w:szCs w:val="24"/>
        </w:rPr>
        <w:t>01.09.2022г.</w:t>
      </w:r>
      <w:r w:rsidRPr="00BB3CC0">
        <w:rPr>
          <w:rFonts w:ascii="Times New Roman" w:hAnsi="Times New Roman" w:cs="Times New Roman"/>
          <w:sz w:val="24"/>
          <w:szCs w:val="24"/>
        </w:rPr>
        <w:t xml:space="preserve"> по </w:t>
      </w:r>
      <w:r>
        <w:rPr>
          <w:rFonts w:ascii="Times New Roman" w:hAnsi="Times New Roman" w:cs="Times New Roman"/>
          <w:sz w:val="24"/>
          <w:szCs w:val="24"/>
        </w:rPr>
        <w:t>06.02.2023г.</w:t>
      </w:r>
    </w:p>
    <w:p w14:paraId="0F64514C" w14:textId="3E896EA2" w:rsidR="00313752" w:rsidRPr="00BB3CC0" w:rsidRDefault="00313752" w:rsidP="00E660B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B3CC0">
        <w:rPr>
          <w:rFonts w:ascii="Times New Roman" w:hAnsi="Times New Roman" w:cs="Times New Roman"/>
          <w:sz w:val="24"/>
          <w:szCs w:val="24"/>
        </w:rPr>
        <w:t>Представленные результаты дают возможность проанализировать активность использования общеобразовательными организациями Иркутской области платформу электронного банка тренировочных заданий по оценке функциональной грамотности обучающихся.</w:t>
      </w:r>
    </w:p>
    <w:p w14:paraId="4DD6B491" w14:textId="77777777" w:rsidR="003D4160" w:rsidRDefault="00313752" w:rsidP="00E660B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B3CC0">
        <w:rPr>
          <w:rFonts w:ascii="Times New Roman" w:hAnsi="Times New Roman" w:cs="Times New Roman"/>
          <w:sz w:val="24"/>
          <w:szCs w:val="24"/>
        </w:rPr>
        <w:t>При общем количестве ОО в Иркутской области – 824</w:t>
      </w:r>
      <w:r w:rsidR="003D4160">
        <w:rPr>
          <w:rFonts w:ascii="Times New Roman" w:hAnsi="Times New Roman" w:cs="Times New Roman"/>
          <w:sz w:val="24"/>
          <w:szCs w:val="24"/>
        </w:rPr>
        <w:t>:</w:t>
      </w:r>
      <w:r w:rsidRPr="00BB3CC0">
        <w:rPr>
          <w:rFonts w:ascii="Times New Roman" w:hAnsi="Times New Roman" w:cs="Times New Roman"/>
          <w:sz w:val="24"/>
          <w:szCs w:val="24"/>
        </w:rPr>
        <w:t xml:space="preserve"> </w:t>
      </w:r>
    </w:p>
    <w:p w14:paraId="168F8271" w14:textId="6012D733" w:rsidR="00313752" w:rsidRPr="003D4160" w:rsidRDefault="00313752" w:rsidP="00A66F06">
      <w:pPr>
        <w:pStyle w:val="a9"/>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D4160">
        <w:rPr>
          <w:rFonts w:ascii="Times New Roman" w:hAnsi="Times New Roman" w:cs="Times New Roman"/>
          <w:sz w:val="24"/>
          <w:szCs w:val="24"/>
        </w:rPr>
        <w:t>количество организаций, создавших работы – 297;</w:t>
      </w:r>
    </w:p>
    <w:p w14:paraId="1A8BD483" w14:textId="77777777" w:rsidR="00313752" w:rsidRPr="00166FD5" w:rsidRDefault="00313752" w:rsidP="00A66F06">
      <w:pPr>
        <w:pStyle w:val="a9"/>
        <w:numPr>
          <w:ilvl w:val="0"/>
          <w:numId w:val="5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6FD5">
        <w:rPr>
          <w:rFonts w:ascii="Times New Roman" w:hAnsi="Times New Roman" w:cs="Times New Roman"/>
          <w:sz w:val="24"/>
          <w:szCs w:val="24"/>
        </w:rPr>
        <w:t>создано работ – 4245;</w:t>
      </w:r>
    </w:p>
    <w:p w14:paraId="0164668F" w14:textId="77777777" w:rsidR="00313752" w:rsidRPr="00166FD5" w:rsidRDefault="00313752" w:rsidP="00A66F06">
      <w:pPr>
        <w:pStyle w:val="a9"/>
        <w:numPr>
          <w:ilvl w:val="0"/>
          <w:numId w:val="5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6FD5">
        <w:rPr>
          <w:rFonts w:ascii="Times New Roman" w:hAnsi="Times New Roman" w:cs="Times New Roman"/>
          <w:sz w:val="24"/>
          <w:szCs w:val="24"/>
        </w:rPr>
        <w:t>количество педагогов, создавших работу – 1326;</w:t>
      </w:r>
    </w:p>
    <w:p w14:paraId="03BF1B93" w14:textId="77777777" w:rsidR="00313752" w:rsidRPr="00166FD5" w:rsidRDefault="00313752" w:rsidP="00A66F06">
      <w:pPr>
        <w:pStyle w:val="a9"/>
        <w:numPr>
          <w:ilvl w:val="0"/>
          <w:numId w:val="5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6FD5">
        <w:rPr>
          <w:rFonts w:ascii="Times New Roman" w:hAnsi="Times New Roman" w:cs="Times New Roman"/>
          <w:sz w:val="24"/>
          <w:szCs w:val="24"/>
        </w:rPr>
        <w:t>количество обучающихся, для которых созданы работы – 71094;</w:t>
      </w:r>
    </w:p>
    <w:p w14:paraId="55917C8B" w14:textId="77777777" w:rsidR="00313752" w:rsidRPr="00166FD5" w:rsidRDefault="00313752" w:rsidP="00A66F06">
      <w:pPr>
        <w:pStyle w:val="a9"/>
        <w:numPr>
          <w:ilvl w:val="0"/>
          <w:numId w:val="5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6FD5">
        <w:rPr>
          <w:rFonts w:ascii="Times New Roman" w:hAnsi="Times New Roman" w:cs="Times New Roman"/>
          <w:sz w:val="24"/>
          <w:szCs w:val="24"/>
        </w:rPr>
        <w:t>количество обучающихся, прошедших работу – 42243, что составляет 59 % от зарегистрировавшихся;</w:t>
      </w:r>
    </w:p>
    <w:p w14:paraId="4963B0ED" w14:textId="77777777" w:rsidR="00313752" w:rsidRPr="00166FD5" w:rsidRDefault="00313752" w:rsidP="00A66F06">
      <w:pPr>
        <w:pStyle w:val="a9"/>
        <w:numPr>
          <w:ilvl w:val="0"/>
          <w:numId w:val="5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6FD5">
        <w:rPr>
          <w:rFonts w:ascii="Times New Roman" w:hAnsi="Times New Roman" w:cs="Times New Roman"/>
          <w:sz w:val="24"/>
          <w:szCs w:val="24"/>
        </w:rPr>
        <w:t>проверено работ – 34151, что составляет 81 % от завершенных работ обучающихся.</w:t>
      </w:r>
    </w:p>
    <w:p w14:paraId="1087592E" w14:textId="77777777" w:rsidR="00313752" w:rsidRPr="00BB3CC0" w:rsidRDefault="00313752" w:rsidP="00313752">
      <w:pPr>
        <w:autoSpaceDE w:val="0"/>
        <w:autoSpaceDN w:val="0"/>
        <w:adjustRightInd w:val="0"/>
        <w:spacing w:after="0" w:line="240" w:lineRule="auto"/>
        <w:ind w:firstLine="709"/>
        <w:jc w:val="both"/>
        <w:rPr>
          <w:rFonts w:ascii="Times New Roman" w:hAnsi="Times New Roman" w:cs="Times New Roman"/>
          <w:sz w:val="24"/>
          <w:szCs w:val="24"/>
        </w:rPr>
      </w:pPr>
      <w:r w:rsidRPr="00BB3CC0">
        <w:rPr>
          <w:rFonts w:ascii="Times New Roman" w:hAnsi="Times New Roman" w:cs="Times New Roman"/>
          <w:sz w:val="24"/>
          <w:szCs w:val="24"/>
        </w:rPr>
        <w:t xml:space="preserve">Статистика по городу Усть-Илимску представлена </w:t>
      </w:r>
      <w:r w:rsidRPr="004F0021">
        <w:rPr>
          <w:rFonts w:ascii="Times New Roman" w:hAnsi="Times New Roman" w:cs="Times New Roman"/>
          <w:sz w:val="24"/>
          <w:szCs w:val="24"/>
        </w:rPr>
        <w:t>в таблице №4.</w:t>
      </w:r>
    </w:p>
    <w:p w14:paraId="3374EE76" w14:textId="77777777" w:rsidR="00313752" w:rsidRDefault="00313752" w:rsidP="00453ABB">
      <w:pPr>
        <w:autoSpaceDE w:val="0"/>
        <w:autoSpaceDN w:val="0"/>
        <w:adjustRightInd w:val="0"/>
        <w:spacing w:before="240" w:after="240" w:line="240" w:lineRule="auto"/>
        <w:ind w:firstLine="709"/>
        <w:jc w:val="right"/>
        <w:rPr>
          <w:rFonts w:ascii="Times New Roman" w:hAnsi="Times New Roman" w:cs="Times New Roman"/>
          <w:sz w:val="24"/>
          <w:szCs w:val="24"/>
        </w:rPr>
      </w:pPr>
      <w:r w:rsidRPr="004F0021">
        <w:rPr>
          <w:rFonts w:ascii="Times New Roman" w:hAnsi="Times New Roman" w:cs="Times New Roman"/>
          <w:sz w:val="24"/>
          <w:szCs w:val="24"/>
        </w:rPr>
        <w:t>Таблица № 4</w:t>
      </w:r>
    </w:p>
    <w:p w14:paraId="27ECF9EA" w14:textId="51A4EA3D" w:rsidR="00313752" w:rsidRDefault="00313752" w:rsidP="00453ABB">
      <w:pPr>
        <w:autoSpaceDE w:val="0"/>
        <w:autoSpaceDN w:val="0"/>
        <w:adjustRightInd w:val="0"/>
        <w:spacing w:after="240" w:line="240" w:lineRule="auto"/>
        <w:jc w:val="center"/>
        <w:rPr>
          <w:rFonts w:ascii="Times New Roman" w:hAnsi="Times New Roman" w:cs="Times New Roman"/>
          <w:sz w:val="24"/>
          <w:szCs w:val="24"/>
        </w:rPr>
      </w:pPr>
      <w:r w:rsidRPr="00BB3CC0">
        <w:rPr>
          <w:rFonts w:ascii="Times New Roman" w:hAnsi="Times New Roman" w:cs="Times New Roman"/>
          <w:sz w:val="24"/>
          <w:szCs w:val="24"/>
        </w:rPr>
        <w:t>Статист</w:t>
      </w:r>
      <w:r>
        <w:rPr>
          <w:rFonts w:ascii="Times New Roman" w:hAnsi="Times New Roman" w:cs="Times New Roman"/>
          <w:sz w:val="24"/>
          <w:szCs w:val="24"/>
        </w:rPr>
        <w:t xml:space="preserve">ические данные </w:t>
      </w:r>
      <w:r w:rsidRPr="00BB3CC0">
        <w:rPr>
          <w:rFonts w:ascii="Times New Roman" w:hAnsi="Times New Roman" w:cs="Times New Roman"/>
          <w:sz w:val="24"/>
          <w:szCs w:val="24"/>
        </w:rPr>
        <w:t>по городу Усть-Илимску</w:t>
      </w:r>
    </w:p>
    <w:tbl>
      <w:tblPr>
        <w:tblStyle w:val="ab"/>
        <w:tblW w:w="0" w:type="auto"/>
        <w:tblLook w:val="04A0" w:firstRow="1" w:lastRow="0" w:firstColumn="1" w:lastColumn="0" w:noHBand="0" w:noVBand="1"/>
      </w:tblPr>
      <w:tblGrid>
        <w:gridCol w:w="7366"/>
        <w:gridCol w:w="1979"/>
      </w:tblGrid>
      <w:tr w:rsidR="00453ABB" w:rsidRPr="00453ABB" w14:paraId="46610D74" w14:textId="77777777" w:rsidTr="00453ABB">
        <w:tc>
          <w:tcPr>
            <w:tcW w:w="7366" w:type="dxa"/>
          </w:tcPr>
          <w:p w14:paraId="3B15D865" w14:textId="59464512" w:rsidR="00453ABB" w:rsidRPr="00453ABB" w:rsidRDefault="00453ABB" w:rsidP="00453ABB">
            <w:pPr>
              <w:autoSpaceDE w:val="0"/>
              <w:autoSpaceDN w:val="0"/>
              <w:adjustRightInd w:val="0"/>
              <w:jc w:val="both"/>
              <w:rPr>
                <w:rFonts w:ascii="Times New Roman" w:hAnsi="Times New Roman" w:cs="Times New Roman"/>
                <w:sz w:val="20"/>
                <w:szCs w:val="20"/>
              </w:rPr>
            </w:pPr>
            <w:r w:rsidRPr="00453ABB">
              <w:rPr>
                <w:rFonts w:ascii="Times New Roman" w:hAnsi="Times New Roman" w:cs="Times New Roman"/>
                <w:sz w:val="20"/>
                <w:szCs w:val="20"/>
              </w:rPr>
              <w:t>Кол-во ОО</w:t>
            </w:r>
          </w:p>
        </w:tc>
        <w:tc>
          <w:tcPr>
            <w:tcW w:w="1979" w:type="dxa"/>
          </w:tcPr>
          <w:p w14:paraId="501B6791" w14:textId="42F9EBCA" w:rsidR="00453ABB" w:rsidRPr="00453ABB" w:rsidRDefault="00453ABB" w:rsidP="00453ABB">
            <w:pPr>
              <w:autoSpaceDE w:val="0"/>
              <w:autoSpaceDN w:val="0"/>
              <w:adjustRightInd w:val="0"/>
              <w:jc w:val="center"/>
              <w:rPr>
                <w:rFonts w:ascii="Times New Roman" w:hAnsi="Times New Roman" w:cs="Times New Roman"/>
                <w:sz w:val="20"/>
                <w:szCs w:val="20"/>
              </w:rPr>
            </w:pPr>
            <w:r w:rsidRPr="00453ABB">
              <w:rPr>
                <w:rFonts w:ascii="Times New Roman" w:hAnsi="Times New Roman" w:cs="Times New Roman"/>
                <w:sz w:val="20"/>
                <w:szCs w:val="20"/>
              </w:rPr>
              <w:t>14</w:t>
            </w:r>
          </w:p>
        </w:tc>
      </w:tr>
      <w:tr w:rsidR="00453ABB" w:rsidRPr="00453ABB" w14:paraId="2CEF9EE5" w14:textId="77777777" w:rsidTr="00453ABB">
        <w:tc>
          <w:tcPr>
            <w:tcW w:w="7366" w:type="dxa"/>
          </w:tcPr>
          <w:p w14:paraId="144DE493" w14:textId="3440A9A7" w:rsidR="00453ABB" w:rsidRPr="00453ABB" w:rsidRDefault="00453ABB" w:rsidP="00453ABB">
            <w:pPr>
              <w:autoSpaceDE w:val="0"/>
              <w:autoSpaceDN w:val="0"/>
              <w:adjustRightInd w:val="0"/>
              <w:jc w:val="both"/>
              <w:rPr>
                <w:rFonts w:ascii="Times New Roman" w:hAnsi="Times New Roman" w:cs="Times New Roman"/>
                <w:sz w:val="20"/>
                <w:szCs w:val="20"/>
              </w:rPr>
            </w:pPr>
            <w:r w:rsidRPr="00453ABB">
              <w:rPr>
                <w:rFonts w:ascii="Times New Roman" w:hAnsi="Times New Roman" w:cs="Times New Roman"/>
                <w:sz w:val="20"/>
                <w:szCs w:val="20"/>
              </w:rPr>
              <w:t>Кол-во ОО, создавших работу</w:t>
            </w:r>
          </w:p>
        </w:tc>
        <w:tc>
          <w:tcPr>
            <w:tcW w:w="1979" w:type="dxa"/>
          </w:tcPr>
          <w:p w14:paraId="0B468F2E" w14:textId="2324AF32" w:rsidR="00453ABB" w:rsidRPr="00453ABB" w:rsidRDefault="00453ABB" w:rsidP="00453AB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w:t>
            </w:r>
          </w:p>
        </w:tc>
      </w:tr>
      <w:tr w:rsidR="00453ABB" w:rsidRPr="00453ABB" w14:paraId="378ED8DE" w14:textId="77777777" w:rsidTr="00453ABB">
        <w:tc>
          <w:tcPr>
            <w:tcW w:w="7366" w:type="dxa"/>
          </w:tcPr>
          <w:p w14:paraId="7FAF8018" w14:textId="7C598284" w:rsidR="00453ABB" w:rsidRPr="00453ABB" w:rsidRDefault="00453ABB" w:rsidP="00453ABB">
            <w:pPr>
              <w:autoSpaceDE w:val="0"/>
              <w:autoSpaceDN w:val="0"/>
              <w:adjustRightInd w:val="0"/>
              <w:jc w:val="both"/>
              <w:rPr>
                <w:rFonts w:ascii="Times New Roman" w:hAnsi="Times New Roman" w:cs="Times New Roman"/>
                <w:sz w:val="20"/>
                <w:szCs w:val="20"/>
              </w:rPr>
            </w:pPr>
            <w:r w:rsidRPr="00453ABB">
              <w:rPr>
                <w:rFonts w:ascii="Times New Roman" w:hAnsi="Times New Roman" w:cs="Times New Roman"/>
                <w:sz w:val="20"/>
                <w:szCs w:val="20"/>
              </w:rPr>
              <w:t>% участия</w:t>
            </w:r>
          </w:p>
        </w:tc>
        <w:tc>
          <w:tcPr>
            <w:tcW w:w="1979" w:type="dxa"/>
          </w:tcPr>
          <w:p w14:paraId="0AD20ECF" w14:textId="6AB783AE" w:rsidR="00453ABB" w:rsidRPr="00453ABB" w:rsidRDefault="00453ABB" w:rsidP="0031375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r>
      <w:tr w:rsidR="00453ABB" w:rsidRPr="00453ABB" w14:paraId="329008A2" w14:textId="77777777" w:rsidTr="00453ABB">
        <w:tc>
          <w:tcPr>
            <w:tcW w:w="7366" w:type="dxa"/>
          </w:tcPr>
          <w:p w14:paraId="7E2282ED" w14:textId="20E565AC" w:rsidR="00453ABB" w:rsidRPr="00453ABB" w:rsidRDefault="00453ABB" w:rsidP="00453ABB">
            <w:pPr>
              <w:autoSpaceDE w:val="0"/>
              <w:autoSpaceDN w:val="0"/>
              <w:adjustRightInd w:val="0"/>
              <w:jc w:val="both"/>
              <w:rPr>
                <w:rFonts w:ascii="Times New Roman" w:hAnsi="Times New Roman" w:cs="Times New Roman"/>
                <w:sz w:val="20"/>
                <w:szCs w:val="20"/>
              </w:rPr>
            </w:pPr>
            <w:r w:rsidRPr="00453ABB">
              <w:rPr>
                <w:rFonts w:ascii="Times New Roman" w:hAnsi="Times New Roman" w:cs="Times New Roman"/>
                <w:sz w:val="20"/>
                <w:szCs w:val="20"/>
              </w:rPr>
              <w:t>Создано работ</w:t>
            </w:r>
          </w:p>
        </w:tc>
        <w:tc>
          <w:tcPr>
            <w:tcW w:w="1979" w:type="dxa"/>
          </w:tcPr>
          <w:p w14:paraId="0D05CCD7" w14:textId="2D78D084" w:rsidR="00453ABB" w:rsidRPr="00453ABB" w:rsidRDefault="00453ABB" w:rsidP="0031375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154</w:t>
            </w:r>
          </w:p>
        </w:tc>
      </w:tr>
      <w:tr w:rsidR="00453ABB" w:rsidRPr="00453ABB" w14:paraId="42E52C59" w14:textId="77777777" w:rsidTr="00453ABB">
        <w:tc>
          <w:tcPr>
            <w:tcW w:w="7366" w:type="dxa"/>
          </w:tcPr>
          <w:p w14:paraId="5AA7EEFD" w14:textId="32ED4C78" w:rsidR="00453ABB" w:rsidRPr="00453ABB" w:rsidRDefault="00453ABB" w:rsidP="00453ABB">
            <w:pPr>
              <w:autoSpaceDE w:val="0"/>
              <w:autoSpaceDN w:val="0"/>
              <w:adjustRightInd w:val="0"/>
              <w:jc w:val="both"/>
              <w:rPr>
                <w:rFonts w:ascii="Times New Roman" w:hAnsi="Times New Roman" w:cs="Times New Roman"/>
                <w:sz w:val="20"/>
                <w:szCs w:val="20"/>
              </w:rPr>
            </w:pPr>
            <w:r w:rsidRPr="00453ABB">
              <w:rPr>
                <w:rFonts w:ascii="Times New Roman" w:hAnsi="Times New Roman" w:cs="Times New Roman"/>
                <w:sz w:val="20"/>
                <w:szCs w:val="20"/>
              </w:rPr>
              <w:t>Кол-во педагогов, создавших работу</w:t>
            </w:r>
          </w:p>
        </w:tc>
        <w:tc>
          <w:tcPr>
            <w:tcW w:w="1979" w:type="dxa"/>
          </w:tcPr>
          <w:p w14:paraId="77884C54" w14:textId="61969E97" w:rsidR="00453ABB" w:rsidRPr="00453ABB" w:rsidRDefault="00453ABB" w:rsidP="0031375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54</w:t>
            </w:r>
          </w:p>
        </w:tc>
      </w:tr>
      <w:tr w:rsidR="00453ABB" w:rsidRPr="00453ABB" w14:paraId="66252BE3" w14:textId="77777777" w:rsidTr="00453ABB">
        <w:tc>
          <w:tcPr>
            <w:tcW w:w="7366" w:type="dxa"/>
          </w:tcPr>
          <w:p w14:paraId="6CE339A8" w14:textId="5A0DC930" w:rsidR="00453ABB" w:rsidRPr="00453ABB" w:rsidRDefault="00453ABB" w:rsidP="00453ABB">
            <w:pPr>
              <w:autoSpaceDE w:val="0"/>
              <w:autoSpaceDN w:val="0"/>
              <w:adjustRightInd w:val="0"/>
              <w:jc w:val="both"/>
              <w:rPr>
                <w:rFonts w:ascii="Times New Roman" w:hAnsi="Times New Roman" w:cs="Times New Roman"/>
                <w:sz w:val="20"/>
                <w:szCs w:val="20"/>
              </w:rPr>
            </w:pPr>
            <w:r w:rsidRPr="00453ABB">
              <w:rPr>
                <w:rFonts w:ascii="Times New Roman" w:hAnsi="Times New Roman" w:cs="Times New Roman"/>
                <w:sz w:val="20"/>
                <w:szCs w:val="20"/>
              </w:rPr>
              <w:t>Кол-во обучающихся, для которых созданы работы</w:t>
            </w:r>
          </w:p>
        </w:tc>
        <w:tc>
          <w:tcPr>
            <w:tcW w:w="1979" w:type="dxa"/>
          </w:tcPr>
          <w:p w14:paraId="6427CE60" w14:textId="7FD85C9B" w:rsidR="00453ABB" w:rsidRPr="00453ABB" w:rsidRDefault="00453ABB" w:rsidP="0031375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2971</w:t>
            </w:r>
          </w:p>
        </w:tc>
      </w:tr>
      <w:tr w:rsidR="00453ABB" w:rsidRPr="00453ABB" w14:paraId="2083D54E" w14:textId="77777777" w:rsidTr="00453ABB">
        <w:tc>
          <w:tcPr>
            <w:tcW w:w="7366" w:type="dxa"/>
          </w:tcPr>
          <w:p w14:paraId="3B119CB3" w14:textId="75EA84D9" w:rsidR="00453ABB" w:rsidRPr="00453ABB" w:rsidRDefault="00453ABB" w:rsidP="00453ABB">
            <w:pPr>
              <w:autoSpaceDE w:val="0"/>
              <w:autoSpaceDN w:val="0"/>
              <w:adjustRightInd w:val="0"/>
              <w:jc w:val="both"/>
              <w:rPr>
                <w:rFonts w:ascii="Times New Roman" w:hAnsi="Times New Roman" w:cs="Times New Roman"/>
                <w:sz w:val="20"/>
                <w:szCs w:val="20"/>
              </w:rPr>
            </w:pPr>
            <w:r w:rsidRPr="00453ABB">
              <w:rPr>
                <w:rFonts w:ascii="Times New Roman" w:hAnsi="Times New Roman" w:cs="Times New Roman"/>
                <w:sz w:val="20"/>
                <w:szCs w:val="20"/>
              </w:rPr>
              <w:t>Кол-во обучающихся прошедших работу</w:t>
            </w:r>
          </w:p>
        </w:tc>
        <w:tc>
          <w:tcPr>
            <w:tcW w:w="1979" w:type="dxa"/>
          </w:tcPr>
          <w:p w14:paraId="2DB554D2" w14:textId="29513DC9" w:rsidR="00453ABB" w:rsidRPr="00453ABB" w:rsidRDefault="00453ABB" w:rsidP="0031375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1746</w:t>
            </w:r>
          </w:p>
        </w:tc>
      </w:tr>
      <w:tr w:rsidR="00453ABB" w:rsidRPr="00453ABB" w14:paraId="5CF5C02A" w14:textId="77777777" w:rsidTr="00453ABB">
        <w:tc>
          <w:tcPr>
            <w:tcW w:w="7366" w:type="dxa"/>
          </w:tcPr>
          <w:p w14:paraId="7C9AE314" w14:textId="0D1BE256" w:rsidR="00453ABB" w:rsidRPr="00453ABB" w:rsidRDefault="00453ABB" w:rsidP="00453ABB">
            <w:pPr>
              <w:autoSpaceDE w:val="0"/>
              <w:autoSpaceDN w:val="0"/>
              <w:adjustRightInd w:val="0"/>
              <w:jc w:val="both"/>
              <w:rPr>
                <w:rFonts w:ascii="Times New Roman" w:hAnsi="Times New Roman" w:cs="Times New Roman"/>
                <w:sz w:val="20"/>
                <w:szCs w:val="20"/>
              </w:rPr>
            </w:pPr>
            <w:r w:rsidRPr="00453ABB">
              <w:rPr>
                <w:rFonts w:ascii="Times New Roman" w:hAnsi="Times New Roman" w:cs="Times New Roman"/>
                <w:sz w:val="20"/>
                <w:szCs w:val="20"/>
              </w:rPr>
              <w:t>Проверено работ</w:t>
            </w:r>
          </w:p>
        </w:tc>
        <w:tc>
          <w:tcPr>
            <w:tcW w:w="1979" w:type="dxa"/>
          </w:tcPr>
          <w:p w14:paraId="5D067CFC" w14:textId="126CA062" w:rsidR="00453ABB" w:rsidRPr="00453ABB" w:rsidRDefault="00453ABB" w:rsidP="0031375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1413</w:t>
            </w:r>
          </w:p>
        </w:tc>
      </w:tr>
      <w:tr w:rsidR="00453ABB" w:rsidRPr="00453ABB" w14:paraId="0AFF2AEF" w14:textId="77777777" w:rsidTr="00453ABB">
        <w:tc>
          <w:tcPr>
            <w:tcW w:w="7366" w:type="dxa"/>
          </w:tcPr>
          <w:p w14:paraId="7EB7A891" w14:textId="31F4965B" w:rsidR="00453ABB" w:rsidRPr="00453ABB" w:rsidRDefault="00453ABB" w:rsidP="00453ABB">
            <w:pPr>
              <w:autoSpaceDE w:val="0"/>
              <w:autoSpaceDN w:val="0"/>
              <w:adjustRightInd w:val="0"/>
              <w:jc w:val="both"/>
              <w:rPr>
                <w:rFonts w:ascii="Times New Roman" w:hAnsi="Times New Roman" w:cs="Times New Roman"/>
                <w:sz w:val="20"/>
                <w:szCs w:val="20"/>
              </w:rPr>
            </w:pPr>
            <w:r w:rsidRPr="00453ABB">
              <w:rPr>
                <w:rFonts w:ascii="Times New Roman" w:hAnsi="Times New Roman" w:cs="Times New Roman"/>
                <w:sz w:val="20"/>
                <w:szCs w:val="20"/>
              </w:rPr>
              <w:t>% проверенных работ педагогом</w:t>
            </w:r>
          </w:p>
        </w:tc>
        <w:tc>
          <w:tcPr>
            <w:tcW w:w="1979" w:type="dxa"/>
          </w:tcPr>
          <w:p w14:paraId="66CABE9B" w14:textId="10772CE9" w:rsidR="00453ABB" w:rsidRPr="00453ABB" w:rsidRDefault="00453ABB" w:rsidP="0031375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81</w:t>
            </w:r>
          </w:p>
        </w:tc>
      </w:tr>
    </w:tbl>
    <w:p w14:paraId="3EBB0C23" w14:textId="77777777" w:rsidR="00453ABB" w:rsidRDefault="00453ABB" w:rsidP="00313752">
      <w:pPr>
        <w:autoSpaceDE w:val="0"/>
        <w:autoSpaceDN w:val="0"/>
        <w:adjustRightInd w:val="0"/>
        <w:spacing w:after="0" w:line="240" w:lineRule="auto"/>
        <w:ind w:firstLine="709"/>
        <w:jc w:val="center"/>
        <w:rPr>
          <w:rFonts w:ascii="Times New Roman" w:hAnsi="Times New Roman" w:cs="Times New Roman"/>
          <w:sz w:val="24"/>
          <w:szCs w:val="24"/>
        </w:rPr>
      </w:pPr>
    </w:p>
    <w:p w14:paraId="493C3FB4" w14:textId="77777777" w:rsidR="00313752" w:rsidRPr="00BB3CC0" w:rsidRDefault="00313752" w:rsidP="00313752">
      <w:pPr>
        <w:autoSpaceDE w:val="0"/>
        <w:autoSpaceDN w:val="0"/>
        <w:adjustRightInd w:val="0"/>
        <w:spacing w:after="0" w:line="240" w:lineRule="auto"/>
        <w:ind w:firstLine="709"/>
        <w:jc w:val="right"/>
        <w:rPr>
          <w:rFonts w:ascii="Times New Roman" w:hAnsi="Times New Roman" w:cs="Times New Roman"/>
          <w:sz w:val="24"/>
          <w:szCs w:val="24"/>
        </w:rPr>
      </w:pPr>
    </w:p>
    <w:p w14:paraId="29F2B094" w14:textId="24734842" w:rsidR="00313752" w:rsidRDefault="00313752" w:rsidP="000B4633">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BB3CC0">
        <w:rPr>
          <w:rFonts w:ascii="Times New Roman" w:hAnsi="Times New Roman" w:cs="Times New Roman"/>
          <w:sz w:val="24"/>
          <w:szCs w:val="24"/>
        </w:rPr>
        <w:lastRenderedPageBreak/>
        <w:t>В Усть-Илимске по результатам мониторинга отмечено 100% участие общеобразо</w:t>
      </w:r>
      <w:r w:rsidR="003B25FB">
        <w:rPr>
          <w:rFonts w:ascii="Times New Roman" w:hAnsi="Times New Roman" w:cs="Times New Roman"/>
          <w:sz w:val="24"/>
          <w:szCs w:val="24"/>
        </w:rPr>
        <w:softHyphen/>
      </w:r>
      <w:r w:rsidRPr="00BB3CC0">
        <w:rPr>
          <w:rFonts w:ascii="Times New Roman" w:hAnsi="Times New Roman" w:cs="Times New Roman"/>
          <w:sz w:val="24"/>
          <w:szCs w:val="24"/>
        </w:rPr>
        <w:t xml:space="preserve">вательных </w:t>
      </w:r>
      <w:r>
        <w:rPr>
          <w:rFonts w:ascii="Times New Roman" w:hAnsi="Times New Roman" w:cs="Times New Roman"/>
          <w:sz w:val="24"/>
          <w:szCs w:val="24"/>
        </w:rPr>
        <w:t>учреждений</w:t>
      </w:r>
      <w:r w:rsidRPr="00BB3CC0">
        <w:rPr>
          <w:rFonts w:ascii="Times New Roman" w:hAnsi="Times New Roman" w:cs="Times New Roman"/>
          <w:sz w:val="24"/>
          <w:szCs w:val="24"/>
        </w:rPr>
        <w:t xml:space="preserve"> при использовании платформы электронного банка тренировочных заданий, а также выявлен высокий процент (более 80%</w:t>
      </w:r>
      <w:r>
        <w:rPr>
          <w:rFonts w:ascii="Times New Roman" w:hAnsi="Times New Roman" w:cs="Times New Roman"/>
          <w:sz w:val="24"/>
          <w:szCs w:val="24"/>
        </w:rPr>
        <w:t>) проверенных работ педагогами.</w:t>
      </w:r>
    </w:p>
    <w:p w14:paraId="5E6CD6B6" w14:textId="196333ED" w:rsidR="00313752" w:rsidRDefault="00313752" w:rsidP="000B4633">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BB3CC0">
        <w:rPr>
          <w:rFonts w:ascii="Times New Roman" w:hAnsi="Times New Roman" w:cs="Times New Roman"/>
          <w:sz w:val="24"/>
          <w:szCs w:val="24"/>
        </w:rPr>
        <w:t>Также в городе отмечено активное участие педагогов в создании работ на электрон</w:t>
      </w:r>
      <w:r w:rsidR="004730E1">
        <w:rPr>
          <w:rFonts w:ascii="Times New Roman" w:hAnsi="Times New Roman" w:cs="Times New Roman"/>
          <w:sz w:val="24"/>
          <w:szCs w:val="24"/>
        </w:rPr>
        <w:softHyphen/>
      </w:r>
      <w:r w:rsidRPr="00BB3CC0">
        <w:rPr>
          <w:rFonts w:ascii="Times New Roman" w:hAnsi="Times New Roman" w:cs="Times New Roman"/>
          <w:sz w:val="24"/>
          <w:szCs w:val="24"/>
        </w:rPr>
        <w:t>ной платформе и их проверке – 54 педагога при 81% проверенных работ.</w:t>
      </w:r>
    </w:p>
    <w:p w14:paraId="1075DFC2" w14:textId="77777777" w:rsidR="00313752" w:rsidRPr="00166FD5" w:rsidRDefault="00313752" w:rsidP="000B4633">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BB3CC0">
        <w:rPr>
          <w:rFonts w:ascii="Times New Roman" w:hAnsi="Times New Roman" w:cs="Times New Roman"/>
          <w:sz w:val="24"/>
          <w:szCs w:val="24"/>
        </w:rPr>
        <w:t xml:space="preserve">В соответствии с планом мероприятий, </w:t>
      </w:r>
      <w:r w:rsidRPr="00BB3CC0">
        <w:rPr>
          <w:rFonts w:ascii="Times New Roman" w:hAnsi="Times New Roman" w:cs="Times New Roman"/>
          <w:sz w:val="24"/>
          <w:szCs w:val="24"/>
          <w:lang w:bidi="ru-RU"/>
        </w:rPr>
        <w:t>содержание направлений деятельности муниципальной системы научно- методического сопровождения педагогических работников и управленческих кадров было актуализировано. Так</w:t>
      </w:r>
      <w:r>
        <w:rPr>
          <w:rFonts w:ascii="Times New Roman" w:hAnsi="Times New Roman" w:cs="Times New Roman"/>
          <w:sz w:val="24"/>
          <w:szCs w:val="24"/>
          <w:lang w:bidi="ru-RU"/>
        </w:rPr>
        <w:t>,</w:t>
      </w:r>
      <w:r w:rsidRPr="00BB3CC0">
        <w:rPr>
          <w:rFonts w:ascii="Times New Roman" w:hAnsi="Times New Roman" w:cs="Times New Roman"/>
          <w:sz w:val="24"/>
          <w:szCs w:val="24"/>
          <w:lang w:bidi="ru-RU"/>
        </w:rPr>
        <w:t xml:space="preserve"> в части работы городских методических объединений были добавлены семинары, практикумы, мастер-классы по изучению, обобщению и реализации направления «Функциональная грамотность». Ниже представлена тематика заседаний ГМО некоторых предметных сообществ:</w:t>
      </w:r>
    </w:p>
    <w:p w14:paraId="1515CE93" w14:textId="77777777" w:rsidR="00313752" w:rsidRPr="00BB3CC0" w:rsidRDefault="00313752" w:rsidP="00A66F06">
      <w:pPr>
        <w:pStyle w:val="a9"/>
        <w:numPr>
          <w:ilvl w:val="0"/>
          <w:numId w:val="9"/>
        </w:numPr>
        <w:pBdr>
          <w:top w:val="nil"/>
          <w:left w:val="nil"/>
          <w:bottom w:val="nil"/>
          <w:right w:val="nil"/>
          <w:between w:val="nil"/>
        </w:pBdr>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w:t>
      </w:r>
      <w:r w:rsidRPr="00BB3CC0">
        <w:rPr>
          <w:rFonts w:ascii="Times New Roman" w:hAnsi="Times New Roman" w:cs="Times New Roman"/>
          <w:sz w:val="24"/>
          <w:szCs w:val="24"/>
        </w:rPr>
        <w:t>униципальный фестиваль «Палитра мастер-классов» (</w:t>
      </w:r>
      <w:r>
        <w:rPr>
          <w:rFonts w:ascii="Times New Roman" w:hAnsi="Times New Roman" w:cs="Times New Roman"/>
          <w:sz w:val="24"/>
          <w:szCs w:val="24"/>
        </w:rPr>
        <w:t>с</w:t>
      </w:r>
      <w:r w:rsidRPr="00BB3CC0">
        <w:rPr>
          <w:rFonts w:ascii="Times New Roman" w:hAnsi="Times New Roman" w:cs="Times New Roman"/>
          <w:sz w:val="24"/>
          <w:szCs w:val="24"/>
        </w:rPr>
        <w:t>екция «Реализация потенциала учебного предмета (физики, истории, биологии и т.д.) в формировании функциональной грамотности»);</w:t>
      </w:r>
    </w:p>
    <w:p w14:paraId="00A2A09E" w14:textId="77777777" w:rsidR="00313752" w:rsidRPr="00BB3CC0" w:rsidRDefault="00313752" w:rsidP="00A66F06">
      <w:pPr>
        <w:pStyle w:val="a9"/>
        <w:numPr>
          <w:ilvl w:val="0"/>
          <w:numId w:val="9"/>
        </w:numPr>
        <w:pBdr>
          <w:top w:val="nil"/>
          <w:left w:val="nil"/>
          <w:bottom w:val="nil"/>
          <w:right w:val="nil"/>
          <w:between w:val="nil"/>
        </w:pBdr>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w:t>
      </w:r>
      <w:r w:rsidRPr="00BB3CC0">
        <w:rPr>
          <w:rFonts w:ascii="Times New Roman" w:hAnsi="Times New Roman" w:cs="Times New Roman"/>
          <w:sz w:val="24"/>
          <w:szCs w:val="24"/>
        </w:rPr>
        <w:t>арафон мастер-классов «Функциональная грамотность: от замысла к внедрению»;</w:t>
      </w:r>
    </w:p>
    <w:p w14:paraId="79F87E40" w14:textId="77777777" w:rsidR="00313752" w:rsidRPr="00BB3CC0" w:rsidRDefault="00313752" w:rsidP="00A66F06">
      <w:pPr>
        <w:pStyle w:val="a9"/>
        <w:numPr>
          <w:ilvl w:val="0"/>
          <w:numId w:val="9"/>
        </w:numPr>
        <w:pBdr>
          <w:top w:val="nil"/>
          <w:left w:val="nil"/>
          <w:bottom w:val="nil"/>
          <w:right w:val="nil"/>
          <w:between w:val="nil"/>
        </w:pBdr>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BB3CC0">
        <w:rPr>
          <w:rFonts w:ascii="Times New Roman" w:hAnsi="Times New Roman" w:cs="Times New Roman"/>
          <w:sz w:val="24"/>
          <w:szCs w:val="24"/>
        </w:rPr>
        <w:t>рактико-ориентированный семинар «Эффективные приемы формирования и развития функциональной грамотности младших школьников»</w:t>
      </w:r>
      <w:r>
        <w:rPr>
          <w:rFonts w:ascii="Times New Roman" w:hAnsi="Times New Roman" w:cs="Times New Roman"/>
          <w:sz w:val="24"/>
          <w:szCs w:val="24"/>
        </w:rPr>
        <w:t>,</w:t>
      </w:r>
      <w:r w:rsidRPr="00BB3CC0">
        <w:rPr>
          <w:rFonts w:ascii="Times New Roman" w:hAnsi="Times New Roman" w:cs="Times New Roman"/>
          <w:sz w:val="24"/>
          <w:szCs w:val="24"/>
        </w:rPr>
        <w:t xml:space="preserve"> МАОУ «Городская гимназия № 1»;</w:t>
      </w:r>
    </w:p>
    <w:p w14:paraId="4D104793" w14:textId="77777777" w:rsidR="00313752" w:rsidRPr="00BB3CC0" w:rsidRDefault="00313752" w:rsidP="00A66F06">
      <w:pPr>
        <w:pStyle w:val="a9"/>
        <w:numPr>
          <w:ilvl w:val="0"/>
          <w:numId w:val="9"/>
        </w:numPr>
        <w:pBdr>
          <w:top w:val="nil"/>
          <w:left w:val="nil"/>
          <w:bottom w:val="nil"/>
          <w:right w:val="nil"/>
          <w:between w:val="nil"/>
        </w:pBdr>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BB3CC0">
        <w:rPr>
          <w:rFonts w:ascii="Times New Roman" w:hAnsi="Times New Roman" w:cs="Times New Roman"/>
          <w:sz w:val="24"/>
          <w:szCs w:val="24"/>
        </w:rPr>
        <w:t>еминар в рамках работы ГМО учителей музыки «Опыт успешной педагогической деятельности в свете требований обновленных ФГОС к формированию функциональной грамотности учащихся»;</w:t>
      </w:r>
    </w:p>
    <w:p w14:paraId="0496AE32" w14:textId="77777777" w:rsidR="00313752" w:rsidRPr="00BB3CC0" w:rsidRDefault="00313752" w:rsidP="00A66F06">
      <w:pPr>
        <w:pStyle w:val="a9"/>
        <w:numPr>
          <w:ilvl w:val="0"/>
          <w:numId w:val="9"/>
        </w:numPr>
        <w:pBdr>
          <w:top w:val="nil"/>
          <w:left w:val="nil"/>
          <w:bottom w:val="nil"/>
          <w:right w:val="nil"/>
          <w:between w:val="nil"/>
        </w:pBdr>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BB3CC0">
        <w:rPr>
          <w:rFonts w:ascii="Times New Roman" w:hAnsi="Times New Roman" w:cs="Times New Roman"/>
          <w:sz w:val="24"/>
          <w:szCs w:val="24"/>
        </w:rPr>
        <w:t>еминар - практикум ГМО учителей истории и русского языка и литературы «Региональный компонент в преподавании гуманитарных дисциплин как важнейший фактор формирования патриотизма и функциональной грамотности школьников»;</w:t>
      </w:r>
    </w:p>
    <w:p w14:paraId="23A554D6" w14:textId="77777777" w:rsidR="00313752" w:rsidRPr="00BB3CC0" w:rsidRDefault="00313752" w:rsidP="00A66F06">
      <w:pPr>
        <w:pStyle w:val="a9"/>
        <w:numPr>
          <w:ilvl w:val="0"/>
          <w:numId w:val="9"/>
        </w:numPr>
        <w:pBdr>
          <w:top w:val="nil"/>
          <w:left w:val="nil"/>
          <w:bottom w:val="nil"/>
          <w:right w:val="nil"/>
          <w:between w:val="nil"/>
        </w:pBdr>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BB3CC0">
        <w:rPr>
          <w:rFonts w:ascii="Times New Roman" w:hAnsi="Times New Roman" w:cs="Times New Roman"/>
          <w:sz w:val="24"/>
          <w:szCs w:val="24"/>
        </w:rPr>
        <w:t>еминар в рамках муниципального методического проекта «Школа-школе» «Креативное мышление как аспект функциональной грамотности школьников при реализации обновленных ФГОС»;</w:t>
      </w:r>
    </w:p>
    <w:p w14:paraId="18B450B7" w14:textId="77777777" w:rsidR="00313752" w:rsidRPr="00BB3CC0" w:rsidRDefault="00313752" w:rsidP="00A66F06">
      <w:pPr>
        <w:pStyle w:val="a9"/>
        <w:numPr>
          <w:ilvl w:val="0"/>
          <w:numId w:val="9"/>
        </w:numPr>
        <w:pBdr>
          <w:top w:val="nil"/>
          <w:left w:val="nil"/>
          <w:bottom w:val="nil"/>
          <w:right w:val="nil"/>
          <w:between w:val="nil"/>
        </w:pBdr>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BB3CC0">
        <w:rPr>
          <w:rFonts w:ascii="Times New Roman" w:hAnsi="Times New Roman" w:cs="Times New Roman"/>
          <w:sz w:val="24"/>
          <w:szCs w:val="24"/>
        </w:rPr>
        <w:t>еализация мероприятий в рамках работы творческой группы муниципального проекта «Методический вектор» по организации наставничества с целью повышения уровня учителей по вопросам формирования функциональной грамотности обучающихся;</w:t>
      </w:r>
    </w:p>
    <w:p w14:paraId="58892E15" w14:textId="77777777" w:rsidR="00313752" w:rsidRPr="00BB3CC0" w:rsidRDefault="00313752" w:rsidP="00A66F06">
      <w:pPr>
        <w:pStyle w:val="a9"/>
        <w:numPr>
          <w:ilvl w:val="0"/>
          <w:numId w:val="9"/>
        </w:numPr>
        <w:pBdr>
          <w:top w:val="nil"/>
          <w:left w:val="nil"/>
          <w:bottom w:val="nil"/>
          <w:right w:val="nil"/>
          <w:between w:val="nil"/>
        </w:pBdr>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w:t>
      </w:r>
      <w:r w:rsidRPr="00BB3CC0">
        <w:rPr>
          <w:rFonts w:ascii="Times New Roman" w:hAnsi="Times New Roman" w:cs="Times New Roman"/>
          <w:sz w:val="24"/>
          <w:szCs w:val="24"/>
        </w:rPr>
        <w:t>униципальный онлайн-семинар лучшие практики «Формирование патриотизма и функциональной грамотности школьников в преподавании гуманитарных дисциплин»;</w:t>
      </w:r>
    </w:p>
    <w:p w14:paraId="21B9BEE9" w14:textId="77777777" w:rsidR="00313752" w:rsidRPr="00BB3CC0" w:rsidRDefault="00313752" w:rsidP="00A66F06">
      <w:pPr>
        <w:pStyle w:val="a9"/>
        <w:numPr>
          <w:ilvl w:val="0"/>
          <w:numId w:val="9"/>
        </w:numPr>
        <w:pBdr>
          <w:top w:val="nil"/>
          <w:left w:val="nil"/>
          <w:bottom w:val="nil"/>
          <w:right w:val="nil"/>
          <w:between w:val="nil"/>
        </w:pBdr>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BB3CC0">
        <w:rPr>
          <w:rFonts w:ascii="Times New Roman" w:hAnsi="Times New Roman" w:cs="Times New Roman"/>
          <w:sz w:val="24"/>
          <w:szCs w:val="24"/>
        </w:rPr>
        <w:t>еминар-практикум в рамках работы ГМО учителей биологии и экологии «Приемы развития естественнонаучной грамотности учащихся»;</w:t>
      </w:r>
    </w:p>
    <w:p w14:paraId="6DDDBDF8" w14:textId="77777777" w:rsidR="00313752" w:rsidRPr="00BB3CC0" w:rsidRDefault="00313752" w:rsidP="00A66F06">
      <w:pPr>
        <w:pStyle w:val="a9"/>
        <w:numPr>
          <w:ilvl w:val="0"/>
          <w:numId w:val="9"/>
        </w:numPr>
        <w:pBdr>
          <w:top w:val="nil"/>
          <w:left w:val="nil"/>
          <w:bottom w:val="nil"/>
          <w:right w:val="nil"/>
          <w:between w:val="nil"/>
        </w:pBdr>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BB3CC0">
        <w:rPr>
          <w:rFonts w:ascii="Times New Roman" w:hAnsi="Times New Roman" w:cs="Times New Roman"/>
          <w:sz w:val="24"/>
          <w:szCs w:val="24"/>
        </w:rPr>
        <w:t>еделя профессионального мастерства «Точка роста» Тема «Формирование предпосылок функциональной грамотности у детей дошкольного возраста посредством инновационных форм образовательной деятельности»;</w:t>
      </w:r>
    </w:p>
    <w:p w14:paraId="6ECDBE50" w14:textId="77777777" w:rsidR="00313752" w:rsidRPr="00BB3CC0" w:rsidRDefault="00313752" w:rsidP="00A66F06">
      <w:pPr>
        <w:pStyle w:val="a9"/>
        <w:numPr>
          <w:ilvl w:val="0"/>
          <w:numId w:val="9"/>
        </w:numPr>
        <w:pBdr>
          <w:top w:val="nil"/>
          <w:left w:val="nil"/>
          <w:bottom w:val="nil"/>
          <w:right w:val="nil"/>
          <w:between w:val="nil"/>
        </w:pBdr>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w:t>
      </w:r>
      <w:r w:rsidRPr="00BB3CC0">
        <w:rPr>
          <w:rFonts w:ascii="Times New Roman" w:hAnsi="Times New Roman" w:cs="Times New Roman"/>
          <w:sz w:val="24"/>
          <w:szCs w:val="24"/>
        </w:rPr>
        <w:t>униципальные педагогические чтения «Развитие и формирование функциональной грамотности обучающихся: от теории к практике»;</w:t>
      </w:r>
    </w:p>
    <w:p w14:paraId="660B0091" w14:textId="77777777" w:rsidR="00313752" w:rsidRPr="00BB3CC0" w:rsidRDefault="00313752" w:rsidP="00A66F06">
      <w:pPr>
        <w:pStyle w:val="a9"/>
        <w:numPr>
          <w:ilvl w:val="0"/>
          <w:numId w:val="9"/>
        </w:numPr>
        <w:pBdr>
          <w:top w:val="nil"/>
          <w:left w:val="nil"/>
          <w:bottom w:val="nil"/>
          <w:right w:val="nil"/>
          <w:between w:val="nil"/>
        </w:pBdr>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BB3CC0">
        <w:rPr>
          <w:rFonts w:ascii="Times New Roman" w:hAnsi="Times New Roman" w:cs="Times New Roman"/>
          <w:sz w:val="24"/>
          <w:szCs w:val="24"/>
        </w:rPr>
        <w:t>оздание муниципального методического банка лучших практик по формированию функциональной грамотности обучающихся.</w:t>
      </w:r>
    </w:p>
    <w:p w14:paraId="4F219E1B" w14:textId="0BDAB52C" w:rsidR="00313752" w:rsidRPr="00492756" w:rsidRDefault="00313752" w:rsidP="000B4633">
      <w:pPr>
        <w:spacing w:after="0" w:line="240" w:lineRule="auto"/>
        <w:ind w:firstLine="709"/>
        <w:jc w:val="both"/>
        <w:rPr>
          <w:rFonts w:ascii="Times New Roman" w:hAnsi="Times New Roman" w:cs="Times New Roman"/>
          <w:sz w:val="24"/>
          <w:szCs w:val="24"/>
        </w:rPr>
      </w:pPr>
      <w:r w:rsidRPr="00492756">
        <w:rPr>
          <w:rFonts w:ascii="Times New Roman" w:hAnsi="Times New Roman" w:cs="Times New Roman"/>
          <w:sz w:val="24"/>
          <w:szCs w:val="24"/>
        </w:rPr>
        <w:t>Повышение квалификации педагогических и руководящих работников по направлению «Функциональная грамотность»</w:t>
      </w:r>
      <w:r w:rsidR="000B4633">
        <w:rPr>
          <w:rFonts w:ascii="Times New Roman" w:hAnsi="Times New Roman" w:cs="Times New Roman"/>
          <w:sz w:val="24"/>
          <w:szCs w:val="24"/>
        </w:rPr>
        <w:t>.</w:t>
      </w:r>
    </w:p>
    <w:p w14:paraId="57BB4D12" w14:textId="77777777" w:rsidR="00313752" w:rsidRPr="00BB3CC0" w:rsidRDefault="00313752" w:rsidP="003137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период 2021-2023</w:t>
      </w:r>
      <w:r w:rsidRPr="00BB3CC0">
        <w:rPr>
          <w:rFonts w:ascii="Times New Roman" w:hAnsi="Times New Roman" w:cs="Times New Roman"/>
          <w:sz w:val="24"/>
          <w:szCs w:val="24"/>
        </w:rPr>
        <w:t>г</w:t>
      </w:r>
      <w:r>
        <w:rPr>
          <w:rFonts w:ascii="Times New Roman" w:hAnsi="Times New Roman" w:cs="Times New Roman"/>
          <w:sz w:val="24"/>
          <w:szCs w:val="24"/>
        </w:rPr>
        <w:t>.</w:t>
      </w:r>
      <w:r w:rsidRPr="00BB3CC0">
        <w:rPr>
          <w:rFonts w:ascii="Times New Roman" w:hAnsi="Times New Roman" w:cs="Times New Roman"/>
          <w:sz w:val="24"/>
          <w:szCs w:val="24"/>
        </w:rPr>
        <w:t xml:space="preserve"> программы повышения квалификации по направлению подготовки «Функциональная грамотность» прошли 139 педагогических и управленческих кадров. Из них учителя – 119 человек, 3 директора, 4 заместителя дир</w:t>
      </w:r>
      <w:r>
        <w:rPr>
          <w:rFonts w:ascii="Times New Roman" w:hAnsi="Times New Roman" w:cs="Times New Roman"/>
          <w:sz w:val="24"/>
          <w:szCs w:val="24"/>
        </w:rPr>
        <w:t>ектора. За период 2022-2023гг.</w:t>
      </w:r>
      <w:r w:rsidRPr="00BB3CC0">
        <w:rPr>
          <w:rFonts w:ascii="Times New Roman" w:hAnsi="Times New Roman" w:cs="Times New Roman"/>
          <w:sz w:val="24"/>
          <w:szCs w:val="24"/>
        </w:rPr>
        <w:t xml:space="preserve"> количество прошедших курсы данного направления составляет 25 человек, в том числе через ГАУ ДПО ИРО. Заинтересованность педагогических работников значительно снизилась. </w:t>
      </w:r>
    </w:p>
    <w:p w14:paraId="47888E85" w14:textId="60651DB1" w:rsidR="00313752" w:rsidRPr="00492756" w:rsidRDefault="00313752" w:rsidP="000B4633">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492756">
        <w:rPr>
          <w:rFonts w:ascii="Times New Roman" w:eastAsia="Times New Roman" w:hAnsi="Times New Roman" w:cs="Times New Roman"/>
          <w:sz w:val="24"/>
          <w:szCs w:val="24"/>
        </w:rPr>
        <w:t>Мероприятия по функциональной грамотности для обучающихся</w:t>
      </w:r>
      <w:r w:rsidR="000B4633">
        <w:rPr>
          <w:rFonts w:ascii="Times New Roman" w:eastAsia="Times New Roman" w:hAnsi="Times New Roman" w:cs="Times New Roman"/>
          <w:sz w:val="24"/>
          <w:szCs w:val="24"/>
        </w:rPr>
        <w:t>.</w:t>
      </w:r>
    </w:p>
    <w:p w14:paraId="5CD05C22" w14:textId="0E1A7291" w:rsidR="00313752" w:rsidRPr="000208D8" w:rsidRDefault="00313752" w:rsidP="00313752">
      <w:pPr>
        <w:spacing w:after="0" w:line="240" w:lineRule="auto"/>
        <w:ind w:firstLine="709"/>
        <w:jc w:val="both"/>
        <w:rPr>
          <w:rFonts w:ascii="Times New Roman" w:hAnsi="Times New Roman" w:cs="Times New Roman"/>
          <w:sz w:val="24"/>
          <w:szCs w:val="24"/>
        </w:rPr>
      </w:pPr>
      <w:r w:rsidRPr="000208D8">
        <w:rPr>
          <w:rFonts w:ascii="Times New Roman" w:hAnsi="Times New Roman" w:cs="Times New Roman"/>
          <w:sz w:val="24"/>
          <w:szCs w:val="24"/>
        </w:rPr>
        <w:t xml:space="preserve">В соответствии с приказом Управления образования Администрации города Усть-Илимска от 24.11.2022г. № 883 «О проведении муниципального конкурса-игры по финансовой грамотности для обучающихся 9-х классов «Отчаянные домохозяйства» 03.12.2022г. состоялся муниципальный конкурс-игра «Отчаянные домохозяйства»» (далее </w:t>
      </w:r>
      <w:r w:rsidRPr="000208D8">
        <w:rPr>
          <w:rFonts w:ascii="Times New Roman" w:hAnsi="Times New Roman" w:cs="Times New Roman"/>
          <w:sz w:val="24"/>
          <w:szCs w:val="24"/>
        </w:rPr>
        <w:lastRenderedPageBreak/>
        <w:t>– Конкурс). В Конкурсе приняли участие 44 обучающихся 9-х классов из 11 муниципаль</w:t>
      </w:r>
      <w:r w:rsidR="003B25FB">
        <w:rPr>
          <w:rFonts w:ascii="Times New Roman" w:hAnsi="Times New Roman" w:cs="Times New Roman"/>
          <w:sz w:val="24"/>
          <w:szCs w:val="24"/>
        </w:rPr>
        <w:softHyphen/>
      </w:r>
      <w:r w:rsidRPr="000208D8">
        <w:rPr>
          <w:rFonts w:ascii="Times New Roman" w:hAnsi="Times New Roman" w:cs="Times New Roman"/>
          <w:sz w:val="24"/>
          <w:szCs w:val="24"/>
        </w:rPr>
        <w:t>ных общеобразовательных учреждений. Одной из задач конкурса является вовлечение школьников к обсуждению актуальных вопросов, связанных с финансовой грамотностью и образованностью.</w:t>
      </w:r>
    </w:p>
    <w:p w14:paraId="406B59B2" w14:textId="4C6DA9A3" w:rsidR="00313752" w:rsidRPr="00BB3CC0" w:rsidRDefault="00313752" w:rsidP="00313752">
      <w:pPr>
        <w:spacing w:after="0" w:line="240" w:lineRule="auto"/>
        <w:ind w:firstLine="709"/>
        <w:jc w:val="both"/>
        <w:rPr>
          <w:rFonts w:ascii="Times New Roman" w:hAnsi="Times New Roman" w:cs="Times New Roman"/>
          <w:sz w:val="24"/>
          <w:szCs w:val="24"/>
        </w:rPr>
      </w:pPr>
      <w:r w:rsidRPr="000208D8">
        <w:rPr>
          <w:rFonts w:ascii="Times New Roman" w:hAnsi="Times New Roman" w:cs="Times New Roman"/>
          <w:sz w:val="24"/>
          <w:szCs w:val="24"/>
        </w:rPr>
        <w:t>Конкурс представляет собой командную деловую игру, в которой участники высту</w:t>
      </w:r>
      <w:r w:rsidR="004730E1">
        <w:rPr>
          <w:rFonts w:ascii="Times New Roman" w:hAnsi="Times New Roman" w:cs="Times New Roman"/>
          <w:sz w:val="24"/>
          <w:szCs w:val="24"/>
        </w:rPr>
        <w:softHyphen/>
      </w:r>
      <w:r w:rsidRPr="000208D8">
        <w:rPr>
          <w:rFonts w:ascii="Times New Roman" w:hAnsi="Times New Roman" w:cs="Times New Roman"/>
          <w:sz w:val="24"/>
          <w:szCs w:val="24"/>
        </w:rPr>
        <w:t>пают в роли домохозяйств, взаимодействующих с разными инвестиционными компаниями. В игре есть 4 финансовые организации со своими особенностями поведения, которые предлагают очень привлекательные условия инвестиций, которыми могут воспользоваться команды-домохозяйства.</w:t>
      </w:r>
    </w:p>
    <w:p w14:paraId="715CD73B" w14:textId="77777777" w:rsidR="00313752" w:rsidRPr="00BB3CC0" w:rsidRDefault="00313752" w:rsidP="003137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декабря 2022</w:t>
      </w:r>
      <w:r w:rsidRPr="00BB3CC0">
        <w:rPr>
          <w:rFonts w:ascii="Times New Roman" w:hAnsi="Times New Roman" w:cs="Times New Roman"/>
          <w:sz w:val="24"/>
          <w:szCs w:val="24"/>
        </w:rPr>
        <w:t>г. на платформе Первого общественного экологического телевидения в онлайн режиме состоялся федеральный этап I Всероссийской олимпиады по естественнонаучной грамотности (для обучающихся, осваивающих дополнительные общеобразовательные программы естественнонаучной напр</w:t>
      </w:r>
      <w:r>
        <w:rPr>
          <w:rFonts w:ascii="Times New Roman" w:hAnsi="Times New Roman" w:cs="Times New Roman"/>
          <w:sz w:val="24"/>
          <w:szCs w:val="24"/>
        </w:rPr>
        <w:t xml:space="preserve">авленности) (далее – Олимпиада), </w:t>
      </w:r>
      <w:r w:rsidRPr="00BB3CC0">
        <w:rPr>
          <w:rFonts w:ascii="Times New Roman" w:hAnsi="Times New Roman" w:cs="Times New Roman"/>
          <w:sz w:val="24"/>
          <w:szCs w:val="24"/>
        </w:rPr>
        <w:t xml:space="preserve">в котором приняли участие 1175 победителей регионального этапа из 58 субъектов Российской Федерации. Среди победителей Дубовик Кира, учащаяся 8 класса МАОУ «Городская гимназия </w:t>
      </w:r>
      <w:r>
        <w:rPr>
          <w:rFonts w:ascii="Times New Roman" w:hAnsi="Times New Roman" w:cs="Times New Roman"/>
          <w:sz w:val="24"/>
          <w:szCs w:val="24"/>
        </w:rPr>
        <w:t>№</w:t>
      </w:r>
      <w:r w:rsidRPr="00BB3CC0">
        <w:rPr>
          <w:rFonts w:ascii="Times New Roman" w:hAnsi="Times New Roman" w:cs="Times New Roman"/>
          <w:sz w:val="24"/>
          <w:szCs w:val="24"/>
        </w:rPr>
        <w:t xml:space="preserve"> 1</w:t>
      </w:r>
      <w:r>
        <w:rPr>
          <w:rFonts w:ascii="Times New Roman" w:hAnsi="Times New Roman" w:cs="Times New Roman"/>
          <w:sz w:val="24"/>
          <w:szCs w:val="24"/>
        </w:rPr>
        <w:t>»</w:t>
      </w:r>
      <w:r w:rsidRPr="00BB3CC0">
        <w:rPr>
          <w:rFonts w:ascii="Times New Roman" w:hAnsi="Times New Roman" w:cs="Times New Roman"/>
          <w:sz w:val="24"/>
          <w:szCs w:val="24"/>
        </w:rPr>
        <w:t xml:space="preserve"> (руководитель: педагог дополнительного образования Вайцель Екатерина Александровна), Бронникова Ольга, учащаяся 11 класса МАОУ «СОШ </w:t>
      </w:r>
      <w:r>
        <w:rPr>
          <w:rFonts w:ascii="Times New Roman" w:hAnsi="Times New Roman" w:cs="Times New Roman"/>
          <w:sz w:val="24"/>
          <w:szCs w:val="24"/>
        </w:rPr>
        <w:t>№</w:t>
      </w:r>
      <w:r w:rsidRPr="00BB3CC0">
        <w:rPr>
          <w:rFonts w:ascii="Times New Roman" w:hAnsi="Times New Roman" w:cs="Times New Roman"/>
          <w:sz w:val="24"/>
          <w:szCs w:val="24"/>
        </w:rPr>
        <w:t xml:space="preserve"> 5</w:t>
      </w:r>
      <w:r>
        <w:rPr>
          <w:rFonts w:ascii="Times New Roman" w:hAnsi="Times New Roman" w:cs="Times New Roman"/>
          <w:sz w:val="24"/>
          <w:szCs w:val="24"/>
        </w:rPr>
        <w:t>»</w:t>
      </w:r>
      <w:r w:rsidRPr="00BB3CC0">
        <w:rPr>
          <w:rFonts w:ascii="Times New Roman" w:hAnsi="Times New Roman" w:cs="Times New Roman"/>
          <w:sz w:val="24"/>
          <w:szCs w:val="24"/>
        </w:rPr>
        <w:t>, Горкунова Юлия, учащаяся МАОУ «СОШ</w:t>
      </w:r>
      <w:r>
        <w:rPr>
          <w:rFonts w:ascii="Times New Roman" w:hAnsi="Times New Roman" w:cs="Times New Roman"/>
          <w:sz w:val="24"/>
          <w:szCs w:val="24"/>
        </w:rPr>
        <w:t xml:space="preserve"> №</w:t>
      </w:r>
      <w:r w:rsidRPr="00BB3CC0">
        <w:rPr>
          <w:rFonts w:ascii="Times New Roman" w:hAnsi="Times New Roman" w:cs="Times New Roman"/>
          <w:sz w:val="24"/>
          <w:szCs w:val="24"/>
        </w:rPr>
        <w:t>12» им. Семенова В.Н., Мамедова Жасмин, учащаяся 10 класса МАОУ «СОШ№5». Среди призеров Кучинская Зарина, учащаяся 10 класса МАОУ «СОШ №5».</w:t>
      </w:r>
    </w:p>
    <w:p w14:paraId="11B9DCE9" w14:textId="77777777" w:rsidR="00313752" w:rsidRPr="00BB3CC0" w:rsidRDefault="00313752" w:rsidP="00313752">
      <w:pPr>
        <w:spacing w:after="0" w:line="240" w:lineRule="auto"/>
        <w:ind w:firstLine="709"/>
        <w:jc w:val="both"/>
        <w:rPr>
          <w:rFonts w:ascii="Times New Roman" w:hAnsi="Times New Roman" w:cs="Times New Roman"/>
          <w:sz w:val="24"/>
          <w:szCs w:val="24"/>
        </w:rPr>
      </w:pPr>
      <w:r w:rsidRPr="00BB3CC0">
        <w:rPr>
          <w:rFonts w:ascii="Times New Roman" w:hAnsi="Times New Roman" w:cs="Times New Roman"/>
          <w:sz w:val="24"/>
          <w:szCs w:val="24"/>
        </w:rPr>
        <w:t>XVIII Всероссийская олимпиада по финансовой грамотности, финансовому рынку и защите прав потребителей финансовых услуг — «ФИНАТЛОН для старшеклассников» включена в Перечень олимпиад, победа в которых дает возможность льготного поступления в вузы страны.</w:t>
      </w:r>
    </w:p>
    <w:p w14:paraId="225C8E78" w14:textId="77777777" w:rsidR="00313752" w:rsidRPr="00BB3CC0" w:rsidRDefault="00313752" w:rsidP="00313752">
      <w:pPr>
        <w:spacing w:after="0" w:line="240" w:lineRule="auto"/>
        <w:ind w:firstLine="709"/>
        <w:jc w:val="both"/>
        <w:rPr>
          <w:rFonts w:ascii="Times New Roman" w:hAnsi="Times New Roman" w:cs="Times New Roman"/>
          <w:sz w:val="24"/>
          <w:szCs w:val="24"/>
        </w:rPr>
      </w:pPr>
      <w:r w:rsidRPr="00BB3CC0">
        <w:rPr>
          <w:rFonts w:ascii="Times New Roman" w:hAnsi="Times New Roman" w:cs="Times New Roman"/>
          <w:sz w:val="24"/>
          <w:szCs w:val="24"/>
        </w:rPr>
        <w:t>Олимпиада проводилась для обучающихся 8-11 классов образовательных учреждений. Приглашена для участия в региональном этапе обучающаяся МБОУ «СОШ № 8 имени Бусыгина М.И.».</w:t>
      </w:r>
    </w:p>
    <w:p w14:paraId="53D2516F"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Представление успешных практик по формированию и оценке функциональной грамотности</w:t>
      </w:r>
      <w:r>
        <w:rPr>
          <w:rFonts w:ascii="Times New Roman" w:eastAsia="Times New Roman" w:hAnsi="Times New Roman" w:cs="Times New Roman"/>
          <w:sz w:val="24"/>
          <w:szCs w:val="24"/>
        </w:rPr>
        <w:t xml:space="preserve"> организовано в </w:t>
      </w:r>
      <w:r w:rsidRPr="00BB3CC0">
        <w:rPr>
          <w:rFonts w:ascii="Times New Roman" w:eastAsia="Times New Roman" w:hAnsi="Times New Roman" w:cs="Times New Roman"/>
          <w:sz w:val="24"/>
          <w:szCs w:val="24"/>
        </w:rPr>
        <w:t xml:space="preserve">рамках деятельности ГПС проведены практико-ориентированные семинары: </w:t>
      </w:r>
    </w:p>
    <w:p w14:paraId="468ADFDF" w14:textId="77777777" w:rsidR="00313752" w:rsidRPr="00BE44E7" w:rsidRDefault="00313752" w:rsidP="00A66F06">
      <w:pPr>
        <w:pStyle w:val="a9"/>
        <w:numPr>
          <w:ilvl w:val="0"/>
          <w:numId w:val="55"/>
        </w:numPr>
        <w:spacing w:after="0" w:line="240" w:lineRule="auto"/>
        <w:ind w:left="0" w:firstLine="567"/>
        <w:jc w:val="both"/>
        <w:rPr>
          <w:rFonts w:ascii="Times New Roman" w:eastAsia="Times New Roman" w:hAnsi="Times New Roman" w:cs="Times New Roman"/>
          <w:sz w:val="24"/>
          <w:szCs w:val="24"/>
        </w:rPr>
      </w:pPr>
      <w:r w:rsidRPr="00BE44E7">
        <w:rPr>
          <w:rFonts w:ascii="Times New Roman" w:eastAsia="Times New Roman" w:hAnsi="Times New Roman" w:cs="Times New Roman"/>
          <w:sz w:val="24"/>
          <w:szCs w:val="24"/>
        </w:rPr>
        <w:t>«Приемы развития естественнонаучной грамотности учащихся»;</w:t>
      </w:r>
    </w:p>
    <w:p w14:paraId="58BB51F7" w14:textId="77777777" w:rsidR="00313752" w:rsidRPr="00BE44E7" w:rsidRDefault="00313752" w:rsidP="00A66F06">
      <w:pPr>
        <w:pStyle w:val="a9"/>
        <w:numPr>
          <w:ilvl w:val="0"/>
          <w:numId w:val="55"/>
        </w:numPr>
        <w:spacing w:after="0" w:line="240" w:lineRule="auto"/>
        <w:ind w:left="0" w:firstLine="567"/>
        <w:jc w:val="both"/>
        <w:rPr>
          <w:rFonts w:ascii="Times New Roman" w:eastAsia="Times New Roman" w:hAnsi="Times New Roman" w:cs="Times New Roman"/>
          <w:sz w:val="24"/>
          <w:szCs w:val="24"/>
        </w:rPr>
      </w:pPr>
      <w:r w:rsidRPr="00BE44E7">
        <w:rPr>
          <w:rFonts w:ascii="Times New Roman" w:eastAsia="Times New Roman" w:hAnsi="Times New Roman" w:cs="Times New Roman"/>
          <w:sz w:val="24"/>
          <w:szCs w:val="24"/>
        </w:rPr>
        <w:t>«Формирование читательской грамотности на уроках иностранного языка»;</w:t>
      </w:r>
    </w:p>
    <w:p w14:paraId="25445669" w14:textId="77777777" w:rsidR="00313752" w:rsidRPr="00BE44E7" w:rsidRDefault="00313752" w:rsidP="00A66F06">
      <w:pPr>
        <w:pStyle w:val="a9"/>
        <w:numPr>
          <w:ilvl w:val="0"/>
          <w:numId w:val="55"/>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«Опыт</w:t>
      </w:r>
      <w:r w:rsidRPr="00BE44E7">
        <w:rPr>
          <w:rFonts w:ascii="Times New Roman" w:eastAsia="Times New Roman" w:hAnsi="Times New Roman" w:cs="Times New Roman"/>
          <w:sz w:val="24"/>
          <w:szCs w:val="24"/>
        </w:rPr>
        <w:t xml:space="preserve"> успешной педагогической деятельности в свете требований, обновленных ФГОС к формированию функциональной грамотности учащихся»; </w:t>
      </w:r>
    </w:p>
    <w:p w14:paraId="49B3C047" w14:textId="77777777" w:rsidR="00313752" w:rsidRPr="00BE44E7" w:rsidRDefault="00313752" w:rsidP="00A66F06">
      <w:pPr>
        <w:pStyle w:val="a9"/>
        <w:numPr>
          <w:ilvl w:val="0"/>
          <w:numId w:val="55"/>
        </w:numPr>
        <w:spacing w:after="0" w:line="240" w:lineRule="auto"/>
        <w:ind w:left="0" w:firstLine="567"/>
        <w:jc w:val="both"/>
        <w:rPr>
          <w:rFonts w:ascii="Times New Roman" w:eastAsia="Times New Roman" w:hAnsi="Times New Roman" w:cs="Times New Roman"/>
          <w:sz w:val="24"/>
          <w:szCs w:val="24"/>
        </w:rPr>
      </w:pPr>
      <w:r w:rsidRPr="00BE44E7">
        <w:rPr>
          <w:rFonts w:ascii="Times New Roman" w:eastAsia="Times New Roman" w:hAnsi="Times New Roman" w:cs="Times New Roman"/>
          <w:sz w:val="24"/>
          <w:szCs w:val="24"/>
        </w:rPr>
        <w:t xml:space="preserve">«Повышение качества естественно-научного образования через развитие интеллектуального потенциала учащихся»; </w:t>
      </w:r>
    </w:p>
    <w:p w14:paraId="0FE43E3C" w14:textId="77777777" w:rsidR="00313752" w:rsidRPr="00BE44E7" w:rsidRDefault="00313752" w:rsidP="00A66F06">
      <w:pPr>
        <w:pStyle w:val="a9"/>
        <w:numPr>
          <w:ilvl w:val="0"/>
          <w:numId w:val="55"/>
        </w:numPr>
        <w:spacing w:after="0" w:line="240" w:lineRule="auto"/>
        <w:ind w:left="0" w:firstLine="567"/>
        <w:jc w:val="both"/>
        <w:rPr>
          <w:rFonts w:ascii="Times New Roman" w:eastAsia="Times New Roman" w:hAnsi="Times New Roman" w:cs="Times New Roman"/>
          <w:sz w:val="24"/>
          <w:szCs w:val="24"/>
        </w:rPr>
      </w:pPr>
      <w:r w:rsidRPr="00BE44E7">
        <w:rPr>
          <w:rFonts w:ascii="Times New Roman" w:eastAsia="Times New Roman" w:hAnsi="Times New Roman" w:cs="Times New Roman"/>
          <w:sz w:val="24"/>
          <w:szCs w:val="24"/>
        </w:rPr>
        <w:t>«Региональный компонент в преподавании гуманитарных дисциплин как важнейший фактор воспитания патриотизма и функциональной грамотности школьников» (совместное заседание ГМО учителей истории и обществознания с ГМО учителей русского языка и литературы). «Креативное мышление как аспект естественно-научной грамотности школьников при реализации обновленных ФГОС»;</w:t>
      </w:r>
    </w:p>
    <w:p w14:paraId="4234407D" w14:textId="77777777" w:rsidR="00313752" w:rsidRPr="00BE44E7" w:rsidRDefault="00313752" w:rsidP="00A66F06">
      <w:pPr>
        <w:pStyle w:val="a9"/>
        <w:numPr>
          <w:ilvl w:val="0"/>
          <w:numId w:val="55"/>
        </w:numPr>
        <w:spacing w:after="0" w:line="240" w:lineRule="auto"/>
        <w:ind w:left="0" w:firstLine="567"/>
        <w:jc w:val="both"/>
        <w:rPr>
          <w:rFonts w:ascii="Times New Roman" w:eastAsia="Times New Roman" w:hAnsi="Times New Roman" w:cs="Times New Roman"/>
          <w:sz w:val="24"/>
          <w:szCs w:val="24"/>
        </w:rPr>
      </w:pPr>
      <w:r w:rsidRPr="00BE44E7">
        <w:rPr>
          <w:rFonts w:ascii="Times New Roman" w:eastAsia="Times New Roman" w:hAnsi="Times New Roman" w:cs="Times New Roman"/>
          <w:sz w:val="24"/>
          <w:szCs w:val="24"/>
        </w:rPr>
        <w:t xml:space="preserve">«Модель наставничества «учитель-ученик»: формирование естественно-научной грамотности учащихся - путь к успешной учебной деятельности в рамках реализации обновлённых ФГОС»; </w:t>
      </w:r>
    </w:p>
    <w:p w14:paraId="699ADA31" w14:textId="77777777" w:rsidR="00313752" w:rsidRPr="00BE44E7" w:rsidRDefault="00313752" w:rsidP="00A66F06">
      <w:pPr>
        <w:pStyle w:val="a9"/>
        <w:numPr>
          <w:ilvl w:val="0"/>
          <w:numId w:val="55"/>
        </w:numPr>
        <w:spacing w:after="0" w:line="240" w:lineRule="auto"/>
        <w:ind w:left="0" w:firstLine="567"/>
        <w:jc w:val="both"/>
        <w:rPr>
          <w:rFonts w:ascii="Times New Roman" w:eastAsia="Times New Roman" w:hAnsi="Times New Roman" w:cs="Times New Roman"/>
          <w:sz w:val="24"/>
          <w:szCs w:val="24"/>
        </w:rPr>
      </w:pPr>
      <w:r w:rsidRPr="00BE44E7">
        <w:rPr>
          <w:rFonts w:ascii="Times New Roman" w:eastAsia="Times New Roman" w:hAnsi="Times New Roman" w:cs="Times New Roman"/>
          <w:sz w:val="24"/>
          <w:szCs w:val="24"/>
        </w:rPr>
        <w:t>«Графические работы как средство формирования пространственного мышления школьников»;</w:t>
      </w:r>
    </w:p>
    <w:p w14:paraId="74B18162" w14:textId="77777777" w:rsidR="00313752" w:rsidRPr="00BE44E7" w:rsidRDefault="00313752" w:rsidP="00A66F06">
      <w:pPr>
        <w:pStyle w:val="a9"/>
        <w:numPr>
          <w:ilvl w:val="0"/>
          <w:numId w:val="55"/>
        </w:numPr>
        <w:spacing w:after="0" w:line="240" w:lineRule="auto"/>
        <w:ind w:left="0" w:firstLine="567"/>
        <w:jc w:val="both"/>
        <w:rPr>
          <w:rFonts w:ascii="Times New Roman" w:eastAsia="Times New Roman" w:hAnsi="Times New Roman" w:cs="Times New Roman"/>
          <w:sz w:val="24"/>
          <w:szCs w:val="24"/>
        </w:rPr>
      </w:pPr>
      <w:r w:rsidRPr="00BE44E7">
        <w:rPr>
          <w:rFonts w:ascii="Times New Roman" w:eastAsia="Times New Roman" w:hAnsi="Times New Roman" w:cs="Times New Roman"/>
          <w:sz w:val="24"/>
          <w:szCs w:val="24"/>
        </w:rPr>
        <w:t>«Системный подход к формированию функциональной грамотности: лучшие практики»;</w:t>
      </w:r>
    </w:p>
    <w:p w14:paraId="58BD88E8" w14:textId="77777777" w:rsidR="00313752" w:rsidRPr="00BE44E7" w:rsidRDefault="00313752" w:rsidP="00A66F06">
      <w:pPr>
        <w:pStyle w:val="a9"/>
        <w:numPr>
          <w:ilvl w:val="0"/>
          <w:numId w:val="55"/>
        </w:numPr>
        <w:spacing w:after="0" w:line="240" w:lineRule="auto"/>
        <w:ind w:left="0" w:firstLine="567"/>
        <w:jc w:val="both"/>
        <w:rPr>
          <w:rFonts w:ascii="Times New Roman" w:eastAsia="Times New Roman" w:hAnsi="Times New Roman" w:cs="Times New Roman"/>
          <w:sz w:val="24"/>
          <w:szCs w:val="24"/>
        </w:rPr>
      </w:pPr>
      <w:r w:rsidRPr="00BE44E7">
        <w:rPr>
          <w:rFonts w:ascii="Times New Roman" w:eastAsia="Times New Roman" w:hAnsi="Times New Roman" w:cs="Times New Roman"/>
          <w:sz w:val="24"/>
          <w:szCs w:val="24"/>
        </w:rPr>
        <w:t>«Обучение смысловому чтению на уроках иностранного языка: методика и технология)».</w:t>
      </w:r>
    </w:p>
    <w:p w14:paraId="7A3A134E"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ГМО учителей физики, математики, биологии, химии ежегодно проводят муниципальную метапредметную игру «Научный калейдоскоп», направленную на формирование естественно-научной грамотности учащихся.</w:t>
      </w:r>
    </w:p>
    <w:p w14:paraId="21038E2D" w14:textId="61477F69" w:rsidR="00313752" w:rsidRPr="00D73C0E" w:rsidRDefault="00313752" w:rsidP="00D73C0E">
      <w:pPr>
        <w:spacing w:after="0" w:line="240" w:lineRule="auto"/>
        <w:ind w:firstLine="708"/>
        <w:jc w:val="both"/>
        <w:rPr>
          <w:rFonts w:ascii="Times New Roman" w:eastAsia="Times New Roman" w:hAnsi="Times New Roman" w:cs="Times New Roman"/>
          <w:bCs/>
          <w:iCs/>
          <w:sz w:val="24"/>
          <w:szCs w:val="24"/>
        </w:rPr>
      </w:pPr>
      <w:r w:rsidRPr="00D73C0E">
        <w:rPr>
          <w:rFonts w:ascii="Times New Roman" w:eastAsia="Times New Roman" w:hAnsi="Times New Roman" w:cs="Times New Roman"/>
          <w:bCs/>
          <w:iCs/>
          <w:sz w:val="24"/>
          <w:szCs w:val="24"/>
        </w:rPr>
        <w:lastRenderedPageBreak/>
        <w:t>Адресная методическая поддержка, консультирование, сопровождение педагогиче</w:t>
      </w:r>
      <w:r w:rsidR="003B25FB">
        <w:rPr>
          <w:rFonts w:ascii="Times New Roman" w:eastAsia="Times New Roman" w:hAnsi="Times New Roman" w:cs="Times New Roman"/>
          <w:bCs/>
          <w:iCs/>
          <w:sz w:val="24"/>
          <w:szCs w:val="24"/>
        </w:rPr>
        <w:softHyphen/>
      </w:r>
      <w:r w:rsidRPr="00D73C0E">
        <w:rPr>
          <w:rFonts w:ascii="Times New Roman" w:eastAsia="Times New Roman" w:hAnsi="Times New Roman" w:cs="Times New Roman"/>
          <w:bCs/>
          <w:iCs/>
          <w:sz w:val="24"/>
          <w:szCs w:val="24"/>
        </w:rPr>
        <w:t>ских работников и управленческих кадров общеобразовательных организаций с низкими образовательными результатами</w:t>
      </w:r>
      <w:r w:rsidR="00D73C0E">
        <w:rPr>
          <w:rFonts w:ascii="Times New Roman" w:eastAsia="Times New Roman" w:hAnsi="Times New Roman" w:cs="Times New Roman"/>
          <w:bCs/>
          <w:iCs/>
          <w:sz w:val="24"/>
          <w:szCs w:val="24"/>
        </w:rPr>
        <w:t>.</w:t>
      </w:r>
    </w:p>
    <w:p w14:paraId="20720B1F" w14:textId="69CFA28B"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Работа по сопровождению школ с низкими образовательными результатами стро</w:t>
      </w:r>
      <w:r w:rsidR="004730E1">
        <w:rPr>
          <w:rFonts w:ascii="Times New Roman" w:eastAsia="Times New Roman" w:hAnsi="Times New Roman" w:cs="Times New Roman"/>
          <w:sz w:val="24"/>
          <w:szCs w:val="24"/>
        </w:rPr>
        <w:softHyphen/>
      </w:r>
      <w:r w:rsidRPr="00BB3CC0">
        <w:rPr>
          <w:rFonts w:ascii="Times New Roman" w:eastAsia="Times New Roman" w:hAnsi="Times New Roman" w:cs="Times New Roman"/>
          <w:sz w:val="24"/>
          <w:szCs w:val="24"/>
        </w:rPr>
        <w:t>ится через реализацию проектов как на федеральном, региональном так и на муниципальных уровнях. На федеральном уровне реализовывался проект «500+» на региональном работа шла через реализацию дорожной карты.</w:t>
      </w:r>
    </w:p>
    <w:p w14:paraId="522175A2"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В 2021 году </w:t>
      </w:r>
      <w:r>
        <w:rPr>
          <w:rFonts w:ascii="Times New Roman" w:eastAsia="Times New Roman" w:hAnsi="Times New Roman" w:cs="Times New Roman"/>
          <w:sz w:val="24"/>
          <w:szCs w:val="24"/>
        </w:rPr>
        <w:t>МБОУ «СОШ№2»</w:t>
      </w:r>
      <w:r w:rsidRPr="00BB3CC0">
        <w:rPr>
          <w:rFonts w:ascii="Times New Roman" w:eastAsia="Times New Roman" w:hAnsi="Times New Roman" w:cs="Times New Roman"/>
          <w:sz w:val="24"/>
          <w:szCs w:val="24"/>
        </w:rPr>
        <w:t xml:space="preserve"> попал</w:t>
      </w:r>
      <w:r>
        <w:rPr>
          <w:rFonts w:ascii="Times New Roman" w:eastAsia="Times New Roman" w:hAnsi="Times New Roman" w:cs="Times New Roman"/>
          <w:sz w:val="24"/>
          <w:szCs w:val="24"/>
        </w:rPr>
        <w:t>о</w:t>
      </w:r>
      <w:r w:rsidRPr="00BB3CC0">
        <w:rPr>
          <w:rFonts w:ascii="Times New Roman" w:eastAsia="Times New Roman" w:hAnsi="Times New Roman" w:cs="Times New Roman"/>
          <w:sz w:val="24"/>
          <w:szCs w:val="24"/>
        </w:rPr>
        <w:t xml:space="preserve"> в список ШНОР и к тому же стала участником проекта «500+» в кластере образовательных результатов «умеренно неуспевающие». Всего 3 возможных кластера: сильно неуспевающие, умеренно неуспевающие, базово неуспевающие.</w:t>
      </w:r>
    </w:p>
    <w:p w14:paraId="68AAABBB"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В 2022 году список ШНОР значительно расширился и включил в себя уже 7 </w:t>
      </w:r>
      <w:r>
        <w:rPr>
          <w:rFonts w:ascii="Times New Roman" w:eastAsia="Times New Roman" w:hAnsi="Times New Roman" w:cs="Times New Roman"/>
          <w:sz w:val="24"/>
          <w:szCs w:val="24"/>
        </w:rPr>
        <w:t>муниципальных общеобразовательных учреждений</w:t>
      </w:r>
      <w:r w:rsidRPr="00BB3CC0">
        <w:rPr>
          <w:rFonts w:ascii="Times New Roman" w:eastAsia="Times New Roman" w:hAnsi="Times New Roman" w:cs="Times New Roman"/>
          <w:sz w:val="24"/>
          <w:szCs w:val="24"/>
        </w:rPr>
        <w:t xml:space="preserve">, при чем </w:t>
      </w:r>
      <w:r>
        <w:rPr>
          <w:rFonts w:ascii="Times New Roman" w:eastAsia="Times New Roman" w:hAnsi="Times New Roman" w:cs="Times New Roman"/>
          <w:sz w:val="24"/>
          <w:szCs w:val="24"/>
        </w:rPr>
        <w:t>МБОУ «СОШ№2»</w:t>
      </w:r>
      <w:r w:rsidRPr="00BB3CC0">
        <w:rPr>
          <w:rFonts w:ascii="Times New Roman" w:eastAsia="Times New Roman" w:hAnsi="Times New Roman" w:cs="Times New Roman"/>
          <w:sz w:val="24"/>
          <w:szCs w:val="24"/>
        </w:rPr>
        <w:t xml:space="preserve"> остал</w:t>
      </w:r>
      <w:r>
        <w:rPr>
          <w:rFonts w:ascii="Times New Roman" w:eastAsia="Times New Roman" w:hAnsi="Times New Roman" w:cs="Times New Roman"/>
          <w:sz w:val="24"/>
          <w:szCs w:val="24"/>
        </w:rPr>
        <w:t>о</w:t>
      </w:r>
      <w:r w:rsidRPr="00BB3CC0">
        <w:rPr>
          <w:rFonts w:ascii="Times New Roman" w:eastAsia="Times New Roman" w:hAnsi="Times New Roman" w:cs="Times New Roman"/>
          <w:sz w:val="24"/>
          <w:szCs w:val="24"/>
        </w:rPr>
        <w:t>сь в списке, но кластер изменен на сильно неуспевающие.</w:t>
      </w:r>
    </w:p>
    <w:p w14:paraId="768B03A4" w14:textId="77777777" w:rsidR="00313752" w:rsidRPr="00BB3CC0" w:rsidRDefault="00313752" w:rsidP="00D73C0E">
      <w:pPr>
        <w:tabs>
          <w:tab w:val="left" w:pos="993"/>
        </w:tabs>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Из них: </w:t>
      </w:r>
    </w:p>
    <w:p w14:paraId="4E179B32" w14:textId="77777777" w:rsidR="00313752" w:rsidRPr="00BE44E7" w:rsidRDefault="00313752" w:rsidP="00A66F06">
      <w:pPr>
        <w:pStyle w:val="a9"/>
        <w:numPr>
          <w:ilvl w:val="0"/>
          <w:numId w:val="56"/>
        </w:numPr>
        <w:tabs>
          <w:tab w:val="left" w:pos="993"/>
        </w:tabs>
        <w:spacing w:after="0" w:line="240" w:lineRule="auto"/>
        <w:ind w:left="0" w:firstLine="708"/>
        <w:jc w:val="both"/>
        <w:rPr>
          <w:rFonts w:ascii="Times New Roman" w:eastAsia="Times New Roman" w:hAnsi="Times New Roman" w:cs="Times New Roman"/>
          <w:sz w:val="24"/>
          <w:szCs w:val="24"/>
        </w:rPr>
      </w:pPr>
      <w:r w:rsidRPr="00BE44E7">
        <w:rPr>
          <w:rFonts w:ascii="Times New Roman" w:eastAsia="Times New Roman" w:hAnsi="Times New Roman" w:cs="Times New Roman"/>
          <w:sz w:val="24"/>
          <w:szCs w:val="24"/>
        </w:rPr>
        <w:t xml:space="preserve">3 участвовали в федеральном проекте адресной методической помощи «500+»; </w:t>
      </w:r>
    </w:p>
    <w:p w14:paraId="7AA9A74D" w14:textId="77777777" w:rsidR="00313752" w:rsidRPr="00BE44E7" w:rsidRDefault="00313752" w:rsidP="00A66F06">
      <w:pPr>
        <w:pStyle w:val="a9"/>
        <w:numPr>
          <w:ilvl w:val="0"/>
          <w:numId w:val="56"/>
        </w:numPr>
        <w:tabs>
          <w:tab w:val="left" w:pos="993"/>
        </w:tabs>
        <w:spacing w:after="0" w:line="240" w:lineRule="auto"/>
        <w:ind w:left="0" w:firstLine="708"/>
        <w:jc w:val="both"/>
        <w:rPr>
          <w:rFonts w:ascii="Times New Roman" w:eastAsia="Times New Roman" w:hAnsi="Times New Roman" w:cs="Times New Roman"/>
          <w:sz w:val="24"/>
          <w:szCs w:val="24"/>
        </w:rPr>
      </w:pPr>
      <w:r w:rsidRPr="00BE44E7">
        <w:rPr>
          <w:rFonts w:ascii="Times New Roman" w:eastAsia="Times New Roman" w:hAnsi="Times New Roman" w:cs="Times New Roman"/>
          <w:sz w:val="24"/>
          <w:szCs w:val="24"/>
        </w:rPr>
        <w:t>4 – в региональном проекте по оказанию методической помощи школам с низкими образовательными результатами и функционирующим в неблагоприятных социальных условиях.</w:t>
      </w:r>
    </w:p>
    <w:p w14:paraId="59842284"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С целью создания условий в муниципальной системе образования города Усть-Илимска, обеспечивающих совершенствование предметных и методических компетенций педагогов при переходе образовательных организаций с низкими образовательными результатами в эффективный режим работы, в том числе с использованием сетевого взаимодействия была разработана муниципальная программа методического сопровождения школ с низкими образовательными результатами города</w:t>
      </w:r>
      <w:r>
        <w:rPr>
          <w:rFonts w:ascii="Times New Roman" w:eastAsia="Times New Roman" w:hAnsi="Times New Roman" w:cs="Times New Roman"/>
          <w:sz w:val="24"/>
          <w:szCs w:val="24"/>
        </w:rPr>
        <w:t xml:space="preserve"> Усть-Илимска на 2022-2024 годы</w:t>
      </w:r>
      <w:r w:rsidRPr="00BB3CC0">
        <w:rPr>
          <w:rFonts w:ascii="Times New Roman" w:eastAsia="Times New Roman" w:hAnsi="Times New Roman" w:cs="Times New Roman"/>
          <w:sz w:val="24"/>
          <w:szCs w:val="24"/>
        </w:rPr>
        <w:t>, утвержденная приказом Управления образования</w:t>
      </w:r>
      <w:r>
        <w:rPr>
          <w:rFonts w:ascii="Times New Roman" w:eastAsia="Times New Roman" w:hAnsi="Times New Roman" w:cs="Times New Roman"/>
          <w:sz w:val="24"/>
          <w:szCs w:val="24"/>
        </w:rPr>
        <w:t xml:space="preserve"> Администрации города Усть-Илимска</w:t>
      </w:r>
      <w:r w:rsidRPr="00BB3CC0">
        <w:rPr>
          <w:rFonts w:ascii="Times New Roman" w:eastAsia="Times New Roman" w:hAnsi="Times New Roman" w:cs="Times New Roman"/>
          <w:sz w:val="24"/>
          <w:szCs w:val="24"/>
        </w:rPr>
        <w:t xml:space="preserve"> от 24.03.2022г. № 267. </w:t>
      </w:r>
    </w:p>
    <w:p w14:paraId="3D2D115F"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В рамках данной программы и с учетом антирисковых программ за прошедший период учреждениями выполнены мероприятия: </w:t>
      </w:r>
    </w:p>
    <w:p w14:paraId="0500472D"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МАОУ «</w:t>
      </w:r>
      <w:r w:rsidRPr="00BB3CC0">
        <w:rPr>
          <w:rFonts w:ascii="Times New Roman" w:eastAsia="Times New Roman" w:hAnsi="Times New Roman" w:cs="Times New Roman"/>
          <w:sz w:val="24"/>
          <w:szCs w:val="24"/>
        </w:rPr>
        <w:t>СОШ № 5</w:t>
      </w:r>
      <w:r>
        <w:rPr>
          <w:rFonts w:ascii="Times New Roman" w:eastAsia="Times New Roman" w:hAnsi="Times New Roman" w:cs="Times New Roman"/>
          <w:sz w:val="24"/>
          <w:szCs w:val="24"/>
        </w:rPr>
        <w:t>№</w:t>
      </w:r>
      <w:r w:rsidRPr="00BB3CC0">
        <w:rPr>
          <w:rFonts w:ascii="Times New Roman" w:eastAsia="Times New Roman" w:hAnsi="Times New Roman" w:cs="Times New Roman"/>
          <w:sz w:val="24"/>
          <w:szCs w:val="24"/>
        </w:rPr>
        <w:t xml:space="preserve"> по рисковому профилю «Дефицит пед</w:t>
      </w:r>
      <w:r>
        <w:rPr>
          <w:rFonts w:ascii="Times New Roman" w:eastAsia="Times New Roman" w:hAnsi="Times New Roman" w:cs="Times New Roman"/>
          <w:sz w:val="24"/>
          <w:szCs w:val="24"/>
        </w:rPr>
        <w:t>агогических</w:t>
      </w:r>
      <w:r w:rsidRPr="00BB3CC0">
        <w:rPr>
          <w:rFonts w:ascii="Times New Roman" w:eastAsia="Times New Roman" w:hAnsi="Times New Roman" w:cs="Times New Roman"/>
          <w:sz w:val="24"/>
          <w:szCs w:val="24"/>
        </w:rPr>
        <w:t xml:space="preserve"> кадров» выполнен плановый показатель (заключен трудовой договор с молодым специалистом - выпускницей Иркутского государственного университета, предметная область - английский язык; проведен рекрутинг педагогического персонала по должностям: педагог-психолог, учитель- логопед, учитель; открыт профильный класс психолого-педагогической направленности);</w:t>
      </w:r>
    </w:p>
    <w:p w14:paraId="76B73EC5"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Работа, проведенная </w:t>
      </w:r>
      <w:r>
        <w:rPr>
          <w:rFonts w:ascii="Times New Roman" w:eastAsia="Times New Roman" w:hAnsi="Times New Roman" w:cs="Times New Roman"/>
          <w:sz w:val="24"/>
          <w:szCs w:val="24"/>
        </w:rPr>
        <w:t>МАОУ «СОШ№7 имени Пичуева Л.П.»</w:t>
      </w:r>
      <w:r w:rsidRPr="00BB3CC0">
        <w:rPr>
          <w:rFonts w:ascii="Times New Roman" w:eastAsia="Times New Roman" w:hAnsi="Times New Roman" w:cs="Times New Roman"/>
          <w:sz w:val="24"/>
          <w:szCs w:val="24"/>
        </w:rPr>
        <w:t xml:space="preserve">, не менее значимая. Для работы директором </w:t>
      </w:r>
      <w:r>
        <w:rPr>
          <w:rFonts w:ascii="Times New Roman" w:eastAsia="Times New Roman" w:hAnsi="Times New Roman" w:cs="Times New Roman"/>
          <w:sz w:val="24"/>
          <w:szCs w:val="24"/>
        </w:rPr>
        <w:t>образовательного учреждения</w:t>
      </w:r>
      <w:r w:rsidRPr="00BB3CC0">
        <w:rPr>
          <w:rFonts w:ascii="Times New Roman" w:eastAsia="Times New Roman" w:hAnsi="Times New Roman" w:cs="Times New Roman"/>
          <w:sz w:val="24"/>
          <w:szCs w:val="24"/>
        </w:rPr>
        <w:t xml:space="preserve"> были оставлены 5 рисковых направлений. Одним из таких направлений остается «низкий уровень оснащения школы». По результатам проведенного мониторинга обеспечения оборудованием учебных кабинетов, заключен контракт на поставку оргтехники и комплектующих, решена проблема отсутствия доступа к сети интернет (100% кабинетов)</w:t>
      </w:r>
      <w:r>
        <w:rPr>
          <w:rFonts w:ascii="Times New Roman" w:eastAsia="Times New Roman" w:hAnsi="Times New Roman" w:cs="Times New Roman"/>
          <w:sz w:val="24"/>
          <w:szCs w:val="24"/>
        </w:rPr>
        <w:t>.</w:t>
      </w:r>
    </w:p>
    <w:p w14:paraId="6EEFF8F6"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«СОШ№17»</w:t>
      </w:r>
      <w:r w:rsidRPr="00BB3CC0">
        <w:rPr>
          <w:rFonts w:ascii="Times New Roman" w:eastAsia="Times New Roman" w:hAnsi="Times New Roman" w:cs="Times New Roman"/>
          <w:sz w:val="24"/>
          <w:szCs w:val="24"/>
        </w:rPr>
        <w:t xml:space="preserve"> определено для работы всего два направления. Одним из направлений является «недостаточная предметная и методическая компетентность педагогических работников». В данном направлении организовано участие педагогов в курсах повышения квалификации, в очном и дистанционном форматах, в практико-ориентированных семи</w:t>
      </w:r>
      <w:r>
        <w:rPr>
          <w:rFonts w:ascii="Times New Roman" w:eastAsia="Times New Roman" w:hAnsi="Times New Roman" w:cs="Times New Roman"/>
          <w:sz w:val="24"/>
          <w:szCs w:val="24"/>
        </w:rPr>
        <w:t>нарах на базе образовательного учреждения</w:t>
      </w:r>
      <w:r w:rsidRPr="00BB3CC0">
        <w:rPr>
          <w:rFonts w:ascii="Times New Roman" w:eastAsia="Times New Roman" w:hAnsi="Times New Roman" w:cs="Times New Roman"/>
          <w:sz w:val="24"/>
          <w:szCs w:val="24"/>
        </w:rPr>
        <w:t>, мероприятиях по обмену опытом, в том числе взаимопосещения уроков с последующим самоанализом и анализом.</w:t>
      </w:r>
    </w:p>
    <w:p w14:paraId="072ED6B4"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Администрация и педагоги </w:t>
      </w:r>
      <w:r>
        <w:rPr>
          <w:rFonts w:ascii="Times New Roman" w:eastAsia="Times New Roman" w:hAnsi="Times New Roman" w:cs="Times New Roman"/>
          <w:sz w:val="24"/>
          <w:szCs w:val="24"/>
        </w:rPr>
        <w:t>муниципальных общеобразовательных учреждений</w:t>
      </w:r>
      <w:r w:rsidRPr="00BB3CC0">
        <w:rPr>
          <w:rFonts w:ascii="Times New Roman" w:eastAsia="Times New Roman" w:hAnsi="Times New Roman" w:cs="Times New Roman"/>
          <w:sz w:val="24"/>
          <w:szCs w:val="24"/>
        </w:rPr>
        <w:t xml:space="preserve">, попавшие в список ШНОР, в сопровождении муниципальной команды, активно и осознанно проводили и проводят работу по выводу учреждения в эффективный режим работы. </w:t>
      </w:r>
    </w:p>
    <w:p w14:paraId="2AEF6912"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Своими результатами за данный период школьные команды охотно делятся не только на муниципальном уровне, но и на уровне региона.</w:t>
      </w:r>
    </w:p>
    <w:p w14:paraId="3D9E9B6D" w14:textId="3B7B7CB9"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lastRenderedPageBreak/>
        <w:t xml:space="preserve">В перечень ШНОР в 2023 году школы города Усть-Илимска не </w:t>
      </w:r>
      <w:r>
        <w:rPr>
          <w:rFonts w:ascii="Times New Roman" w:eastAsia="Times New Roman" w:hAnsi="Times New Roman" w:cs="Times New Roman"/>
          <w:sz w:val="24"/>
          <w:szCs w:val="24"/>
        </w:rPr>
        <w:t>вошли</w:t>
      </w:r>
      <w:r w:rsidRPr="00BB3CC0">
        <w:rPr>
          <w:rFonts w:ascii="Times New Roman" w:eastAsia="Times New Roman" w:hAnsi="Times New Roman" w:cs="Times New Roman"/>
          <w:sz w:val="24"/>
          <w:szCs w:val="24"/>
        </w:rPr>
        <w:t>, при этом по</w:t>
      </w:r>
      <w:r w:rsidR="003B25FB">
        <w:rPr>
          <w:rFonts w:ascii="Times New Roman" w:eastAsia="Times New Roman" w:hAnsi="Times New Roman" w:cs="Times New Roman"/>
          <w:sz w:val="24"/>
          <w:szCs w:val="24"/>
        </w:rPr>
        <w:softHyphen/>
      </w:r>
      <w:r w:rsidRPr="00BB3CC0">
        <w:rPr>
          <w:rFonts w:ascii="Times New Roman" w:eastAsia="Times New Roman" w:hAnsi="Times New Roman" w:cs="Times New Roman"/>
          <w:sz w:val="24"/>
          <w:szCs w:val="24"/>
        </w:rPr>
        <w:t>явилась новая категория – школы, находящиеся в зоне риска низких образовательных ре</w:t>
      </w:r>
      <w:r w:rsidR="004730E1">
        <w:rPr>
          <w:rFonts w:ascii="Times New Roman" w:eastAsia="Times New Roman" w:hAnsi="Times New Roman" w:cs="Times New Roman"/>
          <w:sz w:val="24"/>
          <w:szCs w:val="24"/>
        </w:rPr>
        <w:softHyphen/>
      </w:r>
      <w:r w:rsidRPr="00BB3CC0">
        <w:rPr>
          <w:rFonts w:ascii="Times New Roman" w:eastAsia="Times New Roman" w:hAnsi="Times New Roman" w:cs="Times New Roman"/>
          <w:sz w:val="24"/>
          <w:szCs w:val="24"/>
        </w:rPr>
        <w:t xml:space="preserve">зультатов (школы, в которых фиксируются низкие результаты менее чем в 50% оценочных процедур, определяются как школы «зоны риска»). Так как под положительной динамикой образовательных результатов </w:t>
      </w:r>
      <w:r>
        <w:rPr>
          <w:rFonts w:ascii="Times New Roman" w:eastAsia="Times New Roman" w:hAnsi="Times New Roman" w:cs="Times New Roman"/>
          <w:sz w:val="24"/>
          <w:szCs w:val="24"/>
        </w:rPr>
        <w:t>можно</w:t>
      </w:r>
      <w:r w:rsidRPr="00BB3CC0">
        <w:rPr>
          <w:rFonts w:ascii="Times New Roman" w:eastAsia="Times New Roman" w:hAnsi="Times New Roman" w:cs="Times New Roman"/>
          <w:sz w:val="24"/>
          <w:szCs w:val="24"/>
        </w:rPr>
        <w:t xml:space="preserve"> понимать переход школ между кластерами «умеренно неуспевающие - базово неуспевающие», «сильно неуспевающие -умеренно/базово неуспевающие», а также выход школ из списка ШНОР, поэтому и меры по адресной поддержке ШНОР можно признать эффективными и продолжить их осуществление, но уже в категории «зона риска». В 2023 году Комитет образования </w:t>
      </w:r>
      <w:r>
        <w:rPr>
          <w:rFonts w:ascii="Times New Roman" w:eastAsia="Times New Roman" w:hAnsi="Times New Roman" w:cs="Times New Roman"/>
          <w:sz w:val="24"/>
          <w:szCs w:val="24"/>
        </w:rPr>
        <w:t xml:space="preserve">Администрации города Усть-Илимска </w:t>
      </w:r>
      <w:r w:rsidRPr="00BB3CC0">
        <w:rPr>
          <w:rFonts w:ascii="Times New Roman" w:eastAsia="Times New Roman" w:hAnsi="Times New Roman" w:cs="Times New Roman"/>
          <w:sz w:val="24"/>
          <w:szCs w:val="24"/>
        </w:rPr>
        <w:t>утвердил муниципальную программу методического сопровождения школ с низкими образовательными результатами, находящихся в зоне риска снижения образовательных результатов и профилактике учебной неуспешности в муниципальных общеобразовательных учреждениях города Усть-Илимска на 2023-2025 годы (от 23.03.2023</w:t>
      </w:r>
      <w:r>
        <w:rPr>
          <w:rFonts w:ascii="Times New Roman" w:eastAsia="Times New Roman" w:hAnsi="Times New Roman" w:cs="Times New Roman"/>
          <w:sz w:val="24"/>
          <w:szCs w:val="24"/>
        </w:rPr>
        <w:t>г.</w:t>
      </w:r>
      <w:r w:rsidRPr="00BB3CC0">
        <w:rPr>
          <w:rFonts w:ascii="Times New Roman" w:eastAsia="Times New Roman" w:hAnsi="Times New Roman" w:cs="Times New Roman"/>
          <w:sz w:val="24"/>
          <w:szCs w:val="24"/>
        </w:rPr>
        <w:t xml:space="preserve"> № 336).</w:t>
      </w:r>
    </w:p>
    <w:p w14:paraId="08BD6DCE"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Меры/мероприятия по оказанию адресной методической помощи ШНОР позволили выявить те рисковые направления, которые в ШНОР имели маркер «высокий и средний риск» и реализация антирисковых программ в этих направлениях позволила некоторым школам повысить образовательные результаты.</w:t>
      </w:r>
    </w:p>
    <w:p w14:paraId="662A3D11"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Для школьных коллективов продолжают быть характерными профессиональные дефициты в определении рисков снижения образовательных результатов и в объективности оценки достижений обучающихся. Остается актуальной проблема организации работы школьной ВСОКО</w:t>
      </w:r>
      <w:r>
        <w:rPr>
          <w:rFonts w:ascii="Times New Roman" w:eastAsia="Times New Roman" w:hAnsi="Times New Roman" w:cs="Times New Roman"/>
          <w:sz w:val="24"/>
          <w:szCs w:val="24"/>
        </w:rPr>
        <w:t>.</w:t>
      </w:r>
    </w:p>
    <w:p w14:paraId="7D75AF15"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В результате определения маркера школы, согласно региональной методике, видно, что 2 учреждения не имеют маркеров (это </w:t>
      </w:r>
      <w:r>
        <w:rPr>
          <w:rFonts w:ascii="Times New Roman" w:eastAsia="Times New Roman" w:hAnsi="Times New Roman" w:cs="Times New Roman"/>
          <w:sz w:val="24"/>
          <w:szCs w:val="24"/>
        </w:rPr>
        <w:t xml:space="preserve">МАОУ «Экспериментальный лицей имени Батербиева М.М.» </w:t>
      </w:r>
      <w:r w:rsidRPr="00BB3CC0">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МБОУ «СОШ№2»</w:t>
      </w:r>
      <w:r w:rsidRPr="00BB3CC0">
        <w:rPr>
          <w:rFonts w:ascii="Times New Roman" w:eastAsia="Times New Roman" w:hAnsi="Times New Roman" w:cs="Times New Roman"/>
          <w:sz w:val="24"/>
          <w:szCs w:val="24"/>
        </w:rPr>
        <w:t>) и поэтому полностью отсутствуют в списках региона на 2023г., а 5-ть школ из 7-и, которые были определены в 2022 году как ШНОР, в 2023 году находятся в списке зоны риска по низким образовательным результатам, утвержденном распоряжением Министерства образования И</w:t>
      </w:r>
      <w:r>
        <w:rPr>
          <w:rFonts w:ascii="Times New Roman" w:eastAsia="Times New Roman" w:hAnsi="Times New Roman" w:cs="Times New Roman"/>
          <w:sz w:val="24"/>
          <w:szCs w:val="24"/>
        </w:rPr>
        <w:t>ркутской области</w:t>
      </w:r>
      <w:r w:rsidRPr="00BB3CC0">
        <w:rPr>
          <w:rFonts w:ascii="Times New Roman" w:eastAsia="Times New Roman" w:hAnsi="Times New Roman" w:cs="Times New Roman"/>
          <w:sz w:val="24"/>
          <w:szCs w:val="24"/>
        </w:rPr>
        <w:t xml:space="preserve"> от 14.03.2023г. № 55-310-мр.</w:t>
      </w:r>
    </w:p>
    <w:p w14:paraId="26CAA6C6"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Руководителям общеобразовательных учреждений МБОУ «СОШ № 15», МАОУ «СОШ № 7 имени Пичуева Л.П.», МБОУ «СОШ № 1», МАОУ «СОШ № 5», МБОУ «СОШ № 17», МАОУ «СОШ № 13 им. М.К.Янгеля», МАОУ «СОШ № 14» в соответствии с приказом </w:t>
      </w:r>
      <w:r w:rsidRPr="00187624">
        <w:rPr>
          <w:rFonts w:ascii="Times New Roman" w:eastAsia="Times New Roman" w:hAnsi="Times New Roman" w:cs="Times New Roman"/>
          <w:sz w:val="24"/>
          <w:szCs w:val="24"/>
        </w:rPr>
        <w:t>Комитета образования</w:t>
      </w:r>
      <w:r>
        <w:rPr>
          <w:rFonts w:ascii="Times New Roman" w:eastAsia="Times New Roman" w:hAnsi="Times New Roman" w:cs="Times New Roman"/>
          <w:sz w:val="24"/>
          <w:szCs w:val="24"/>
        </w:rPr>
        <w:t xml:space="preserve"> Администрации города Усть-Илимска</w:t>
      </w:r>
      <w:r w:rsidRPr="00187624">
        <w:rPr>
          <w:rFonts w:ascii="Times New Roman" w:eastAsia="Times New Roman" w:hAnsi="Times New Roman" w:cs="Times New Roman"/>
          <w:sz w:val="24"/>
          <w:szCs w:val="24"/>
        </w:rPr>
        <w:t xml:space="preserve"> № 650 от</w:t>
      </w:r>
      <w:r>
        <w:rPr>
          <w:rFonts w:ascii="Times New Roman" w:eastAsia="Times New Roman" w:hAnsi="Times New Roman" w:cs="Times New Roman"/>
          <w:sz w:val="24"/>
          <w:szCs w:val="24"/>
        </w:rPr>
        <w:t xml:space="preserve"> </w:t>
      </w:r>
      <w:r w:rsidRPr="00187624">
        <w:rPr>
          <w:rFonts w:ascii="Times New Roman" w:eastAsia="Times New Roman" w:hAnsi="Times New Roman" w:cs="Times New Roman"/>
          <w:sz w:val="24"/>
          <w:szCs w:val="24"/>
        </w:rPr>
        <w:t>14</w:t>
      </w:r>
      <w:r w:rsidRPr="00BB3CC0">
        <w:rPr>
          <w:rFonts w:ascii="Times New Roman" w:eastAsia="Times New Roman" w:hAnsi="Times New Roman" w:cs="Times New Roman"/>
          <w:sz w:val="24"/>
          <w:szCs w:val="24"/>
        </w:rPr>
        <w:t>.06.2023</w:t>
      </w:r>
      <w:r>
        <w:rPr>
          <w:rFonts w:ascii="Times New Roman" w:eastAsia="Times New Roman" w:hAnsi="Times New Roman" w:cs="Times New Roman"/>
          <w:sz w:val="24"/>
          <w:szCs w:val="24"/>
        </w:rPr>
        <w:t>г.</w:t>
      </w:r>
      <w:r w:rsidRPr="00BB3C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было поручено</w:t>
      </w:r>
      <w:r w:rsidRPr="00BB3CC0">
        <w:rPr>
          <w:rFonts w:ascii="Times New Roman" w:eastAsia="Times New Roman" w:hAnsi="Times New Roman" w:cs="Times New Roman"/>
          <w:sz w:val="24"/>
          <w:szCs w:val="24"/>
        </w:rPr>
        <w:t xml:space="preserve"> разработать/скорректировать документы стратегического и тактического планирования, направленные на наступление позитивных изменений в школе, в том числе по профилактике школьной неуспешности с учетом муниципальных нормативных актов (программы и дорожной карты).</w:t>
      </w:r>
    </w:p>
    <w:p w14:paraId="476CD45E"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Задачей системы образования является повышение качества образования за счет выявления и устранения факторов риска и ресурсных дефицитов в </w:t>
      </w:r>
      <w:r>
        <w:rPr>
          <w:rFonts w:ascii="Times New Roman" w:eastAsia="Times New Roman" w:hAnsi="Times New Roman" w:cs="Times New Roman"/>
          <w:sz w:val="24"/>
          <w:szCs w:val="24"/>
        </w:rPr>
        <w:t>муниципальных общеобразовательных учреждениях</w:t>
      </w:r>
      <w:r w:rsidRPr="00BB3CC0">
        <w:rPr>
          <w:rFonts w:ascii="Times New Roman" w:eastAsia="Times New Roman" w:hAnsi="Times New Roman" w:cs="Times New Roman"/>
          <w:sz w:val="24"/>
          <w:szCs w:val="24"/>
        </w:rPr>
        <w:t>.</w:t>
      </w:r>
    </w:p>
    <w:p w14:paraId="351BFD34"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Традиционно к факторам риска снижения результатов относятся:</w:t>
      </w:r>
    </w:p>
    <w:p w14:paraId="0DCD92AE" w14:textId="77777777" w:rsidR="00313752" w:rsidRPr="00187624" w:rsidRDefault="00313752" w:rsidP="00A66F06">
      <w:pPr>
        <w:pStyle w:val="a9"/>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187624">
        <w:rPr>
          <w:rFonts w:ascii="Times New Roman" w:eastAsia="Times New Roman" w:hAnsi="Times New Roman" w:cs="Times New Roman"/>
          <w:sz w:val="24"/>
          <w:szCs w:val="24"/>
        </w:rPr>
        <w:t>ограниченность культурных и образовательных ресурсов;</w:t>
      </w:r>
    </w:p>
    <w:p w14:paraId="2280C812" w14:textId="77777777" w:rsidR="00313752" w:rsidRPr="00187624" w:rsidRDefault="00313752" w:rsidP="00A66F06">
      <w:pPr>
        <w:pStyle w:val="a9"/>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187624">
        <w:rPr>
          <w:rFonts w:ascii="Times New Roman" w:eastAsia="Times New Roman" w:hAnsi="Times New Roman" w:cs="Times New Roman"/>
          <w:sz w:val="24"/>
          <w:szCs w:val="24"/>
        </w:rPr>
        <w:t>дефицит материальной базы и инфраструктуры;</w:t>
      </w:r>
    </w:p>
    <w:p w14:paraId="4188307B" w14:textId="77777777" w:rsidR="00313752" w:rsidRPr="00187624" w:rsidRDefault="00313752" w:rsidP="00A66F06">
      <w:pPr>
        <w:pStyle w:val="a9"/>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187624">
        <w:rPr>
          <w:rFonts w:ascii="Times New Roman" w:eastAsia="Times New Roman" w:hAnsi="Times New Roman" w:cs="Times New Roman"/>
          <w:sz w:val="24"/>
          <w:szCs w:val="24"/>
        </w:rPr>
        <w:t>дефицит педагогических кадров;</w:t>
      </w:r>
    </w:p>
    <w:p w14:paraId="20B8C5A3" w14:textId="77777777" w:rsidR="00313752" w:rsidRPr="00187624" w:rsidRDefault="00313752" w:rsidP="00A66F06">
      <w:pPr>
        <w:pStyle w:val="a9"/>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187624">
        <w:rPr>
          <w:rFonts w:ascii="Times New Roman" w:eastAsia="Times New Roman" w:hAnsi="Times New Roman" w:cs="Times New Roman"/>
          <w:sz w:val="24"/>
          <w:szCs w:val="24"/>
        </w:rPr>
        <w:t>сложный контингент;</w:t>
      </w:r>
    </w:p>
    <w:p w14:paraId="6B82C7B8" w14:textId="77777777" w:rsidR="00313752" w:rsidRPr="00187624" w:rsidRDefault="00313752" w:rsidP="00A66F06">
      <w:pPr>
        <w:pStyle w:val="a9"/>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187624">
        <w:rPr>
          <w:rFonts w:ascii="Times New Roman" w:eastAsia="Times New Roman" w:hAnsi="Times New Roman" w:cs="Times New Roman"/>
          <w:sz w:val="24"/>
          <w:szCs w:val="24"/>
        </w:rPr>
        <w:t>неблагоприятная школьная атмосфера;</w:t>
      </w:r>
    </w:p>
    <w:p w14:paraId="1334BEF4" w14:textId="77777777" w:rsidR="00313752" w:rsidRPr="00187624" w:rsidRDefault="00313752" w:rsidP="00A66F06">
      <w:pPr>
        <w:pStyle w:val="a9"/>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187624">
        <w:rPr>
          <w:rFonts w:ascii="Times New Roman" w:eastAsia="Times New Roman" w:hAnsi="Times New Roman" w:cs="Times New Roman"/>
          <w:sz w:val="24"/>
          <w:szCs w:val="24"/>
        </w:rPr>
        <w:t>недостаточно сформированные практики школьного управления</w:t>
      </w:r>
    </w:p>
    <w:p w14:paraId="698E59B3"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Мерами по профилактике таких рисков в 2022, 2023 годах стали:</w:t>
      </w:r>
    </w:p>
    <w:p w14:paraId="151417AC" w14:textId="4EEAB8F9" w:rsidR="00313752" w:rsidRPr="00D73C0E" w:rsidRDefault="00D73C0E" w:rsidP="00A66F06">
      <w:pPr>
        <w:pStyle w:val="a9"/>
        <w:numPr>
          <w:ilvl w:val="0"/>
          <w:numId w:val="68"/>
        </w:numPr>
        <w:tabs>
          <w:tab w:val="left" w:pos="993"/>
        </w:tabs>
        <w:spacing w:after="0" w:line="240" w:lineRule="auto"/>
        <w:ind w:left="0" w:firstLine="709"/>
        <w:jc w:val="both"/>
        <w:rPr>
          <w:rFonts w:ascii="Times New Roman" w:eastAsia="Times New Roman" w:hAnsi="Times New Roman" w:cs="Times New Roman"/>
          <w:sz w:val="24"/>
          <w:szCs w:val="24"/>
        </w:rPr>
      </w:pPr>
      <w:r w:rsidRPr="00D73C0E">
        <w:rPr>
          <w:rFonts w:ascii="Times New Roman" w:eastAsia="Times New Roman" w:hAnsi="Times New Roman" w:cs="Times New Roman"/>
          <w:sz w:val="24"/>
          <w:szCs w:val="24"/>
        </w:rPr>
        <w:t xml:space="preserve">Проведение </w:t>
      </w:r>
      <w:r w:rsidR="00313752" w:rsidRPr="00D73C0E">
        <w:rPr>
          <w:rFonts w:ascii="Times New Roman" w:eastAsia="Times New Roman" w:hAnsi="Times New Roman" w:cs="Times New Roman"/>
          <w:sz w:val="24"/>
          <w:szCs w:val="24"/>
        </w:rPr>
        <w:t>диагностики профес</w:t>
      </w:r>
      <w:r>
        <w:rPr>
          <w:rFonts w:ascii="Times New Roman" w:eastAsia="Times New Roman" w:hAnsi="Times New Roman" w:cs="Times New Roman"/>
          <w:sz w:val="24"/>
          <w:szCs w:val="24"/>
        </w:rPr>
        <w:t>сиональных дефицитов педагогов.</w:t>
      </w:r>
    </w:p>
    <w:p w14:paraId="3EDCEDB0" w14:textId="1DDCC783" w:rsidR="00313752" w:rsidRPr="00D73C0E" w:rsidRDefault="00D73C0E" w:rsidP="00A66F06">
      <w:pPr>
        <w:pStyle w:val="a9"/>
        <w:numPr>
          <w:ilvl w:val="0"/>
          <w:numId w:val="68"/>
        </w:numPr>
        <w:tabs>
          <w:tab w:val="left" w:pos="993"/>
        </w:tabs>
        <w:spacing w:after="0" w:line="240" w:lineRule="auto"/>
        <w:ind w:left="0" w:firstLine="709"/>
        <w:jc w:val="both"/>
        <w:rPr>
          <w:rFonts w:ascii="Times New Roman" w:eastAsia="Times New Roman" w:hAnsi="Times New Roman" w:cs="Times New Roman"/>
          <w:sz w:val="24"/>
          <w:szCs w:val="24"/>
        </w:rPr>
      </w:pPr>
      <w:r w:rsidRPr="00D73C0E">
        <w:rPr>
          <w:rFonts w:ascii="Times New Roman" w:eastAsia="Times New Roman" w:hAnsi="Times New Roman" w:cs="Times New Roman"/>
          <w:sz w:val="24"/>
          <w:szCs w:val="24"/>
        </w:rPr>
        <w:t xml:space="preserve">Организация </w:t>
      </w:r>
      <w:r w:rsidR="00313752" w:rsidRPr="00D73C0E">
        <w:rPr>
          <w:rFonts w:ascii="Times New Roman" w:eastAsia="Times New Roman" w:hAnsi="Times New Roman" w:cs="Times New Roman"/>
          <w:sz w:val="24"/>
          <w:szCs w:val="24"/>
        </w:rPr>
        <w:t>повышения квалификации управленческих команд и педагогических работников школ-участников проекта в рамках реализации приоритетных федеральных и региональных программ с учетом их профессиона</w:t>
      </w:r>
      <w:r>
        <w:rPr>
          <w:rFonts w:ascii="Times New Roman" w:eastAsia="Times New Roman" w:hAnsi="Times New Roman" w:cs="Times New Roman"/>
          <w:sz w:val="24"/>
          <w:szCs w:val="24"/>
        </w:rPr>
        <w:t>льных дефицитов и потребностей.</w:t>
      </w:r>
    </w:p>
    <w:p w14:paraId="3C97485D" w14:textId="5A832303" w:rsidR="00313752" w:rsidRPr="00D73C0E" w:rsidRDefault="00D73C0E" w:rsidP="00A66F06">
      <w:pPr>
        <w:pStyle w:val="a9"/>
        <w:numPr>
          <w:ilvl w:val="0"/>
          <w:numId w:val="68"/>
        </w:numPr>
        <w:tabs>
          <w:tab w:val="left" w:pos="993"/>
        </w:tabs>
        <w:spacing w:after="0" w:line="240" w:lineRule="auto"/>
        <w:ind w:left="0" w:firstLine="709"/>
        <w:jc w:val="both"/>
        <w:rPr>
          <w:rFonts w:ascii="Times New Roman" w:eastAsia="Times New Roman" w:hAnsi="Times New Roman" w:cs="Times New Roman"/>
          <w:sz w:val="24"/>
          <w:szCs w:val="24"/>
        </w:rPr>
      </w:pPr>
      <w:r w:rsidRPr="00D73C0E">
        <w:rPr>
          <w:rFonts w:ascii="Times New Roman" w:eastAsia="Times New Roman" w:hAnsi="Times New Roman" w:cs="Times New Roman"/>
          <w:sz w:val="24"/>
          <w:szCs w:val="24"/>
        </w:rPr>
        <w:lastRenderedPageBreak/>
        <w:t>Меры</w:t>
      </w:r>
      <w:r w:rsidR="00313752" w:rsidRPr="00D73C0E">
        <w:rPr>
          <w:rFonts w:ascii="Times New Roman" w:eastAsia="Times New Roman" w:hAnsi="Times New Roman" w:cs="Times New Roman"/>
          <w:sz w:val="24"/>
          <w:szCs w:val="24"/>
        </w:rPr>
        <w:t>, направленные на улучшение матери</w:t>
      </w:r>
      <w:r>
        <w:rPr>
          <w:rFonts w:ascii="Times New Roman" w:eastAsia="Times New Roman" w:hAnsi="Times New Roman" w:cs="Times New Roman"/>
          <w:sz w:val="24"/>
          <w:szCs w:val="24"/>
        </w:rPr>
        <w:t>ально-технических условий в ОО.</w:t>
      </w:r>
    </w:p>
    <w:p w14:paraId="12BFDFF2" w14:textId="160451EE" w:rsidR="00313752" w:rsidRPr="00D73C0E" w:rsidRDefault="00D73C0E" w:rsidP="00A66F06">
      <w:pPr>
        <w:pStyle w:val="a9"/>
        <w:numPr>
          <w:ilvl w:val="0"/>
          <w:numId w:val="68"/>
        </w:numPr>
        <w:tabs>
          <w:tab w:val="left" w:pos="993"/>
        </w:tabs>
        <w:spacing w:after="0" w:line="240" w:lineRule="auto"/>
        <w:ind w:left="0" w:firstLine="709"/>
        <w:jc w:val="both"/>
        <w:rPr>
          <w:rFonts w:ascii="Times New Roman" w:eastAsia="Times New Roman" w:hAnsi="Times New Roman" w:cs="Times New Roman"/>
          <w:sz w:val="24"/>
          <w:szCs w:val="24"/>
        </w:rPr>
      </w:pPr>
      <w:r w:rsidRPr="00D73C0E">
        <w:rPr>
          <w:rFonts w:ascii="Times New Roman" w:eastAsia="Times New Roman" w:hAnsi="Times New Roman" w:cs="Times New Roman"/>
          <w:sz w:val="24"/>
          <w:szCs w:val="24"/>
        </w:rPr>
        <w:t xml:space="preserve">Создание </w:t>
      </w:r>
      <w:r w:rsidR="00313752" w:rsidRPr="00D73C0E">
        <w:rPr>
          <w:rFonts w:ascii="Times New Roman" w:eastAsia="Times New Roman" w:hAnsi="Times New Roman" w:cs="Times New Roman"/>
          <w:sz w:val="24"/>
          <w:szCs w:val="24"/>
        </w:rPr>
        <w:t>условий для непрерывного профессионального развития педагогов че</w:t>
      </w:r>
      <w:r w:rsidR="003B25FB">
        <w:rPr>
          <w:rFonts w:ascii="Times New Roman" w:eastAsia="Times New Roman" w:hAnsi="Times New Roman" w:cs="Times New Roman"/>
          <w:sz w:val="24"/>
          <w:szCs w:val="24"/>
        </w:rPr>
        <w:softHyphen/>
      </w:r>
      <w:r w:rsidR="00313752" w:rsidRPr="00D73C0E">
        <w:rPr>
          <w:rFonts w:ascii="Times New Roman" w:eastAsia="Times New Roman" w:hAnsi="Times New Roman" w:cs="Times New Roman"/>
          <w:sz w:val="24"/>
          <w:szCs w:val="24"/>
        </w:rPr>
        <w:t xml:space="preserve">рез систему наставничества, организацию внутришкольного обучения, участие в конкурсах и обучающих </w:t>
      </w:r>
      <w:r>
        <w:rPr>
          <w:rFonts w:ascii="Times New Roman" w:eastAsia="Times New Roman" w:hAnsi="Times New Roman" w:cs="Times New Roman"/>
          <w:sz w:val="24"/>
          <w:szCs w:val="24"/>
        </w:rPr>
        <w:t>мероприятиях различных уровней.</w:t>
      </w:r>
    </w:p>
    <w:p w14:paraId="65FEF751" w14:textId="5F3AA2C0" w:rsidR="00313752" w:rsidRPr="00D73C0E" w:rsidRDefault="00D73C0E" w:rsidP="00A66F06">
      <w:pPr>
        <w:pStyle w:val="a9"/>
        <w:numPr>
          <w:ilvl w:val="0"/>
          <w:numId w:val="68"/>
        </w:numPr>
        <w:tabs>
          <w:tab w:val="left" w:pos="993"/>
        </w:tabs>
        <w:spacing w:after="0" w:line="240" w:lineRule="auto"/>
        <w:ind w:left="0" w:firstLine="709"/>
        <w:jc w:val="both"/>
        <w:rPr>
          <w:rFonts w:ascii="Times New Roman" w:eastAsia="Times New Roman" w:hAnsi="Times New Roman" w:cs="Times New Roman"/>
          <w:sz w:val="24"/>
          <w:szCs w:val="24"/>
        </w:rPr>
      </w:pPr>
      <w:r w:rsidRPr="00D73C0E">
        <w:rPr>
          <w:rFonts w:ascii="Times New Roman" w:eastAsia="Times New Roman" w:hAnsi="Times New Roman" w:cs="Times New Roman"/>
          <w:sz w:val="24"/>
          <w:szCs w:val="24"/>
        </w:rPr>
        <w:t xml:space="preserve">Проведение </w:t>
      </w:r>
      <w:r w:rsidR="00313752" w:rsidRPr="00D73C0E">
        <w:rPr>
          <w:rFonts w:ascii="Times New Roman" w:eastAsia="Times New Roman" w:hAnsi="Times New Roman" w:cs="Times New Roman"/>
          <w:sz w:val="24"/>
          <w:szCs w:val="24"/>
        </w:rPr>
        <w:t>мониторинга по выявлению динами</w:t>
      </w:r>
      <w:r>
        <w:rPr>
          <w:rFonts w:ascii="Times New Roman" w:eastAsia="Times New Roman" w:hAnsi="Times New Roman" w:cs="Times New Roman"/>
          <w:sz w:val="24"/>
          <w:szCs w:val="24"/>
        </w:rPr>
        <w:t>ки образовательных результатов.</w:t>
      </w:r>
    </w:p>
    <w:p w14:paraId="0162C54E" w14:textId="59F4D3CE" w:rsidR="00313752" w:rsidRPr="00D73C0E" w:rsidRDefault="00D73C0E" w:rsidP="00A66F06">
      <w:pPr>
        <w:pStyle w:val="a9"/>
        <w:numPr>
          <w:ilvl w:val="0"/>
          <w:numId w:val="68"/>
        </w:numPr>
        <w:tabs>
          <w:tab w:val="left" w:pos="993"/>
        </w:tabs>
        <w:spacing w:after="0" w:line="240" w:lineRule="auto"/>
        <w:ind w:left="0" w:firstLine="709"/>
        <w:jc w:val="both"/>
        <w:rPr>
          <w:rFonts w:ascii="Times New Roman" w:eastAsia="Times New Roman" w:hAnsi="Times New Roman" w:cs="Times New Roman"/>
          <w:sz w:val="24"/>
          <w:szCs w:val="24"/>
        </w:rPr>
      </w:pPr>
      <w:r w:rsidRPr="00D73C0E">
        <w:rPr>
          <w:rFonts w:ascii="Times New Roman" w:eastAsia="Times New Roman" w:hAnsi="Times New Roman" w:cs="Times New Roman"/>
          <w:sz w:val="24"/>
          <w:szCs w:val="24"/>
        </w:rPr>
        <w:t xml:space="preserve">Проведение </w:t>
      </w:r>
      <w:r w:rsidR="00313752" w:rsidRPr="00D73C0E">
        <w:rPr>
          <w:rFonts w:ascii="Times New Roman" w:eastAsia="Times New Roman" w:hAnsi="Times New Roman" w:cs="Times New Roman"/>
          <w:sz w:val="24"/>
          <w:szCs w:val="24"/>
        </w:rPr>
        <w:t>мероприятий по выявлению и тиражированию эффективных практик образовательных организаций по повышению уровня образоват</w:t>
      </w:r>
      <w:r>
        <w:rPr>
          <w:rFonts w:ascii="Times New Roman" w:eastAsia="Times New Roman" w:hAnsi="Times New Roman" w:cs="Times New Roman"/>
          <w:sz w:val="24"/>
          <w:szCs w:val="24"/>
        </w:rPr>
        <w:t>ельных результатов обуча</w:t>
      </w:r>
      <w:r w:rsidR="004730E1">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ющихся.</w:t>
      </w:r>
    </w:p>
    <w:p w14:paraId="453803DF" w14:textId="31FE0128" w:rsidR="00313752" w:rsidRPr="00D73C0E" w:rsidRDefault="00D73C0E" w:rsidP="00A66F06">
      <w:pPr>
        <w:pStyle w:val="a9"/>
        <w:numPr>
          <w:ilvl w:val="0"/>
          <w:numId w:val="68"/>
        </w:numPr>
        <w:tabs>
          <w:tab w:val="left" w:pos="993"/>
        </w:tabs>
        <w:spacing w:after="0" w:line="240" w:lineRule="auto"/>
        <w:ind w:left="0" w:firstLine="709"/>
        <w:jc w:val="both"/>
        <w:rPr>
          <w:rFonts w:ascii="Times New Roman" w:eastAsia="Times New Roman" w:hAnsi="Times New Roman" w:cs="Times New Roman"/>
          <w:sz w:val="24"/>
          <w:szCs w:val="24"/>
        </w:rPr>
      </w:pPr>
      <w:r w:rsidRPr="00D73C0E">
        <w:rPr>
          <w:rFonts w:ascii="Times New Roman" w:eastAsia="Times New Roman" w:hAnsi="Times New Roman" w:cs="Times New Roman"/>
          <w:sz w:val="24"/>
          <w:szCs w:val="24"/>
        </w:rPr>
        <w:t xml:space="preserve">Организация </w:t>
      </w:r>
      <w:r w:rsidR="00313752" w:rsidRPr="00D73C0E">
        <w:rPr>
          <w:rFonts w:ascii="Times New Roman" w:eastAsia="Times New Roman" w:hAnsi="Times New Roman" w:cs="Times New Roman"/>
          <w:sz w:val="24"/>
          <w:szCs w:val="24"/>
        </w:rPr>
        <w:t>работы по ранней предпрофильной ориентации на педагогические профессии (создание психолого-педагогических классов) и организация целевого обучения</w:t>
      </w:r>
      <w:r>
        <w:rPr>
          <w:rFonts w:ascii="Times New Roman" w:eastAsia="Times New Roman" w:hAnsi="Times New Roman" w:cs="Times New Roman"/>
          <w:sz w:val="24"/>
          <w:szCs w:val="24"/>
        </w:rPr>
        <w:t>.</w:t>
      </w:r>
      <w:r w:rsidR="00313752" w:rsidRPr="00D73C0E">
        <w:rPr>
          <w:rFonts w:ascii="Times New Roman" w:eastAsia="Times New Roman" w:hAnsi="Times New Roman" w:cs="Times New Roman"/>
          <w:sz w:val="24"/>
          <w:szCs w:val="24"/>
        </w:rPr>
        <w:t xml:space="preserve"> </w:t>
      </w:r>
    </w:p>
    <w:p w14:paraId="10F9673F" w14:textId="086066BF" w:rsidR="00313752" w:rsidRPr="00D73C0E" w:rsidRDefault="00D73C0E" w:rsidP="00A66F06">
      <w:pPr>
        <w:pStyle w:val="a9"/>
        <w:numPr>
          <w:ilvl w:val="0"/>
          <w:numId w:val="68"/>
        </w:numPr>
        <w:tabs>
          <w:tab w:val="left" w:pos="993"/>
        </w:tabs>
        <w:spacing w:after="0" w:line="240" w:lineRule="auto"/>
        <w:ind w:left="0" w:firstLine="709"/>
        <w:jc w:val="both"/>
        <w:rPr>
          <w:rFonts w:ascii="Times New Roman" w:eastAsia="Times New Roman" w:hAnsi="Times New Roman" w:cs="Times New Roman"/>
          <w:sz w:val="24"/>
          <w:szCs w:val="24"/>
        </w:rPr>
      </w:pPr>
      <w:r w:rsidRPr="00D73C0E">
        <w:rPr>
          <w:rFonts w:ascii="Times New Roman" w:eastAsia="Times New Roman" w:hAnsi="Times New Roman" w:cs="Times New Roman"/>
          <w:sz w:val="24"/>
          <w:szCs w:val="24"/>
        </w:rPr>
        <w:t xml:space="preserve">Использование </w:t>
      </w:r>
      <w:r w:rsidR="00313752" w:rsidRPr="00D73C0E">
        <w:rPr>
          <w:rFonts w:ascii="Times New Roman" w:eastAsia="Times New Roman" w:hAnsi="Times New Roman" w:cs="Times New Roman"/>
          <w:sz w:val="24"/>
          <w:szCs w:val="24"/>
        </w:rPr>
        <w:t>р</w:t>
      </w:r>
      <w:r>
        <w:rPr>
          <w:rFonts w:ascii="Times New Roman" w:eastAsia="Times New Roman" w:hAnsi="Times New Roman" w:cs="Times New Roman"/>
          <w:sz w:val="24"/>
          <w:szCs w:val="24"/>
        </w:rPr>
        <w:t>есурсов сетевого взаимодействия.</w:t>
      </w:r>
      <w:r w:rsidR="00313752" w:rsidRPr="00D73C0E">
        <w:rPr>
          <w:rFonts w:ascii="Times New Roman" w:eastAsia="Times New Roman" w:hAnsi="Times New Roman" w:cs="Times New Roman"/>
          <w:sz w:val="24"/>
          <w:szCs w:val="24"/>
        </w:rPr>
        <w:t xml:space="preserve"> </w:t>
      </w:r>
    </w:p>
    <w:p w14:paraId="4AFA83AC" w14:textId="75BC600C" w:rsidR="00313752" w:rsidRPr="00D73C0E" w:rsidRDefault="00D73C0E" w:rsidP="00A66F06">
      <w:pPr>
        <w:pStyle w:val="a9"/>
        <w:numPr>
          <w:ilvl w:val="0"/>
          <w:numId w:val="68"/>
        </w:numPr>
        <w:tabs>
          <w:tab w:val="left" w:pos="993"/>
        </w:tabs>
        <w:spacing w:after="0" w:line="240" w:lineRule="auto"/>
        <w:ind w:left="0" w:firstLine="709"/>
        <w:jc w:val="both"/>
        <w:rPr>
          <w:rFonts w:ascii="Times New Roman" w:eastAsia="Times New Roman" w:hAnsi="Times New Roman" w:cs="Times New Roman"/>
          <w:sz w:val="24"/>
          <w:szCs w:val="24"/>
        </w:rPr>
      </w:pPr>
      <w:r w:rsidRPr="00D73C0E">
        <w:rPr>
          <w:rFonts w:ascii="Times New Roman" w:eastAsia="Times New Roman" w:hAnsi="Times New Roman" w:cs="Times New Roman"/>
          <w:sz w:val="24"/>
          <w:szCs w:val="24"/>
        </w:rPr>
        <w:t xml:space="preserve">Информирование </w:t>
      </w:r>
      <w:r w:rsidR="00313752" w:rsidRPr="00D73C0E">
        <w:rPr>
          <w:rFonts w:ascii="Times New Roman" w:eastAsia="Times New Roman" w:hAnsi="Times New Roman" w:cs="Times New Roman"/>
          <w:sz w:val="24"/>
          <w:szCs w:val="24"/>
        </w:rPr>
        <w:t>педагогических работников об инновационных формах обучения, о специфических технологиях, методах и приемах обучения, учащихся с рисками образовательной неуспешности.</w:t>
      </w:r>
    </w:p>
    <w:p w14:paraId="079A48A3" w14:textId="77777777" w:rsidR="00313752" w:rsidRPr="00D73C0E" w:rsidRDefault="00313752" w:rsidP="00313752">
      <w:pPr>
        <w:tabs>
          <w:tab w:val="left" w:pos="993"/>
        </w:tabs>
        <w:spacing w:after="0" w:line="240" w:lineRule="auto"/>
        <w:ind w:firstLine="709"/>
        <w:jc w:val="both"/>
        <w:textAlignment w:val="baseline"/>
        <w:rPr>
          <w:rFonts w:ascii="Times New Roman" w:eastAsia="Times New Roman" w:hAnsi="Times New Roman"/>
          <w:bCs/>
          <w:sz w:val="24"/>
          <w:szCs w:val="24"/>
        </w:rPr>
      </w:pPr>
      <w:r w:rsidRPr="00D73C0E">
        <w:rPr>
          <w:rFonts w:ascii="Times New Roman" w:eastAsia="Times New Roman" w:hAnsi="Times New Roman" w:cs="Times New Roman"/>
          <w:sz w:val="24"/>
          <w:szCs w:val="24"/>
        </w:rPr>
        <w:t>По результатам работы Коллегии Комитета образования Администрации города Усть-Илимска от 10.05.2023г. (http://uiedu.ru/wp-content/uploads/1421-_Решение-Коллегии.pdf), одним из вопросов которой был вопрос «О</w:t>
      </w:r>
      <w:r w:rsidRPr="00D73C0E">
        <w:rPr>
          <w:rFonts w:ascii="Times New Roman" w:eastAsia="Times New Roman" w:hAnsi="Times New Roman"/>
          <w:bCs/>
          <w:sz w:val="24"/>
          <w:szCs w:val="24"/>
        </w:rPr>
        <w:t xml:space="preserve"> </w:t>
      </w:r>
      <w:r w:rsidRPr="00D73C0E">
        <w:rPr>
          <w:rFonts w:ascii="Times New Roman" w:hAnsi="Times New Roman"/>
          <w:sz w:val="24"/>
          <w:szCs w:val="24"/>
        </w:rPr>
        <w:t>системе работы со школами с низкими результатами обучения и/или школами, функционирующими в неблагоприятных социальных условиях» приняты следующие решения:</w:t>
      </w:r>
    </w:p>
    <w:p w14:paraId="44E13EF3" w14:textId="5150A97D" w:rsidR="00313752" w:rsidRPr="00D73C0E" w:rsidRDefault="00313752" w:rsidP="00A66F06">
      <w:pPr>
        <w:pStyle w:val="a9"/>
        <w:numPr>
          <w:ilvl w:val="0"/>
          <w:numId w:val="69"/>
        </w:numPr>
        <w:shd w:val="clear" w:color="auto" w:fill="FFFFFF"/>
        <w:tabs>
          <w:tab w:val="left" w:pos="993"/>
        </w:tabs>
        <w:spacing w:after="0" w:line="240" w:lineRule="auto"/>
        <w:ind w:left="0" w:firstLine="709"/>
        <w:jc w:val="both"/>
        <w:rPr>
          <w:rFonts w:ascii="Times New Roman" w:eastAsia="Times New Roman" w:hAnsi="Times New Roman"/>
          <w:sz w:val="24"/>
          <w:szCs w:val="24"/>
        </w:rPr>
      </w:pPr>
      <w:r w:rsidRPr="00D73C0E">
        <w:rPr>
          <w:rFonts w:ascii="Times New Roman" w:eastAsia="Times New Roman" w:hAnsi="Times New Roman"/>
          <w:sz w:val="24"/>
          <w:szCs w:val="24"/>
        </w:rPr>
        <w:t>руководителям общеобразовательных учреждений МБОУ «СОШ № 15», МАОУ «СОШ № 7 имени Пичуева Л.П.», МБОУ «СОШ № 1», МАОУ «СОШ № 5», МБОУ «СОШ № 17», МАОУ «СОШ № 13 им. М.К.Янгеля», МАОУ «СОШ № 14» поручено разработать/скорректировать документы стратегического и тактического планирования, направленные на наступление позитивных изменений в школе, в том числе по профилактике школьной неуспешности; создать условия для непрерывного профессионального развития педагогов через систему наставничества, организацию внутришкольного обучения, участие в конкурсах и обучающих мероприятиях (конференциях, семинарах, вебинарах) различного уровня; развивать внутришкольную систему профилактики школьной неуспешности (повышение профессионального мастерства педагогических работников по вопросам работы с отстающими обучающимися, индивидуализации образовательного процесса, создания благоприятного климата в школе и др.); подготовить индивидуальные образовательные маршруты педагогов по результатам выявления профессиональных дефицитов.</w:t>
      </w:r>
    </w:p>
    <w:p w14:paraId="1038D0CA" w14:textId="31A09A2B" w:rsidR="00313752" w:rsidRPr="00BB3CC0" w:rsidRDefault="00313752" w:rsidP="003B25FB">
      <w:pPr>
        <w:spacing w:after="24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Одним из важных направлений дополнительного образования педагогов остается профилактика низких образовательных результатов. За период 2020-2023 год 167 человек уделили внимание курсам, направленным на повышение качества образования, 56 – на формирование и оценку планируемых результатов в учебной деятельности, 119 – на</w:t>
      </w:r>
      <w:r>
        <w:rPr>
          <w:rFonts w:ascii="Times New Roman" w:eastAsia="Times New Roman" w:hAnsi="Times New Roman" w:cs="Times New Roman"/>
          <w:sz w:val="24"/>
          <w:szCs w:val="24"/>
        </w:rPr>
        <w:t xml:space="preserve"> функциональную грамотность. </w:t>
      </w:r>
    </w:p>
    <w:p w14:paraId="6EAE870F" w14:textId="25EB2345" w:rsidR="00313752" w:rsidRPr="00BB3CC0" w:rsidRDefault="003B25FB" w:rsidP="00492756">
      <w:pPr>
        <w:spacing w:after="0" w:line="240" w:lineRule="auto"/>
        <w:jc w:val="center"/>
        <w:rPr>
          <w:rFonts w:ascii="Times New Roman" w:eastAsia="Times New Roman" w:hAnsi="Times New Roman" w:cs="Times New Roman"/>
          <w:sz w:val="24"/>
          <w:szCs w:val="24"/>
        </w:rPr>
      </w:pPr>
      <w:r>
        <w:rPr>
          <w:noProof/>
        </w:rPr>
        <w:drawing>
          <wp:inline distT="0" distB="0" distL="0" distR="0" wp14:anchorId="48B4E702" wp14:editId="482D70EC">
            <wp:extent cx="6003235" cy="2226365"/>
            <wp:effectExtent l="0" t="0" r="0" b="25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9728062" w14:textId="610DC151" w:rsidR="00313752" w:rsidRPr="00492756" w:rsidRDefault="00313752" w:rsidP="00492756">
      <w:pPr>
        <w:spacing w:after="0" w:line="240" w:lineRule="auto"/>
        <w:jc w:val="center"/>
        <w:rPr>
          <w:rFonts w:ascii="Times New Roman" w:eastAsia="Times New Roman" w:hAnsi="Times New Roman" w:cs="Times New Roman"/>
          <w:sz w:val="24"/>
          <w:szCs w:val="24"/>
        </w:rPr>
      </w:pPr>
      <w:r w:rsidRPr="00492756">
        <w:rPr>
          <w:rFonts w:ascii="Times New Roman" w:eastAsia="Times New Roman" w:hAnsi="Times New Roman" w:cs="Times New Roman"/>
          <w:sz w:val="24"/>
          <w:szCs w:val="24"/>
        </w:rPr>
        <w:t>Рисунок 3.</w:t>
      </w:r>
      <w:r w:rsidR="00492756">
        <w:rPr>
          <w:rFonts w:ascii="Times New Roman" w:eastAsia="Times New Roman" w:hAnsi="Times New Roman" w:cs="Times New Roman"/>
          <w:sz w:val="24"/>
          <w:szCs w:val="24"/>
        </w:rPr>
        <w:t xml:space="preserve"> Количественное распределение слушателей по направлениям курсов</w:t>
      </w:r>
    </w:p>
    <w:p w14:paraId="28B402C6" w14:textId="77777777" w:rsidR="00313752" w:rsidRDefault="00313752" w:rsidP="00D639CE">
      <w:pPr>
        <w:spacing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Таблица № 5 </w:t>
      </w:r>
    </w:p>
    <w:p w14:paraId="6E07E21B" w14:textId="77777777" w:rsidR="00D639CE" w:rsidRDefault="00313752" w:rsidP="00D639CE">
      <w:pPr>
        <w:spacing w:after="0" w:line="240" w:lineRule="auto"/>
        <w:jc w:val="center"/>
        <w:rPr>
          <w:rFonts w:ascii="Times New Roman" w:eastAsia="Times New Roman" w:hAnsi="Times New Roman" w:cs="Times New Roman"/>
          <w:sz w:val="24"/>
          <w:szCs w:val="24"/>
        </w:rPr>
      </w:pPr>
      <w:r w:rsidRPr="004F0021">
        <w:rPr>
          <w:rFonts w:ascii="Times New Roman" w:eastAsia="Times New Roman" w:hAnsi="Times New Roman" w:cs="Times New Roman"/>
          <w:sz w:val="24"/>
          <w:szCs w:val="24"/>
        </w:rPr>
        <w:t>Направлени</w:t>
      </w:r>
      <w:r>
        <w:rPr>
          <w:rFonts w:ascii="Times New Roman" w:eastAsia="Times New Roman" w:hAnsi="Times New Roman" w:cs="Times New Roman"/>
          <w:sz w:val="24"/>
          <w:szCs w:val="24"/>
        </w:rPr>
        <w:t>я</w:t>
      </w:r>
      <w:r w:rsidRPr="004F0021">
        <w:rPr>
          <w:rFonts w:ascii="Times New Roman" w:eastAsia="Times New Roman" w:hAnsi="Times New Roman" w:cs="Times New Roman"/>
          <w:sz w:val="24"/>
          <w:szCs w:val="24"/>
        </w:rPr>
        <w:t xml:space="preserve"> курсов повышения квалификации и профессиональной переподготовки</w:t>
      </w:r>
      <w:r>
        <w:rPr>
          <w:rFonts w:ascii="Times New Roman" w:eastAsia="Times New Roman" w:hAnsi="Times New Roman" w:cs="Times New Roman"/>
          <w:sz w:val="24"/>
          <w:szCs w:val="24"/>
        </w:rPr>
        <w:t xml:space="preserve"> </w:t>
      </w:r>
    </w:p>
    <w:p w14:paraId="1FFC9354" w14:textId="418031EB" w:rsidR="00313752" w:rsidRPr="004F0021" w:rsidRDefault="00313752" w:rsidP="00D639CE">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2 года</w:t>
      </w:r>
    </w:p>
    <w:tbl>
      <w:tblPr>
        <w:tblW w:w="9345" w:type="dxa"/>
        <w:jc w:val="center"/>
        <w:tblLook w:val="04A0" w:firstRow="1" w:lastRow="0" w:firstColumn="1" w:lastColumn="0" w:noHBand="0" w:noVBand="1"/>
      </w:tblPr>
      <w:tblGrid>
        <w:gridCol w:w="5382"/>
        <w:gridCol w:w="1025"/>
        <w:gridCol w:w="1040"/>
        <w:gridCol w:w="949"/>
        <w:gridCol w:w="949"/>
      </w:tblGrid>
      <w:tr w:rsidR="00313752" w:rsidRPr="00BB3CC0" w14:paraId="3B5332E1" w14:textId="77777777" w:rsidTr="00D113F9">
        <w:trPr>
          <w:trHeight w:val="287"/>
          <w:jc w:val="center"/>
        </w:trPr>
        <w:tc>
          <w:tcPr>
            <w:tcW w:w="53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ACD0C3" w14:textId="46A0F2C7" w:rsidR="00313752" w:rsidRPr="00CC78A4" w:rsidRDefault="00313752" w:rsidP="00D113F9">
            <w:pPr>
              <w:spacing w:after="0" w:line="240" w:lineRule="auto"/>
              <w:jc w:val="center"/>
              <w:rPr>
                <w:rFonts w:ascii="Times New Roman" w:eastAsia="Times New Roman" w:hAnsi="Times New Roman" w:cs="Times New Roman"/>
                <w:sz w:val="20"/>
                <w:szCs w:val="20"/>
              </w:rPr>
            </w:pPr>
            <w:r w:rsidRPr="00CC78A4">
              <w:rPr>
                <w:rFonts w:ascii="Times New Roman" w:eastAsia="Times New Roman" w:hAnsi="Times New Roman" w:cs="Times New Roman"/>
                <w:sz w:val="20"/>
                <w:szCs w:val="20"/>
              </w:rPr>
              <w:t>Направление курсов повышения квалификации и профессиональной переподготовки</w:t>
            </w:r>
          </w:p>
        </w:tc>
        <w:tc>
          <w:tcPr>
            <w:tcW w:w="1025" w:type="dxa"/>
            <w:tcBorders>
              <w:top w:val="single" w:sz="4" w:space="0" w:color="auto"/>
              <w:left w:val="nil"/>
              <w:bottom w:val="single" w:sz="4" w:space="0" w:color="auto"/>
              <w:right w:val="single" w:sz="4" w:space="0" w:color="auto"/>
            </w:tcBorders>
            <w:shd w:val="clear" w:color="auto" w:fill="FFFFFF"/>
            <w:vAlign w:val="center"/>
            <w:hideMark/>
          </w:tcPr>
          <w:p w14:paraId="7BD19B1C" w14:textId="77777777" w:rsidR="00313752" w:rsidRPr="00CC78A4" w:rsidRDefault="00313752" w:rsidP="00D113F9">
            <w:pPr>
              <w:spacing w:after="0" w:line="240" w:lineRule="auto"/>
              <w:jc w:val="center"/>
              <w:rPr>
                <w:rFonts w:ascii="Times New Roman" w:eastAsia="Times New Roman" w:hAnsi="Times New Roman" w:cs="Times New Roman"/>
                <w:sz w:val="20"/>
                <w:szCs w:val="20"/>
              </w:rPr>
            </w:pPr>
            <w:r w:rsidRPr="00CC78A4">
              <w:rPr>
                <w:rFonts w:ascii="Times New Roman" w:eastAsia="Times New Roman" w:hAnsi="Times New Roman" w:cs="Times New Roman"/>
                <w:sz w:val="20"/>
                <w:szCs w:val="20"/>
              </w:rPr>
              <w:t>Ко-во</w:t>
            </w:r>
          </w:p>
          <w:p w14:paraId="33386BF2" w14:textId="77777777" w:rsidR="00313752" w:rsidRPr="00CC78A4" w:rsidRDefault="00313752" w:rsidP="00D113F9">
            <w:pPr>
              <w:spacing w:after="0" w:line="240" w:lineRule="auto"/>
              <w:jc w:val="center"/>
              <w:rPr>
                <w:rFonts w:ascii="Times New Roman" w:eastAsia="Times New Roman" w:hAnsi="Times New Roman" w:cs="Times New Roman"/>
                <w:sz w:val="20"/>
                <w:szCs w:val="20"/>
              </w:rPr>
            </w:pPr>
            <w:r w:rsidRPr="00CC78A4">
              <w:rPr>
                <w:rFonts w:ascii="Times New Roman" w:eastAsia="Times New Roman" w:hAnsi="Times New Roman" w:cs="Times New Roman"/>
                <w:sz w:val="20"/>
                <w:szCs w:val="20"/>
              </w:rPr>
              <w:t>2022</w:t>
            </w:r>
          </w:p>
        </w:tc>
        <w:tc>
          <w:tcPr>
            <w:tcW w:w="1040" w:type="dxa"/>
            <w:tcBorders>
              <w:top w:val="single" w:sz="4" w:space="0" w:color="auto"/>
              <w:left w:val="nil"/>
              <w:bottom w:val="single" w:sz="4" w:space="0" w:color="auto"/>
              <w:right w:val="single" w:sz="4" w:space="0" w:color="auto"/>
            </w:tcBorders>
            <w:shd w:val="clear" w:color="auto" w:fill="FFFFFF"/>
            <w:vAlign w:val="center"/>
          </w:tcPr>
          <w:p w14:paraId="1691F69D" w14:textId="77777777" w:rsidR="00313752" w:rsidRPr="00CC78A4" w:rsidRDefault="00313752" w:rsidP="00D113F9">
            <w:pPr>
              <w:spacing w:after="0" w:line="240" w:lineRule="auto"/>
              <w:jc w:val="center"/>
              <w:rPr>
                <w:rFonts w:ascii="Times New Roman" w:eastAsia="Times New Roman" w:hAnsi="Times New Roman" w:cs="Times New Roman"/>
                <w:sz w:val="20"/>
                <w:szCs w:val="20"/>
              </w:rPr>
            </w:pPr>
            <w:r w:rsidRPr="00CC78A4">
              <w:rPr>
                <w:rFonts w:ascii="Times New Roman" w:eastAsia="Times New Roman" w:hAnsi="Times New Roman" w:cs="Times New Roman"/>
                <w:sz w:val="20"/>
                <w:szCs w:val="20"/>
              </w:rPr>
              <w:t>%</w:t>
            </w:r>
          </w:p>
        </w:tc>
        <w:tc>
          <w:tcPr>
            <w:tcW w:w="949" w:type="dxa"/>
            <w:tcBorders>
              <w:top w:val="single" w:sz="4" w:space="0" w:color="auto"/>
              <w:left w:val="nil"/>
              <w:bottom w:val="single" w:sz="4" w:space="0" w:color="auto"/>
              <w:right w:val="single" w:sz="4" w:space="0" w:color="auto"/>
            </w:tcBorders>
            <w:shd w:val="clear" w:color="auto" w:fill="FFFFFF"/>
            <w:vAlign w:val="center"/>
          </w:tcPr>
          <w:p w14:paraId="78AE9463" w14:textId="77777777" w:rsidR="00313752" w:rsidRPr="00CC78A4" w:rsidRDefault="00313752" w:rsidP="00D113F9">
            <w:pPr>
              <w:spacing w:after="0" w:line="240" w:lineRule="auto"/>
              <w:jc w:val="center"/>
              <w:rPr>
                <w:rFonts w:ascii="Times New Roman" w:eastAsia="Times New Roman" w:hAnsi="Times New Roman" w:cs="Times New Roman"/>
                <w:sz w:val="20"/>
                <w:szCs w:val="20"/>
              </w:rPr>
            </w:pPr>
            <w:r w:rsidRPr="00CC78A4">
              <w:rPr>
                <w:rFonts w:ascii="Times New Roman" w:eastAsia="Times New Roman" w:hAnsi="Times New Roman" w:cs="Times New Roman"/>
                <w:sz w:val="20"/>
                <w:szCs w:val="20"/>
              </w:rPr>
              <w:t>Ко-во</w:t>
            </w:r>
          </w:p>
          <w:p w14:paraId="5C7F9260" w14:textId="77777777" w:rsidR="00313752" w:rsidRPr="00CC78A4" w:rsidRDefault="00313752" w:rsidP="00D113F9">
            <w:pPr>
              <w:spacing w:after="0" w:line="240" w:lineRule="auto"/>
              <w:jc w:val="center"/>
              <w:rPr>
                <w:rFonts w:ascii="Times New Roman" w:eastAsia="Times New Roman" w:hAnsi="Times New Roman" w:cs="Times New Roman"/>
                <w:sz w:val="20"/>
                <w:szCs w:val="20"/>
              </w:rPr>
            </w:pPr>
            <w:r w:rsidRPr="00CC78A4">
              <w:rPr>
                <w:rFonts w:ascii="Times New Roman" w:eastAsia="Times New Roman" w:hAnsi="Times New Roman" w:cs="Times New Roman"/>
                <w:sz w:val="20"/>
                <w:szCs w:val="20"/>
              </w:rPr>
              <w:t>2023</w:t>
            </w:r>
          </w:p>
        </w:tc>
        <w:tc>
          <w:tcPr>
            <w:tcW w:w="949" w:type="dxa"/>
            <w:tcBorders>
              <w:top w:val="single" w:sz="4" w:space="0" w:color="auto"/>
              <w:left w:val="nil"/>
              <w:bottom w:val="single" w:sz="4" w:space="0" w:color="auto"/>
              <w:right w:val="single" w:sz="4" w:space="0" w:color="auto"/>
            </w:tcBorders>
            <w:shd w:val="clear" w:color="auto" w:fill="FFFFFF"/>
            <w:vAlign w:val="center"/>
          </w:tcPr>
          <w:p w14:paraId="251F42D2" w14:textId="77777777" w:rsidR="00313752" w:rsidRPr="00CC78A4" w:rsidRDefault="00313752" w:rsidP="00D113F9">
            <w:pPr>
              <w:spacing w:after="0" w:line="240" w:lineRule="auto"/>
              <w:jc w:val="center"/>
              <w:rPr>
                <w:rFonts w:ascii="Times New Roman" w:eastAsia="Times New Roman" w:hAnsi="Times New Roman" w:cs="Times New Roman"/>
                <w:sz w:val="20"/>
                <w:szCs w:val="20"/>
              </w:rPr>
            </w:pPr>
            <w:r w:rsidRPr="00CC78A4">
              <w:rPr>
                <w:rFonts w:ascii="Times New Roman" w:eastAsia="Times New Roman" w:hAnsi="Times New Roman" w:cs="Times New Roman"/>
                <w:sz w:val="20"/>
                <w:szCs w:val="20"/>
              </w:rPr>
              <w:t>%</w:t>
            </w:r>
          </w:p>
        </w:tc>
      </w:tr>
      <w:tr w:rsidR="00313752" w:rsidRPr="00BB3CC0" w14:paraId="36154FDA" w14:textId="77777777" w:rsidTr="00D113F9">
        <w:trPr>
          <w:trHeight w:val="170"/>
          <w:jc w:val="center"/>
        </w:trPr>
        <w:tc>
          <w:tcPr>
            <w:tcW w:w="5382" w:type="dxa"/>
            <w:tcBorders>
              <w:top w:val="nil"/>
              <w:left w:val="single" w:sz="4" w:space="0" w:color="auto"/>
              <w:bottom w:val="single" w:sz="4" w:space="0" w:color="auto"/>
              <w:right w:val="single" w:sz="4" w:space="0" w:color="auto"/>
            </w:tcBorders>
            <w:shd w:val="clear" w:color="auto" w:fill="FFFFFF"/>
            <w:vAlign w:val="center"/>
            <w:hideMark/>
          </w:tcPr>
          <w:p w14:paraId="01D3AB3F" w14:textId="77777777" w:rsidR="00313752" w:rsidRPr="00CC78A4" w:rsidRDefault="00313752" w:rsidP="00D113F9">
            <w:pPr>
              <w:spacing w:after="0" w:line="240" w:lineRule="auto"/>
              <w:jc w:val="both"/>
              <w:rPr>
                <w:rFonts w:ascii="Times New Roman" w:eastAsia="Times New Roman" w:hAnsi="Times New Roman" w:cs="Times New Roman"/>
                <w:sz w:val="20"/>
                <w:szCs w:val="20"/>
              </w:rPr>
            </w:pPr>
            <w:r w:rsidRPr="00CC78A4">
              <w:rPr>
                <w:rFonts w:ascii="Times New Roman" w:eastAsia="Times New Roman" w:hAnsi="Times New Roman" w:cs="Times New Roman"/>
                <w:sz w:val="20"/>
                <w:szCs w:val="20"/>
              </w:rPr>
              <w:t>Повышение качества образования</w:t>
            </w:r>
          </w:p>
        </w:tc>
        <w:tc>
          <w:tcPr>
            <w:tcW w:w="1025" w:type="dxa"/>
            <w:tcBorders>
              <w:top w:val="nil"/>
              <w:left w:val="nil"/>
              <w:bottom w:val="single" w:sz="4" w:space="0" w:color="auto"/>
              <w:right w:val="single" w:sz="4" w:space="0" w:color="auto"/>
            </w:tcBorders>
            <w:shd w:val="clear" w:color="auto" w:fill="FFFFFF"/>
            <w:vAlign w:val="center"/>
            <w:hideMark/>
          </w:tcPr>
          <w:p w14:paraId="305D4AA2" w14:textId="77777777" w:rsidR="00313752" w:rsidRPr="00CC78A4" w:rsidRDefault="00313752" w:rsidP="00D113F9">
            <w:pPr>
              <w:spacing w:after="0" w:line="240" w:lineRule="auto"/>
              <w:jc w:val="center"/>
              <w:rPr>
                <w:rFonts w:ascii="Times New Roman" w:eastAsia="Times New Roman" w:hAnsi="Times New Roman" w:cs="Times New Roman"/>
                <w:sz w:val="20"/>
                <w:szCs w:val="20"/>
              </w:rPr>
            </w:pPr>
            <w:r w:rsidRPr="00CC78A4">
              <w:rPr>
                <w:rFonts w:ascii="Times New Roman" w:eastAsia="Times New Roman" w:hAnsi="Times New Roman" w:cs="Times New Roman"/>
                <w:sz w:val="20"/>
                <w:szCs w:val="20"/>
              </w:rPr>
              <w:t>31</w:t>
            </w:r>
          </w:p>
        </w:tc>
        <w:tc>
          <w:tcPr>
            <w:tcW w:w="1040" w:type="dxa"/>
            <w:tcBorders>
              <w:top w:val="single" w:sz="4" w:space="0" w:color="auto"/>
              <w:left w:val="nil"/>
              <w:bottom w:val="single" w:sz="4" w:space="0" w:color="auto"/>
              <w:right w:val="single" w:sz="4" w:space="0" w:color="auto"/>
            </w:tcBorders>
            <w:shd w:val="clear" w:color="auto" w:fill="FFFFFF"/>
            <w:vAlign w:val="center"/>
          </w:tcPr>
          <w:p w14:paraId="0604EBEB" w14:textId="77777777" w:rsidR="00313752" w:rsidRPr="00CC78A4" w:rsidRDefault="00313752" w:rsidP="00D113F9">
            <w:pPr>
              <w:spacing w:after="0" w:line="240" w:lineRule="auto"/>
              <w:jc w:val="center"/>
              <w:rPr>
                <w:rFonts w:ascii="Times New Roman" w:hAnsi="Times New Roman" w:cs="Times New Roman"/>
                <w:sz w:val="20"/>
                <w:szCs w:val="20"/>
              </w:rPr>
            </w:pPr>
            <w:r w:rsidRPr="00CC78A4">
              <w:rPr>
                <w:rFonts w:ascii="Times New Roman" w:hAnsi="Times New Roman" w:cs="Times New Roman"/>
                <w:sz w:val="20"/>
                <w:szCs w:val="20"/>
              </w:rPr>
              <w:t>3,5</w:t>
            </w:r>
          </w:p>
        </w:tc>
        <w:tc>
          <w:tcPr>
            <w:tcW w:w="949" w:type="dxa"/>
            <w:tcBorders>
              <w:top w:val="single" w:sz="4" w:space="0" w:color="auto"/>
              <w:left w:val="nil"/>
              <w:bottom w:val="single" w:sz="4" w:space="0" w:color="auto"/>
              <w:right w:val="single" w:sz="4" w:space="0" w:color="auto"/>
            </w:tcBorders>
            <w:shd w:val="clear" w:color="auto" w:fill="FFFFFF"/>
            <w:vAlign w:val="center"/>
          </w:tcPr>
          <w:p w14:paraId="05DB504B" w14:textId="77777777" w:rsidR="00313752" w:rsidRPr="00CC78A4" w:rsidRDefault="00313752" w:rsidP="00D113F9">
            <w:pPr>
              <w:spacing w:after="0" w:line="240" w:lineRule="auto"/>
              <w:jc w:val="center"/>
              <w:rPr>
                <w:rFonts w:ascii="Times New Roman" w:hAnsi="Times New Roman" w:cs="Times New Roman"/>
                <w:sz w:val="20"/>
                <w:szCs w:val="20"/>
              </w:rPr>
            </w:pPr>
            <w:r w:rsidRPr="00CC78A4">
              <w:rPr>
                <w:rFonts w:ascii="Times New Roman" w:hAnsi="Times New Roman" w:cs="Times New Roman"/>
                <w:sz w:val="20"/>
                <w:szCs w:val="20"/>
              </w:rPr>
              <w:t>49</w:t>
            </w:r>
          </w:p>
        </w:tc>
        <w:tc>
          <w:tcPr>
            <w:tcW w:w="949" w:type="dxa"/>
            <w:tcBorders>
              <w:top w:val="nil"/>
              <w:left w:val="nil"/>
              <w:bottom w:val="single" w:sz="8" w:space="0" w:color="auto"/>
              <w:right w:val="single" w:sz="8" w:space="0" w:color="auto"/>
            </w:tcBorders>
            <w:shd w:val="clear" w:color="000000" w:fill="FFFFFF"/>
            <w:vAlign w:val="center"/>
          </w:tcPr>
          <w:p w14:paraId="49A41062" w14:textId="77777777" w:rsidR="00313752" w:rsidRPr="00CC78A4" w:rsidRDefault="00313752" w:rsidP="00D113F9">
            <w:pPr>
              <w:spacing w:after="0" w:line="240" w:lineRule="auto"/>
              <w:jc w:val="center"/>
              <w:rPr>
                <w:rFonts w:ascii="Times New Roman" w:hAnsi="Times New Roman" w:cs="Times New Roman"/>
                <w:sz w:val="20"/>
                <w:szCs w:val="20"/>
              </w:rPr>
            </w:pPr>
            <w:r w:rsidRPr="00CC78A4">
              <w:rPr>
                <w:rFonts w:ascii="Times New Roman" w:hAnsi="Times New Roman" w:cs="Times New Roman"/>
                <w:sz w:val="20"/>
                <w:szCs w:val="20"/>
              </w:rPr>
              <w:t>3,9</w:t>
            </w:r>
          </w:p>
        </w:tc>
      </w:tr>
      <w:tr w:rsidR="00313752" w:rsidRPr="00BB3CC0" w14:paraId="45EC6061" w14:textId="77777777" w:rsidTr="00D113F9">
        <w:trPr>
          <w:trHeight w:val="170"/>
          <w:jc w:val="center"/>
        </w:trPr>
        <w:tc>
          <w:tcPr>
            <w:tcW w:w="5382" w:type="dxa"/>
            <w:tcBorders>
              <w:top w:val="nil"/>
              <w:left w:val="single" w:sz="4" w:space="0" w:color="auto"/>
              <w:bottom w:val="single" w:sz="4" w:space="0" w:color="auto"/>
              <w:right w:val="single" w:sz="4" w:space="0" w:color="auto"/>
            </w:tcBorders>
            <w:shd w:val="clear" w:color="auto" w:fill="FFFFFF"/>
            <w:vAlign w:val="center"/>
            <w:hideMark/>
          </w:tcPr>
          <w:p w14:paraId="6AA52646" w14:textId="77777777" w:rsidR="00313752" w:rsidRPr="00CC78A4" w:rsidRDefault="00313752" w:rsidP="00D113F9">
            <w:pPr>
              <w:spacing w:after="0" w:line="240" w:lineRule="auto"/>
              <w:jc w:val="both"/>
              <w:rPr>
                <w:rFonts w:ascii="Times New Roman" w:eastAsia="Times New Roman" w:hAnsi="Times New Roman" w:cs="Times New Roman"/>
                <w:sz w:val="20"/>
                <w:szCs w:val="20"/>
              </w:rPr>
            </w:pPr>
            <w:r w:rsidRPr="00CC78A4">
              <w:rPr>
                <w:rFonts w:ascii="Times New Roman" w:eastAsia="Times New Roman" w:hAnsi="Times New Roman" w:cs="Times New Roman"/>
                <w:sz w:val="20"/>
                <w:szCs w:val="20"/>
              </w:rPr>
              <w:t>Преодоление рисков низких образовательных результатов</w:t>
            </w:r>
          </w:p>
        </w:tc>
        <w:tc>
          <w:tcPr>
            <w:tcW w:w="1025" w:type="dxa"/>
            <w:tcBorders>
              <w:top w:val="nil"/>
              <w:left w:val="nil"/>
              <w:bottom w:val="single" w:sz="4" w:space="0" w:color="auto"/>
              <w:right w:val="single" w:sz="4" w:space="0" w:color="auto"/>
            </w:tcBorders>
            <w:shd w:val="clear" w:color="auto" w:fill="FFFFFF"/>
            <w:vAlign w:val="center"/>
            <w:hideMark/>
          </w:tcPr>
          <w:p w14:paraId="5CBA4197" w14:textId="77777777" w:rsidR="00313752" w:rsidRPr="00CC78A4" w:rsidRDefault="00313752" w:rsidP="00D113F9">
            <w:pPr>
              <w:spacing w:after="0" w:line="240" w:lineRule="auto"/>
              <w:jc w:val="center"/>
              <w:rPr>
                <w:rFonts w:ascii="Times New Roman" w:eastAsia="Times New Roman" w:hAnsi="Times New Roman" w:cs="Times New Roman"/>
                <w:sz w:val="20"/>
                <w:szCs w:val="20"/>
              </w:rPr>
            </w:pPr>
            <w:r w:rsidRPr="00CC78A4">
              <w:rPr>
                <w:rFonts w:ascii="Times New Roman" w:eastAsia="Times New Roman" w:hAnsi="Times New Roman" w:cs="Times New Roman"/>
                <w:sz w:val="20"/>
                <w:szCs w:val="20"/>
              </w:rPr>
              <w:t>10</w:t>
            </w:r>
          </w:p>
        </w:tc>
        <w:tc>
          <w:tcPr>
            <w:tcW w:w="1040" w:type="dxa"/>
            <w:tcBorders>
              <w:top w:val="single" w:sz="4" w:space="0" w:color="auto"/>
              <w:left w:val="nil"/>
              <w:bottom w:val="single" w:sz="4" w:space="0" w:color="auto"/>
              <w:right w:val="single" w:sz="4" w:space="0" w:color="auto"/>
            </w:tcBorders>
            <w:shd w:val="clear" w:color="auto" w:fill="FFFFFF"/>
            <w:vAlign w:val="center"/>
          </w:tcPr>
          <w:p w14:paraId="707328DA" w14:textId="77777777" w:rsidR="00313752" w:rsidRPr="00CC78A4" w:rsidRDefault="00313752" w:rsidP="00D113F9">
            <w:pPr>
              <w:spacing w:after="0" w:line="240" w:lineRule="auto"/>
              <w:jc w:val="center"/>
              <w:rPr>
                <w:rFonts w:ascii="Times New Roman" w:hAnsi="Times New Roman" w:cs="Times New Roman"/>
                <w:sz w:val="20"/>
                <w:szCs w:val="20"/>
              </w:rPr>
            </w:pPr>
            <w:r w:rsidRPr="00CC78A4">
              <w:rPr>
                <w:rFonts w:ascii="Times New Roman" w:hAnsi="Times New Roman" w:cs="Times New Roman"/>
                <w:sz w:val="20"/>
                <w:szCs w:val="20"/>
              </w:rPr>
              <w:t>1,1</w:t>
            </w:r>
          </w:p>
        </w:tc>
        <w:tc>
          <w:tcPr>
            <w:tcW w:w="949" w:type="dxa"/>
            <w:tcBorders>
              <w:top w:val="single" w:sz="4" w:space="0" w:color="auto"/>
              <w:left w:val="nil"/>
              <w:bottom w:val="single" w:sz="4" w:space="0" w:color="auto"/>
              <w:right w:val="single" w:sz="4" w:space="0" w:color="auto"/>
            </w:tcBorders>
            <w:shd w:val="clear" w:color="auto" w:fill="FFFFFF"/>
            <w:vAlign w:val="center"/>
          </w:tcPr>
          <w:p w14:paraId="0CF31BB9" w14:textId="77777777" w:rsidR="00313752" w:rsidRPr="00CC78A4" w:rsidRDefault="00313752" w:rsidP="00D113F9">
            <w:pPr>
              <w:spacing w:after="0" w:line="240" w:lineRule="auto"/>
              <w:jc w:val="center"/>
              <w:rPr>
                <w:rFonts w:ascii="Times New Roman" w:hAnsi="Times New Roman" w:cs="Times New Roman"/>
                <w:sz w:val="20"/>
                <w:szCs w:val="20"/>
              </w:rPr>
            </w:pPr>
            <w:r w:rsidRPr="00CC78A4">
              <w:rPr>
                <w:rFonts w:ascii="Times New Roman" w:hAnsi="Times New Roman" w:cs="Times New Roman"/>
                <w:sz w:val="20"/>
                <w:szCs w:val="20"/>
              </w:rPr>
              <w:t>4</w:t>
            </w:r>
          </w:p>
        </w:tc>
        <w:tc>
          <w:tcPr>
            <w:tcW w:w="949" w:type="dxa"/>
            <w:tcBorders>
              <w:top w:val="nil"/>
              <w:left w:val="nil"/>
              <w:bottom w:val="single" w:sz="8" w:space="0" w:color="auto"/>
              <w:right w:val="single" w:sz="8" w:space="0" w:color="auto"/>
            </w:tcBorders>
            <w:shd w:val="clear" w:color="000000" w:fill="FFFFFF"/>
            <w:vAlign w:val="center"/>
          </w:tcPr>
          <w:p w14:paraId="657B4AAB" w14:textId="77777777" w:rsidR="00313752" w:rsidRPr="00CC78A4" w:rsidRDefault="00313752" w:rsidP="00D113F9">
            <w:pPr>
              <w:spacing w:after="0" w:line="240" w:lineRule="auto"/>
              <w:jc w:val="center"/>
              <w:rPr>
                <w:rFonts w:ascii="Times New Roman" w:hAnsi="Times New Roman" w:cs="Times New Roman"/>
                <w:sz w:val="20"/>
                <w:szCs w:val="20"/>
              </w:rPr>
            </w:pPr>
            <w:r w:rsidRPr="00CC78A4">
              <w:rPr>
                <w:rFonts w:ascii="Times New Roman" w:hAnsi="Times New Roman" w:cs="Times New Roman"/>
                <w:sz w:val="20"/>
                <w:szCs w:val="20"/>
              </w:rPr>
              <w:t>0,3</w:t>
            </w:r>
          </w:p>
        </w:tc>
      </w:tr>
      <w:tr w:rsidR="00313752" w:rsidRPr="00BB3CC0" w14:paraId="373BEC20" w14:textId="77777777" w:rsidTr="00D113F9">
        <w:trPr>
          <w:trHeight w:val="170"/>
          <w:jc w:val="center"/>
        </w:trPr>
        <w:tc>
          <w:tcPr>
            <w:tcW w:w="5382" w:type="dxa"/>
            <w:tcBorders>
              <w:top w:val="nil"/>
              <w:left w:val="single" w:sz="4" w:space="0" w:color="auto"/>
              <w:bottom w:val="single" w:sz="4" w:space="0" w:color="auto"/>
              <w:right w:val="single" w:sz="4" w:space="0" w:color="auto"/>
            </w:tcBorders>
            <w:shd w:val="clear" w:color="auto" w:fill="FFFFFF"/>
            <w:vAlign w:val="center"/>
            <w:hideMark/>
          </w:tcPr>
          <w:p w14:paraId="183A5669" w14:textId="77777777" w:rsidR="00313752" w:rsidRPr="00CC78A4" w:rsidRDefault="00313752" w:rsidP="00D113F9">
            <w:pPr>
              <w:spacing w:after="0" w:line="240" w:lineRule="auto"/>
              <w:jc w:val="both"/>
              <w:rPr>
                <w:rFonts w:ascii="Times New Roman" w:eastAsia="Times New Roman" w:hAnsi="Times New Roman" w:cs="Times New Roman"/>
                <w:sz w:val="20"/>
                <w:szCs w:val="20"/>
              </w:rPr>
            </w:pPr>
            <w:r w:rsidRPr="00CC78A4">
              <w:rPr>
                <w:rFonts w:ascii="Times New Roman" w:eastAsia="Times New Roman" w:hAnsi="Times New Roman" w:cs="Times New Roman"/>
                <w:sz w:val="20"/>
                <w:szCs w:val="20"/>
              </w:rPr>
              <w:t>Формирование и оценка планируемых результатов в учебной деятельности</w:t>
            </w:r>
          </w:p>
        </w:tc>
        <w:tc>
          <w:tcPr>
            <w:tcW w:w="1025" w:type="dxa"/>
            <w:tcBorders>
              <w:top w:val="nil"/>
              <w:left w:val="nil"/>
              <w:bottom w:val="single" w:sz="4" w:space="0" w:color="auto"/>
              <w:right w:val="single" w:sz="4" w:space="0" w:color="auto"/>
            </w:tcBorders>
            <w:shd w:val="clear" w:color="auto" w:fill="FFFFFF"/>
            <w:vAlign w:val="center"/>
            <w:hideMark/>
          </w:tcPr>
          <w:p w14:paraId="1111C693" w14:textId="77777777" w:rsidR="00313752" w:rsidRPr="00CC78A4" w:rsidRDefault="00313752" w:rsidP="00D113F9">
            <w:pPr>
              <w:spacing w:after="0" w:line="240" w:lineRule="auto"/>
              <w:jc w:val="center"/>
              <w:rPr>
                <w:rFonts w:ascii="Times New Roman" w:eastAsia="Times New Roman" w:hAnsi="Times New Roman" w:cs="Times New Roman"/>
                <w:sz w:val="20"/>
                <w:szCs w:val="20"/>
              </w:rPr>
            </w:pPr>
            <w:r w:rsidRPr="00CC78A4">
              <w:rPr>
                <w:rFonts w:ascii="Times New Roman" w:eastAsia="Times New Roman" w:hAnsi="Times New Roman" w:cs="Times New Roman"/>
                <w:sz w:val="20"/>
                <w:szCs w:val="20"/>
              </w:rPr>
              <w:t>3</w:t>
            </w:r>
          </w:p>
        </w:tc>
        <w:tc>
          <w:tcPr>
            <w:tcW w:w="1040" w:type="dxa"/>
            <w:tcBorders>
              <w:top w:val="single" w:sz="4" w:space="0" w:color="auto"/>
              <w:left w:val="nil"/>
              <w:bottom w:val="single" w:sz="4" w:space="0" w:color="auto"/>
              <w:right w:val="single" w:sz="4" w:space="0" w:color="auto"/>
            </w:tcBorders>
            <w:shd w:val="clear" w:color="auto" w:fill="FFFFFF"/>
            <w:vAlign w:val="center"/>
          </w:tcPr>
          <w:p w14:paraId="71FBB35E" w14:textId="77777777" w:rsidR="00313752" w:rsidRPr="00CC78A4" w:rsidRDefault="00313752" w:rsidP="00D113F9">
            <w:pPr>
              <w:spacing w:after="0" w:line="240" w:lineRule="auto"/>
              <w:jc w:val="center"/>
              <w:rPr>
                <w:rFonts w:ascii="Times New Roman" w:hAnsi="Times New Roman" w:cs="Times New Roman"/>
                <w:sz w:val="20"/>
                <w:szCs w:val="20"/>
              </w:rPr>
            </w:pPr>
            <w:r w:rsidRPr="00CC78A4">
              <w:rPr>
                <w:rFonts w:ascii="Times New Roman" w:hAnsi="Times New Roman" w:cs="Times New Roman"/>
                <w:sz w:val="20"/>
                <w:szCs w:val="20"/>
              </w:rPr>
              <w:t>0,3</w:t>
            </w:r>
          </w:p>
        </w:tc>
        <w:tc>
          <w:tcPr>
            <w:tcW w:w="949" w:type="dxa"/>
            <w:tcBorders>
              <w:top w:val="single" w:sz="4" w:space="0" w:color="auto"/>
              <w:left w:val="nil"/>
              <w:bottom w:val="single" w:sz="4" w:space="0" w:color="auto"/>
              <w:right w:val="single" w:sz="4" w:space="0" w:color="auto"/>
            </w:tcBorders>
            <w:shd w:val="clear" w:color="auto" w:fill="FFFFFF"/>
            <w:vAlign w:val="center"/>
          </w:tcPr>
          <w:p w14:paraId="601CFF4E" w14:textId="77777777" w:rsidR="00313752" w:rsidRPr="00CC78A4" w:rsidRDefault="00313752" w:rsidP="00D113F9">
            <w:pPr>
              <w:spacing w:after="0" w:line="240" w:lineRule="auto"/>
              <w:jc w:val="center"/>
              <w:rPr>
                <w:rFonts w:ascii="Times New Roman" w:hAnsi="Times New Roman" w:cs="Times New Roman"/>
                <w:sz w:val="20"/>
                <w:szCs w:val="20"/>
              </w:rPr>
            </w:pPr>
            <w:r w:rsidRPr="00CC78A4">
              <w:rPr>
                <w:rFonts w:ascii="Times New Roman" w:hAnsi="Times New Roman" w:cs="Times New Roman"/>
                <w:sz w:val="20"/>
                <w:szCs w:val="20"/>
              </w:rPr>
              <w:t>2</w:t>
            </w:r>
          </w:p>
        </w:tc>
        <w:tc>
          <w:tcPr>
            <w:tcW w:w="949" w:type="dxa"/>
            <w:tcBorders>
              <w:top w:val="nil"/>
              <w:left w:val="nil"/>
              <w:bottom w:val="single" w:sz="8" w:space="0" w:color="auto"/>
              <w:right w:val="single" w:sz="8" w:space="0" w:color="auto"/>
            </w:tcBorders>
            <w:shd w:val="clear" w:color="000000" w:fill="FFFFFF"/>
            <w:vAlign w:val="center"/>
          </w:tcPr>
          <w:p w14:paraId="537B2B60" w14:textId="77777777" w:rsidR="00313752" w:rsidRPr="00CC78A4" w:rsidRDefault="00313752" w:rsidP="00D113F9">
            <w:pPr>
              <w:spacing w:after="0" w:line="240" w:lineRule="auto"/>
              <w:jc w:val="center"/>
              <w:rPr>
                <w:rFonts w:ascii="Times New Roman" w:hAnsi="Times New Roman" w:cs="Times New Roman"/>
                <w:sz w:val="20"/>
                <w:szCs w:val="20"/>
              </w:rPr>
            </w:pPr>
            <w:r w:rsidRPr="00CC78A4">
              <w:rPr>
                <w:rFonts w:ascii="Times New Roman" w:hAnsi="Times New Roman" w:cs="Times New Roman"/>
                <w:sz w:val="20"/>
                <w:szCs w:val="20"/>
              </w:rPr>
              <w:t>0,2</w:t>
            </w:r>
          </w:p>
        </w:tc>
      </w:tr>
      <w:tr w:rsidR="00313752" w:rsidRPr="00BB3CC0" w14:paraId="78038F04" w14:textId="77777777" w:rsidTr="00D113F9">
        <w:trPr>
          <w:trHeight w:val="170"/>
          <w:jc w:val="center"/>
        </w:trPr>
        <w:tc>
          <w:tcPr>
            <w:tcW w:w="5382" w:type="dxa"/>
            <w:tcBorders>
              <w:top w:val="nil"/>
              <w:left w:val="single" w:sz="4" w:space="0" w:color="auto"/>
              <w:bottom w:val="single" w:sz="4" w:space="0" w:color="auto"/>
              <w:right w:val="single" w:sz="4" w:space="0" w:color="auto"/>
            </w:tcBorders>
            <w:shd w:val="clear" w:color="auto" w:fill="FFFFFF"/>
            <w:vAlign w:val="center"/>
            <w:hideMark/>
          </w:tcPr>
          <w:p w14:paraId="10DE50D5" w14:textId="11EB4376" w:rsidR="00313752" w:rsidRPr="00CC78A4" w:rsidRDefault="00313752" w:rsidP="00D113F9">
            <w:pPr>
              <w:spacing w:after="0" w:line="240" w:lineRule="auto"/>
              <w:jc w:val="both"/>
              <w:rPr>
                <w:rFonts w:ascii="Times New Roman" w:eastAsia="Times New Roman" w:hAnsi="Times New Roman" w:cs="Times New Roman"/>
                <w:sz w:val="20"/>
                <w:szCs w:val="20"/>
              </w:rPr>
            </w:pPr>
            <w:r w:rsidRPr="00CC78A4">
              <w:rPr>
                <w:rFonts w:ascii="Times New Roman" w:eastAsia="Times New Roman" w:hAnsi="Times New Roman" w:cs="Times New Roman"/>
                <w:sz w:val="20"/>
                <w:szCs w:val="20"/>
              </w:rPr>
              <w:t>Формы и методы работы со слабоуспев</w:t>
            </w:r>
            <w:r w:rsidR="00435CD8">
              <w:rPr>
                <w:rFonts w:ascii="Times New Roman" w:eastAsia="Times New Roman" w:hAnsi="Times New Roman" w:cs="Times New Roman"/>
                <w:sz w:val="20"/>
                <w:szCs w:val="20"/>
              </w:rPr>
              <w:t>ающими, немотивированными к обу</w:t>
            </w:r>
            <w:r w:rsidRPr="00CC78A4">
              <w:rPr>
                <w:rFonts w:ascii="Times New Roman" w:eastAsia="Times New Roman" w:hAnsi="Times New Roman" w:cs="Times New Roman"/>
                <w:sz w:val="20"/>
                <w:szCs w:val="20"/>
              </w:rPr>
              <w:t>чению обучающимися</w:t>
            </w:r>
          </w:p>
        </w:tc>
        <w:tc>
          <w:tcPr>
            <w:tcW w:w="1025" w:type="dxa"/>
            <w:tcBorders>
              <w:top w:val="nil"/>
              <w:left w:val="nil"/>
              <w:bottom w:val="single" w:sz="4" w:space="0" w:color="auto"/>
              <w:right w:val="single" w:sz="4" w:space="0" w:color="auto"/>
            </w:tcBorders>
            <w:shd w:val="clear" w:color="auto" w:fill="FFFFFF"/>
            <w:vAlign w:val="center"/>
            <w:hideMark/>
          </w:tcPr>
          <w:p w14:paraId="3BCFC09D" w14:textId="77777777" w:rsidR="00313752" w:rsidRPr="00CC78A4" w:rsidRDefault="00313752" w:rsidP="00D113F9">
            <w:pPr>
              <w:spacing w:after="0" w:line="240" w:lineRule="auto"/>
              <w:jc w:val="center"/>
              <w:rPr>
                <w:rFonts w:ascii="Times New Roman" w:eastAsia="Times New Roman" w:hAnsi="Times New Roman" w:cs="Times New Roman"/>
                <w:sz w:val="20"/>
                <w:szCs w:val="20"/>
              </w:rPr>
            </w:pPr>
            <w:r w:rsidRPr="00CC78A4">
              <w:rPr>
                <w:rFonts w:ascii="Times New Roman" w:eastAsia="Times New Roman" w:hAnsi="Times New Roman" w:cs="Times New Roman"/>
                <w:sz w:val="20"/>
                <w:szCs w:val="20"/>
              </w:rPr>
              <w:t>1</w:t>
            </w:r>
          </w:p>
        </w:tc>
        <w:tc>
          <w:tcPr>
            <w:tcW w:w="1040" w:type="dxa"/>
            <w:tcBorders>
              <w:top w:val="single" w:sz="4" w:space="0" w:color="auto"/>
              <w:left w:val="nil"/>
              <w:bottom w:val="single" w:sz="4" w:space="0" w:color="auto"/>
              <w:right w:val="single" w:sz="4" w:space="0" w:color="auto"/>
            </w:tcBorders>
            <w:shd w:val="clear" w:color="auto" w:fill="FFFFFF"/>
            <w:vAlign w:val="center"/>
          </w:tcPr>
          <w:p w14:paraId="2C1D1A95" w14:textId="77777777" w:rsidR="00313752" w:rsidRPr="00CC78A4" w:rsidRDefault="00313752" w:rsidP="00D113F9">
            <w:pPr>
              <w:spacing w:after="0" w:line="240" w:lineRule="auto"/>
              <w:jc w:val="center"/>
              <w:rPr>
                <w:rFonts w:ascii="Times New Roman" w:hAnsi="Times New Roman" w:cs="Times New Roman"/>
                <w:sz w:val="20"/>
                <w:szCs w:val="20"/>
              </w:rPr>
            </w:pPr>
            <w:r w:rsidRPr="00CC78A4">
              <w:rPr>
                <w:rFonts w:ascii="Times New Roman" w:hAnsi="Times New Roman" w:cs="Times New Roman"/>
                <w:sz w:val="20"/>
                <w:szCs w:val="20"/>
              </w:rPr>
              <w:t>0,1</w:t>
            </w:r>
          </w:p>
        </w:tc>
        <w:tc>
          <w:tcPr>
            <w:tcW w:w="949" w:type="dxa"/>
            <w:tcBorders>
              <w:top w:val="single" w:sz="4" w:space="0" w:color="auto"/>
              <w:left w:val="nil"/>
              <w:bottom w:val="single" w:sz="4" w:space="0" w:color="auto"/>
              <w:right w:val="single" w:sz="4" w:space="0" w:color="auto"/>
            </w:tcBorders>
            <w:shd w:val="clear" w:color="auto" w:fill="FFFFFF"/>
            <w:vAlign w:val="center"/>
          </w:tcPr>
          <w:p w14:paraId="73918DE8" w14:textId="77777777" w:rsidR="00313752" w:rsidRPr="00CC78A4" w:rsidRDefault="00313752" w:rsidP="00D113F9">
            <w:pPr>
              <w:spacing w:after="0" w:line="240" w:lineRule="auto"/>
              <w:jc w:val="center"/>
              <w:rPr>
                <w:rFonts w:ascii="Times New Roman" w:hAnsi="Times New Roman" w:cs="Times New Roman"/>
                <w:sz w:val="20"/>
                <w:szCs w:val="20"/>
              </w:rPr>
            </w:pPr>
            <w:r w:rsidRPr="00CC78A4">
              <w:rPr>
                <w:rFonts w:ascii="Times New Roman" w:hAnsi="Times New Roman" w:cs="Times New Roman"/>
                <w:sz w:val="20"/>
                <w:szCs w:val="20"/>
              </w:rPr>
              <w:t>1</w:t>
            </w:r>
          </w:p>
        </w:tc>
        <w:tc>
          <w:tcPr>
            <w:tcW w:w="949" w:type="dxa"/>
            <w:tcBorders>
              <w:top w:val="nil"/>
              <w:left w:val="nil"/>
              <w:bottom w:val="single" w:sz="8" w:space="0" w:color="auto"/>
              <w:right w:val="single" w:sz="8" w:space="0" w:color="auto"/>
            </w:tcBorders>
            <w:shd w:val="clear" w:color="000000" w:fill="FFFFFF"/>
            <w:vAlign w:val="center"/>
          </w:tcPr>
          <w:p w14:paraId="31FDFDEF" w14:textId="77777777" w:rsidR="00313752" w:rsidRPr="00CC78A4" w:rsidRDefault="00313752" w:rsidP="00D113F9">
            <w:pPr>
              <w:spacing w:after="0" w:line="240" w:lineRule="auto"/>
              <w:jc w:val="center"/>
              <w:rPr>
                <w:rFonts w:ascii="Times New Roman" w:hAnsi="Times New Roman" w:cs="Times New Roman"/>
                <w:sz w:val="20"/>
                <w:szCs w:val="20"/>
              </w:rPr>
            </w:pPr>
            <w:r w:rsidRPr="00CC78A4">
              <w:rPr>
                <w:rFonts w:ascii="Times New Roman" w:hAnsi="Times New Roman" w:cs="Times New Roman"/>
                <w:sz w:val="20"/>
                <w:szCs w:val="20"/>
              </w:rPr>
              <w:t>0,1</w:t>
            </w:r>
          </w:p>
        </w:tc>
      </w:tr>
      <w:tr w:rsidR="00313752" w:rsidRPr="00BB3CC0" w14:paraId="08FEDE0E" w14:textId="77777777" w:rsidTr="00D113F9">
        <w:trPr>
          <w:trHeight w:val="170"/>
          <w:jc w:val="center"/>
        </w:trPr>
        <w:tc>
          <w:tcPr>
            <w:tcW w:w="5382" w:type="dxa"/>
            <w:tcBorders>
              <w:top w:val="nil"/>
              <w:left w:val="single" w:sz="4" w:space="0" w:color="auto"/>
              <w:bottom w:val="single" w:sz="4" w:space="0" w:color="auto"/>
              <w:right w:val="single" w:sz="4" w:space="0" w:color="auto"/>
            </w:tcBorders>
            <w:shd w:val="clear" w:color="auto" w:fill="FFFFFF"/>
            <w:vAlign w:val="center"/>
            <w:hideMark/>
          </w:tcPr>
          <w:p w14:paraId="3B927A73" w14:textId="77777777" w:rsidR="00313752" w:rsidRPr="00CC78A4" w:rsidRDefault="00313752" w:rsidP="00D113F9">
            <w:pPr>
              <w:spacing w:after="0" w:line="240" w:lineRule="auto"/>
              <w:jc w:val="both"/>
              <w:rPr>
                <w:rFonts w:ascii="Times New Roman" w:eastAsia="Times New Roman" w:hAnsi="Times New Roman" w:cs="Times New Roman"/>
                <w:sz w:val="20"/>
                <w:szCs w:val="20"/>
              </w:rPr>
            </w:pPr>
            <w:r w:rsidRPr="00CC78A4">
              <w:rPr>
                <w:rFonts w:ascii="Times New Roman" w:eastAsia="Times New Roman" w:hAnsi="Times New Roman" w:cs="Times New Roman"/>
                <w:sz w:val="20"/>
                <w:szCs w:val="20"/>
              </w:rPr>
              <w:t>Функциональная грамотность</w:t>
            </w:r>
          </w:p>
        </w:tc>
        <w:tc>
          <w:tcPr>
            <w:tcW w:w="1025" w:type="dxa"/>
            <w:tcBorders>
              <w:top w:val="nil"/>
              <w:left w:val="nil"/>
              <w:bottom w:val="single" w:sz="4" w:space="0" w:color="auto"/>
              <w:right w:val="single" w:sz="4" w:space="0" w:color="auto"/>
            </w:tcBorders>
            <w:shd w:val="clear" w:color="auto" w:fill="FFFFFF"/>
            <w:vAlign w:val="center"/>
            <w:hideMark/>
          </w:tcPr>
          <w:p w14:paraId="7D705A20" w14:textId="77777777" w:rsidR="00313752" w:rsidRPr="00CC78A4" w:rsidRDefault="00313752" w:rsidP="00D113F9">
            <w:pPr>
              <w:spacing w:after="0" w:line="240" w:lineRule="auto"/>
              <w:jc w:val="center"/>
              <w:rPr>
                <w:rFonts w:ascii="Times New Roman" w:eastAsia="Times New Roman" w:hAnsi="Times New Roman" w:cs="Times New Roman"/>
                <w:sz w:val="20"/>
                <w:szCs w:val="20"/>
              </w:rPr>
            </w:pPr>
            <w:r w:rsidRPr="00CC78A4">
              <w:rPr>
                <w:rFonts w:ascii="Times New Roman" w:eastAsia="Times New Roman" w:hAnsi="Times New Roman" w:cs="Times New Roman"/>
                <w:sz w:val="20"/>
                <w:szCs w:val="20"/>
              </w:rPr>
              <w:t>40</w:t>
            </w:r>
          </w:p>
        </w:tc>
        <w:tc>
          <w:tcPr>
            <w:tcW w:w="1040" w:type="dxa"/>
            <w:tcBorders>
              <w:top w:val="single" w:sz="4" w:space="0" w:color="auto"/>
              <w:left w:val="nil"/>
              <w:bottom w:val="single" w:sz="4" w:space="0" w:color="auto"/>
              <w:right w:val="single" w:sz="4" w:space="0" w:color="auto"/>
            </w:tcBorders>
            <w:shd w:val="clear" w:color="auto" w:fill="FFFFFF"/>
            <w:vAlign w:val="center"/>
          </w:tcPr>
          <w:p w14:paraId="5A3E8159" w14:textId="77777777" w:rsidR="00313752" w:rsidRPr="00CC78A4" w:rsidRDefault="00313752" w:rsidP="00D113F9">
            <w:pPr>
              <w:spacing w:after="0" w:line="240" w:lineRule="auto"/>
              <w:jc w:val="center"/>
              <w:rPr>
                <w:rFonts w:ascii="Times New Roman" w:hAnsi="Times New Roman" w:cs="Times New Roman"/>
                <w:sz w:val="20"/>
                <w:szCs w:val="20"/>
              </w:rPr>
            </w:pPr>
            <w:r w:rsidRPr="00CC78A4">
              <w:rPr>
                <w:rFonts w:ascii="Times New Roman" w:hAnsi="Times New Roman" w:cs="Times New Roman"/>
                <w:sz w:val="20"/>
                <w:szCs w:val="20"/>
              </w:rPr>
              <w:t>4,6</w:t>
            </w:r>
          </w:p>
        </w:tc>
        <w:tc>
          <w:tcPr>
            <w:tcW w:w="949" w:type="dxa"/>
            <w:tcBorders>
              <w:top w:val="single" w:sz="4" w:space="0" w:color="auto"/>
              <w:left w:val="nil"/>
              <w:bottom w:val="single" w:sz="4" w:space="0" w:color="auto"/>
              <w:right w:val="single" w:sz="4" w:space="0" w:color="auto"/>
            </w:tcBorders>
            <w:shd w:val="clear" w:color="auto" w:fill="FFFFFF"/>
            <w:vAlign w:val="center"/>
          </w:tcPr>
          <w:p w14:paraId="2AF519C3" w14:textId="77777777" w:rsidR="00313752" w:rsidRPr="00CC78A4" w:rsidRDefault="00313752" w:rsidP="00D113F9">
            <w:pPr>
              <w:spacing w:after="0" w:line="240" w:lineRule="auto"/>
              <w:jc w:val="center"/>
              <w:rPr>
                <w:rFonts w:ascii="Times New Roman" w:hAnsi="Times New Roman" w:cs="Times New Roman"/>
                <w:sz w:val="20"/>
                <w:szCs w:val="20"/>
              </w:rPr>
            </w:pPr>
            <w:r w:rsidRPr="00CC78A4">
              <w:rPr>
                <w:rFonts w:ascii="Times New Roman" w:hAnsi="Times New Roman" w:cs="Times New Roman"/>
                <w:sz w:val="20"/>
                <w:szCs w:val="20"/>
              </w:rPr>
              <w:t>7</w:t>
            </w:r>
          </w:p>
        </w:tc>
        <w:tc>
          <w:tcPr>
            <w:tcW w:w="949" w:type="dxa"/>
            <w:tcBorders>
              <w:top w:val="nil"/>
              <w:left w:val="nil"/>
              <w:bottom w:val="single" w:sz="8" w:space="0" w:color="auto"/>
              <w:right w:val="single" w:sz="8" w:space="0" w:color="auto"/>
            </w:tcBorders>
            <w:shd w:val="clear" w:color="000000" w:fill="FFFFFF"/>
            <w:vAlign w:val="center"/>
          </w:tcPr>
          <w:p w14:paraId="17EA0CEF" w14:textId="77777777" w:rsidR="00313752" w:rsidRPr="00CC78A4" w:rsidRDefault="00313752" w:rsidP="00D113F9">
            <w:pPr>
              <w:spacing w:after="0" w:line="240" w:lineRule="auto"/>
              <w:jc w:val="center"/>
              <w:rPr>
                <w:rFonts w:ascii="Times New Roman" w:hAnsi="Times New Roman" w:cs="Times New Roman"/>
                <w:sz w:val="20"/>
                <w:szCs w:val="20"/>
              </w:rPr>
            </w:pPr>
            <w:r w:rsidRPr="00CC78A4">
              <w:rPr>
                <w:rFonts w:ascii="Times New Roman" w:hAnsi="Times New Roman" w:cs="Times New Roman"/>
                <w:sz w:val="20"/>
                <w:szCs w:val="20"/>
              </w:rPr>
              <w:t>0,6</w:t>
            </w:r>
          </w:p>
        </w:tc>
      </w:tr>
      <w:tr w:rsidR="00313752" w:rsidRPr="00BB3CC0" w14:paraId="7714CEE9" w14:textId="77777777" w:rsidTr="00D113F9">
        <w:trPr>
          <w:trHeight w:val="170"/>
          <w:jc w:val="center"/>
        </w:trPr>
        <w:tc>
          <w:tcPr>
            <w:tcW w:w="5382" w:type="dxa"/>
            <w:tcBorders>
              <w:top w:val="nil"/>
              <w:left w:val="single" w:sz="4" w:space="0" w:color="auto"/>
              <w:bottom w:val="single" w:sz="4" w:space="0" w:color="auto"/>
              <w:right w:val="single" w:sz="4" w:space="0" w:color="auto"/>
            </w:tcBorders>
            <w:shd w:val="clear" w:color="auto" w:fill="FFFFFF"/>
            <w:vAlign w:val="center"/>
            <w:hideMark/>
          </w:tcPr>
          <w:p w14:paraId="34997F86" w14:textId="77777777" w:rsidR="00313752" w:rsidRPr="00CC78A4" w:rsidRDefault="00313752" w:rsidP="00D113F9">
            <w:pPr>
              <w:spacing w:after="0" w:line="240" w:lineRule="auto"/>
              <w:jc w:val="both"/>
              <w:rPr>
                <w:rFonts w:ascii="Times New Roman" w:eastAsia="Times New Roman" w:hAnsi="Times New Roman" w:cs="Times New Roman"/>
                <w:sz w:val="20"/>
                <w:szCs w:val="20"/>
              </w:rPr>
            </w:pPr>
            <w:r w:rsidRPr="00CC78A4">
              <w:rPr>
                <w:rFonts w:ascii="Times New Roman" w:eastAsia="Times New Roman" w:hAnsi="Times New Roman" w:cs="Times New Roman"/>
                <w:sz w:val="20"/>
                <w:szCs w:val="20"/>
              </w:rPr>
              <w:t>Школьная неуспеваемость</w:t>
            </w:r>
          </w:p>
        </w:tc>
        <w:tc>
          <w:tcPr>
            <w:tcW w:w="1025" w:type="dxa"/>
            <w:tcBorders>
              <w:top w:val="nil"/>
              <w:left w:val="nil"/>
              <w:bottom w:val="single" w:sz="4" w:space="0" w:color="auto"/>
              <w:right w:val="single" w:sz="4" w:space="0" w:color="auto"/>
            </w:tcBorders>
            <w:shd w:val="clear" w:color="auto" w:fill="FFFFFF"/>
            <w:vAlign w:val="center"/>
            <w:hideMark/>
          </w:tcPr>
          <w:p w14:paraId="7FBE199B" w14:textId="77777777" w:rsidR="00313752" w:rsidRPr="00CC78A4" w:rsidRDefault="00313752" w:rsidP="00D113F9">
            <w:pPr>
              <w:spacing w:after="0" w:line="240" w:lineRule="auto"/>
              <w:jc w:val="center"/>
              <w:rPr>
                <w:rFonts w:ascii="Times New Roman" w:eastAsia="Times New Roman" w:hAnsi="Times New Roman" w:cs="Times New Roman"/>
                <w:sz w:val="20"/>
                <w:szCs w:val="20"/>
              </w:rPr>
            </w:pPr>
            <w:r w:rsidRPr="00CC78A4">
              <w:rPr>
                <w:rFonts w:ascii="Times New Roman" w:eastAsia="Times New Roman" w:hAnsi="Times New Roman" w:cs="Times New Roman"/>
                <w:sz w:val="20"/>
                <w:szCs w:val="20"/>
              </w:rPr>
              <w:t>0</w:t>
            </w:r>
          </w:p>
        </w:tc>
        <w:tc>
          <w:tcPr>
            <w:tcW w:w="1040" w:type="dxa"/>
            <w:tcBorders>
              <w:top w:val="single" w:sz="4" w:space="0" w:color="auto"/>
              <w:left w:val="nil"/>
              <w:bottom w:val="single" w:sz="4" w:space="0" w:color="auto"/>
              <w:right w:val="single" w:sz="4" w:space="0" w:color="auto"/>
            </w:tcBorders>
            <w:shd w:val="clear" w:color="auto" w:fill="FFFFFF"/>
            <w:vAlign w:val="center"/>
          </w:tcPr>
          <w:p w14:paraId="3AE95F06" w14:textId="77777777" w:rsidR="00313752" w:rsidRPr="00CC78A4" w:rsidRDefault="00313752" w:rsidP="00D113F9">
            <w:pPr>
              <w:spacing w:after="0" w:line="240" w:lineRule="auto"/>
              <w:jc w:val="center"/>
              <w:rPr>
                <w:rFonts w:ascii="Times New Roman" w:hAnsi="Times New Roman" w:cs="Times New Roman"/>
                <w:sz w:val="20"/>
                <w:szCs w:val="20"/>
              </w:rPr>
            </w:pPr>
            <w:r w:rsidRPr="00CC78A4">
              <w:rPr>
                <w:rFonts w:ascii="Times New Roman" w:hAnsi="Times New Roman" w:cs="Times New Roman"/>
                <w:sz w:val="20"/>
                <w:szCs w:val="20"/>
              </w:rPr>
              <w:t>0,0</w:t>
            </w:r>
          </w:p>
        </w:tc>
        <w:tc>
          <w:tcPr>
            <w:tcW w:w="949" w:type="dxa"/>
            <w:tcBorders>
              <w:top w:val="single" w:sz="4" w:space="0" w:color="auto"/>
              <w:left w:val="nil"/>
              <w:bottom w:val="single" w:sz="4" w:space="0" w:color="auto"/>
              <w:right w:val="single" w:sz="4" w:space="0" w:color="auto"/>
            </w:tcBorders>
            <w:shd w:val="clear" w:color="auto" w:fill="FFFFFF"/>
            <w:vAlign w:val="center"/>
          </w:tcPr>
          <w:p w14:paraId="25EF2BA5" w14:textId="77777777" w:rsidR="00313752" w:rsidRPr="00CC78A4" w:rsidRDefault="00313752" w:rsidP="00D113F9">
            <w:pPr>
              <w:spacing w:after="0" w:line="240" w:lineRule="auto"/>
              <w:jc w:val="center"/>
              <w:rPr>
                <w:rFonts w:ascii="Times New Roman" w:hAnsi="Times New Roman" w:cs="Times New Roman"/>
                <w:sz w:val="20"/>
                <w:szCs w:val="20"/>
              </w:rPr>
            </w:pPr>
            <w:r w:rsidRPr="00CC78A4">
              <w:rPr>
                <w:rFonts w:ascii="Times New Roman" w:hAnsi="Times New Roman" w:cs="Times New Roman"/>
                <w:sz w:val="20"/>
                <w:szCs w:val="20"/>
              </w:rPr>
              <w:t>7</w:t>
            </w:r>
          </w:p>
        </w:tc>
        <w:tc>
          <w:tcPr>
            <w:tcW w:w="949" w:type="dxa"/>
            <w:tcBorders>
              <w:top w:val="nil"/>
              <w:left w:val="nil"/>
              <w:bottom w:val="single" w:sz="8" w:space="0" w:color="auto"/>
              <w:right w:val="single" w:sz="8" w:space="0" w:color="auto"/>
            </w:tcBorders>
            <w:shd w:val="clear" w:color="000000" w:fill="FFFFFF"/>
            <w:vAlign w:val="center"/>
          </w:tcPr>
          <w:p w14:paraId="636A10D6" w14:textId="77777777" w:rsidR="00313752" w:rsidRPr="00CC78A4" w:rsidRDefault="00313752" w:rsidP="00D113F9">
            <w:pPr>
              <w:spacing w:after="0" w:line="240" w:lineRule="auto"/>
              <w:jc w:val="center"/>
              <w:rPr>
                <w:rFonts w:ascii="Times New Roman" w:hAnsi="Times New Roman" w:cs="Times New Roman"/>
                <w:sz w:val="20"/>
                <w:szCs w:val="20"/>
              </w:rPr>
            </w:pPr>
            <w:r w:rsidRPr="00CC78A4">
              <w:rPr>
                <w:rFonts w:ascii="Times New Roman" w:hAnsi="Times New Roman" w:cs="Times New Roman"/>
                <w:sz w:val="20"/>
                <w:szCs w:val="20"/>
              </w:rPr>
              <w:t>0,6</w:t>
            </w:r>
          </w:p>
        </w:tc>
      </w:tr>
      <w:tr w:rsidR="00313752" w:rsidRPr="00BB3CC0" w14:paraId="63E161D9" w14:textId="77777777" w:rsidTr="00D113F9">
        <w:trPr>
          <w:trHeight w:val="170"/>
          <w:jc w:val="center"/>
        </w:trPr>
        <w:tc>
          <w:tcPr>
            <w:tcW w:w="5382" w:type="dxa"/>
            <w:tcBorders>
              <w:top w:val="nil"/>
              <w:left w:val="single" w:sz="4" w:space="0" w:color="auto"/>
              <w:bottom w:val="single" w:sz="4" w:space="0" w:color="auto"/>
              <w:right w:val="single" w:sz="4" w:space="0" w:color="auto"/>
            </w:tcBorders>
            <w:shd w:val="clear" w:color="auto" w:fill="FFFFFF"/>
            <w:vAlign w:val="center"/>
            <w:hideMark/>
          </w:tcPr>
          <w:p w14:paraId="7452B36F" w14:textId="77777777" w:rsidR="00313752" w:rsidRPr="00CC78A4" w:rsidRDefault="00313752" w:rsidP="00D113F9">
            <w:pPr>
              <w:spacing w:after="0" w:line="240" w:lineRule="auto"/>
              <w:jc w:val="both"/>
              <w:rPr>
                <w:rFonts w:ascii="Times New Roman" w:eastAsia="Times New Roman" w:hAnsi="Times New Roman" w:cs="Times New Roman"/>
                <w:sz w:val="20"/>
                <w:szCs w:val="20"/>
              </w:rPr>
            </w:pPr>
            <w:r w:rsidRPr="00CC78A4">
              <w:rPr>
                <w:rFonts w:ascii="Times New Roman" w:eastAsia="Times New Roman" w:hAnsi="Times New Roman" w:cs="Times New Roman"/>
                <w:sz w:val="20"/>
                <w:szCs w:val="20"/>
              </w:rPr>
              <w:t>Обновленные ФГОС</w:t>
            </w:r>
          </w:p>
        </w:tc>
        <w:tc>
          <w:tcPr>
            <w:tcW w:w="1025" w:type="dxa"/>
            <w:tcBorders>
              <w:top w:val="nil"/>
              <w:left w:val="nil"/>
              <w:bottom w:val="single" w:sz="4" w:space="0" w:color="auto"/>
              <w:right w:val="single" w:sz="4" w:space="0" w:color="auto"/>
            </w:tcBorders>
            <w:shd w:val="clear" w:color="auto" w:fill="FFFFFF"/>
            <w:vAlign w:val="center"/>
            <w:hideMark/>
          </w:tcPr>
          <w:p w14:paraId="23BA8DA8" w14:textId="77777777" w:rsidR="00313752" w:rsidRPr="00CC78A4" w:rsidRDefault="00313752" w:rsidP="00D113F9">
            <w:pPr>
              <w:spacing w:after="0" w:line="240" w:lineRule="auto"/>
              <w:jc w:val="center"/>
              <w:rPr>
                <w:rFonts w:ascii="Times New Roman" w:eastAsia="Times New Roman" w:hAnsi="Times New Roman" w:cs="Times New Roman"/>
                <w:sz w:val="20"/>
                <w:szCs w:val="20"/>
              </w:rPr>
            </w:pPr>
            <w:r w:rsidRPr="00CC78A4">
              <w:rPr>
                <w:rFonts w:ascii="Times New Roman" w:eastAsia="Times New Roman" w:hAnsi="Times New Roman" w:cs="Times New Roman"/>
                <w:sz w:val="20"/>
                <w:szCs w:val="20"/>
              </w:rPr>
              <w:t>257</w:t>
            </w:r>
          </w:p>
        </w:tc>
        <w:tc>
          <w:tcPr>
            <w:tcW w:w="1040" w:type="dxa"/>
            <w:tcBorders>
              <w:top w:val="single" w:sz="4" w:space="0" w:color="auto"/>
              <w:left w:val="nil"/>
              <w:bottom w:val="single" w:sz="4" w:space="0" w:color="auto"/>
              <w:right w:val="single" w:sz="4" w:space="0" w:color="auto"/>
            </w:tcBorders>
            <w:shd w:val="clear" w:color="auto" w:fill="FFFFFF"/>
            <w:vAlign w:val="center"/>
          </w:tcPr>
          <w:p w14:paraId="46D921E6" w14:textId="77777777" w:rsidR="00313752" w:rsidRPr="00CC78A4" w:rsidRDefault="00313752" w:rsidP="00D113F9">
            <w:pPr>
              <w:spacing w:after="0" w:line="240" w:lineRule="auto"/>
              <w:jc w:val="center"/>
              <w:rPr>
                <w:rFonts w:ascii="Times New Roman" w:hAnsi="Times New Roman" w:cs="Times New Roman"/>
                <w:sz w:val="20"/>
                <w:szCs w:val="20"/>
              </w:rPr>
            </w:pPr>
            <w:r w:rsidRPr="00CC78A4">
              <w:rPr>
                <w:rFonts w:ascii="Times New Roman" w:hAnsi="Times New Roman" w:cs="Times New Roman"/>
                <w:sz w:val="20"/>
                <w:szCs w:val="20"/>
              </w:rPr>
              <w:t>29,3</w:t>
            </w:r>
          </w:p>
        </w:tc>
        <w:tc>
          <w:tcPr>
            <w:tcW w:w="949" w:type="dxa"/>
            <w:tcBorders>
              <w:top w:val="single" w:sz="4" w:space="0" w:color="auto"/>
              <w:left w:val="nil"/>
              <w:bottom w:val="single" w:sz="4" w:space="0" w:color="auto"/>
              <w:right w:val="single" w:sz="4" w:space="0" w:color="auto"/>
            </w:tcBorders>
            <w:shd w:val="clear" w:color="auto" w:fill="FFFFFF"/>
            <w:vAlign w:val="center"/>
          </w:tcPr>
          <w:p w14:paraId="12F6536B" w14:textId="77777777" w:rsidR="00313752" w:rsidRPr="00CC78A4" w:rsidRDefault="00313752" w:rsidP="00D113F9">
            <w:pPr>
              <w:spacing w:after="0" w:line="240" w:lineRule="auto"/>
              <w:jc w:val="center"/>
              <w:rPr>
                <w:rFonts w:ascii="Times New Roman" w:hAnsi="Times New Roman" w:cs="Times New Roman"/>
                <w:sz w:val="20"/>
                <w:szCs w:val="20"/>
              </w:rPr>
            </w:pPr>
            <w:r w:rsidRPr="00CC78A4">
              <w:rPr>
                <w:rFonts w:ascii="Times New Roman" w:hAnsi="Times New Roman" w:cs="Times New Roman"/>
                <w:sz w:val="20"/>
                <w:szCs w:val="20"/>
              </w:rPr>
              <w:t>215</w:t>
            </w:r>
          </w:p>
        </w:tc>
        <w:tc>
          <w:tcPr>
            <w:tcW w:w="949" w:type="dxa"/>
            <w:tcBorders>
              <w:top w:val="nil"/>
              <w:left w:val="nil"/>
              <w:bottom w:val="single" w:sz="8" w:space="0" w:color="auto"/>
              <w:right w:val="single" w:sz="8" w:space="0" w:color="auto"/>
            </w:tcBorders>
            <w:shd w:val="clear" w:color="000000" w:fill="FFFFFF"/>
            <w:vAlign w:val="center"/>
          </w:tcPr>
          <w:p w14:paraId="0EEAE1B4" w14:textId="77777777" w:rsidR="00313752" w:rsidRPr="00CC78A4" w:rsidRDefault="00313752" w:rsidP="00D113F9">
            <w:pPr>
              <w:spacing w:after="0" w:line="240" w:lineRule="auto"/>
              <w:jc w:val="center"/>
              <w:rPr>
                <w:rFonts w:ascii="Times New Roman" w:hAnsi="Times New Roman" w:cs="Times New Roman"/>
                <w:sz w:val="20"/>
                <w:szCs w:val="20"/>
              </w:rPr>
            </w:pPr>
            <w:r w:rsidRPr="00CC78A4">
              <w:rPr>
                <w:rFonts w:ascii="Times New Roman" w:hAnsi="Times New Roman" w:cs="Times New Roman"/>
                <w:sz w:val="20"/>
                <w:szCs w:val="20"/>
              </w:rPr>
              <w:t>16,9</w:t>
            </w:r>
          </w:p>
        </w:tc>
      </w:tr>
      <w:tr w:rsidR="00313752" w:rsidRPr="00BB3CC0" w14:paraId="09846E67" w14:textId="77777777" w:rsidTr="00D113F9">
        <w:trPr>
          <w:trHeight w:val="170"/>
          <w:jc w:val="center"/>
        </w:trPr>
        <w:tc>
          <w:tcPr>
            <w:tcW w:w="53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73A928" w14:textId="77777777" w:rsidR="00313752" w:rsidRPr="00CC78A4" w:rsidRDefault="00313752" w:rsidP="00D113F9">
            <w:pPr>
              <w:spacing w:after="0" w:line="240" w:lineRule="auto"/>
              <w:jc w:val="both"/>
              <w:rPr>
                <w:rFonts w:ascii="Times New Roman" w:eastAsia="Times New Roman" w:hAnsi="Times New Roman" w:cs="Times New Roman"/>
                <w:sz w:val="20"/>
                <w:szCs w:val="20"/>
              </w:rPr>
            </w:pPr>
            <w:r w:rsidRPr="00CC78A4">
              <w:rPr>
                <w:rFonts w:ascii="Times New Roman" w:eastAsia="Times New Roman" w:hAnsi="Times New Roman" w:cs="Times New Roman"/>
                <w:sz w:val="20"/>
                <w:szCs w:val="20"/>
              </w:rPr>
              <w:t>Эффективная деятельность управленческой команды</w:t>
            </w:r>
          </w:p>
        </w:tc>
        <w:tc>
          <w:tcPr>
            <w:tcW w:w="1025" w:type="dxa"/>
            <w:tcBorders>
              <w:top w:val="single" w:sz="4" w:space="0" w:color="auto"/>
              <w:left w:val="nil"/>
              <w:bottom w:val="single" w:sz="4" w:space="0" w:color="auto"/>
              <w:right w:val="single" w:sz="4" w:space="0" w:color="auto"/>
            </w:tcBorders>
            <w:shd w:val="clear" w:color="auto" w:fill="FFFFFF"/>
            <w:vAlign w:val="center"/>
            <w:hideMark/>
          </w:tcPr>
          <w:p w14:paraId="682D4FE0" w14:textId="77777777" w:rsidR="00313752" w:rsidRPr="00CC78A4" w:rsidRDefault="00313752" w:rsidP="00D113F9">
            <w:pPr>
              <w:spacing w:after="0" w:line="240" w:lineRule="auto"/>
              <w:jc w:val="center"/>
              <w:rPr>
                <w:rFonts w:ascii="Times New Roman" w:eastAsia="Times New Roman" w:hAnsi="Times New Roman" w:cs="Times New Roman"/>
                <w:sz w:val="20"/>
                <w:szCs w:val="20"/>
              </w:rPr>
            </w:pPr>
            <w:r w:rsidRPr="00CC78A4">
              <w:rPr>
                <w:rFonts w:ascii="Times New Roman" w:eastAsia="Times New Roman" w:hAnsi="Times New Roman" w:cs="Times New Roman"/>
                <w:sz w:val="20"/>
                <w:szCs w:val="20"/>
              </w:rPr>
              <w:t>5</w:t>
            </w:r>
          </w:p>
        </w:tc>
        <w:tc>
          <w:tcPr>
            <w:tcW w:w="1040" w:type="dxa"/>
            <w:tcBorders>
              <w:top w:val="single" w:sz="4" w:space="0" w:color="auto"/>
              <w:left w:val="nil"/>
              <w:bottom w:val="single" w:sz="4" w:space="0" w:color="auto"/>
              <w:right w:val="single" w:sz="4" w:space="0" w:color="auto"/>
            </w:tcBorders>
            <w:shd w:val="clear" w:color="auto" w:fill="FFFFFF"/>
            <w:vAlign w:val="center"/>
          </w:tcPr>
          <w:p w14:paraId="2D5E373E" w14:textId="77777777" w:rsidR="00313752" w:rsidRPr="00CC78A4" w:rsidRDefault="00313752" w:rsidP="00D113F9">
            <w:pPr>
              <w:spacing w:after="0" w:line="240" w:lineRule="auto"/>
              <w:jc w:val="center"/>
              <w:rPr>
                <w:rFonts w:ascii="Times New Roman" w:hAnsi="Times New Roman" w:cs="Times New Roman"/>
                <w:sz w:val="20"/>
                <w:szCs w:val="20"/>
              </w:rPr>
            </w:pPr>
            <w:r w:rsidRPr="00CC78A4">
              <w:rPr>
                <w:rFonts w:ascii="Times New Roman" w:hAnsi="Times New Roman" w:cs="Times New Roman"/>
                <w:sz w:val="20"/>
                <w:szCs w:val="20"/>
              </w:rPr>
              <w:t>0,6</w:t>
            </w:r>
          </w:p>
        </w:tc>
        <w:tc>
          <w:tcPr>
            <w:tcW w:w="949" w:type="dxa"/>
            <w:tcBorders>
              <w:top w:val="single" w:sz="4" w:space="0" w:color="auto"/>
              <w:left w:val="nil"/>
              <w:bottom w:val="single" w:sz="4" w:space="0" w:color="auto"/>
              <w:right w:val="single" w:sz="4" w:space="0" w:color="auto"/>
            </w:tcBorders>
            <w:shd w:val="clear" w:color="auto" w:fill="FFFFFF"/>
            <w:vAlign w:val="center"/>
          </w:tcPr>
          <w:p w14:paraId="127A0A76" w14:textId="77777777" w:rsidR="00313752" w:rsidRPr="00CC78A4" w:rsidRDefault="00313752" w:rsidP="00D113F9">
            <w:pPr>
              <w:spacing w:after="0" w:line="240" w:lineRule="auto"/>
              <w:jc w:val="center"/>
              <w:rPr>
                <w:rFonts w:ascii="Times New Roman" w:hAnsi="Times New Roman" w:cs="Times New Roman"/>
                <w:sz w:val="20"/>
                <w:szCs w:val="20"/>
              </w:rPr>
            </w:pPr>
            <w:r w:rsidRPr="00CC78A4">
              <w:rPr>
                <w:rFonts w:ascii="Times New Roman" w:hAnsi="Times New Roman" w:cs="Times New Roman"/>
                <w:sz w:val="20"/>
                <w:szCs w:val="20"/>
              </w:rPr>
              <w:t>13</w:t>
            </w:r>
          </w:p>
        </w:tc>
        <w:tc>
          <w:tcPr>
            <w:tcW w:w="949" w:type="dxa"/>
            <w:tcBorders>
              <w:top w:val="nil"/>
              <w:left w:val="nil"/>
              <w:bottom w:val="single" w:sz="8" w:space="0" w:color="auto"/>
              <w:right w:val="single" w:sz="8" w:space="0" w:color="auto"/>
            </w:tcBorders>
            <w:shd w:val="clear" w:color="000000" w:fill="FFFFFF"/>
            <w:vAlign w:val="center"/>
          </w:tcPr>
          <w:p w14:paraId="6EF00889" w14:textId="77777777" w:rsidR="00313752" w:rsidRPr="00CC78A4" w:rsidRDefault="00313752" w:rsidP="00D113F9">
            <w:pPr>
              <w:spacing w:after="0" w:line="240" w:lineRule="auto"/>
              <w:jc w:val="center"/>
              <w:rPr>
                <w:rFonts w:ascii="Times New Roman" w:hAnsi="Times New Roman" w:cs="Times New Roman"/>
                <w:sz w:val="20"/>
                <w:szCs w:val="20"/>
              </w:rPr>
            </w:pPr>
            <w:r w:rsidRPr="00CC78A4">
              <w:rPr>
                <w:rFonts w:ascii="Times New Roman" w:hAnsi="Times New Roman" w:cs="Times New Roman"/>
                <w:sz w:val="20"/>
                <w:szCs w:val="20"/>
              </w:rPr>
              <w:t>1,0</w:t>
            </w:r>
          </w:p>
        </w:tc>
      </w:tr>
    </w:tbl>
    <w:p w14:paraId="388C17FF" w14:textId="77777777" w:rsidR="00313752" w:rsidRPr="00BB3CC0" w:rsidRDefault="00313752" w:rsidP="00435CD8">
      <w:pPr>
        <w:spacing w:before="240"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Информация о курсовой подготовке педагогических и управленческих кадров за 2023 год по направлению «качество», «неуспешность» и др. представлена в таблице.</w:t>
      </w:r>
    </w:p>
    <w:p w14:paraId="71815C6A" w14:textId="77777777" w:rsidR="00313752" w:rsidRPr="00D639CE" w:rsidRDefault="00313752" w:rsidP="00435CD8">
      <w:pPr>
        <w:spacing w:after="0" w:line="240" w:lineRule="auto"/>
        <w:ind w:firstLine="709"/>
        <w:jc w:val="both"/>
        <w:rPr>
          <w:rFonts w:ascii="Times New Roman" w:eastAsia="Times New Roman" w:hAnsi="Times New Roman" w:cs="Times New Roman"/>
          <w:bCs/>
          <w:iCs/>
          <w:sz w:val="24"/>
          <w:szCs w:val="24"/>
        </w:rPr>
      </w:pPr>
      <w:r w:rsidRPr="00D639CE">
        <w:rPr>
          <w:rFonts w:ascii="Times New Roman" w:eastAsia="Times New Roman" w:hAnsi="Times New Roman" w:cs="Times New Roman"/>
          <w:bCs/>
          <w:iCs/>
          <w:sz w:val="24"/>
          <w:szCs w:val="24"/>
        </w:rPr>
        <w:t>Адресная методическая поддержка, консультирование, сопровождение педагогических работников и управленческих кадров по вопросам реализации проекта «Школа Министерства просвещения России»</w:t>
      </w:r>
    </w:p>
    <w:p w14:paraId="0AC332FD" w14:textId="77777777" w:rsidR="00313752" w:rsidRPr="00D639CE" w:rsidRDefault="00313752" w:rsidP="00435CD8">
      <w:pPr>
        <w:spacing w:after="0" w:line="240" w:lineRule="auto"/>
        <w:ind w:firstLine="709"/>
        <w:jc w:val="both"/>
        <w:rPr>
          <w:rFonts w:ascii="Times New Roman" w:eastAsia="Times New Roman" w:hAnsi="Times New Roman" w:cs="Times New Roman"/>
          <w:sz w:val="24"/>
          <w:szCs w:val="24"/>
        </w:rPr>
      </w:pPr>
      <w:r w:rsidRPr="00D639CE">
        <w:rPr>
          <w:rFonts w:ascii="Times New Roman" w:eastAsia="Times New Roman" w:hAnsi="Times New Roman" w:cs="Times New Roman"/>
          <w:sz w:val="24"/>
          <w:szCs w:val="24"/>
        </w:rPr>
        <w:t>Организация и проведение просветительских мероприятий для педагогов и руководителей, их методическое сопровождение в рамках реализации проекта «Школа Минпросвещения России» (в течение года, информационно-аналитическая справка в рамках отчета)</w:t>
      </w:r>
    </w:p>
    <w:p w14:paraId="7D87DDB6" w14:textId="764A01DE" w:rsidR="00313752" w:rsidRPr="00BB3CC0" w:rsidRDefault="00313752" w:rsidP="00435CD8">
      <w:pPr>
        <w:spacing w:after="0" w:line="240" w:lineRule="auto"/>
        <w:ind w:firstLine="709"/>
        <w:jc w:val="both"/>
        <w:rPr>
          <w:rFonts w:ascii="Times New Roman" w:hAnsi="Times New Roman" w:cs="Times New Roman"/>
          <w:sz w:val="24"/>
          <w:szCs w:val="24"/>
        </w:rPr>
      </w:pPr>
      <w:r w:rsidRPr="00BB3CC0">
        <w:rPr>
          <w:rFonts w:ascii="Times New Roman" w:hAnsi="Times New Roman" w:cs="Times New Roman"/>
          <w:sz w:val="24"/>
          <w:szCs w:val="24"/>
        </w:rPr>
        <w:t>С целью оказания адресной методической поддержке, консультирования, сопровождения педагогических работников и управленческих кадров по вопросам реализации проекта «Школа Министерства просвещения России»</w:t>
      </w:r>
      <w:r w:rsidRPr="00BB3CC0">
        <w:rPr>
          <w:rFonts w:ascii="Times New Roman" w:hAnsi="Times New Roman" w:cs="Times New Roman"/>
          <w:b/>
          <w:sz w:val="24"/>
          <w:szCs w:val="24"/>
        </w:rPr>
        <w:t xml:space="preserve"> </w:t>
      </w:r>
      <w:r w:rsidRPr="00BB3CC0">
        <w:rPr>
          <w:rFonts w:ascii="Times New Roman" w:hAnsi="Times New Roman" w:cs="Times New Roman"/>
          <w:sz w:val="24"/>
          <w:szCs w:val="24"/>
        </w:rPr>
        <w:t>с 2022 года</w:t>
      </w:r>
      <w:r w:rsidRPr="00BB3CC0">
        <w:rPr>
          <w:rFonts w:ascii="Times New Roman" w:hAnsi="Times New Roman" w:cs="Times New Roman"/>
          <w:b/>
          <w:sz w:val="24"/>
          <w:szCs w:val="24"/>
        </w:rPr>
        <w:t xml:space="preserve"> </w:t>
      </w:r>
      <w:r w:rsidRPr="00BB3CC0">
        <w:rPr>
          <w:rFonts w:ascii="Times New Roman" w:hAnsi="Times New Roman" w:cs="Times New Roman"/>
          <w:sz w:val="24"/>
          <w:szCs w:val="24"/>
        </w:rPr>
        <w:t xml:space="preserve">на официальном сайте Комитета образования Администрации города Усть-Илимска </w:t>
      </w:r>
      <w:hyperlink r:id="rId24" w:history="1">
        <w:r w:rsidRPr="00BB3CC0">
          <w:rPr>
            <w:rFonts w:ascii="Times New Roman" w:hAnsi="Times New Roman" w:cs="Times New Roman"/>
            <w:sz w:val="24"/>
            <w:szCs w:val="24"/>
            <w:lang w:val="en-US"/>
          </w:rPr>
          <w:t>http</w:t>
        </w:r>
        <w:r w:rsidRPr="00BB3CC0">
          <w:rPr>
            <w:rFonts w:ascii="Times New Roman" w:hAnsi="Times New Roman" w:cs="Times New Roman"/>
            <w:sz w:val="24"/>
            <w:szCs w:val="24"/>
          </w:rPr>
          <w:t>://</w:t>
        </w:r>
        <w:r w:rsidRPr="00BB3CC0">
          <w:rPr>
            <w:rFonts w:ascii="Times New Roman" w:hAnsi="Times New Roman" w:cs="Times New Roman"/>
            <w:sz w:val="24"/>
            <w:szCs w:val="24"/>
            <w:lang w:val="en-US"/>
          </w:rPr>
          <w:t>uiedu</w:t>
        </w:r>
        <w:r w:rsidRPr="00BB3CC0">
          <w:rPr>
            <w:rFonts w:ascii="Times New Roman" w:hAnsi="Times New Roman" w:cs="Times New Roman"/>
            <w:sz w:val="24"/>
            <w:szCs w:val="24"/>
          </w:rPr>
          <w:t>.</w:t>
        </w:r>
        <w:r w:rsidRPr="00BB3CC0">
          <w:rPr>
            <w:rFonts w:ascii="Times New Roman" w:hAnsi="Times New Roman" w:cs="Times New Roman"/>
            <w:sz w:val="24"/>
            <w:szCs w:val="24"/>
            <w:lang w:val="en-US"/>
          </w:rPr>
          <w:t>ru</w:t>
        </w:r>
      </w:hyperlink>
      <w:r w:rsidRPr="00BB3CC0">
        <w:rPr>
          <w:rFonts w:ascii="Times New Roman" w:hAnsi="Times New Roman" w:cs="Times New Roman"/>
          <w:sz w:val="24"/>
          <w:szCs w:val="24"/>
        </w:rPr>
        <w:t xml:space="preserve"> в</w:t>
      </w:r>
      <w:r w:rsidR="005B0ACF">
        <w:rPr>
          <w:rFonts w:ascii="Times New Roman" w:hAnsi="Times New Roman" w:cs="Times New Roman"/>
          <w:sz w:val="24"/>
          <w:szCs w:val="24"/>
        </w:rPr>
        <w:t xml:space="preserve"> </w:t>
      </w:r>
      <w:r w:rsidRPr="00BB3CC0">
        <w:rPr>
          <w:rFonts w:ascii="Times New Roman" w:hAnsi="Times New Roman" w:cs="Times New Roman"/>
          <w:sz w:val="24"/>
          <w:szCs w:val="24"/>
        </w:rPr>
        <w:t>разделе «Качество образовательной деятельности» функционирует подраздел «</w:t>
      </w:r>
      <w:hyperlink r:id="rId25" w:history="1">
        <w:r w:rsidRPr="00BB3CC0">
          <w:rPr>
            <w:rStyle w:val="af"/>
            <w:rFonts w:ascii="Times New Roman" w:hAnsi="Times New Roman" w:cs="Times New Roman"/>
            <w:color w:val="auto"/>
            <w:sz w:val="24"/>
            <w:szCs w:val="24"/>
            <w:u w:val="none"/>
          </w:rPr>
          <w:t>Школа Министерства просвещения России</w:t>
        </w:r>
      </w:hyperlink>
      <w:r w:rsidRPr="00BB3CC0">
        <w:rPr>
          <w:rFonts w:ascii="Times New Roman" w:hAnsi="Times New Roman" w:cs="Times New Roman"/>
          <w:sz w:val="24"/>
          <w:szCs w:val="24"/>
        </w:rPr>
        <w:t>».</w:t>
      </w:r>
    </w:p>
    <w:p w14:paraId="60518C19" w14:textId="40863F46" w:rsidR="00313752" w:rsidRPr="00BB3CC0" w:rsidRDefault="00313752" w:rsidP="00A14BC0">
      <w:pPr>
        <w:tabs>
          <w:tab w:val="left" w:pos="993"/>
        </w:tabs>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В 2023 году рамках реализации проекта «Школа Минпросвещения России</w:t>
      </w:r>
      <w:r w:rsidRPr="00FD2D85">
        <w:rPr>
          <w:rFonts w:ascii="Times New Roman" w:eastAsia="Times New Roman" w:hAnsi="Times New Roman" w:cs="Times New Roman"/>
          <w:sz w:val="24"/>
          <w:szCs w:val="24"/>
        </w:rPr>
        <w:t>» на муниципальном уровне</w:t>
      </w:r>
      <w:r w:rsidRPr="00BB3CC0">
        <w:rPr>
          <w:rFonts w:ascii="Times New Roman" w:eastAsia="Times New Roman" w:hAnsi="Times New Roman" w:cs="Times New Roman"/>
          <w:sz w:val="24"/>
          <w:szCs w:val="24"/>
        </w:rPr>
        <w:t xml:space="preserve"> для управленческих и педагогических команд был организован и проведен ряд мероприятий, разработан ряд нормативно-правовых актов: </w:t>
      </w:r>
    </w:p>
    <w:p w14:paraId="33787406" w14:textId="3981B840" w:rsidR="00313752" w:rsidRPr="00BB3CC0" w:rsidRDefault="00313752" w:rsidP="00A66F06">
      <w:pPr>
        <w:pStyle w:val="a9"/>
        <w:numPr>
          <w:ilvl w:val="0"/>
          <w:numId w:val="10"/>
        </w:numPr>
        <w:tabs>
          <w:tab w:val="left" w:pos="993"/>
        </w:tabs>
        <w:spacing w:after="0" w:line="240" w:lineRule="auto"/>
        <w:ind w:left="0" w:firstLine="709"/>
        <w:jc w:val="both"/>
        <w:rPr>
          <w:rFonts w:ascii="Times New Roman" w:hAnsi="Times New Roman"/>
          <w:sz w:val="24"/>
          <w:szCs w:val="24"/>
          <w:shd w:val="clear" w:color="auto" w:fill="FFFFFF"/>
        </w:rPr>
      </w:pPr>
      <w:r w:rsidRPr="00FD2D85">
        <w:rPr>
          <w:rFonts w:ascii="Times New Roman" w:eastAsia="Times New Roman" w:hAnsi="Times New Roman"/>
          <w:sz w:val="24"/>
          <w:szCs w:val="24"/>
        </w:rPr>
        <w:t xml:space="preserve">январь 2023г.: </w:t>
      </w:r>
      <w:r w:rsidRPr="00FD2D85">
        <w:rPr>
          <w:rFonts w:ascii="Times New Roman" w:hAnsi="Times New Roman"/>
          <w:sz w:val="24"/>
          <w:szCs w:val="24"/>
          <w:shd w:val="clear" w:color="auto" w:fill="FFFFFF"/>
        </w:rPr>
        <w:t>в</w:t>
      </w:r>
      <w:r w:rsidRPr="00BB3CC0">
        <w:rPr>
          <w:rFonts w:ascii="Times New Roman" w:hAnsi="Times New Roman"/>
          <w:sz w:val="24"/>
          <w:szCs w:val="24"/>
          <w:shd w:val="clear" w:color="auto" w:fill="FFFFFF"/>
        </w:rPr>
        <w:t xml:space="preserve"> рамках второго (муниципального) этапа Всероссийского профессионального конкурса «Учитель года России» на конкурсном испытании «Педагогический совет» участники обсудили 8 магистральных направлений проекта «Школа Минпросвещения России» (</w:t>
      </w:r>
      <w:hyperlink r:id="rId26" w:history="1">
        <w:r w:rsidRPr="00BB3CC0">
          <w:rPr>
            <w:rStyle w:val="af"/>
            <w:rFonts w:ascii="Times New Roman" w:hAnsi="Times New Roman"/>
            <w:color w:val="auto"/>
            <w:sz w:val="24"/>
            <w:szCs w:val="24"/>
            <w:u w:val="none"/>
            <w:shd w:val="clear" w:color="auto" w:fill="FFFFFF"/>
          </w:rPr>
          <w:t>http://uiedu.ru/2023/01/20/учитель-года-россии-2023-2/</w:t>
        </w:r>
      </w:hyperlink>
      <w:r w:rsidR="00435CD8">
        <w:rPr>
          <w:rFonts w:ascii="Times New Roman" w:hAnsi="Times New Roman"/>
          <w:sz w:val="24"/>
          <w:szCs w:val="24"/>
          <w:shd w:val="clear" w:color="auto" w:fill="FFFFFF"/>
        </w:rPr>
        <w:t>)</w:t>
      </w:r>
      <w:r w:rsidRPr="00BB3CC0">
        <w:rPr>
          <w:rFonts w:ascii="Times New Roman" w:hAnsi="Times New Roman"/>
          <w:sz w:val="24"/>
          <w:szCs w:val="24"/>
          <w:shd w:val="clear" w:color="auto" w:fill="FFFFFF"/>
        </w:rPr>
        <w:t>, на пресс-конференции «Вопрос учителю года» подробно было подробно рассмотрено магистральное направление «Профориентация» (</w:t>
      </w:r>
      <w:hyperlink r:id="rId27" w:history="1">
        <w:r w:rsidRPr="00BB3CC0">
          <w:rPr>
            <w:rStyle w:val="af"/>
            <w:rFonts w:ascii="Times New Roman" w:hAnsi="Times New Roman"/>
            <w:color w:val="auto"/>
            <w:sz w:val="24"/>
            <w:szCs w:val="24"/>
            <w:u w:val="none"/>
            <w:shd w:val="clear" w:color="auto" w:fill="FFFFFF"/>
          </w:rPr>
          <w:t>http://uiedu.ru/2023/01/30/конкурсное-испытание-вопрос-учител/</w:t>
        </w:r>
      </w:hyperlink>
      <w:r w:rsidRPr="00BB3CC0">
        <w:rPr>
          <w:rFonts w:ascii="Times New Roman" w:hAnsi="Times New Roman"/>
          <w:sz w:val="24"/>
          <w:szCs w:val="24"/>
          <w:shd w:val="clear" w:color="auto" w:fill="FFFFFF"/>
        </w:rPr>
        <w:t>);</w:t>
      </w:r>
    </w:p>
    <w:p w14:paraId="2F07D4F6" w14:textId="661A223C" w:rsidR="00313752" w:rsidRPr="00BB3CC0" w:rsidRDefault="00313752" w:rsidP="00A66F06">
      <w:pPr>
        <w:pStyle w:val="a9"/>
        <w:numPr>
          <w:ilvl w:val="0"/>
          <w:numId w:val="11"/>
        </w:numPr>
        <w:tabs>
          <w:tab w:val="left" w:pos="993"/>
        </w:tabs>
        <w:spacing w:after="0" w:line="240" w:lineRule="auto"/>
        <w:ind w:left="0" w:firstLine="709"/>
        <w:jc w:val="both"/>
        <w:rPr>
          <w:rFonts w:ascii="Times New Roman" w:hAnsi="Times New Roman"/>
          <w:sz w:val="24"/>
          <w:szCs w:val="24"/>
          <w:shd w:val="clear" w:color="auto" w:fill="FFFFFF"/>
        </w:rPr>
      </w:pPr>
      <w:r w:rsidRPr="00BB3CC0">
        <w:rPr>
          <w:rFonts w:ascii="Times New Roman" w:hAnsi="Times New Roman"/>
          <w:sz w:val="24"/>
          <w:szCs w:val="24"/>
          <w:shd w:val="clear" w:color="auto" w:fill="FFFFFF"/>
        </w:rPr>
        <w:t xml:space="preserve"> </w:t>
      </w:r>
      <w:r w:rsidRPr="00FD2D85">
        <w:rPr>
          <w:rFonts w:ascii="Times New Roman" w:hAnsi="Times New Roman"/>
          <w:sz w:val="24"/>
          <w:szCs w:val="24"/>
          <w:shd w:val="clear" w:color="auto" w:fill="FFFFFF"/>
        </w:rPr>
        <w:t>март 2023г.:</w:t>
      </w:r>
      <w:r w:rsidR="005B0ACF">
        <w:rPr>
          <w:rFonts w:ascii="Times New Roman" w:hAnsi="Times New Roman"/>
          <w:sz w:val="24"/>
          <w:szCs w:val="24"/>
          <w:shd w:val="clear" w:color="auto" w:fill="FFFFFF"/>
        </w:rPr>
        <w:t xml:space="preserve"> </w:t>
      </w:r>
      <w:r w:rsidRPr="00BB3CC0">
        <w:rPr>
          <w:rFonts w:ascii="Times New Roman" w:hAnsi="Times New Roman"/>
          <w:sz w:val="24"/>
          <w:szCs w:val="24"/>
        </w:rPr>
        <w:t xml:space="preserve">городской </w:t>
      </w:r>
      <w:r w:rsidRPr="00BB3CC0">
        <w:rPr>
          <w:rFonts w:ascii="Times New Roman" w:hAnsi="Times New Roman"/>
          <w:sz w:val="24"/>
          <w:szCs w:val="24"/>
          <w:shd w:val="clear" w:color="auto" w:fill="FFFFFF"/>
        </w:rPr>
        <w:t>образовательный форум «Единое образовательное пространство города (обучение и воспитание): стратегия и практика развития» по 8 магистральным направлениям проекта «Школа Минпросвещения России» (</w:t>
      </w:r>
      <w:r w:rsidRPr="00BB3CC0">
        <w:rPr>
          <w:rFonts w:ascii="Times New Roman" w:hAnsi="Times New Roman"/>
          <w:sz w:val="24"/>
          <w:szCs w:val="24"/>
        </w:rPr>
        <w:t xml:space="preserve">приказы Управления образования Администрации города Усть-Илимска </w:t>
      </w:r>
      <w:hyperlink r:id="rId28" w:history="1">
        <w:r w:rsidRPr="00BB3CC0">
          <w:rPr>
            <w:rStyle w:val="af"/>
            <w:rFonts w:ascii="Times New Roman" w:hAnsi="Times New Roman"/>
            <w:color w:val="auto"/>
            <w:sz w:val="24"/>
            <w:szCs w:val="24"/>
            <w:u w:val="none"/>
          </w:rPr>
          <w:t>№ 172 от 16.02.2023г.</w:t>
        </w:r>
      </w:hyperlink>
      <w:r w:rsidRPr="00BB3CC0">
        <w:rPr>
          <w:rFonts w:ascii="Times New Roman" w:hAnsi="Times New Roman"/>
          <w:sz w:val="24"/>
          <w:szCs w:val="24"/>
        </w:rPr>
        <w:t xml:space="preserve"> «О проведении городского </w:t>
      </w:r>
      <w:r w:rsidRPr="00BB3CC0">
        <w:rPr>
          <w:rFonts w:ascii="Times New Roman" w:hAnsi="Times New Roman"/>
          <w:sz w:val="24"/>
          <w:szCs w:val="24"/>
          <w:shd w:val="clear" w:color="auto" w:fill="FFFFFF"/>
        </w:rPr>
        <w:t xml:space="preserve">образовательного форума «Единое образовательное пространство города (обучение и воспитание): стратегия и практика развития», </w:t>
      </w:r>
      <w:hyperlink r:id="rId29" w:history="1">
        <w:r w:rsidRPr="00BB3CC0">
          <w:rPr>
            <w:rStyle w:val="af"/>
            <w:rFonts w:ascii="Times New Roman" w:hAnsi="Times New Roman"/>
            <w:bCs/>
            <w:color w:val="auto"/>
            <w:sz w:val="24"/>
            <w:szCs w:val="24"/>
            <w:u w:val="none"/>
          </w:rPr>
          <w:t>№ 408</w:t>
        </w:r>
        <w:r w:rsidR="005B0ACF">
          <w:rPr>
            <w:rStyle w:val="af"/>
            <w:rFonts w:ascii="Times New Roman" w:hAnsi="Times New Roman"/>
            <w:b/>
            <w:bCs/>
            <w:color w:val="auto"/>
            <w:sz w:val="24"/>
            <w:szCs w:val="24"/>
            <w:u w:val="none"/>
          </w:rPr>
          <w:t xml:space="preserve"> </w:t>
        </w:r>
        <w:r w:rsidRPr="00BB3CC0">
          <w:rPr>
            <w:rStyle w:val="af"/>
            <w:rFonts w:ascii="Times New Roman" w:hAnsi="Times New Roman"/>
            <w:bCs/>
            <w:color w:val="auto"/>
            <w:sz w:val="24"/>
            <w:szCs w:val="24"/>
            <w:u w:val="none"/>
          </w:rPr>
          <w:t>от 07.04.2023г.</w:t>
        </w:r>
      </w:hyperlink>
      <w:r w:rsidRPr="00BB3CC0">
        <w:rPr>
          <w:rFonts w:ascii="Times New Roman" w:hAnsi="Times New Roman"/>
          <w:bCs/>
          <w:sz w:val="24"/>
          <w:szCs w:val="24"/>
        </w:rPr>
        <w:t xml:space="preserve"> </w:t>
      </w:r>
      <w:r w:rsidRPr="00BB3CC0">
        <w:rPr>
          <w:rFonts w:ascii="Times New Roman" w:hAnsi="Times New Roman"/>
          <w:sz w:val="24"/>
          <w:szCs w:val="24"/>
        </w:rPr>
        <w:t>«Об итогах проведения городского образовательного форума «Единое образовательное пространство города (обучение и воспитание): стратегия и практика развития»);</w:t>
      </w:r>
    </w:p>
    <w:p w14:paraId="5A819F7B" w14:textId="7AAEEE00" w:rsidR="00313752" w:rsidRPr="00BB3CC0" w:rsidRDefault="00313752" w:rsidP="00A66F06">
      <w:pPr>
        <w:pStyle w:val="a9"/>
        <w:numPr>
          <w:ilvl w:val="0"/>
          <w:numId w:val="11"/>
        </w:numPr>
        <w:tabs>
          <w:tab w:val="left" w:pos="993"/>
        </w:tabs>
        <w:spacing w:after="0" w:line="240" w:lineRule="auto"/>
        <w:ind w:left="0" w:firstLine="709"/>
        <w:jc w:val="both"/>
        <w:rPr>
          <w:rFonts w:ascii="Times New Roman" w:hAnsi="Times New Roman"/>
          <w:sz w:val="24"/>
          <w:szCs w:val="24"/>
          <w:shd w:val="clear" w:color="auto" w:fill="FFFFFF"/>
        </w:rPr>
      </w:pPr>
      <w:r w:rsidRPr="00FD2D85">
        <w:rPr>
          <w:rFonts w:ascii="Times New Roman" w:hAnsi="Times New Roman"/>
          <w:sz w:val="24"/>
          <w:szCs w:val="24"/>
          <w:shd w:val="clear" w:color="auto" w:fill="FFFFFF"/>
        </w:rPr>
        <w:t>март 2023г.:</w:t>
      </w:r>
      <w:r w:rsidRPr="00BB3CC0">
        <w:rPr>
          <w:rFonts w:ascii="Times New Roman" w:hAnsi="Times New Roman"/>
          <w:sz w:val="24"/>
          <w:szCs w:val="24"/>
          <w:shd w:val="clear" w:color="auto" w:fill="FFFFFF"/>
        </w:rPr>
        <w:t xml:space="preserve"> с</w:t>
      </w:r>
      <w:r w:rsidRPr="00BB3CC0">
        <w:rPr>
          <w:rFonts w:ascii="Times New Roman" w:hAnsi="Times New Roman"/>
          <w:bCs/>
          <w:sz w:val="24"/>
          <w:szCs w:val="24"/>
        </w:rPr>
        <w:t>тажировочная площадка для руководителей муниципальных образовательных учреждений «Проект «Школа Минпросвещения России» как механизм реализации базовых принципов системы российского образования и приоритетные направления развития экосистемы образования Усть-Илимска» (</w:t>
      </w:r>
      <w:r w:rsidRPr="00BB3CC0">
        <w:rPr>
          <w:rFonts w:ascii="Times New Roman" w:hAnsi="Times New Roman"/>
          <w:sz w:val="24"/>
          <w:szCs w:val="24"/>
        </w:rPr>
        <w:t xml:space="preserve">приказ Управления </w:t>
      </w:r>
      <w:r w:rsidRPr="00BB3CC0">
        <w:rPr>
          <w:rFonts w:ascii="Times New Roman" w:hAnsi="Times New Roman"/>
          <w:sz w:val="24"/>
          <w:szCs w:val="24"/>
        </w:rPr>
        <w:lastRenderedPageBreak/>
        <w:t xml:space="preserve">образования Администрации города Усть-Илимска </w:t>
      </w:r>
      <w:hyperlink r:id="rId30" w:history="1">
        <w:r w:rsidRPr="00BB3CC0">
          <w:rPr>
            <w:rStyle w:val="af"/>
            <w:rFonts w:ascii="Times New Roman" w:hAnsi="Times New Roman"/>
            <w:color w:val="auto"/>
            <w:sz w:val="24"/>
            <w:szCs w:val="24"/>
            <w:u w:val="none"/>
          </w:rPr>
          <w:t>№ 337 от 23.03.2023г.</w:t>
        </w:r>
      </w:hyperlink>
      <w:r w:rsidRPr="00BB3CC0">
        <w:rPr>
          <w:rFonts w:ascii="Times New Roman" w:hAnsi="Times New Roman"/>
          <w:sz w:val="24"/>
          <w:szCs w:val="24"/>
        </w:rPr>
        <w:t xml:space="preserve"> «Об итогах про</w:t>
      </w:r>
      <w:r w:rsidR="004730E1">
        <w:rPr>
          <w:rFonts w:ascii="Times New Roman" w:hAnsi="Times New Roman"/>
          <w:sz w:val="24"/>
          <w:szCs w:val="24"/>
        </w:rPr>
        <w:softHyphen/>
      </w:r>
      <w:r w:rsidRPr="00BB3CC0">
        <w:rPr>
          <w:rFonts w:ascii="Times New Roman" w:hAnsi="Times New Roman"/>
          <w:sz w:val="24"/>
          <w:szCs w:val="24"/>
        </w:rPr>
        <w:t>ведения стажировочной площадки для руководителей муниципальных образовательных учреждений «Проект «Школа Минпросвещения России» как механизм реализации базовых принципов системы российского образования и приоритетные направления развития экосистемы образования Усть-Илимска»);</w:t>
      </w:r>
    </w:p>
    <w:p w14:paraId="39D021C7" w14:textId="2098143E" w:rsidR="00313752" w:rsidRPr="00BB3CC0" w:rsidRDefault="00313752" w:rsidP="00A66F06">
      <w:pPr>
        <w:pStyle w:val="a9"/>
        <w:numPr>
          <w:ilvl w:val="0"/>
          <w:numId w:val="11"/>
        </w:numPr>
        <w:tabs>
          <w:tab w:val="left" w:pos="993"/>
        </w:tabs>
        <w:spacing w:after="0" w:line="240" w:lineRule="auto"/>
        <w:ind w:left="0" w:firstLine="709"/>
        <w:jc w:val="both"/>
        <w:rPr>
          <w:rFonts w:ascii="Times New Roman" w:hAnsi="Times New Roman"/>
          <w:sz w:val="24"/>
          <w:szCs w:val="24"/>
          <w:shd w:val="clear" w:color="auto" w:fill="FFFFFF"/>
        </w:rPr>
      </w:pPr>
      <w:r w:rsidRPr="00FD2D85">
        <w:rPr>
          <w:rFonts w:ascii="Times New Roman" w:hAnsi="Times New Roman"/>
          <w:sz w:val="24"/>
          <w:szCs w:val="24"/>
        </w:rPr>
        <w:t>июль 2023г.:</w:t>
      </w:r>
      <w:r w:rsidRPr="00BB3CC0">
        <w:rPr>
          <w:rFonts w:ascii="Times New Roman" w:hAnsi="Times New Roman"/>
          <w:sz w:val="24"/>
          <w:szCs w:val="24"/>
        </w:rPr>
        <w:t xml:space="preserve"> </w:t>
      </w:r>
      <w:r w:rsidRPr="00BB3CC0">
        <w:rPr>
          <w:rFonts w:ascii="Times New Roman" w:hAnsi="Times New Roman"/>
          <w:sz w:val="24"/>
          <w:szCs w:val="24"/>
          <w:shd w:val="clear" w:color="auto" w:fill="FFFFFF"/>
        </w:rPr>
        <w:t xml:space="preserve">разработан и издан приказ Комитета образования Администрации города Усть-Илимска </w:t>
      </w:r>
      <w:hyperlink r:id="rId31" w:history="1">
        <w:r w:rsidRPr="00BB3CC0">
          <w:rPr>
            <w:rStyle w:val="af"/>
            <w:rFonts w:ascii="Times New Roman" w:hAnsi="Times New Roman"/>
            <w:color w:val="auto"/>
            <w:sz w:val="24"/>
            <w:szCs w:val="24"/>
            <w:u w:val="none"/>
            <w:shd w:val="clear" w:color="auto" w:fill="FFFFFF"/>
          </w:rPr>
          <w:t>№ 706</w:t>
        </w:r>
        <w:r w:rsidR="005B0ACF">
          <w:rPr>
            <w:rStyle w:val="af"/>
            <w:rFonts w:ascii="Times New Roman" w:hAnsi="Times New Roman"/>
            <w:color w:val="auto"/>
            <w:sz w:val="24"/>
            <w:szCs w:val="24"/>
            <w:u w:val="none"/>
            <w:shd w:val="clear" w:color="auto" w:fill="FFFFFF"/>
          </w:rPr>
          <w:t xml:space="preserve"> </w:t>
        </w:r>
        <w:r w:rsidRPr="00BB3CC0">
          <w:rPr>
            <w:rStyle w:val="af"/>
            <w:rFonts w:ascii="Times New Roman" w:hAnsi="Times New Roman"/>
            <w:color w:val="auto"/>
            <w:sz w:val="24"/>
            <w:szCs w:val="24"/>
            <w:u w:val="none"/>
            <w:shd w:val="clear" w:color="auto" w:fill="FFFFFF"/>
          </w:rPr>
          <w:t>от 18.07.2023г.</w:t>
        </w:r>
      </w:hyperlink>
      <w:r w:rsidRPr="00BB3CC0">
        <w:rPr>
          <w:rStyle w:val="afd"/>
          <w:rFonts w:ascii="Times New Roman" w:hAnsi="Times New Roman"/>
          <w:sz w:val="24"/>
          <w:szCs w:val="24"/>
          <w:shd w:val="clear" w:color="auto" w:fill="FFFFFF"/>
        </w:rPr>
        <w:t xml:space="preserve"> </w:t>
      </w:r>
      <w:r w:rsidRPr="00BB3CC0">
        <w:rPr>
          <w:rFonts w:ascii="Times New Roman" w:hAnsi="Times New Roman"/>
          <w:sz w:val="24"/>
          <w:szCs w:val="24"/>
          <w:shd w:val="clear" w:color="auto" w:fill="FFFFFF"/>
        </w:rPr>
        <w:t>«Об утверждении плана мероприятий («дорожной карты») по реализации проекта «Школа Минпросвещения России» в муниципальных общеобразовательных учреждениях в 2023 году»;</w:t>
      </w:r>
    </w:p>
    <w:p w14:paraId="00AC9EF2" w14:textId="37D0AEA0" w:rsidR="00313752" w:rsidRPr="00BB3CC0" w:rsidRDefault="00313752" w:rsidP="00A66F06">
      <w:pPr>
        <w:pStyle w:val="a9"/>
        <w:numPr>
          <w:ilvl w:val="0"/>
          <w:numId w:val="11"/>
        </w:numPr>
        <w:tabs>
          <w:tab w:val="left" w:pos="993"/>
        </w:tabs>
        <w:spacing w:after="0" w:line="240" w:lineRule="auto"/>
        <w:ind w:left="0" w:firstLine="709"/>
        <w:jc w:val="both"/>
        <w:rPr>
          <w:rFonts w:ascii="Times New Roman" w:hAnsi="Times New Roman"/>
          <w:sz w:val="24"/>
          <w:szCs w:val="24"/>
          <w:shd w:val="clear" w:color="auto" w:fill="FFFFFF"/>
        </w:rPr>
      </w:pPr>
      <w:r w:rsidRPr="00FD2D85">
        <w:rPr>
          <w:rFonts w:ascii="Times New Roman" w:hAnsi="Times New Roman"/>
          <w:sz w:val="24"/>
          <w:szCs w:val="24"/>
          <w:shd w:val="clear" w:color="auto" w:fill="FFFFFF"/>
        </w:rPr>
        <w:t>август 2023г.:</w:t>
      </w:r>
      <w:r w:rsidR="005B0ACF">
        <w:rPr>
          <w:rFonts w:ascii="Times New Roman" w:hAnsi="Times New Roman"/>
          <w:bCs/>
          <w:sz w:val="24"/>
          <w:szCs w:val="24"/>
        </w:rPr>
        <w:t xml:space="preserve"> </w:t>
      </w:r>
      <w:r w:rsidRPr="00BB3CC0">
        <w:rPr>
          <w:rFonts w:ascii="Times New Roman" w:hAnsi="Times New Roman"/>
          <w:sz w:val="24"/>
          <w:szCs w:val="24"/>
          <w:shd w:val="clear" w:color="auto" w:fill="FFFFFF"/>
        </w:rPr>
        <w:t>информационно-</w:t>
      </w:r>
      <w:r w:rsidRPr="00BB3CC0">
        <w:rPr>
          <w:rFonts w:ascii="Times New Roman" w:hAnsi="Times New Roman"/>
          <w:bCs/>
          <w:sz w:val="24"/>
          <w:szCs w:val="24"/>
          <w:shd w:val="clear" w:color="auto" w:fill="FFFFFF"/>
        </w:rPr>
        <w:t>консультативная</w:t>
      </w:r>
      <w:r w:rsidR="005B0ACF">
        <w:rPr>
          <w:rFonts w:ascii="Times New Roman" w:hAnsi="Times New Roman"/>
          <w:sz w:val="24"/>
          <w:szCs w:val="24"/>
          <w:shd w:val="clear" w:color="auto" w:fill="FFFFFF"/>
        </w:rPr>
        <w:t xml:space="preserve"> </w:t>
      </w:r>
      <w:r w:rsidRPr="00BB3CC0">
        <w:rPr>
          <w:rFonts w:ascii="Times New Roman" w:hAnsi="Times New Roman"/>
          <w:bCs/>
          <w:sz w:val="24"/>
          <w:szCs w:val="24"/>
          <w:shd w:val="clear" w:color="auto" w:fill="FFFFFF"/>
        </w:rPr>
        <w:t>площадка</w:t>
      </w:r>
      <w:r w:rsidRPr="00BB3CC0">
        <w:rPr>
          <w:rFonts w:ascii="Times New Roman" w:eastAsia="Century Schoolbook" w:hAnsi="Times New Roman"/>
          <w:sz w:val="24"/>
          <w:szCs w:val="24"/>
        </w:rPr>
        <w:t xml:space="preserve"> «Перспективные вопросы организационно-управленческой деятельности» по вопросу «</w:t>
      </w:r>
      <w:r w:rsidRPr="00BB3CC0">
        <w:rPr>
          <w:rFonts w:ascii="Times New Roman" w:hAnsi="Times New Roman"/>
          <w:sz w:val="24"/>
          <w:szCs w:val="24"/>
          <w:shd w:val="clear" w:color="auto" w:fill="FFFFFF"/>
        </w:rPr>
        <w:t xml:space="preserve">Школа Министерства просвещения как механизм реализации государственной политики в сфере общего образования»; организация работы </w:t>
      </w:r>
      <w:r w:rsidRPr="00BB3CC0">
        <w:rPr>
          <w:rFonts w:ascii="Times New Roman" w:eastAsia="Century Schoolbook" w:hAnsi="Times New Roman"/>
          <w:sz w:val="24"/>
          <w:szCs w:val="24"/>
        </w:rPr>
        <w:t xml:space="preserve">фокус-группу «Реализация проекта «Школа Минпросвещения России» </w:t>
      </w:r>
      <w:r w:rsidRPr="00BB3CC0">
        <w:rPr>
          <w:rFonts w:ascii="Times New Roman" w:hAnsi="Times New Roman"/>
          <w:bCs/>
          <w:sz w:val="24"/>
          <w:szCs w:val="24"/>
        </w:rPr>
        <w:t xml:space="preserve">(приказ Комитета образования Администрации города Усть-Илимска </w:t>
      </w:r>
      <w:hyperlink r:id="rId32" w:history="1">
        <w:r w:rsidRPr="00BB3CC0">
          <w:rPr>
            <w:rStyle w:val="af"/>
            <w:rFonts w:ascii="Times New Roman" w:hAnsi="Times New Roman"/>
            <w:bCs/>
            <w:color w:val="auto"/>
            <w:sz w:val="24"/>
            <w:szCs w:val="24"/>
            <w:u w:val="none"/>
          </w:rPr>
          <w:t>№ 755 от 17.08.2023г.</w:t>
        </w:r>
      </w:hyperlink>
      <w:r w:rsidRPr="00BB3CC0">
        <w:rPr>
          <w:rFonts w:ascii="Times New Roman" w:hAnsi="Times New Roman"/>
          <w:b/>
          <w:bCs/>
          <w:sz w:val="24"/>
          <w:szCs w:val="24"/>
        </w:rPr>
        <w:t xml:space="preserve"> </w:t>
      </w:r>
      <w:r w:rsidRPr="00BB3CC0">
        <w:rPr>
          <w:rFonts w:ascii="Times New Roman" w:hAnsi="Times New Roman"/>
          <w:bCs/>
          <w:sz w:val="24"/>
          <w:szCs w:val="24"/>
        </w:rPr>
        <w:t>«Об организации и проведении муниципальной методической недели в рамках августовской</w:t>
      </w:r>
      <w:r w:rsidRPr="00BB3CC0">
        <w:rPr>
          <w:rFonts w:ascii="Times New Roman" w:hAnsi="Times New Roman"/>
          <w:sz w:val="24"/>
          <w:szCs w:val="24"/>
        </w:rPr>
        <w:t xml:space="preserve"> педагогической конференции «Год педагога и наставника: планы и действия – ценим результаты»);</w:t>
      </w:r>
    </w:p>
    <w:p w14:paraId="795A609C" w14:textId="1C886CAC" w:rsidR="00313752" w:rsidRPr="00BB3CC0" w:rsidRDefault="00313752" w:rsidP="00A66F06">
      <w:pPr>
        <w:pStyle w:val="a9"/>
        <w:numPr>
          <w:ilvl w:val="0"/>
          <w:numId w:val="11"/>
        </w:numPr>
        <w:tabs>
          <w:tab w:val="left" w:pos="993"/>
        </w:tabs>
        <w:spacing w:after="0" w:line="240" w:lineRule="auto"/>
        <w:ind w:left="0" w:firstLine="709"/>
        <w:jc w:val="both"/>
        <w:rPr>
          <w:rFonts w:ascii="Times New Roman" w:hAnsi="Times New Roman"/>
          <w:sz w:val="24"/>
          <w:szCs w:val="24"/>
          <w:shd w:val="clear" w:color="auto" w:fill="FFFFFF"/>
        </w:rPr>
      </w:pPr>
      <w:r w:rsidRPr="00FD2D85">
        <w:rPr>
          <w:rFonts w:ascii="Times New Roman" w:hAnsi="Times New Roman"/>
          <w:sz w:val="24"/>
          <w:szCs w:val="24"/>
          <w:shd w:val="clear" w:color="auto" w:fill="FFFFFF"/>
        </w:rPr>
        <w:t>август 2023г.:</w:t>
      </w:r>
      <w:r w:rsidRPr="00BB3CC0">
        <w:rPr>
          <w:rFonts w:ascii="Times New Roman" w:hAnsi="Times New Roman"/>
          <w:sz w:val="24"/>
          <w:szCs w:val="24"/>
          <w:shd w:val="clear" w:color="auto" w:fill="FFFFFF"/>
        </w:rPr>
        <w:t xml:space="preserve"> рассылка информационных материалов (информационное письмо Комитета образования Администрации города Усть-Илимска</w:t>
      </w:r>
      <w:r w:rsidR="005B0ACF">
        <w:rPr>
          <w:rFonts w:ascii="Times New Roman" w:hAnsi="Times New Roman"/>
          <w:sz w:val="24"/>
          <w:szCs w:val="24"/>
          <w:shd w:val="clear" w:color="auto" w:fill="FFFFFF"/>
        </w:rPr>
        <w:t xml:space="preserve"> </w:t>
      </w:r>
      <w:r w:rsidRPr="00FD2D85">
        <w:rPr>
          <w:rStyle w:val="afd"/>
          <w:rFonts w:ascii="Times New Roman" w:hAnsi="Times New Roman"/>
          <w:b w:val="0"/>
          <w:sz w:val="24"/>
          <w:szCs w:val="24"/>
          <w:shd w:val="clear" w:color="auto" w:fill="FFFFFF"/>
        </w:rPr>
        <w:t>№ 03/2276</w:t>
      </w:r>
      <w:r w:rsidR="005B0ACF">
        <w:rPr>
          <w:rFonts w:ascii="Times New Roman" w:hAnsi="Times New Roman"/>
          <w:b/>
          <w:sz w:val="24"/>
          <w:szCs w:val="24"/>
          <w:shd w:val="clear" w:color="auto" w:fill="FFFFFF"/>
        </w:rPr>
        <w:t xml:space="preserve"> </w:t>
      </w:r>
      <w:r w:rsidRPr="00FD2D85">
        <w:rPr>
          <w:rStyle w:val="afd"/>
          <w:rFonts w:ascii="Times New Roman" w:hAnsi="Times New Roman"/>
          <w:b w:val="0"/>
          <w:sz w:val="24"/>
          <w:szCs w:val="24"/>
          <w:shd w:val="clear" w:color="auto" w:fill="FFFFFF"/>
        </w:rPr>
        <w:t>от 29.08.2023г.</w:t>
      </w:r>
      <w:r w:rsidRPr="00BB3CC0">
        <w:rPr>
          <w:rStyle w:val="afd"/>
          <w:rFonts w:ascii="Times New Roman" w:hAnsi="Times New Roman"/>
          <w:sz w:val="24"/>
          <w:szCs w:val="24"/>
          <w:shd w:val="clear" w:color="auto" w:fill="FFFFFF"/>
        </w:rPr>
        <w:t xml:space="preserve"> </w:t>
      </w:r>
      <w:r w:rsidRPr="00BB3CC0">
        <w:rPr>
          <w:rFonts w:ascii="Times New Roman" w:hAnsi="Times New Roman"/>
          <w:sz w:val="24"/>
          <w:szCs w:val="24"/>
          <w:shd w:val="clear" w:color="auto" w:fill="FFFFFF"/>
        </w:rPr>
        <w:t>«О комплектах материалов для проведения тематических педагогических советов и родительских собраний»);</w:t>
      </w:r>
    </w:p>
    <w:p w14:paraId="1B393171" w14:textId="379D7220" w:rsidR="00313752" w:rsidRPr="00BB3CC0" w:rsidRDefault="00313752" w:rsidP="00A66F06">
      <w:pPr>
        <w:pStyle w:val="a9"/>
        <w:numPr>
          <w:ilvl w:val="0"/>
          <w:numId w:val="11"/>
        </w:numPr>
        <w:tabs>
          <w:tab w:val="left" w:pos="993"/>
        </w:tabs>
        <w:spacing w:after="0" w:line="240" w:lineRule="auto"/>
        <w:ind w:left="0" w:firstLine="709"/>
        <w:jc w:val="both"/>
        <w:rPr>
          <w:rFonts w:ascii="Times New Roman" w:hAnsi="Times New Roman"/>
          <w:sz w:val="24"/>
          <w:szCs w:val="24"/>
          <w:shd w:val="clear" w:color="auto" w:fill="FFFFFF"/>
        </w:rPr>
      </w:pPr>
      <w:r w:rsidRPr="00FD2D85">
        <w:rPr>
          <w:rFonts w:ascii="Times New Roman" w:hAnsi="Times New Roman"/>
          <w:sz w:val="24"/>
          <w:szCs w:val="24"/>
          <w:shd w:val="clear" w:color="auto" w:fill="FFFFFF"/>
        </w:rPr>
        <w:t>сентябрь 2023г.:</w:t>
      </w:r>
      <w:r w:rsidRPr="00BB3CC0">
        <w:rPr>
          <w:rFonts w:ascii="Times New Roman" w:hAnsi="Times New Roman"/>
          <w:sz w:val="24"/>
          <w:szCs w:val="24"/>
          <w:shd w:val="clear" w:color="auto" w:fill="FFFFFF"/>
        </w:rPr>
        <w:t xml:space="preserve"> прохождение муниципальными общеобразовательными учреждениями самодиагностики на муниципальном уровне (информационное письмо Комитета образования Администрации города Усть- Илимска</w:t>
      </w:r>
      <w:r w:rsidR="005B0ACF">
        <w:rPr>
          <w:rFonts w:ascii="Times New Roman" w:hAnsi="Times New Roman"/>
          <w:sz w:val="24"/>
          <w:szCs w:val="24"/>
          <w:shd w:val="clear" w:color="auto" w:fill="FFFFFF"/>
        </w:rPr>
        <w:t xml:space="preserve"> </w:t>
      </w:r>
      <w:r w:rsidRPr="00FD2D85">
        <w:rPr>
          <w:rStyle w:val="afd"/>
          <w:rFonts w:ascii="Times New Roman" w:hAnsi="Times New Roman"/>
          <w:b w:val="0"/>
          <w:sz w:val="24"/>
          <w:szCs w:val="24"/>
          <w:shd w:val="clear" w:color="auto" w:fill="FFFFFF"/>
        </w:rPr>
        <w:t>от 18.09.2023г. № 03/2389</w:t>
      </w:r>
      <w:r w:rsidR="005B0ACF">
        <w:rPr>
          <w:rFonts w:ascii="Times New Roman" w:hAnsi="Times New Roman"/>
          <w:b/>
          <w:sz w:val="24"/>
          <w:szCs w:val="24"/>
          <w:shd w:val="clear" w:color="auto" w:fill="FFFFFF"/>
        </w:rPr>
        <w:t xml:space="preserve"> </w:t>
      </w:r>
      <w:r w:rsidRPr="00BB3CC0">
        <w:rPr>
          <w:rFonts w:ascii="Times New Roman" w:hAnsi="Times New Roman"/>
          <w:sz w:val="24"/>
          <w:szCs w:val="24"/>
          <w:shd w:val="clear" w:color="auto" w:fill="FFFFFF"/>
        </w:rPr>
        <w:t>«О реализации проекта «Школа Минпросвещения России»);</w:t>
      </w:r>
    </w:p>
    <w:p w14:paraId="7C2A894C" w14:textId="09491049" w:rsidR="00313752" w:rsidRPr="00BB3CC0" w:rsidRDefault="00313752" w:rsidP="00A66F06">
      <w:pPr>
        <w:pStyle w:val="a9"/>
        <w:numPr>
          <w:ilvl w:val="0"/>
          <w:numId w:val="12"/>
        </w:numPr>
        <w:tabs>
          <w:tab w:val="left" w:pos="993"/>
        </w:tabs>
        <w:spacing w:after="0" w:line="240" w:lineRule="auto"/>
        <w:ind w:left="0" w:firstLine="709"/>
        <w:jc w:val="both"/>
        <w:rPr>
          <w:rFonts w:ascii="Times New Roman" w:hAnsi="Times New Roman"/>
          <w:sz w:val="24"/>
          <w:szCs w:val="24"/>
          <w:shd w:val="clear" w:color="auto" w:fill="FFFFFF"/>
        </w:rPr>
      </w:pPr>
      <w:r w:rsidRPr="00FD2D85">
        <w:rPr>
          <w:rFonts w:ascii="Times New Roman" w:hAnsi="Times New Roman"/>
          <w:sz w:val="24"/>
          <w:szCs w:val="24"/>
          <w:shd w:val="clear" w:color="auto" w:fill="FFFFFF"/>
        </w:rPr>
        <w:t>октябрь 2023г.:</w:t>
      </w:r>
      <w:r w:rsidRPr="00BB3CC0">
        <w:rPr>
          <w:rFonts w:ascii="Times New Roman" w:hAnsi="Times New Roman"/>
          <w:sz w:val="24"/>
          <w:szCs w:val="24"/>
          <w:shd w:val="clear" w:color="auto" w:fill="FFFFFF"/>
        </w:rPr>
        <w:t xml:space="preserve"> обсуждение на совещании руководителей муниципальных общеобразовательных учреждений итогов самодиагностики в рамках реализации проекта «Школа Минпросвещения России» (информационное письмо Комитета образования Администрации города Усть-Илимска</w:t>
      </w:r>
      <w:r w:rsidR="005B0ACF">
        <w:rPr>
          <w:rFonts w:ascii="Times New Roman" w:hAnsi="Times New Roman"/>
          <w:sz w:val="24"/>
          <w:szCs w:val="24"/>
          <w:shd w:val="clear" w:color="auto" w:fill="FFFFFF"/>
        </w:rPr>
        <w:t xml:space="preserve"> </w:t>
      </w:r>
      <w:r w:rsidRPr="00FD2D85">
        <w:rPr>
          <w:rStyle w:val="afd"/>
          <w:rFonts w:ascii="Times New Roman" w:hAnsi="Times New Roman"/>
          <w:b w:val="0"/>
          <w:sz w:val="24"/>
          <w:szCs w:val="24"/>
          <w:shd w:val="clear" w:color="auto" w:fill="FFFFFF"/>
        </w:rPr>
        <w:t>от 04.10.2023г. № 03/2539</w:t>
      </w:r>
      <w:r w:rsidR="005B0ACF">
        <w:rPr>
          <w:rFonts w:ascii="Times New Roman" w:hAnsi="Times New Roman"/>
          <w:sz w:val="24"/>
          <w:szCs w:val="24"/>
          <w:shd w:val="clear" w:color="auto" w:fill="FFFFFF"/>
        </w:rPr>
        <w:t xml:space="preserve"> </w:t>
      </w:r>
      <w:r w:rsidRPr="00BB3CC0">
        <w:rPr>
          <w:rFonts w:ascii="Times New Roman" w:hAnsi="Times New Roman"/>
          <w:sz w:val="24"/>
          <w:szCs w:val="24"/>
          <w:shd w:val="clear" w:color="auto" w:fill="FFFFFF"/>
        </w:rPr>
        <w:t>«Информационно-аналитическая справка по результатам самодиагностики муниципальных общеобразовательных учреждений в рамках федерального проекта «Школа Минпросвещения России» (сентябрь 2023г.);</w:t>
      </w:r>
    </w:p>
    <w:p w14:paraId="06E2333B" w14:textId="1D26562B" w:rsidR="00313752" w:rsidRPr="00BB3CC0" w:rsidRDefault="00313752" w:rsidP="00A66F06">
      <w:pPr>
        <w:pStyle w:val="a9"/>
        <w:numPr>
          <w:ilvl w:val="0"/>
          <w:numId w:val="12"/>
        </w:numPr>
        <w:tabs>
          <w:tab w:val="left" w:pos="993"/>
        </w:tabs>
        <w:spacing w:after="0" w:line="240" w:lineRule="auto"/>
        <w:ind w:left="0" w:firstLine="709"/>
        <w:jc w:val="both"/>
        <w:rPr>
          <w:rFonts w:ascii="Times New Roman" w:hAnsi="Times New Roman"/>
          <w:sz w:val="24"/>
          <w:szCs w:val="24"/>
          <w:shd w:val="clear" w:color="auto" w:fill="FFFFFF"/>
        </w:rPr>
      </w:pPr>
      <w:r w:rsidRPr="00FD2D85">
        <w:rPr>
          <w:rFonts w:ascii="Times New Roman" w:hAnsi="Times New Roman"/>
          <w:sz w:val="24"/>
          <w:szCs w:val="24"/>
          <w:shd w:val="clear" w:color="auto" w:fill="FFFFFF"/>
        </w:rPr>
        <w:t>ноябрь 2023г.:</w:t>
      </w:r>
      <w:r w:rsidRPr="00BB3CC0">
        <w:rPr>
          <w:rFonts w:ascii="Times New Roman" w:hAnsi="Times New Roman"/>
          <w:sz w:val="24"/>
          <w:szCs w:val="24"/>
          <w:shd w:val="clear" w:color="auto" w:fill="FFFFFF"/>
        </w:rPr>
        <w:t xml:space="preserve"> издан приказ Комитета образования Администрации города Усть-Илимска</w:t>
      </w:r>
      <w:r w:rsidR="005B0ACF">
        <w:rPr>
          <w:rFonts w:ascii="Times New Roman" w:hAnsi="Times New Roman"/>
          <w:sz w:val="24"/>
          <w:szCs w:val="24"/>
          <w:shd w:val="clear" w:color="auto" w:fill="FFFFFF"/>
        </w:rPr>
        <w:t xml:space="preserve"> </w:t>
      </w:r>
      <w:hyperlink r:id="rId33" w:history="1">
        <w:r w:rsidRPr="00BB3CC0">
          <w:rPr>
            <w:rStyle w:val="af"/>
            <w:rFonts w:ascii="Times New Roman" w:hAnsi="Times New Roman"/>
            <w:color w:val="auto"/>
            <w:sz w:val="24"/>
            <w:szCs w:val="24"/>
            <w:u w:val="none"/>
            <w:shd w:val="clear" w:color="auto" w:fill="FFFFFF"/>
          </w:rPr>
          <w:t>№ 997</w:t>
        </w:r>
        <w:r w:rsidRPr="00BB3CC0">
          <w:rPr>
            <w:rStyle w:val="af"/>
            <w:rFonts w:ascii="Times New Roman" w:hAnsi="Times New Roman"/>
            <w:color w:val="auto"/>
            <w:sz w:val="24"/>
            <w:szCs w:val="24"/>
            <w:u w:val="none"/>
          </w:rPr>
          <w:t xml:space="preserve"> </w:t>
        </w:r>
        <w:r w:rsidRPr="00BB3CC0">
          <w:rPr>
            <w:rStyle w:val="af"/>
            <w:rFonts w:ascii="Times New Roman" w:hAnsi="Times New Roman"/>
            <w:color w:val="auto"/>
            <w:sz w:val="24"/>
            <w:szCs w:val="24"/>
            <w:u w:val="none"/>
            <w:shd w:val="clear" w:color="auto" w:fill="FFFFFF"/>
          </w:rPr>
          <w:t>от 03.11.2023г.</w:t>
        </w:r>
      </w:hyperlink>
      <w:r w:rsidRPr="00BB3CC0">
        <w:rPr>
          <w:rFonts w:ascii="Times New Roman" w:hAnsi="Times New Roman"/>
          <w:sz w:val="24"/>
          <w:szCs w:val="24"/>
        </w:rPr>
        <w:t xml:space="preserve"> «О прохождении муниципальными общеобразовательными учреждениями автоматизированной самодиагностики в рамках реализации проекта «Школа Министерства просвещения России»;</w:t>
      </w:r>
    </w:p>
    <w:p w14:paraId="2ED41369" w14:textId="02CF98CD" w:rsidR="00313752" w:rsidRPr="00BB3CC0" w:rsidRDefault="00313752" w:rsidP="00A66F06">
      <w:pPr>
        <w:pStyle w:val="a9"/>
        <w:numPr>
          <w:ilvl w:val="0"/>
          <w:numId w:val="12"/>
        </w:numPr>
        <w:tabs>
          <w:tab w:val="left" w:pos="993"/>
        </w:tabs>
        <w:spacing w:after="0" w:line="240" w:lineRule="auto"/>
        <w:ind w:left="0" w:firstLine="709"/>
        <w:jc w:val="both"/>
        <w:rPr>
          <w:rFonts w:ascii="Times New Roman" w:eastAsia="Times New Roman" w:hAnsi="Times New Roman"/>
          <w:sz w:val="24"/>
          <w:szCs w:val="24"/>
        </w:rPr>
      </w:pPr>
      <w:r w:rsidRPr="00FD2D85">
        <w:rPr>
          <w:rFonts w:ascii="Times New Roman" w:hAnsi="Times New Roman"/>
          <w:sz w:val="24"/>
          <w:szCs w:val="24"/>
        </w:rPr>
        <w:t>ноябрь 2023г.:</w:t>
      </w:r>
      <w:r w:rsidR="005B0ACF">
        <w:rPr>
          <w:rFonts w:ascii="Times New Roman" w:hAnsi="Times New Roman"/>
          <w:sz w:val="24"/>
          <w:szCs w:val="24"/>
        </w:rPr>
        <w:t xml:space="preserve"> </w:t>
      </w:r>
      <w:r w:rsidRPr="00BB3CC0">
        <w:rPr>
          <w:rFonts w:ascii="Times New Roman" w:hAnsi="Times New Roman"/>
          <w:sz w:val="24"/>
          <w:szCs w:val="24"/>
        </w:rPr>
        <w:t xml:space="preserve">на </w:t>
      </w:r>
      <w:r w:rsidRPr="00BB3CC0">
        <w:rPr>
          <w:rFonts w:ascii="Times New Roman" w:hAnsi="Times New Roman"/>
          <w:sz w:val="24"/>
          <w:szCs w:val="24"/>
          <w:shd w:val="clear" w:color="auto" w:fill="FFFFFF"/>
        </w:rPr>
        <w:t xml:space="preserve">стажировочной площадке для руководителей муниципальных образовательных учреждений «Эффективность деятельности руководителей образовательных учреждений: оценка и развитие» рассмотрены результаты </w:t>
      </w:r>
      <w:r w:rsidRPr="00BB3CC0">
        <w:rPr>
          <w:rFonts w:ascii="Times New Roman" w:hAnsi="Times New Roman"/>
          <w:sz w:val="24"/>
          <w:szCs w:val="24"/>
        </w:rPr>
        <w:t>прохождения муниципальными общеобразовательными учреждениями автоматизированной самодиагностики в рамках реализации проекта «Школа Министерства просвещения России», даны адресные рекомендации (и</w:t>
      </w:r>
      <w:r w:rsidRPr="00BB3CC0">
        <w:rPr>
          <w:rFonts w:ascii="Times New Roman" w:eastAsia="Times New Roman" w:hAnsi="Times New Roman"/>
          <w:sz w:val="24"/>
          <w:szCs w:val="24"/>
        </w:rPr>
        <w:t>нформационное письмо Комитета образования Администрации города Усть-Илимска</w:t>
      </w:r>
      <w:r w:rsidR="005B0ACF">
        <w:rPr>
          <w:rFonts w:ascii="Times New Roman" w:eastAsia="Times New Roman" w:hAnsi="Times New Roman"/>
          <w:sz w:val="24"/>
          <w:szCs w:val="24"/>
        </w:rPr>
        <w:t xml:space="preserve"> </w:t>
      </w:r>
      <w:r w:rsidRPr="00BB3CC0">
        <w:rPr>
          <w:rFonts w:ascii="Times New Roman" w:eastAsia="Times New Roman" w:hAnsi="Times New Roman"/>
          <w:bCs/>
          <w:sz w:val="24"/>
          <w:szCs w:val="24"/>
        </w:rPr>
        <w:t>от 13.11.2023г. № 03/2976</w:t>
      </w:r>
      <w:r w:rsidR="005B0ACF">
        <w:rPr>
          <w:rFonts w:ascii="Times New Roman" w:eastAsia="Times New Roman" w:hAnsi="Times New Roman"/>
          <w:b/>
          <w:bCs/>
          <w:sz w:val="24"/>
          <w:szCs w:val="24"/>
        </w:rPr>
        <w:t xml:space="preserve"> </w:t>
      </w:r>
      <w:r w:rsidRPr="00BB3CC0">
        <w:rPr>
          <w:rFonts w:ascii="Times New Roman" w:eastAsia="Times New Roman" w:hAnsi="Times New Roman"/>
          <w:sz w:val="24"/>
          <w:szCs w:val="24"/>
        </w:rPr>
        <w:t>«Информационно-аналитическая справка по результатам самодиагностики муниципальных общеобразовательных учреждений в рамках федерального проекта «Школа Минпросвещения России» (ноябрь 2023г.).</w:t>
      </w:r>
    </w:p>
    <w:p w14:paraId="18F966BC" w14:textId="77777777" w:rsidR="00313752" w:rsidRPr="00BB3CC0" w:rsidRDefault="00313752" w:rsidP="00435CD8">
      <w:pPr>
        <w:spacing w:after="0" w:line="240" w:lineRule="auto"/>
        <w:ind w:firstLine="709"/>
        <w:jc w:val="both"/>
        <w:rPr>
          <w:rFonts w:ascii="Times New Roman" w:eastAsia="Times New Roman" w:hAnsi="Times New Roman"/>
          <w:sz w:val="24"/>
          <w:szCs w:val="24"/>
        </w:rPr>
      </w:pPr>
      <w:r w:rsidRPr="00BB3CC0">
        <w:rPr>
          <w:rFonts w:ascii="Times New Roman" w:eastAsia="Times New Roman" w:hAnsi="Times New Roman"/>
          <w:sz w:val="24"/>
          <w:szCs w:val="24"/>
        </w:rPr>
        <w:t>В 2023 году рамках реализации проекта «Школа Минпросвещения России»</w:t>
      </w:r>
      <w:r w:rsidRPr="00BB3CC0">
        <w:rPr>
          <w:rFonts w:ascii="Times New Roman" w:eastAsia="Times New Roman" w:hAnsi="Times New Roman"/>
          <w:b/>
          <w:sz w:val="24"/>
          <w:szCs w:val="24"/>
        </w:rPr>
        <w:t xml:space="preserve"> </w:t>
      </w:r>
      <w:r w:rsidRPr="00BB3CC0">
        <w:rPr>
          <w:rFonts w:ascii="Times New Roman" w:eastAsia="Times New Roman" w:hAnsi="Times New Roman"/>
          <w:sz w:val="24"/>
          <w:szCs w:val="24"/>
        </w:rPr>
        <w:t xml:space="preserve">управленческие и педагогические команды </w:t>
      </w:r>
      <w:r w:rsidRPr="00FD2D85">
        <w:rPr>
          <w:rFonts w:ascii="Times New Roman" w:eastAsia="Times New Roman" w:hAnsi="Times New Roman"/>
          <w:sz w:val="24"/>
          <w:szCs w:val="24"/>
        </w:rPr>
        <w:t>на региональном уровне</w:t>
      </w:r>
      <w:r w:rsidRPr="00BB3CC0">
        <w:rPr>
          <w:rFonts w:ascii="Times New Roman" w:eastAsia="Times New Roman" w:hAnsi="Times New Roman"/>
          <w:sz w:val="24"/>
          <w:szCs w:val="24"/>
        </w:rPr>
        <w:t xml:space="preserve"> приняли участие в следующих мероприятиях (очных и дистанционных):</w:t>
      </w:r>
    </w:p>
    <w:p w14:paraId="32E6E7A1" w14:textId="77777777" w:rsidR="00313752" w:rsidRPr="00BB3CC0" w:rsidRDefault="00313752" w:rsidP="00A66F06">
      <w:pPr>
        <w:pStyle w:val="a9"/>
        <w:numPr>
          <w:ilvl w:val="0"/>
          <w:numId w:val="13"/>
        </w:numPr>
        <w:tabs>
          <w:tab w:val="left" w:pos="993"/>
        </w:tabs>
        <w:spacing w:after="0" w:line="240" w:lineRule="auto"/>
        <w:ind w:left="0" w:firstLine="709"/>
        <w:jc w:val="both"/>
        <w:rPr>
          <w:rFonts w:ascii="Times New Roman" w:eastAsia="Times New Roman" w:hAnsi="Times New Roman"/>
          <w:sz w:val="24"/>
          <w:szCs w:val="24"/>
          <w:lang w:eastAsia="en-US"/>
        </w:rPr>
      </w:pPr>
      <w:r w:rsidRPr="00FD2D85">
        <w:rPr>
          <w:rFonts w:ascii="Times New Roman" w:eastAsia="Times New Roman" w:hAnsi="Times New Roman"/>
          <w:bCs/>
          <w:kern w:val="36"/>
          <w:sz w:val="24"/>
          <w:szCs w:val="24"/>
        </w:rPr>
        <w:t>2023г.,</w:t>
      </w:r>
      <w:r w:rsidRPr="00BB3CC0">
        <w:rPr>
          <w:rFonts w:ascii="Times New Roman" w:eastAsia="Times New Roman" w:hAnsi="Times New Roman"/>
          <w:bCs/>
          <w:kern w:val="36"/>
          <w:sz w:val="24"/>
          <w:szCs w:val="24"/>
        </w:rPr>
        <w:t xml:space="preserve"> консультации </w:t>
      </w:r>
      <w:r w:rsidRPr="00BB3CC0">
        <w:rPr>
          <w:rFonts w:ascii="Times New Roman" w:hAnsi="Times New Roman"/>
          <w:sz w:val="24"/>
          <w:szCs w:val="24"/>
          <w:shd w:val="clear" w:color="auto" w:fill="FFFFFF"/>
        </w:rPr>
        <w:t xml:space="preserve">ГАУ ДПО ИРО </w:t>
      </w:r>
      <w:r w:rsidRPr="00BB3CC0">
        <w:rPr>
          <w:rFonts w:ascii="Times New Roman" w:eastAsia="Times New Roman" w:hAnsi="Times New Roman"/>
          <w:bCs/>
          <w:kern w:val="36"/>
          <w:sz w:val="24"/>
          <w:szCs w:val="24"/>
        </w:rPr>
        <w:t>по проекту «Школа Министерства просвещения России» провел Институт развития образования Иркутской области;</w:t>
      </w:r>
    </w:p>
    <w:p w14:paraId="5F50E134" w14:textId="77777777" w:rsidR="00313752" w:rsidRPr="00BB3CC0" w:rsidRDefault="00313752" w:rsidP="00A66F06">
      <w:pPr>
        <w:pStyle w:val="af8"/>
        <w:numPr>
          <w:ilvl w:val="0"/>
          <w:numId w:val="13"/>
        </w:numPr>
        <w:shd w:val="clear" w:color="auto" w:fill="FFFFFF"/>
        <w:tabs>
          <w:tab w:val="left" w:pos="709"/>
          <w:tab w:val="left" w:pos="993"/>
        </w:tabs>
        <w:spacing w:before="0" w:beforeAutospacing="0" w:after="0" w:afterAutospacing="0"/>
        <w:ind w:left="0" w:firstLine="709"/>
        <w:jc w:val="both"/>
        <w:textAlignment w:val="baseline"/>
      </w:pPr>
      <w:r w:rsidRPr="00FD2D85">
        <w:t>май 2023г.:</w:t>
      </w:r>
      <w:r w:rsidRPr="00BB3CC0">
        <w:rPr>
          <w:b/>
        </w:rPr>
        <w:t xml:space="preserve"> </w:t>
      </w:r>
      <w:r w:rsidRPr="00BB3CC0">
        <w:rPr>
          <w:shd w:val="clear" w:color="auto" w:fill="FFFFFF"/>
        </w:rPr>
        <w:t>вебинар ГАУ ДПО ИРО «Критерии и показатели проекта «Школа Министерства просвещения России»;</w:t>
      </w:r>
    </w:p>
    <w:p w14:paraId="3CDC804D" w14:textId="0AFF6AD6" w:rsidR="00313752" w:rsidRPr="00BB3CC0" w:rsidRDefault="00313752" w:rsidP="00A66F06">
      <w:pPr>
        <w:pStyle w:val="af8"/>
        <w:numPr>
          <w:ilvl w:val="0"/>
          <w:numId w:val="13"/>
        </w:numPr>
        <w:shd w:val="clear" w:color="auto" w:fill="FFFFFF"/>
        <w:tabs>
          <w:tab w:val="left" w:pos="709"/>
          <w:tab w:val="left" w:pos="993"/>
        </w:tabs>
        <w:spacing w:before="0" w:beforeAutospacing="0" w:after="0" w:afterAutospacing="0"/>
        <w:ind w:left="0" w:firstLine="709"/>
        <w:jc w:val="both"/>
        <w:textAlignment w:val="baseline"/>
      </w:pPr>
      <w:r w:rsidRPr="00FD2D85">
        <w:lastRenderedPageBreak/>
        <w:t>май 2023г.:</w:t>
      </w:r>
      <w:r w:rsidRPr="00BB3CC0">
        <w:rPr>
          <w:b/>
        </w:rPr>
        <w:t xml:space="preserve"> </w:t>
      </w:r>
      <w:r w:rsidRPr="00BB3CC0">
        <w:rPr>
          <w:shd w:val="clear" w:color="auto" w:fill="FFFFFF"/>
        </w:rPr>
        <w:t xml:space="preserve">стратегическая сессия ГАУ ДПО ИРО </w:t>
      </w:r>
      <w:r w:rsidRPr="00BB3CC0">
        <w:t>«Проектирование единого об</w:t>
      </w:r>
      <w:r w:rsidR="004730E1">
        <w:softHyphen/>
      </w:r>
      <w:r w:rsidRPr="00BB3CC0">
        <w:t>разовательного пространства «Школа Министерства просвещения России: от самодиагностики к программе развития образовательной организации»;</w:t>
      </w:r>
    </w:p>
    <w:p w14:paraId="7232DFD6" w14:textId="77777777" w:rsidR="00313752" w:rsidRPr="00BB3CC0" w:rsidRDefault="00313752" w:rsidP="00A66F06">
      <w:pPr>
        <w:pStyle w:val="af8"/>
        <w:numPr>
          <w:ilvl w:val="0"/>
          <w:numId w:val="13"/>
        </w:numPr>
        <w:shd w:val="clear" w:color="auto" w:fill="FFFFFF"/>
        <w:tabs>
          <w:tab w:val="left" w:pos="709"/>
          <w:tab w:val="left" w:pos="993"/>
        </w:tabs>
        <w:spacing w:before="0" w:beforeAutospacing="0" w:after="0" w:afterAutospacing="0"/>
        <w:ind w:left="0" w:firstLine="709"/>
        <w:jc w:val="both"/>
        <w:textAlignment w:val="baseline"/>
      </w:pPr>
      <w:r w:rsidRPr="00FD2D85">
        <w:rPr>
          <w:shd w:val="clear" w:color="auto" w:fill="FFFFFF"/>
        </w:rPr>
        <w:t>июнь 2023г.:</w:t>
      </w:r>
      <w:r w:rsidRPr="00BB3CC0">
        <w:rPr>
          <w:shd w:val="clear" w:color="auto" w:fill="FFFFFF"/>
        </w:rPr>
        <w:t xml:space="preserve"> вебинар ГАУ ДПО ИРО «Достижение целевых показателей проекта «Школа Министерства просвещения России» по магистральному направлению «Профориентация»;</w:t>
      </w:r>
    </w:p>
    <w:p w14:paraId="24C21B17" w14:textId="77777777" w:rsidR="00313752" w:rsidRPr="00BB3CC0" w:rsidRDefault="00313752" w:rsidP="00A66F06">
      <w:pPr>
        <w:pStyle w:val="af8"/>
        <w:numPr>
          <w:ilvl w:val="0"/>
          <w:numId w:val="13"/>
        </w:numPr>
        <w:shd w:val="clear" w:color="auto" w:fill="FFFFFF"/>
        <w:tabs>
          <w:tab w:val="left" w:pos="709"/>
          <w:tab w:val="left" w:pos="993"/>
        </w:tabs>
        <w:spacing w:before="0" w:beforeAutospacing="0" w:after="0" w:afterAutospacing="0"/>
        <w:ind w:left="0" w:firstLine="709"/>
        <w:jc w:val="both"/>
        <w:textAlignment w:val="baseline"/>
      </w:pPr>
      <w:r w:rsidRPr="00FD2D85">
        <w:rPr>
          <w:shd w:val="clear" w:color="auto" w:fill="FFFFFF"/>
        </w:rPr>
        <w:t>июнь 2023г.:</w:t>
      </w:r>
      <w:r w:rsidRPr="00BB3CC0">
        <w:rPr>
          <w:shd w:val="clear" w:color="auto" w:fill="FFFFFF"/>
        </w:rPr>
        <w:t xml:space="preserve"> вебинар ГАУ ДПО ИРО «Показатели проекта «Школа Министерства просвещения России»;</w:t>
      </w:r>
    </w:p>
    <w:p w14:paraId="45960F0E" w14:textId="4C8DED43" w:rsidR="00313752" w:rsidRPr="00BB3CC0" w:rsidRDefault="00313752" w:rsidP="00A66F06">
      <w:pPr>
        <w:pStyle w:val="af8"/>
        <w:numPr>
          <w:ilvl w:val="0"/>
          <w:numId w:val="13"/>
        </w:numPr>
        <w:shd w:val="clear" w:color="auto" w:fill="FFFFFF"/>
        <w:tabs>
          <w:tab w:val="left" w:pos="709"/>
          <w:tab w:val="left" w:pos="993"/>
        </w:tabs>
        <w:spacing w:before="0" w:beforeAutospacing="0" w:after="0" w:afterAutospacing="0"/>
        <w:ind w:left="0" w:firstLine="709"/>
        <w:jc w:val="both"/>
        <w:textAlignment w:val="baseline"/>
      </w:pPr>
      <w:r w:rsidRPr="00FD2D85">
        <w:rPr>
          <w:shd w:val="clear" w:color="auto" w:fill="FFFFFF"/>
        </w:rPr>
        <w:t>август2023г.:</w:t>
      </w:r>
      <w:r w:rsidRPr="00BB3CC0">
        <w:rPr>
          <w:bdr w:val="none" w:sz="0" w:space="0" w:color="auto" w:frame="1"/>
        </w:rPr>
        <w:t xml:space="preserve"> круглый стол «П</w:t>
      </w:r>
      <w:r w:rsidRPr="00BB3CC0">
        <w:t>роект «Школа Министерства просвещения». Совершенствование механизмов управления для формирования единого образовательного пространства»;</w:t>
      </w:r>
      <w:r w:rsidR="005B0ACF">
        <w:t xml:space="preserve"> </w:t>
      </w:r>
    </w:p>
    <w:p w14:paraId="28CC73CA" w14:textId="77777777" w:rsidR="00313752" w:rsidRPr="00BB3CC0" w:rsidRDefault="00313752" w:rsidP="00A66F06">
      <w:pPr>
        <w:pStyle w:val="af8"/>
        <w:numPr>
          <w:ilvl w:val="0"/>
          <w:numId w:val="13"/>
        </w:numPr>
        <w:shd w:val="clear" w:color="auto" w:fill="FFFFFF"/>
        <w:tabs>
          <w:tab w:val="left" w:pos="709"/>
          <w:tab w:val="left" w:pos="993"/>
        </w:tabs>
        <w:spacing w:before="0" w:beforeAutospacing="0" w:after="0" w:afterAutospacing="0"/>
        <w:ind w:left="0" w:firstLine="709"/>
        <w:jc w:val="both"/>
        <w:textAlignment w:val="baseline"/>
      </w:pPr>
      <w:r w:rsidRPr="00FD2D85">
        <w:rPr>
          <w:shd w:val="clear" w:color="auto" w:fill="FFFFFF"/>
        </w:rPr>
        <w:t>август 2023г:</w:t>
      </w:r>
      <w:r w:rsidRPr="00BB3CC0">
        <w:rPr>
          <w:shd w:val="clear" w:color="auto" w:fill="FFFFFF"/>
        </w:rPr>
        <w:t xml:space="preserve"> онлайн-консультация «Основы наставнической деятельности: технологии, формы, методы»;</w:t>
      </w:r>
    </w:p>
    <w:p w14:paraId="4682CED8" w14:textId="77777777" w:rsidR="00313752" w:rsidRPr="00BB3CC0" w:rsidRDefault="00313752" w:rsidP="00A66F06">
      <w:pPr>
        <w:pStyle w:val="af8"/>
        <w:numPr>
          <w:ilvl w:val="0"/>
          <w:numId w:val="13"/>
        </w:numPr>
        <w:shd w:val="clear" w:color="auto" w:fill="FFFFFF"/>
        <w:tabs>
          <w:tab w:val="left" w:pos="709"/>
          <w:tab w:val="left" w:pos="993"/>
        </w:tabs>
        <w:spacing w:before="0" w:beforeAutospacing="0" w:after="0" w:afterAutospacing="0"/>
        <w:ind w:left="0" w:firstLine="709"/>
        <w:jc w:val="both"/>
        <w:textAlignment w:val="baseline"/>
      </w:pPr>
      <w:r w:rsidRPr="00FD2D85">
        <w:rPr>
          <w:shd w:val="clear" w:color="auto" w:fill="FFFFFF"/>
        </w:rPr>
        <w:t>сентябрь 2023г.:</w:t>
      </w:r>
      <w:r w:rsidRPr="00BB3CC0">
        <w:rPr>
          <w:b/>
          <w:shd w:val="clear" w:color="auto" w:fill="FFFFFF"/>
        </w:rPr>
        <w:t xml:space="preserve"> </w:t>
      </w:r>
      <w:r w:rsidRPr="00BB3CC0">
        <w:t xml:space="preserve">семинар </w:t>
      </w:r>
      <w:r w:rsidRPr="00BB3CC0">
        <w:rPr>
          <w:shd w:val="clear" w:color="auto" w:fill="FFFFFF"/>
        </w:rPr>
        <w:t>ГАУ ДПО ИРО</w:t>
      </w:r>
      <w:r w:rsidRPr="00BB3CC0">
        <w:rPr>
          <w:b/>
          <w:shd w:val="clear" w:color="auto" w:fill="FFFFFF"/>
        </w:rPr>
        <w:t xml:space="preserve"> </w:t>
      </w:r>
      <w:r w:rsidRPr="00BB3CC0">
        <w:rPr>
          <w:shd w:val="clear" w:color="auto" w:fill="FFFFFF"/>
        </w:rPr>
        <w:t>«Реализация проекта «Школа Министерства просвещения России»;</w:t>
      </w:r>
    </w:p>
    <w:p w14:paraId="234612BB" w14:textId="77777777" w:rsidR="00313752" w:rsidRPr="00BB3CC0" w:rsidRDefault="00313752" w:rsidP="00A66F06">
      <w:pPr>
        <w:pStyle w:val="af8"/>
        <w:numPr>
          <w:ilvl w:val="0"/>
          <w:numId w:val="13"/>
        </w:numPr>
        <w:shd w:val="clear" w:color="auto" w:fill="FFFFFF"/>
        <w:tabs>
          <w:tab w:val="left" w:pos="709"/>
          <w:tab w:val="left" w:pos="993"/>
        </w:tabs>
        <w:spacing w:before="0" w:beforeAutospacing="0" w:after="0" w:afterAutospacing="0"/>
        <w:ind w:left="0" w:firstLine="709"/>
        <w:jc w:val="both"/>
        <w:textAlignment w:val="baseline"/>
      </w:pPr>
      <w:r w:rsidRPr="00FD2D85">
        <w:rPr>
          <w:shd w:val="clear" w:color="auto" w:fill="FFFFFF"/>
        </w:rPr>
        <w:t>ноябрь 2023г.:</w:t>
      </w:r>
      <w:r w:rsidRPr="00BB3CC0">
        <w:rPr>
          <w:b/>
          <w:shd w:val="clear" w:color="auto" w:fill="FFFFFF"/>
        </w:rPr>
        <w:t xml:space="preserve"> </w:t>
      </w:r>
      <w:r w:rsidRPr="00BB3CC0">
        <w:rPr>
          <w:shd w:val="clear" w:color="auto" w:fill="FFFFFF"/>
        </w:rPr>
        <w:t>вебинар ГАУ ДПО ИРО</w:t>
      </w:r>
      <w:r w:rsidRPr="00BB3CC0">
        <w:rPr>
          <w:b/>
          <w:shd w:val="clear" w:color="auto" w:fill="FFFFFF"/>
        </w:rPr>
        <w:t xml:space="preserve"> </w:t>
      </w:r>
      <w:r w:rsidRPr="00FD2D85">
        <w:rPr>
          <w:rStyle w:val="afd"/>
          <w:b w:val="0"/>
          <w:shd w:val="clear" w:color="auto" w:fill="FFFFFF"/>
        </w:rPr>
        <w:t>«Прохождение самодиагностики проекта «Школа Министерства просвещения России».</w:t>
      </w:r>
    </w:p>
    <w:p w14:paraId="524956BD" w14:textId="77777777" w:rsidR="00313752" w:rsidRPr="00BB3CC0" w:rsidRDefault="00313752" w:rsidP="00435CD8">
      <w:pPr>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В 2023 году рамках реализации проекта «Школа Минпросвещения России»</w:t>
      </w:r>
      <w:r w:rsidRPr="00BB3CC0">
        <w:rPr>
          <w:rFonts w:ascii="Times New Roman" w:eastAsia="Times New Roman" w:hAnsi="Times New Roman" w:cs="Times New Roman"/>
          <w:b/>
          <w:sz w:val="24"/>
          <w:szCs w:val="24"/>
        </w:rPr>
        <w:t xml:space="preserve"> </w:t>
      </w:r>
      <w:r w:rsidRPr="00BB3CC0">
        <w:rPr>
          <w:rFonts w:ascii="Times New Roman" w:eastAsia="Times New Roman" w:hAnsi="Times New Roman" w:cs="Times New Roman"/>
          <w:sz w:val="24"/>
          <w:szCs w:val="24"/>
        </w:rPr>
        <w:t xml:space="preserve">управленческие и педагогические команды </w:t>
      </w:r>
      <w:r w:rsidRPr="00FD2D85">
        <w:rPr>
          <w:rFonts w:ascii="Times New Roman" w:eastAsia="Times New Roman" w:hAnsi="Times New Roman" w:cs="Times New Roman"/>
          <w:sz w:val="24"/>
          <w:szCs w:val="24"/>
        </w:rPr>
        <w:t>на федеральном уровне</w:t>
      </w:r>
      <w:r w:rsidRPr="00BB3CC0">
        <w:rPr>
          <w:rFonts w:ascii="Times New Roman" w:eastAsia="Times New Roman" w:hAnsi="Times New Roman" w:cs="Times New Roman"/>
          <w:sz w:val="24"/>
          <w:szCs w:val="24"/>
        </w:rPr>
        <w:t xml:space="preserve"> приняли участие в следующих мероприятиях:</w:t>
      </w:r>
    </w:p>
    <w:p w14:paraId="62918373" w14:textId="77777777" w:rsidR="00313752" w:rsidRPr="00BB3CC0" w:rsidRDefault="00313752" w:rsidP="00A66F06">
      <w:pPr>
        <w:pStyle w:val="Default"/>
        <w:numPr>
          <w:ilvl w:val="0"/>
          <w:numId w:val="70"/>
        </w:numPr>
        <w:tabs>
          <w:tab w:val="left" w:pos="993"/>
        </w:tabs>
        <w:ind w:left="0" w:firstLine="709"/>
        <w:rPr>
          <w:color w:val="auto"/>
        </w:rPr>
      </w:pPr>
      <w:r w:rsidRPr="00FD2D85">
        <w:rPr>
          <w:color w:val="auto"/>
          <w:shd w:val="clear" w:color="auto" w:fill="FFFFFF"/>
        </w:rPr>
        <w:t>2023г.,</w:t>
      </w:r>
      <w:r w:rsidRPr="00BB3CC0">
        <w:rPr>
          <w:color w:val="auto"/>
          <w:shd w:val="clear" w:color="auto" w:fill="FFFFFF"/>
        </w:rPr>
        <w:t xml:space="preserve"> цикл</w:t>
      </w:r>
      <w:r w:rsidRPr="00BB3CC0">
        <w:rPr>
          <w:color w:val="auto"/>
        </w:rPr>
        <w:t xml:space="preserve"> семинаров «Строим «Школу Минпросвещения России»; </w:t>
      </w:r>
    </w:p>
    <w:p w14:paraId="036CB71C" w14:textId="0DDB6870" w:rsidR="00313752" w:rsidRPr="00BB3CC0" w:rsidRDefault="00313752" w:rsidP="00A66F06">
      <w:pPr>
        <w:pStyle w:val="a9"/>
        <w:numPr>
          <w:ilvl w:val="0"/>
          <w:numId w:val="70"/>
        </w:numPr>
        <w:tabs>
          <w:tab w:val="left" w:pos="993"/>
        </w:tabs>
        <w:spacing w:after="0" w:line="240" w:lineRule="auto"/>
        <w:ind w:left="0" w:firstLine="709"/>
        <w:jc w:val="both"/>
        <w:rPr>
          <w:rFonts w:ascii="Times New Roman" w:eastAsia="Times New Roman" w:hAnsi="Times New Roman"/>
          <w:sz w:val="24"/>
          <w:szCs w:val="24"/>
        </w:rPr>
      </w:pPr>
      <w:r w:rsidRPr="00FD2D85">
        <w:rPr>
          <w:rFonts w:ascii="Times New Roman" w:eastAsia="Times New Roman" w:hAnsi="Times New Roman"/>
          <w:sz w:val="24"/>
          <w:szCs w:val="24"/>
        </w:rPr>
        <w:t>2023г.,</w:t>
      </w:r>
      <w:r w:rsidRPr="00BB3CC0">
        <w:rPr>
          <w:rFonts w:ascii="Times New Roman" w:eastAsia="Times New Roman" w:hAnsi="Times New Roman"/>
          <w:sz w:val="24"/>
          <w:szCs w:val="24"/>
        </w:rPr>
        <w:t xml:space="preserve"> </w:t>
      </w:r>
      <w:r w:rsidRPr="00BB3CC0">
        <w:rPr>
          <w:rFonts w:ascii="Times New Roman" w:hAnsi="Times New Roman"/>
          <w:sz w:val="24"/>
          <w:szCs w:val="24"/>
          <w:shd w:val="clear" w:color="auto" w:fill="FFFFFF"/>
        </w:rPr>
        <w:t>цикл семинаров «Управленческая среда»;</w:t>
      </w:r>
      <w:r w:rsidR="005B0ACF">
        <w:rPr>
          <w:rFonts w:ascii="Times New Roman" w:hAnsi="Times New Roman"/>
          <w:sz w:val="24"/>
          <w:szCs w:val="24"/>
          <w:shd w:val="clear" w:color="auto" w:fill="FFFFFF"/>
        </w:rPr>
        <w:t xml:space="preserve"> </w:t>
      </w:r>
    </w:p>
    <w:p w14:paraId="7CB968F6" w14:textId="77777777" w:rsidR="00313752" w:rsidRPr="00BB3CC0" w:rsidRDefault="00313752" w:rsidP="00A66F06">
      <w:pPr>
        <w:pStyle w:val="a9"/>
        <w:numPr>
          <w:ilvl w:val="0"/>
          <w:numId w:val="70"/>
        </w:numPr>
        <w:tabs>
          <w:tab w:val="left" w:pos="993"/>
        </w:tabs>
        <w:spacing w:after="0" w:line="240" w:lineRule="auto"/>
        <w:ind w:left="0" w:firstLine="709"/>
        <w:jc w:val="both"/>
        <w:rPr>
          <w:rFonts w:ascii="Times New Roman" w:eastAsia="Times New Roman" w:hAnsi="Times New Roman"/>
          <w:sz w:val="24"/>
          <w:szCs w:val="24"/>
        </w:rPr>
      </w:pPr>
      <w:r w:rsidRPr="00FD2D85">
        <w:rPr>
          <w:rFonts w:ascii="Times New Roman" w:eastAsia="Times New Roman" w:hAnsi="Times New Roman"/>
          <w:sz w:val="24"/>
          <w:szCs w:val="24"/>
        </w:rPr>
        <w:t>ноябрь 2023г.:</w:t>
      </w:r>
      <w:r w:rsidRPr="00BB3CC0">
        <w:rPr>
          <w:rFonts w:ascii="Times New Roman" w:eastAsia="Times New Roman" w:hAnsi="Times New Roman"/>
          <w:sz w:val="24"/>
          <w:szCs w:val="24"/>
        </w:rPr>
        <w:t xml:space="preserve"> в соответствии с </w:t>
      </w:r>
      <w:r w:rsidRPr="00BB3CC0">
        <w:rPr>
          <w:rFonts w:ascii="Times New Roman" w:hAnsi="Times New Roman"/>
          <w:sz w:val="24"/>
          <w:szCs w:val="24"/>
          <w:shd w:val="clear" w:color="auto" w:fill="FFFFFF"/>
        </w:rPr>
        <w:t>письмом Министерства просвещения Российской Федерации от 30.10.2023г. «О прохождении самодиагностики», приказом Комитета образования Администрации города Усть-Илимска от 03.11.2023г. № 997</w:t>
      </w:r>
      <w:r w:rsidRPr="00BB3CC0">
        <w:rPr>
          <w:rFonts w:ascii="Times New Roman" w:hAnsi="Times New Roman"/>
          <w:sz w:val="24"/>
          <w:szCs w:val="24"/>
        </w:rPr>
        <w:t xml:space="preserve"> «О прохождении муниципальными общеобразовательными учреждениями автоматизированной самодиагностики в рамках реализации проекта «Школа Министерства просвещения России» 100% муниципальных общеобразовательных учреждений с 08.11. по 10.11.2023г. прошли автоматизированную самодиагностику в рамках реализации федерального проекта; </w:t>
      </w:r>
    </w:p>
    <w:p w14:paraId="6FFCA39E" w14:textId="77777777" w:rsidR="00313752" w:rsidRPr="00A14BC0" w:rsidRDefault="00313752" w:rsidP="00A66F06">
      <w:pPr>
        <w:pStyle w:val="a9"/>
        <w:numPr>
          <w:ilvl w:val="0"/>
          <w:numId w:val="70"/>
        </w:numPr>
        <w:tabs>
          <w:tab w:val="left" w:pos="993"/>
        </w:tabs>
        <w:spacing w:after="0" w:line="240" w:lineRule="auto"/>
        <w:ind w:left="0" w:firstLine="709"/>
        <w:jc w:val="both"/>
        <w:rPr>
          <w:rFonts w:ascii="Times New Roman" w:eastAsia="Times New Roman" w:hAnsi="Times New Roman" w:cs="Times New Roman"/>
          <w:bCs/>
          <w:iCs/>
          <w:sz w:val="24"/>
          <w:szCs w:val="24"/>
        </w:rPr>
      </w:pPr>
      <w:r w:rsidRPr="00A14BC0">
        <w:rPr>
          <w:rFonts w:ascii="Times New Roman" w:eastAsia="Times New Roman" w:hAnsi="Times New Roman"/>
          <w:sz w:val="24"/>
          <w:szCs w:val="24"/>
        </w:rPr>
        <w:t xml:space="preserve">ноябрь 2023г.: </w:t>
      </w:r>
      <w:r w:rsidRPr="00A14BC0">
        <w:rPr>
          <w:rFonts w:ascii="Times New Roman" w:hAnsi="Times New Roman"/>
          <w:sz w:val="24"/>
          <w:szCs w:val="24"/>
        </w:rPr>
        <w:t>участие муниципальных общеобразовательных учреждений в олимпиаде «Управленческие команды «Школы Минпросвещения России: управленческое пятиборье» (информационное письмо Комитета образования Администрации города Усть-Илимска № 03/2858 от 31.10.2023г. «Об участии в олимпиаде «Управленческие команды «Школы Минпросвещения России: управленческое пятиборье»). В мероприятии приняли участие 6 муниципальных общеобразовательных учреждений (МАОУ «Городская гимназия №1», МАОУ «Экспериментальный лицей имени Батербиева М.М.», МАОУ «СОШ№5», МБОУ «СОШ№8 имени Бусыгина М.И.», МАОУ СОШ№9, МАОУ «СОШ№12» им. Семенова В.Н.). Команда МБОУ «СОШ№8 имени Бусыгина М.И.» прошло во второй тур олимпиады.</w:t>
      </w:r>
    </w:p>
    <w:p w14:paraId="4A1DE726" w14:textId="77777777" w:rsidR="00313752" w:rsidRPr="00BB3CC0" w:rsidRDefault="00313752" w:rsidP="00435CD8">
      <w:pPr>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Обучение школьных команд по ДПП «Школа Министерства Просвещения России: новые возможности для повышения качества образования» (не менее 30% педагогического коллектива)</w:t>
      </w:r>
    </w:p>
    <w:p w14:paraId="7839754B" w14:textId="77777777" w:rsidR="00313752" w:rsidRPr="00BB3CC0" w:rsidRDefault="00313752" w:rsidP="00435CD8">
      <w:pPr>
        <w:spacing w:after="0" w:line="240" w:lineRule="auto"/>
        <w:ind w:firstLine="709"/>
        <w:jc w:val="both"/>
        <w:rPr>
          <w:rFonts w:ascii="Times New Roman" w:eastAsia="Times New Roman" w:hAnsi="Times New Roman"/>
          <w:sz w:val="24"/>
          <w:szCs w:val="24"/>
        </w:rPr>
      </w:pPr>
      <w:r w:rsidRPr="00BB3CC0">
        <w:rPr>
          <w:rFonts w:ascii="Times New Roman" w:hAnsi="Times New Roman"/>
          <w:sz w:val="24"/>
          <w:szCs w:val="24"/>
        </w:rPr>
        <w:t xml:space="preserve">В соответствии с распоряжением Министерства образования Иркутской области от 14.03.2023г. № 55-305-мр «Об утверждении перечня образовательных организаций – участников проекта «Школа Министерства просвещения России» весной 2023г. </w:t>
      </w:r>
      <w:r w:rsidRPr="00BB3CC0">
        <w:rPr>
          <w:rFonts w:ascii="Times New Roman" w:eastAsia="Times New Roman" w:hAnsi="Times New Roman"/>
          <w:sz w:val="24"/>
          <w:szCs w:val="24"/>
        </w:rPr>
        <w:t xml:space="preserve">управленческие команды МБОУ «СОШ№2», МАОУ «СОШ№5», МАОУ «СОШ№ 7 имени Пичуева Л.П.» - участники федерального проекта «Школа Минпросвещения России»- </w:t>
      </w:r>
      <w:r w:rsidRPr="00BB3CC0">
        <w:rPr>
          <w:rFonts w:ascii="Times New Roman" w:eastAsia="Times New Roman" w:hAnsi="Times New Roman" w:cs="Times New Roman"/>
          <w:sz w:val="24"/>
          <w:szCs w:val="24"/>
        </w:rPr>
        <w:t>прошли обучение по ДПП «Школа Министерства просвещения России: новые возможности для повышения качества образования»:</w:t>
      </w:r>
    </w:p>
    <w:p w14:paraId="4F55ABF1" w14:textId="5D4F627E" w:rsidR="00313752" w:rsidRPr="00BB3CC0" w:rsidRDefault="00313752" w:rsidP="00A66F06">
      <w:pPr>
        <w:pStyle w:val="a9"/>
        <w:numPr>
          <w:ilvl w:val="0"/>
          <w:numId w:val="14"/>
        </w:numPr>
        <w:tabs>
          <w:tab w:val="left" w:pos="993"/>
        </w:tabs>
        <w:spacing w:after="0" w:line="240" w:lineRule="auto"/>
        <w:ind w:left="0" w:firstLine="709"/>
        <w:jc w:val="both"/>
        <w:rPr>
          <w:rFonts w:ascii="Times New Roman" w:hAnsi="Times New Roman"/>
          <w:sz w:val="24"/>
          <w:szCs w:val="24"/>
        </w:rPr>
      </w:pPr>
      <w:r w:rsidRPr="00BB3CC0">
        <w:rPr>
          <w:rFonts w:ascii="Times New Roman" w:eastAsia="Times New Roman" w:hAnsi="Times New Roman"/>
          <w:sz w:val="24"/>
          <w:szCs w:val="24"/>
        </w:rPr>
        <w:t xml:space="preserve">МБОУ «СОШ№2» - </w:t>
      </w:r>
      <w:r w:rsidRPr="00BB3CC0">
        <w:rPr>
          <w:rFonts w:ascii="Times New Roman" w:hAnsi="Times New Roman"/>
          <w:sz w:val="24"/>
          <w:szCs w:val="24"/>
        </w:rPr>
        <w:t xml:space="preserve">проведение самодиагностики, прохождение курсовой подготовки (очно - 3 человека, дистанционно -7 человек), разработка перспективного профиля МБОУ «СОШ № 2» в целях повышения качества образования с учетом </w:t>
      </w:r>
      <w:r w:rsidRPr="00BB3CC0">
        <w:rPr>
          <w:rFonts w:ascii="Times New Roman" w:hAnsi="Times New Roman"/>
          <w:sz w:val="24"/>
          <w:szCs w:val="24"/>
        </w:rPr>
        <w:lastRenderedPageBreak/>
        <w:t>показателей проекта «Школа Минпросвещения России»: «Знания», «Воспитание», «Про</w:t>
      </w:r>
      <w:r w:rsidR="004730E1">
        <w:rPr>
          <w:rFonts w:ascii="Times New Roman" w:hAnsi="Times New Roman"/>
          <w:sz w:val="24"/>
          <w:szCs w:val="24"/>
        </w:rPr>
        <w:softHyphen/>
      </w:r>
      <w:r w:rsidRPr="00BB3CC0">
        <w:rPr>
          <w:rFonts w:ascii="Times New Roman" w:hAnsi="Times New Roman"/>
          <w:sz w:val="24"/>
          <w:szCs w:val="24"/>
        </w:rPr>
        <w:t>фориентация», «Творчество», «Здоровье»;</w:t>
      </w:r>
    </w:p>
    <w:p w14:paraId="24B21365" w14:textId="77777777" w:rsidR="00313752" w:rsidRPr="00BB3CC0" w:rsidRDefault="00313752" w:rsidP="00A66F06">
      <w:pPr>
        <w:pStyle w:val="a9"/>
        <w:numPr>
          <w:ilvl w:val="0"/>
          <w:numId w:val="14"/>
        </w:numPr>
        <w:tabs>
          <w:tab w:val="left" w:pos="993"/>
        </w:tabs>
        <w:spacing w:after="0" w:line="240" w:lineRule="auto"/>
        <w:ind w:left="0" w:firstLine="709"/>
        <w:jc w:val="both"/>
        <w:rPr>
          <w:rFonts w:ascii="Times New Roman" w:hAnsi="Times New Roman"/>
          <w:sz w:val="24"/>
          <w:szCs w:val="24"/>
        </w:rPr>
      </w:pPr>
      <w:r w:rsidRPr="00BB3CC0">
        <w:rPr>
          <w:rFonts w:ascii="Times New Roman" w:hAnsi="Times New Roman"/>
          <w:sz w:val="24"/>
          <w:szCs w:val="24"/>
        </w:rPr>
        <w:t>МАОУ «СОШ№5» - проведение самодиагностики образовательного учреждения (по обновленным показателям и критериям), формирование управленческой и педагогических команд, создание условий для обучения на курсах повышения ГАУ ДПО ИРО «Школа Министерства просвещения России: новые возможности для повышения качества образования» с 24.03.2023г. по 01.06.2023г. в количестве 17 чел. (30%); разработка программы развития МАОУ «СОШ № 5» на 2023-2027 гг.;</w:t>
      </w:r>
    </w:p>
    <w:p w14:paraId="5E9ED12C" w14:textId="77777777" w:rsidR="00313752" w:rsidRPr="00BB3CC0" w:rsidRDefault="00313752" w:rsidP="00A66F06">
      <w:pPr>
        <w:pStyle w:val="a9"/>
        <w:numPr>
          <w:ilvl w:val="0"/>
          <w:numId w:val="14"/>
        </w:numPr>
        <w:tabs>
          <w:tab w:val="left" w:pos="993"/>
        </w:tabs>
        <w:spacing w:after="0" w:line="240" w:lineRule="auto"/>
        <w:ind w:left="0" w:firstLine="709"/>
        <w:jc w:val="both"/>
        <w:rPr>
          <w:rFonts w:ascii="Times New Roman" w:hAnsi="Times New Roman"/>
          <w:sz w:val="24"/>
          <w:szCs w:val="24"/>
        </w:rPr>
      </w:pPr>
      <w:r w:rsidRPr="00BB3CC0">
        <w:rPr>
          <w:rFonts w:ascii="Times New Roman" w:hAnsi="Times New Roman"/>
          <w:sz w:val="24"/>
          <w:szCs w:val="24"/>
        </w:rPr>
        <w:t>МАОУ «СОШ№7 имени Пичуева Л.П.» - проведение самодиагностики образовательного учреждения (по обновленным показателям и критериям); формирование управленческой и педагогических команд, обучение на курсах повышения ГАУ ДПО ИРО «Школа Министерства просвещения России: новые возможности для повышения качества образования» с 24.03.2023г. по 01.06.2023г. в количестве 16 чел. (47%).</w:t>
      </w:r>
    </w:p>
    <w:p w14:paraId="0DCB69C4" w14:textId="5AE8B3A6" w:rsidR="00313752" w:rsidRPr="00BB3CC0" w:rsidRDefault="00313752" w:rsidP="00435CD8">
      <w:pPr>
        <w:spacing w:after="0" w:line="240" w:lineRule="auto"/>
        <w:ind w:firstLine="709"/>
        <w:jc w:val="both"/>
        <w:rPr>
          <w:rFonts w:ascii="Times New Roman" w:hAnsi="Times New Roman" w:cs="Times New Roman"/>
          <w:sz w:val="24"/>
          <w:szCs w:val="24"/>
          <w:shd w:val="clear" w:color="auto" w:fill="FFFFFF"/>
        </w:rPr>
      </w:pPr>
      <w:r w:rsidRPr="00BB3CC0">
        <w:rPr>
          <w:rFonts w:ascii="Times New Roman" w:hAnsi="Times New Roman" w:cs="Times New Roman"/>
          <w:sz w:val="24"/>
          <w:szCs w:val="24"/>
          <w:shd w:val="clear" w:color="auto" w:fill="FFFFFF"/>
        </w:rPr>
        <w:t xml:space="preserve">В соответствии с информационным письмом ГАУ ДПО ИРО </w:t>
      </w:r>
      <w:hyperlink r:id="rId34" w:history="1">
        <w:r w:rsidRPr="00BB3CC0">
          <w:rPr>
            <w:rStyle w:val="af"/>
            <w:rFonts w:ascii="Times New Roman" w:hAnsi="Times New Roman" w:cs="Times New Roman"/>
            <w:color w:val="auto"/>
            <w:sz w:val="24"/>
            <w:szCs w:val="24"/>
            <w:u w:val="none"/>
            <w:shd w:val="clear" w:color="auto" w:fill="FFFFFF"/>
          </w:rPr>
          <w:t>№ 691 от 05.05.2023г.</w:t>
        </w:r>
      </w:hyperlink>
      <w:r w:rsidRPr="00BB3CC0">
        <w:rPr>
          <w:rFonts w:ascii="Times New Roman" w:hAnsi="Times New Roman" w:cs="Times New Roman"/>
          <w:sz w:val="24"/>
          <w:szCs w:val="24"/>
          <w:shd w:val="clear" w:color="auto" w:fill="FFFFFF"/>
        </w:rPr>
        <w:t xml:space="preserve"> 3 управленческие команды</w:t>
      </w:r>
      <w:r w:rsidR="005B0ACF">
        <w:rPr>
          <w:rFonts w:ascii="Times New Roman" w:hAnsi="Times New Roman" w:cs="Times New Roman"/>
          <w:sz w:val="24"/>
          <w:szCs w:val="24"/>
          <w:shd w:val="clear" w:color="auto" w:fill="FFFFFF"/>
        </w:rPr>
        <w:t xml:space="preserve"> </w:t>
      </w:r>
      <w:r w:rsidRPr="00BB3CC0">
        <w:rPr>
          <w:rFonts w:ascii="Times New Roman" w:hAnsi="Times New Roman" w:cs="Times New Roman"/>
          <w:sz w:val="24"/>
          <w:szCs w:val="24"/>
        </w:rPr>
        <w:t>(МБОУ «СОШ№2», МАОУ «СОШ№5», МАОУ «СОШ№7 имени Пичуева Л.П.»)</w:t>
      </w:r>
      <w:r w:rsidR="005B0ACF">
        <w:rPr>
          <w:rFonts w:ascii="Times New Roman" w:hAnsi="Times New Roman" w:cs="Times New Roman"/>
          <w:sz w:val="24"/>
          <w:szCs w:val="24"/>
        </w:rPr>
        <w:t xml:space="preserve"> </w:t>
      </w:r>
      <w:r w:rsidRPr="00BB3CC0">
        <w:rPr>
          <w:rFonts w:ascii="Times New Roman" w:hAnsi="Times New Roman" w:cs="Times New Roman"/>
          <w:sz w:val="24"/>
          <w:szCs w:val="24"/>
        </w:rPr>
        <w:t xml:space="preserve">в мае 2023г. </w:t>
      </w:r>
      <w:r w:rsidRPr="00BB3CC0">
        <w:rPr>
          <w:rFonts w:ascii="Times New Roman" w:hAnsi="Times New Roman" w:cs="Times New Roman"/>
          <w:sz w:val="24"/>
          <w:szCs w:val="24"/>
          <w:shd w:val="clear" w:color="auto" w:fill="FFFFFF"/>
        </w:rPr>
        <w:t xml:space="preserve">стали участниками очной стратегической сессии </w:t>
      </w:r>
      <w:r w:rsidRPr="00BB3CC0">
        <w:rPr>
          <w:rFonts w:ascii="Times New Roman" w:hAnsi="Times New Roman"/>
          <w:sz w:val="24"/>
          <w:szCs w:val="24"/>
        </w:rPr>
        <w:t>«Проектирование единого образовательного пространства «Школа Министерства просвещения России: от самодиагностики к программе развития образовательной организации»,</w:t>
      </w:r>
      <w:r w:rsidRPr="00BB3CC0">
        <w:rPr>
          <w:rFonts w:ascii="Times New Roman" w:hAnsi="Times New Roman" w:cs="Times New Roman"/>
          <w:sz w:val="24"/>
          <w:szCs w:val="24"/>
          <w:shd w:val="clear" w:color="auto" w:fill="FFFFFF"/>
        </w:rPr>
        <w:t xml:space="preserve"> на которой были рассмотрены вопросы, связанные с магистральными направлениями проекта «Школа Минпросвещения России», критериями и показателями самодиагностики проекта, реализацией рабочих программ воспитания, формированием единых подходов к внутренней системе оценки качества образования, особенностями разработки планов и конструкторе учебных планов. Второй день был посвящен методике сопровождения педагогических кадров системы наставничества, управлению качеством образования (анализ кейс -ситуации) и, конечно, защите перспективных программ и проектированию программ развития.</w:t>
      </w:r>
    </w:p>
    <w:p w14:paraId="4FA54371" w14:textId="3A35AAE3" w:rsidR="00313752" w:rsidRPr="00BB3CC0" w:rsidRDefault="00313752" w:rsidP="00435CD8">
      <w:pPr>
        <w:spacing w:after="0" w:line="240" w:lineRule="auto"/>
        <w:ind w:firstLine="709"/>
        <w:jc w:val="both"/>
        <w:rPr>
          <w:rFonts w:ascii="Times New Roman" w:hAnsi="Times New Roman" w:cs="Times New Roman"/>
          <w:sz w:val="24"/>
          <w:szCs w:val="24"/>
        </w:rPr>
      </w:pPr>
      <w:r w:rsidRPr="00BB3CC0">
        <w:rPr>
          <w:rFonts w:ascii="Times New Roman" w:hAnsi="Times New Roman" w:cs="Times New Roman"/>
          <w:sz w:val="24"/>
          <w:szCs w:val="24"/>
          <w:shd w:val="clear" w:color="auto" w:fill="FFFFFF"/>
        </w:rPr>
        <w:t xml:space="preserve">Следует отметить, что </w:t>
      </w:r>
      <w:r w:rsidRPr="00BB3CC0">
        <w:rPr>
          <w:rFonts w:ascii="Times New Roman" w:hAnsi="Times New Roman" w:cs="Times New Roman"/>
          <w:sz w:val="24"/>
          <w:szCs w:val="24"/>
        </w:rPr>
        <w:t xml:space="preserve">23.08.2023г., </w:t>
      </w:r>
      <w:r w:rsidRPr="00BB3CC0">
        <w:rPr>
          <w:rFonts w:ascii="Times New Roman" w:hAnsi="Times New Roman" w:cs="Times New Roman"/>
          <w:sz w:val="24"/>
          <w:szCs w:val="24"/>
          <w:shd w:val="clear" w:color="auto" w:fill="FFFFFF"/>
        </w:rPr>
        <w:t xml:space="preserve">в четвертый день регионального августовского педагогического совещания​ «Развитие суверенной национальной системы образования. Актуальные задачи региональной образовательной политики», </w:t>
      </w:r>
      <w:r w:rsidRPr="00BB3CC0">
        <w:rPr>
          <w:rFonts w:ascii="Times New Roman" w:hAnsi="Times New Roman" w:cs="Times New Roman"/>
          <w:sz w:val="24"/>
          <w:szCs w:val="24"/>
          <w:bdr w:val="none" w:sz="0" w:space="0" w:color="auto" w:frame="1"/>
        </w:rPr>
        <w:t>школьные команды — участницы</w:t>
      </w:r>
      <w:r w:rsidR="005B0ACF">
        <w:rPr>
          <w:rFonts w:ascii="Times New Roman" w:hAnsi="Times New Roman" w:cs="Times New Roman"/>
          <w:sz w:val="24"/>
          <w:szCs w:val="24"/>
          <w:bdr w:val="none" w:sz="0" w:space="0" w:color="auto" w:frame="1"/>
        </w:rPr>
        <w:t xml:space="preserve"> </w:t>
      </w:r>
      <w:r w:rsidRPr="00BB3CC0">
        <w:rPr>
          <w:rFonts w:ascii="Times New Roman" w:hAnsi="Times New Roman" w:cs="Times New Roman"/>
          <w:sz w:val="24"/>
          <w:szCs w:val="24"/>
          <w:bdr w:val="none" w:sz="0" w:space="0" w:color="auto" w:frame="1"/>
        </w:rPr>
        <w:t>проекта «Школа Министерства просвещения» в онлайн -формате приняли участие в круглом столе «П</w:t>
      </w:r>
      <w:r w:rsidRPr="00BB3CC0">
        <w:rPr>
          <w:rFonts w:ascii="Times New Roman" w:hAnsi="Times New Roman" w:cs="Times New Roman"/>
          <w:sz w:val="24"/>
          <w:szCs w:val="24"/>
        </w:rPr>
        <w:t>роект «Школа Министерства просвещения». Совершенствование механизмов управления для формирования единого образовательного пространства».</w:t>
      </w:r>
      <w:r w:rsidR="005B0ACF">
        <w:rPr>
          <w:rFonts w:ascii="Times New Roman" w:hAnsi="Times New Roman" w:cs="Times New Roman"/>
          <w:sz w:val="24"/>
          <w:szCs w:val="24"/>
        </w:rPr>
        <w:t xml:space="preserve"> </w:t>
      </w:r>
      <w:r w:rsidRPr="00BB3CC0">
        <w:rPr>
          <w:rFonts w:ascii="Times New Roman" w:hAnsi="Times New Roman" w:cs="Times New Roman"/>
          <w:sz w:val="24"/>
          <w:szCs w:val="24"/>
        </w:rPr>
        <w:t>Промежуточные итоги участия в проекте были представлены управленческими командами МБОУ «СОШ№ 2» по теме «Комплексная игра как средство повышения мотивации всех участников образовательных отношений к качеству образования в рамках реализации проекта «Школа министерства просвещения»</w:t>
      </w:r>
      <w:r w:rsidR="005B0ACF">
        <w:rPr>
          <w:rFonts w:ascii="Times New Roman" w:hAnsi="Times New Roman" w:cs="Times New Roman"/>
          <w:sz w:val="24"/>
          <w:szCs w:val="24"/>
        </w:rPr>
        <w:t xml:space="preserve"> </w:t>
      </w:r>
      <w:r w:rsidRPr="00BB3CC0">
        <w:rPr>
          <w:rFonts w:ascii="Times New Roman" w:hAnsi="Times New Roman" w:cs="Times New Roman"/>
          <w:sz w:val="24"/>
          <w:szCs w:val="24"/>
        </w:rPr>
        <w:t>(Бровкина Наталья Владимировна,</w:t>
      </w:r>
      <w:r w:rsidR="005B0ACF">
        <w:rPr>
          <w:rFonts w:ascii="Times New Roman" w:hAnsi="Times New Roman" w:cs="Times New Roman"/>
          <w:sz w:val="24"/>
          <w:szCs w:val="24"/>
        </w:rPr>
        <w:t xml:space="preserve"> </w:t>
      </w:r>
      <w:r w:rsidRPr="00BB3CC0">
        <w:rPr>
          <w:rFonts w:ascii="Times New Roman" w:hAnsi="Times New Roman" w:cs="Times New Roman"/>
          <w:sz w:val="24"/>
          <w:szCs w:val="24"/>
        </w:rPr>
        <w:t>заместитель директора) и МАОУ «СОШ№5»</w:t>
      </w:r>
      <w:r w:rsidR="005B0ACF">
        <w:rPr>
          <w:rFonts w:ascii="Times New Roman" w:hAnsi="Times New Roman" w:cs="Times New Roman"/>
          <w:sz w:val="24"/>
          <w:szCs w:val="24"/>
        </w:rPr>
        <w:t xml:space="preserve"> </w:t>
      </w:r>
      <w:r w:rsidRPr="00BB3CC0">
        <w:rPr>
          <w:rFonts w:ascii="Times New Roman" w:hAnsi="Times New Roman" w:cs="Times New Roman"/>
          <w:sz w:val="24"/>
          <w:szCs w:val="24"/>
        </w:rPr>
        <w:t>по теме «Место и роль «Школьного климата» как ключевого условия достижения целей развития школы -участницы проекта «Школы Минпросвещения» (Гордиенко Валерий Николаевич, директор МАОУ «СОШ№5»).</w:t>
      </w:r>
    </w:p>
    <w:p w14:paraId="12192B95" w14:textId="77777777" w:rsidR="00313752" w:rsidRPr="00BB3CC0" w:rsidRDefault="00313752" w:rsidP="00435CD8">
      <w:pPr>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Самодиагностика муниципальных общеобразовательных учреждений по методике ФГБНУ «ИУО РАО» на основе принципов управления качеством образования (в рамках проекта «Школа Минпросвещения России») (в течение года, справка о результатах самодиагностики)</w:t>
      </w:r>
    </w:p>
    <w:p w14:paraId="6AA9AB53" w14:textId="703DFE62" w:rsidR="00313752" w:rsidRPr="00BB3CC0" w:rsidRDefault="00313752" w:rsidP="00435CD8">
      <w:pPr>
        <w:spacing w:after="0" w:line="240" w:lineRule="auto"/>
        <w:ind w:firstLine="709"/>
        <w:jc w:val="both"/>
        <w:rPr>
          <w:rFonts w:ascii="Times New Roman" w:hAnsi="Times New Roman" w:cs="Times New Roman"/>
          <w:sz w:val="24"/>
          <w:szCs w:val="24"/>
          <w:shd w:val="clear" w:color="auto" w:fill="FFFFFF"/>
        </w:rPr>
      </w:pPr>
      <w:r w:rsidRPr="00BB3CC0">
        <w:rPr>
          <w:rFonts w:ascii="Times New Roman" w:hAnsi="Times New Roman" w:cs="Times New Roman"/>
          <w:sz w:val="24"/>
          <w:szCs w:val="24"/>
        </w:rPr>
        <w:t xml:space="preserve">В целях реализации Концепции проекта «Школа Минпросвещения России», активизации работы, способствующей созданию условий получения доступного для каждого обучающегося качественного образования, в соответствии с требованиями ФГОС, а также в целях подготовки к федеральной самодиагностики муниципальных общеобразовательных учреждений, в соответствии с </w:t>
      </w:r>
      <w:r w:rsidRPr="00BB3CC0">
        <w:rPr>
          <w:rFonts w:ascii="Times New Roman" w:hAnsi="Times New Roman" w:cs="Times New Roman"/>
          <w:sz w:val="24"/>
          <w:szCs w:val="24"/>
          <w:shd w:val="clear" w:color="auto" w:fill="FFFFFF"/>
        </w:rPr>
        <w:t>приказом Комитета образования Администрации города Усть-Илимска</w:t>
      </w:r>
      <w:r w:rsidR="005B0ACF">
        <w:rPr>
          <w:rStyle w:val="afd"/>
          <w:rFonts w:ascii="Times New Roman" w:eastAsiaTheme="majorEastAsia" w:hAnsi="Times New Roman" w:cs="Times New Roman"/>
          <w:sz w:val="24"/>
          <w:szCs w:val="24"/>
          <w:shd w:val="clear" w:color="auto" w:fill="FFFFFF"/>
        </w:rPr>
        <w:t xml:space="preserve"> </w:t>
      </w:r>
      <w:r w:rsidRPr="00FD2D85">
        <w:rPr>
          <w:rStyle w:val="afd"/>
          <w:rFonts w:ascii="Times New Roman" w:eastAsiaTheme="majorEastAsia" w:hAnsi="Times New Roman" w:cs="Times New Roman"/>
          <w:b w:val="0"/>
          <w:sz w:val="24"/>
          <w:szCs w:val="24"/>
          <w:shd w:val="clear" w:color="auto" w:fill="FFFFFF"/>
        </w:rPr>
        <w:t>от 18.07.2023г. № 706</w:t>
      </w:r>
      <w:r w:rsidR="005B0ACF">
        <w:rPr>
          <w:rStyle w:val="afd"/>
          <w:rFonts w:ascii="Times New Roman" w:eastAsiaTheme="majorEastAsia" w:hAnsi="Times New Roman" w:cs="Times New Roman"/>
          <w:sz w:val="24"/>
          <w:szCs w:val="24"/>
          <w:shd w:val="clear" w:color="auto" w:fill="FFFFFF"/>
        </w:rPr>
        <w:t xml:space="preserve"> </w:t>
      </w:r>
      <w:r w:rsidRPr="00BB3CC0">
        <w:rPr>
          <w:rFonts w:ascii="Times New Roman" w:hAnsi="Times New Roman" w:cs="Times New Roman"/>
          <w:sz w:val="24"/>
          <w:szCs w:val="24"/>
          <w:shd w:val="clear" w:color="auto" w:fill="FFFFFF"/>
        </w:rPr>
        <w:t xml:space="preserve">«Об утверждении плана мероприятий («дорожной карты») по реализации проекта «Школа Минпросвещения России» в муниципальных общеобразовательных учреждениях в 2023 году», информационным письмом от 18.09.2023г. № 03/2389 «О реализации проекта «Школа Минпросвещения России» в сентябре 2023 года 14 муниципальными </w:t>
      </w:r>
      <w:r w:rsidRPr="00BB3CC0">
        <w:rPr>
          <w:rFonts w:ascii="Times New Roman" w:hAnsi="Times New Roman" w:cs="Times New Roman"/>
          <w:sz w:val="24"/>
          <w:szCs w:val="24"/>
          <w:shd w:val="clear" w:color="auto" w:fill="FFFFFF"/>
        </w:rPr>
        <w:lastRenderedPageBreak/>
        <w:t>общеобразовательными учреждениями проведена самодиагностика</w:t>
      </w:r>
      <w:r w:rsidR="005B0ACF">
        <w:rPr>
          <w:rFonts w:ascii="Times New Roman" w:hAnsi="Times New Roman" w:cs="Times New Roman"/>
          <w:sz w:val="24"/>
          <w:szCs w:val="24"/>
          <w:shd w:val="clear" w:color="auto" w:fill="FFFFFF"/>
        </w:rPr>
        <w:t xml:space="preserve"> </w:t>
      </w:r>
      <w:r w:rsidRPr="00BB3CC0">
        <w:rPr>
          <w:rFonts w:ascii="Times New Roman" w:hAnsi="Times New Roman" w:cs="Times New Roman"/>
          <w:sz w:val="24"/>
          <w:szCs w:val="24"/>
          <w:shd w:val="clear" w:color="auto" w:fill="FFFFFF"/>
        </w:rPr>
        <w:t>(муниципальный уро</w:t>
      </w:r>
      <w:r w:rsidR="004730E1">
        <w:rPr>
          <w:rFonts w:ascii="Times New Roman" w:hAnsi="Times New Roman" w:cs="Times New Roman"/>
          <w:sz w:val="24"/>
          <w:szCs w:val="24"/>
          <w:shd w:val="clear" w:color="auto" w:fill="FFFFFF"/>
        </w:rPr>
        <w:softHyphen/>
      </w:r>
      <w:r w:rsidRPr="00BB3CC0">
        <w:rPr>
          <w:rFonts w:ascii="Times New Roman" w:hAnsi="Times New Roman" w:cs="Times New Roman"/>
          <w:sz w:val="24"/>
          <w:szCs w:val="24"/>
          <w:shd w:val="clear" w:color="auto" w:fill="FFFFFF"/>
        </w:rPr>
        <w:t>вень) по 8 направлениям: «Знание», «Здоровье», «Творчество», «Воспитание», «Профориентация», «Учитель. Школьная команда», «Школьный климат», «Образовательная среда».</w:t>
      </w:r>
      <w:r w:rsidR="005B0ACF">
        <w:rPr>
          <w:rFonts w:ascii="Times New Roman" w:hAnsi="Times New Roman" w:cs="Times New Roman"/>
          <w:sz w:val="24"/>
          <w:szCs w:val="24"/>
          <w:shd w:val="clear" w:color="auto" w:fill="FFFFFF"/>
        </w:rPr>
        <w:t xml:space="preserve"> </w:t>
      </w:r>
      <w:r w:rsidRPr="00BB3CC0">
        <w:rPr>
          <w:rFonts w:ascii="Times New Roman" w:hAnsi="Times New Roman" w:cs="Times New Roman"/>
          <w:sz w:val="24"/>
          <w:szCs w:val="24"/>
          <w:shd w:val="clear" w:color="auto" w:fill="FFFFFF"/>
        </w:rPr>
        <w:t>Результаты самодиагностики рассмотрены на совещании руководителей муниципальных общеобразовательных учреждений 19.10.2023г. (информационное письмо Комитета образования Администрации города Усть-Илимска</w:t>
      </w:r>
      <w:r w:rsidR="005B0ACF">
        <w:rPr>
          <w:rFonts w:ascii="Times New Roman" w:hAnsi="Times New Roman" w:cs="Times New Roman"/>
          <w:sz w:val="24"/>
          <w:szCs w:val="24"/>
          <w:shd w:val="clear" w:color="auto" w:fill="FFFFFF"/>
        </w:rPr>
        <w:t xml:space="preserve"> </w:t>
      </w:r>
      <w:r w:rsidRPr="00FD2D85">
        <w:rPr>
          <w:rStyle w:val="afd"/>
          <w:rFonts w:ascii="Times New Roman" w:hAnsi="Times New Roman" w:cs="Times New Roman"/>
          <w:b w:val="0"/>
          <w:sz w:val="24"/>
          <w:szCs w:val="24"/>
          <w:shd w:val="clear" w:color="auto" w:fill="FFFFFF"/>
        </w:rPr>
        <w:t>от 04.10.2023г. № 03/2539</w:t>
      </w:r>
      <w:r w:rsidR="005B0ACF">
        <w:rPr>
          <w:rFonts w:ascii="Times New Roman" w:hAnsi="Times New Roman" w:cs="Times New Roman"/>
          <w:sz w:val="24"/>
          <w:szCs w:val="24"/>
          <w:shd w:val="clear" w:color="auto" w:fill="FFFFFF"/>
        </w:rPr>
        <w:t xml:space="preserve"> </w:t>
      </w:r>
      <w:r w:rsidRPr="00BB3CC0">
        <w:rPr>
          <w:rFonts w:ascii="Times New Roman" w:hAnsi="Times New Roman" w:cs="Times New Roman"/>
          <w:sz w:val="24"/>
          <w:szCs w:val="24"/>
          <w:shd w:val="clear" w:color="auto" w:fill="FFFFFF"/>
        </w:rPr>
        <w:t xml:space="preserve">«Информационно-аналитическая справка по результатам самодиагностики муниципальных общеобразовательных учреждений в рамках федерального проекта «Школа Минпросвещения России» (сентябрь 2023г.), даны адресные рекомендации. </w:t>
      </w:r>
    </w:p>
    <w:p w14:paraId="0A1E71D6" w14:textId="6A5D0405" w:rsidR="00313752" w:rsidRPr="00BB3CC0" w:rsidRDefault="00313752" w:rsidP="00435CD8">
      <w:pPr>
        <w:spacing w:after="0" w:line="240" w:lineRule="auto"/>
        <w:ind w:firstLine="709"/>
        <w:jc w:val="both"/>
        <w:rPr>
          <w:rFonts w:ascii="Times New Roman" w:hAnsi="Times New Roman"/>
          <w:sz w:val="24"/>
          <w:szCs w:val="24"/>
          <w:shd w:val="clear" w:color="auto" w:fill="FFFFFF"/>
        </w:rPr>
      </w:pPr>
      <w:r w:rsidRPr="00BB3CC0">
        <w:rPr>
          <w:rFonts w:ascii="Times New Roman" w:hAnsi="Times New Roman"/>
          <w:sz w:val="24"/>
          <w:szCs w:val="24"/>
          <w:shd w:val="clear" w:color="auto" w:fill="FFFFFF"/>
        </w:rPr>
        <w:t>В соответствии с письмом Министерства просвещения Российской Федерации от 30.10.2023г. «О прохождении самодиагностики», приказом Комитета образования Администрации города Усть-Илимска от 03.11.2023г. № 997</w:t>
      </w:r>
      <w:r w:rsidRPr="00BB3CC0">
        <w:rPr>
          <w:rFonts w:ascii="Times New Roman" w:hAnsi="Times New Roman"/>
          <w:sz w:val="24"/>
          <w:szCs w:val="24"/>
        </w:rPr>
        <w:t xml:space="preserve"> «О прохождении муниципальными общеобразовательными учреждениями автоматизированной самодиагностики в рамках реализации проекта «Школа Министерства просвещения России» </w:t>
      </w:r>
      <w:r w:rsidRPr="00BB3CC0">
        <w:rPr>
          <w:rFonts w:ascii="Times New Roman" w:hAnsi="Times New Roman"/>
          <w:sz w:val="24"/>
          <w:szCs w:val="24"/>
          <w:shd w:val="clear" w:color="auto" w:fill="FFFFFF"/>
        </w:rPr>
        <w:t>с 08.11. по 10.11.2023г. 14 муниципальными общеобразовательными учреждениями (100%) проведена самодиагностика (федеральный уровень) по 8 направлениям: «Знание», «Здоровье», «Творчество», «Воспитание», «Профориентация», «Учитель. Школьная команда», «Школьный климат», «Образовательная среда».</w:t>
      </w:r>
      <w:r w:rsidR="005B0ACF">
        <w:rPr>
          <w:rFonts w:ascii="Times New Roman" w:hAnsi="Times New Roman"/>
          <w:sz w:val="24"/>
          <w:szCs w:val="24"/>
          <w:shd w:val="clear" w:color="auto" w:fill="FFFFFF"/>
        </w:rPr>
        <w:t xml:space="preserve"> </w:t>
      </w:r>
    </w:p>
    <w:p w14:paraId="4D01DAAF" w14:textId="77777777" w:rsidR="00313752" w:rsidRPr="00BB3CC0" w:rsidRDefault="00313752" w:rsidP="00435CD8">
      <w:pPr>
        <w:spacing w:after="0" w:line="240" w:lineRule="auto"/>
        <w:ind w:firstLine="709"/>
        <w:jc w:val="both"/>
        <w:rPr>
          <w:rFonts w:ascii="Times New Roman" w:hAnsi="Times New Roman"/>
          <w:sz w:val="24"/>
          <w:szCs w:val="24"/>
        </w:rPr>
      </w:pPr>
      <w:r w:rsidRPr="00BB3CC0">
        <w:rPr>
          <w:rFonts w:ascii="Times New Roman" w:hAnsi="Times New Roman"/>
          <w:sz w:val="24"/>
          <w:szCs w:val="24"/>
          <w:shd w:val="clear" w:color="auto" w:fill="FFFFFF"/>
        </w:rPr>
        <w:t>Для участия в федеральном проекте муниципальными общеобразовательными учреждениями был использован модернизированный</w:t>
      </w:r>
      <w:r w:rsidRPr="00BB3CC0">
        <w:rPr>
          <w:rFonts w:ascii="Times New Roman" w:hAnsi="Times New Roman"/>
          <w:sz w:val="24"/>
          <w:szCs w:val="24"/>
        </w:rPr>
        <w:t xml:space="preserve"> сервис автоматизированной самодиагностики. Вход в сервис осуществлялся по гиперссылке https://sas.ficto.ru/login?referral=samodiagnostika с использованием логина и пароля общеобразовательного учреждения, используемых в системе мониторинга деятельности образовательных организаций (далее – СМДОО), в разделе «Сервисы». </w:t>
      </w:r>
    </w:p>
    <w:p w14:paraId="5B2F5167" w14:textId="764851ED" w:rsidR="00313752" w:rsidRDefault="00313752" w:rsidP="00435CD8">
      <w:pPr>
        <w:spacing w:after="0" w:line="240" w:lineRule="auto"/>
        <w:ind w:firstLine="709"/>
        <w:jc w:val="both"/>
        <w:rPr>
          <w:rFonts w:ascii="Times New Roman" w:hAnsi="Times New Roman"/>
          <w:sz w:val="24"/>
          <w:szCs w:val="24"/>
        </w:rPr>
      </w:pPr>
      <w:r w:rsidRPr="00BB3CC0">
        <w:rPr>
          <w:rFonts w:ascii="Times New Roman" w:hAnsi="Times New Roman"/>
          <w:sz w:val="24"/>
          <w:szCs w:val="24"/>
        </w:rPr>
        <w:t xml:space="preserve">Перед началом работы с сервисом муниципальные общеобразовательные учреждения ознакомились с инструкцией </w:t>
      </w:r>
      <w:r w:rsidRPr="00D0743E">
        <w:rPr>
          <w:rFonts w:ascii="Times New Roman" w:hAnsi="Times New Roman"/>
          <w:sz w:val="24"/>
          <w:szCs w:val="24"/>
        </w:rPr>
        <w:t>https://smp.edu.ru/instructions</w:t>
      </w:r>
      <w:r w:rsidRPr="00BB3CC0">
        <w:rPr>
          <w:rFonts w:ascii="Times New Roman" w:hAnsi="Times New Roman"/>
          <w:sz w:val="24"/>
          <w:szCs w:val="24"/>
        </w:rPr>
        <w:t xml:space="preserve">. </w:t>
      </w:r>
    </w:p>
    <w:p w14:paraId="4152B07D" w14:textId="77777777" w:rsidR="00313752" w:rsidRDefault="00313752" w:rsidP="00A14BC0">
      <w:pPr>
        <w:spacing w:before="240" w:after="240" w:line="240" w:lineRule="auto"/>
        <w:ind w:firstLine="567"/>
        <w:jc w:val="right"/>
        <w:rPr>
          <w:rFonts w:ascii="Times New Roman" w:hAnsi="Times New Roman"/>
          <w:sz w:val="24"/>
          <w:szCs w:val="24"/>
        </w:rPr>
      </w:pPr>
      <w:r>
        <w:rPr>
          <w:rFonts w:ascii="Times New Roman" w:hAnsi="Times New Roman"/>
          <w:sz w:val="24"/>
          <w:szCs w:val="24"/>
        </w:rPr>
        <w:t>Таблица № 6</w:t>
      </w:r>
    </w:p>
    <w:p w14:paraId="4A64871D" w14:textId="4C94C631" w:rsidR="00313752" w:rsidRPr="00BB3CC0" w:rsidRDefault="00313752" w:rsidP="00A14BC0">
      <w:pPr>
        <w:spacing w:after="240" w:line="240" w:lineRule="auto"/>
        <w:ind w:firstLine="567"/>
        <w:jc w:val="center"/>
        <w:rPr>
          <w:rFonts w:ascii="Times New Roman" w:hAnsi="Times New Roman"/>
          <w:sz w:val="24"/>
          <w:szCs w:val="24"/>
          <w:shd w:val="clear" w:color="auto" w:fill="FFFFFF"/>
        </w:rPr>
      </w:pPr>
      <w:r>
        <w:rPr>
          <w:rFonts w:ascii="Times New Roman" w:hAnsi="Times New Roman"/>
          <w:sz w:val="24"/>
          <w:szCs w:val="24"/>
        </w:rPr>
        <w:t xml:space="preserve">Результаты самодиагностики муниципальных общеобразовательных учреждений, ноябрь 2023г. </w:t>
      </w:r>
    </w:p>
    <w:tbl>
      <w:tblPr>
        <w:tblStyle w:val="ab"/>
        <w:tblpPr w:leftFromText="180" w:rightFromText="180" w:vertAnchor="text" w:tblpY="1"/>
        <w:tblOverlap w:val="never"/>
        <w:tblW w:w="9351" w:type="dxa"/>
        <w:tblLayout w:type="fixed"/>
        <w:tblLook w:val="04A0" w:firstRow="1" w:lastRow="0" w:firstColumn="1" w:lastColumn="0" w:noHBand="0" w:noVBand="1"/>
      </w:tblPr>
      <w:tblGrid>
        <w:gridCol w:w="421"/>
        <w:gridCol w:w="5528"/>
        <w:gridCol w:w="1417"/>
        <w:gridCol w:w="1985"/>
      </w:tblGrid>
      <w:tr w:rsidR="00313752" w:rsidRPr="00BB3CC0" w14:paraId="53D7F580" w14:textId="77777777" w:rsidTr="002165AF">
        <w:tc>
          <w:tcPr>
            <w:tcW w:w="421" w:type="dxa"/>
            <w:vMerge w:val="restart"/>
          </w:tcPr>
          <w:p w14:paraId="570EE12B" w14:textId="2566EA1A" w:rsidR="00313752" w:rsidRPr="00BB3CC0" w:rsidRDefault="00313752" w:rsidP="00A14BC0">
            <w:pPr>
              <w:jc w:val="center"/>
              <w:rPr>
                <w:rFonts w:ascii="Times New Roman" w:hAnsi="Times New Roman"/>
                <w:sz w:val="20"/>
                <w:szCs w:val="20"/>
              </w:rPr>
            </w:pPr>
            <w:r w:rsidRPr="00BB3CC0">
              <w:rPr>
                <w:rFonts w:ascii="Times New Roman" w:hAnsi="Times New Roman"/>
                <w:sz w:val="20"/>
                <w:szCs w:val="20"/>
              </w:rPr>
              <w:t>№</w:t>
            </w:r>
          </w:p>
        </w:tc>
        <w:tc>
          <w:tcPr>
            <w:tcW w:w="5528" w:type="dxa"/>
            <w:vMerge w:val="restart"/>
          </w:tcPr>
          <w:p w14:paraId="70E1084F"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 xml:space="preserve">Наименование муниципального </w:t>
            </w:r>
          </w:p>
          <w:p w14:paraId="0408A8CD"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общеобразовательного учреждения</w:t>
            </w:r>
          </w:p>
        </w:tc>
        <w:tc>
          <w:tcPr>
            <w:tcW w:w="3402" w:type="dxa"/>
            <w:gridSpan w:val="2"/>
          </w:tcPr>
          <w:p w14:paraId="5B407BBD"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Ноябрь 2023 года</w:t>
            </w:r>
          </w:p>
        </w:tc>
      </w:tr>
      <w:tr w:rsidR="00313752" w:rsidRPr="00BB3CC0" w14:paraId="5500DB30" w14:textId="77777777" w:rsidTr="002165AF">
        <w:tc>
          <w:tcPr>
            <w:tcW w:w="421" w:type="dxa"/>
            <w:vMerge/>
          </w:tcPr>
          <w:p w14:paraId="1EF2024C" w14:textId="77777777" w:rsidR="00313752" w:rsidRPr="00BB3CC0" w:rsidRDefault="00313752" w:rsidP="00A14BC0">
            <w:pPr>
              <w:jc w:val="center"/>
              <w:rPr>
                <w:rFonts w:ascii="Times New Roman" w:hAnsi="Times New Roman"/>
                <w:sz w:val="20"/>
                <w:szCs w:val="20"/>
              </w:rPr>
            </w:pPr>
          </w:p>
        </w:tc>
        <w:tc>
          <w:tcPr>
            <w:tcW w:w="5528" w:type="dxa"/>
            <w:vMerge/>
          </w:tcPr>
          <w:p w14:paraId="454EEC6F" w14:textId="77777777" w:rsidR="00313752" w:rsidRPr="00BB3CC0" w:rsidRDefault="00313752" w:rsidP="00D113F9">
            <w:pPr>
              <w:jc w:val="center"/>
              <w:rPr>
                <w:rFonts w:ascii="Times New Roman" w:hAnsi="Times New Roman"/>
                <w:sz w:val="20"/>
                <w:szCs w:val="20"/>
              </w:rPr>
            </w:pPr>
          </w:p>
        </w:tc>
        <w:tc>
          <w:tcPr>
            <w:tcW w:w="1417" w:type="dxa"/>
          </w:tcPr>
          <w:p w14:paraId="7FD13B75"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Общая сумма баллов</w:t>
            </w:r>
          </w:p>
        </w:tc>
        <w:tc>
          <w:tcPr>
            <w:tcW w:w="1985" w:type="dxa"/>
          </w:tcPr>
          <w:p w14:paraId="18E2EF3E"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Уровень</w:t>
            </w:r>
          </w:p>
        </w:tc>
      </w:tr>
      <w:tr w:rsidR="001F0C51" w:rsidRPr="00BB3CC0" w14:paraId="796671A4" w14:textId="77777777" w:rsidTr="002165AF">
        <w:tc>
          <w:tcPr>
            <w:tcW w:w="421" w:type="dxa"/>
          </w:tcPr>
          <w:p w14:paraId="3F83F9F0" w14:textId="6778142D" w:rsidR="001F0C51" w:rsidRPr="001F0C51" w:rsidRDefault="001F0C51" w:rsidP="001F0C51">
            <w:pPr>
              <w:jc w:val="center"/>
              <w:rPr>
                <w:rFonts w:ascii="Times New Roman" w:hAnsi="Times New Roman"/>
                <w:sz w:val="20"/>
                <w:szCs w:val="20"/>
              </w:rPr>
            </w:pPr>
            <w:r>
              <w:rPr>
                <w:rFonts w:ascii="Times New Roman" w:hAnsi="Times New Roman"/>
                <w:sz w:val="20"/>
                <w:szCs w:val="20"/>
              </w:rPr>
              <w:t>1</w:t>
            </w:r>
          </w:p>
        </w:tc>
        <w:tc>
          <w:tcPr>
            <w:tcW w:w="5528" w:type="dxa"/>
          </w:tcPr>
          <w:p w14:paraId="451836BE" w14:textId="04AAF033" w:rsidR="001F0C51" w:rsidRPr="00BB3CC0" w:rsidRDefault="001F0C51" w:rsidP="001F0C51">
            <w:pPr>
              <w:jc w:val="center"/>
              <w:rPr>
                <w:rFonts w:ascii="Times New Roman" w:hAnsi="Times New Roman"/>
                <w:sz w:val="20"/>
                <w:szCs w:val="20"/>
              </w:rPr>
            </w:pPr>
            <w:r>
              <w:rPr>
                <w:rFonts w:ascii="Times New Roman" w:hAnsi="Times New Roman"/>
                <w:sz w:val="20"/>
                <w:szCs w:val="20"/>
              </w:rPr>
              <w:t>2</w:t>
            </w:r>
          </w:p>
        </w:tc>
        <w:tc>
          <w:tcPr>
            <w:tcW w:w="1417" w:type="dxa"/>
            <w:shd w:val="clear" w:color="auto" w:fill="auto"/>
          </w:tcPr>
          <w:p w14:paraId="4CF8F210" w14:textId="2CCD780B" w:rsidR="001F0C51" w:rsidRPr="00BB3CC0" w:rsidRDefault="001F0C51" w:rsidP="00D113F9">
            <w:pPr>
              <w:jc w:val="center"/>
              <w:rPr>
                <w:rFonts w:ascii="Times New Roman" w:hAnsi="Times New Roman"/>
                <w:sz w:val="20"/>
                <w:szCs w:val="20"/>
              </w:rPr>
            </w:pPr>
            <w:r>
              <w:rPr>
                <w:rFonts w:ascii="Times New Roman" w:hAnsi="Times New Roman"/>
                <w:sz w:val="20"/>
                <w:szCs w:val="20"/>
              </w:rPr>
              <w:t>3</w:t>
            </w:r>
          </w:p>
        </w:tc>
        <w:tc>
          <w:tcPr>
            <w:tcW w:w="1985" w:type="dxa"/>
            <w:shd w:val="clear" w:color="auto" w:fill="auto"/>
          </w:tcPr>
          <w:p w14:paraId="056B1DE4" w14:textId="61831B94" w:rsidR="001F0C51" w:rsidRPr="00BB3CC0" w:rsidRDefault="001F0C51" w:rsidP="00D113F9">
            <w:pPr>
              <w:jc w:val="center"/>
              <w:rPr>
                <w:rFonts w:ascii="Times New Roman" w:hAnsi="Times New Roman"/>
                <w:sz w:val="20"/>
                <w:szCs w:val="20"/>
              </w:rPr>
            </w:pPr>
            <w:r>
              <w:rPr>
                <w:rFonts w:ascii="Times New Roman" w:hAnsi="Times New Roman"/>
                <w:sz w:val="20"/>
                <w:szCs w:val="20"/>
              </w:rPr>
              <w:t>4</w:t>
            </w:r>
          </w:p>
        </w:tc>
      </w:tr>
      <w:tr w:rsidR="00313752" w:rsidRPr="00BB3CC0" w14:paraId="2CECFD48" w14:textId="77777777" w:rsidTr="002165AF">
        <w:tc>
          <w:tcPr>
            <w:tcW w:w="421" w:type="dxa"/>
          </w:tcPr>
          <w:p w14:paraId="1CE5AD16" w14:textId="0849BFF9" w:rsidR="00313752" w:rsidRPr="00A14BC0" w:rsidRDefault="00313752" w:rsidP="00A66F06">
            <w:pPr>
              <w:pStyle w:val="a9"/>
              <w:numPr>
                <w:ilvl w:val="0"/>
                <w:numId w:val="71"/>
              </w:numPr>
              <w:ind w:left="0" w:firstLine="0"/>
              <w:jc w:val="center"/>
              <w:rPr>
                <w:rFonts w:ascii="Times New Roman" w:hAnsi="Times New Roman"/>
                <w:sz w:val="20"/>
                <w:szCs w:val="20"/>
              </w:rPr>
            </w:pPr>
          </w:p>
        </w:tc>
        <w:tc>
          <w:tcPr>
            <w:tcW w:w="5528" w:type="dxa"/>
          </w:tcPr>
          <w:p w14:paraId="322DE701" w14:textId="77777777" w:rsidR="00313752" w:rsidRPr="00BB3CC0" w:rsidRDefault="00313752" w:rsidP="00D113F9">
            <w:pPr>
              <w:jc w:val="both"/>
              <w:rPr>
                <w:rFonts w:ascii="Times New Roman" w:hAnsi="Times New Roman"/>
                <w:sz w:val="20"/>
                <w:szCs w:val="20"/>
              </w:rPr>
            </w:pPr>
            <w:r w:rsidRPr="00BB3CC0">
              <w:rPr>
                <w:rFonts w:ascii="Times New Roman" w:hAnsi="Times New Roman"/>
                <w:sz w:val="20"/>
                <w:szCs w:val="20"/>
              </w:rPr>
              <w:t>МАОУ «Экспериментальной лицей имени Батербиева М.М.»</w:t>
            </w:r>
          </w:p>
        </w:tc>
        <w:tc>
          <w:tcPr>
            <w:tcW w:w="1417" w:type="dxa"/>
            <w:shd w:val="clear" w:color="auto" w:fill="auto"/>
          </w:tcPr>
          <w:p w14:paraId="2603EC2E"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172</w:t>
            </w:r>
          </w:p>
        </w:tc>
        <w:tc>
          <w:tcPr>
            <w:tcW w:w="1985" w:type="dxa"/>
            <w:shd w:val="clear" w:color="auto" w:fill="auto"/>
          </w:tcPr>
          <w:p w14:paraId="7F8859E1"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средний</w:t>
            </w:r>
          </w:p>
        </w:tc>
      </w:tr>
      <w:tr w:rsidR="00313752" w:rsidRPr="00BB3CC0" w14:paraId="78E7DB47" w14:textId="77777777" w:rsidTr="002165AF">
        <w:tc>
          <w:tcPr>
            <w:tcW w:w="421" w:type="dxa"/>
          </w:tcPr>
          <w:p w14:paraId="1ABD8667" w14:textId="10567420" w:rsidR="00313752" w:rsidRPr="00A14BC0" w:rsidRDefault="00313752" w:rsidP="00A66F06">
            <w:pPr>
              <w:pStyle w:val="a9"/>
              <w:numPr>
                <w:ilvl w:val="0"/>
                <w:numId w:val="71"/>
              </w:numPr>
              <w:ind w:left="0" w:firstLine="0"/>
              <w:jc w:val="center"/>
              <w:rPr>
                <w:rFonts w:ascii="Times New Roman" w:hAnsi="Times New Roman"/>
                <w:sz w:val="20"/>
                <w:szCs w:val="20"/>
              </w:rPr>
            </w:pPr>
          </w:p>
        </w:tc>
        <w:tc>
          <w:tcPr>
            <w:tcW w:w="5528" w:type="dxa"/>
          </w:tcPr>
          <w:p w14:paraId="73D9EFB0" w14:textId="77777777" w:rsidR="00313752" w:rsidRPr="00BB3CC0" w:rsidRDefault="00313752" w:rsidP="00D113F9">
            <w:pPr>
              <w:jc w:val="both"/>
              <w:rPr>
                <w:rFonts w:ascii="Times New Roman" w:hAnsi="Times New Roman"/>
                <w:sz w:val="20"/>
                <w:szCs w:val="20"/>
              </w:rPr>
            </w:pPr>
            <w:r w:rsidRPr="00BB3CC0">
              <w:rPr>
                <w:rFonts w:ascii="Times New Roman" w:hAnsi="Times New Roman"/>
                <w:sz w:val="20"/>
                <w:szCs w:val="20"/>
              </w:rPr>
              <w:t>МАОУ «Городская гимназия №1»</w:t>
            </w:r>
          </w:p>
        </w:tc>
        <w:tc>
          <w:tcPr>
            <w:tcW w:w="1417" w:type="dxa"/>
            <w:shd w:val="clear" w:color="auto" w:fill="auto"/>
          </w:tcPr>
          <w:p w14:paraId="0ACD1DB7"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143</w:t>
            </w:r>
          </w:p>
        </w:tc>
        <w:tc>
          <w:tcPr>
            <w:tcW w:w="1985" w:type="dxa"/>
            <w:shd w:val="clear" w:color="auto" w:fill="auto"/>
          </w:tcPr>
          <w:p w14:paraId="79F9A2CF"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средний</w:t>
            </w:r>
          </w:p>
        </w:tc>
      </w:tr>
      <w:tr w:rsidR="00313752" w:rsidRPr="00BB3CC0" w14:paraId="76B4A578" w14:textId="77777777" w:rsidTr="002165AF">
        <w:tc>
          <w:tcPr>
            <w:tcW w:w="421" w:type="dxa"/>
          </w:tcPr>
          <w:p w14:paraId="71D42B33" w14:textId="5FB199BC" w:rsidR="00313752" w:rsidRPr="00A14BC0" w:rsidRDefault="00313752" w:rsidP="00A66F06">
            <w:pPr>
              <w:pStyle w:val="a9"/>
              <w:numPr>
                <w:ilvl w:val="0"/>
                <w:numId w:val="71"/>
              </w:numPr>
              <w:ind w:left="0" w:firstLine="0"/>
              <w:jc w:val="center"/>
              <w:rPr>
                <w:rFonts w:ascii="Times New Roman" w:hAnsi="Times New Roman"/>
                <w:sz w:val="20"/>
                <w:szCs w:val="20"/>
              </w:rPr>
            </w:pPr>
          </w:p>
        </w:tc>
        <w:tc>
          <w:tcPr>
            <w:tcW w:w="5528" w:type="dxa"/>
          </w:tcPr>
          <w:p w14:paraId="738A3FD5" w14:textId="77777777" w:rsidR="00313752" w:rsidRPr="00BB3CC0" w:rsidRDefault="00313752" w:rsidP="00D113F9">
            <w:pPr>
              <w:jc w:val="both"/>
              <w:rPr>
                <w:rFonts w:ascii="Times New Roman" w:hAnsi="Times New Roman"/>
                <w:sz w:val="20"/>
                <w:szCs w:val="20"/>
              </w:rPr>
            </w:pPr>
            <w:r w:rsidRPr="00BB3CC0">
              <w:rPr>
                <w:rFonts w:ascii="Times New Roman" w:hAnsi="Times New Roman"/>
                <w:sz w:val="20"/>
                <w:szCs w:val="20"/>
              </w:rPr>
              <w:t>МБОУ «СОШ№1»</w:t>
            </w:r>
          </w:p>
        </w:tc>
        <w:tc>
          <w:tcPr>
            <w:tcW w:w="1417" w:type="dxa"/>
            <w:shd w:val="clear" w:color="auto" w:fill="auto"/>
          </w:tcPr>
          <w:p w14:paraId="19BFB568"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161</w:t>
            </w:r>
          </w:p>
        </w:tc>
        <w:tc>
          <w:tcPr>
            <w:tcW w:w="1985" w:type="dxa"/>
            <w:shd w:val="clear" w:color="auto" w:fill="auto"/>
          </w:tcPr>
          <w:p w14:paraId="6A9F2754"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средний</w:t>
            </w:r>
          </w:p>
        </w:tc>
      </w:tr>
      <w:tr w:rsidR="00313752" w:rsidRPr="00BB3CC0" w14:paraId="48BA34D3" w14:textId="77777777" w:rsidTr="002165AF">
        <w:tc>
          <w:tcPr>
            <w:tcW w:w="421" w:type="dxa"/>
          </w:tcPr>
          <w:p w14:paraId="0B3CD246" w14:textId="3B639E49" w:rsidR="00313752" w:rsidRPr="00A14BC0" w:rsidRDefault="00313752" w:rsidP="00A66F06">
            <w:pPr>
              <w:pStyle w:val="a9"/>
              <w:numPr>
                <w:ilvl w:val="0"/>
                <w:numId w:val="71"/>
              </w:numPr>
              <w:ind w:left="0" w:firstLine="0"/>
              <w:jc w:val="center"/>
              <w:rPr>
                <w:rFonts w:ascii="Times New Roman" w:hAnsi="Times New Roman"/>
                <w:sz w:val="20"/>
                <w:szCs w:val="20"/>
              </w:rPr>
            </w:pPr>
          </w:p>
        </w:tc>
        <w:tc>
          <w:tcPr>
            <w:tcW w:w="5528" w:type="dxa"/>
          </w:tcPr>
          <w:p w14:paraId="375B8DA3" w14:textId="77777777" w:rsidR="00313752" w:rsidRPr="00BB3CC0" w:rsidRDefault="00313752" w:rsidP="00D113F9">
            <w:pPr>
              <w:jc w:val="both"/>
              <w:rPr>
                <w:rFonts w:ascii="Times New Roman" w:hAnsi="Times New Roman"/>
                <w:sz w:val="20"/>
                <w:szCs w:val="20"/>
              </w:rPr>
            </w:pPr>
            <w:r w:rsidRPr="00BB3CC0">
              <w:rPr>
                <w:rFonts w:ascii="Times New Roman" w:hAnsi="Times New Roman"/>
                <w:sz w:val="20"/>
                <w:szCs w:val="20"/>
              </w:rPr>
              <w:t>МБОУ «СОШ№2»</w:t>
            </w:r>
          </w:p>
        </w:tc>
        <w:tc>
          <w:tcPr>
            <w:tcW w:w="1417" w:type="dxa"/>
            <w:shd w:val="clear" w:color="auto" w:fill="auto"/>
          </w:tcPr>
          <w:p w14:paraId="4E55879F"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160</w:t>
            </w:r>
          </w:p>
        </w:tc>
        <w:tc>
          <w:tcPr>
            <w:tcW w:w="1985" w:type="dxa"/>
            <w:shd w:val="clear" w:color="auto" w:fill="auto"/>
          </w:tcPr>
          <w:p w14:paraId="4240BDB2"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средний</w:t>
            </w:r>
          </w:p>
        </w:tc>
      </w:tr>
      <w:tr w:rsidR="00313752" w:rsidRPr="00BB3CC0" w14:paraId="0BAA19A9" w14:textId="77777777" w:rsidTr="002165AF">
        <w:tc>
          <w:tcPr>
            <w:tcW w:w="421" w:type="dxa"/>
          </w:tcPr>
          <w:p w14:paraId="2A89505B" w14:textId="77BC19F4" w:rsidR="00313752" w:rsidRPr="00A14BC0" w:rsidRDefault="00313752" w:rsidP="00A66F06">
            <w:pPr>
              <w:pStyle w:val="a9"/>
              <w:numPr>
                <w:ilvl w:val="0"/>
                <w:numId w:val="71"/>
              </w:numPr>
              <w:ind w:left="0" w:firstLine="0"/>
              <w:jc w:val="center"/>
              <w:rPr>
                <w:rFonts w:ascii="Times New Roman" w:hAnsi="Times New Roman"/>
                <w:sz w:val="20"/>
                <w:szCs w:val="20"/>
              </w:rPr>
            </w:pPr>
          </w:p>
        </w:tc>
        <w:tc>
          <w:tcPr>
            <w:tcW w:w="5528" w:type="dxa"/>
          </w:tcPr>
          <w:p w14:paraId="70DC7465" w14:textId="77777777" w:rsidR="00313752" w:rsidRPr="00BB3CC0" w:rsidRDefault="00313752" w:rsidP="00D113F9">
            <w:pPr>
              <w:jc w:val="both"/>
              <w:rPr>
                <w:rFonts w:ascii="Times New Roman" w:hAnsi="Times New Roman"/>
                <w:sz w:val="20"/>
                <w:szCs w:val="20"/>
              </w:rPr>
            </w:pPr>
            <w:r w:rsidRPr="00BB3CC0">
              <w:rPr>
                <w:rFonts w:ascii="Times New Roman" w:hAnsi="Times New Roman"/>
                <w:sz w:val="20"/>
                <w:szCs w:val="20"/>
              </w:rPr>
              <w:t>МАОУ «СОШ№5»</w:t>
            </w:r>
          </w:p>
        </w:tc>
        <w:tc>
          <w:tcPr>
            <w:tcW w:w="1417" w:type="dxa"/>
            <w:shd w:val="clear" w:color="auto" w:fill="auto"/>
          </w:tcPr>
          <w:p w14:paraId="546A2F84"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157</w:t>
            </w:r>
          </w:p>
        </w:tc>
        <w:tc>
          <w:tcPr>
            <w:tcW w:w="1985" w:type="dxa"/>
            <w:shd w:val="clear" w:color="auto" w:fill="auto"/>
          </w:tcPr>
          <w:p w14:paraId="08ADB94B"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средний</w:t>
            </w:r>
          </w:p>
        </w:tc>
      </w:tr>
      <w:tr w:rsidR="00313752" w:rsidRPr="00BB3CC0" w14:paraId="3202A957" w14:textId="77777777" w:rsidTr="002165AF">
        <w:tc>
          <w:tcPr>
            <w:tcW w:w="421" w:type="dxa"/>
          </w:tcPr>
          <w:p w14:paraId="17A730B4" w14:textId="063C91C4" w:rsidR="00313752" w:rsidRPr="00A14BC0" w:rsidRDefault="00313752" w:rsidP="00A66F06">
            <w:pPr>
              <w:pStyle w:val="a9"/>
              <w:numPr>
                <w:ilvl w:val="0"/>
                <w:numId w:val="71"/>
              </w:numPr>
              <w:ind w:left="0" w:firstLine="0"/>
              <w:jc w:val="center"/>
              <w:rPr>
                <w:rFonts w:ascii="Times New Roman" w:hAnsi="Times New Roman"/>
                <w:sz w:val="20"/>
                <w:szCs w:val="20"/>
              </w:rPr>
            </w:pPr>
          </w:p>
        </w:tc>
        <w:tc>
          <w:tcPr>
            <w:tcW w:w="5528" w:type="dxa"/>
          </w:tcPr>
          <w:p w14:paraId="040427BC" w14:textId="77777777" w:rsidR="00313752" w:rsidRPr="00BB3CC0" w:rsidRDefault="00313752" w:rsidP="00D113F9">
            <w:pPr>
              <w:jc w:val="both"/>
              <w:rPr>
                <w:rFonts w:ascii="Times New Roman" w:hAnsi="Times New Roman"/>
                <w:sz w:val="20"/>
                <w:szCs w:val="20"/>
              </w:rPr>
            </w:pPr>
            <w:r w:rsidRPr="00BB3CC0">
              <w:rPr>
                <w:rFonts w:ascii="Times New Roman" w:hAnsi="Times New Roman"/>
                <w:sz w:val="20"/>
                <w:szCs w:val="20"/>
              </w:rPr>
              <w:t>МАОУ «СОШ№7 имени Пичуева Л.П.»</w:t>
            </w:r>
          </w:p>
        </w:tc>
        <w:tc>
          <w:tcPr>
            <w:tcW w:w="1417" w:type="dxa"/>
            <w:shd w:val="clear" w:color="auto" w:fill="auto"/>
          </w:tcPr>
          <w:p w14:paraId="2E750F92"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161</w:t>
            </w:r>
          </w:p>
        </w:tc>
        <w:tc>
          <w:tcPr>
            <w:tcW w:w="1985" w:type="dxa"/>
            <w:shd w:val="clear" w:color="auto" w:fill="auto"/>
          </w:tcPr>
          <w:p w14:paraId="5BE31753"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средний</w:t>
            </w:r>
          </w:p>
        </w:tc>
      </w:tr>
      <w:tr w:rsidR="00313752" w:rsidRPr="00BB3CC0" w14:paraId="24C864BB" w14:textId="77777777" w:rsidTr="002165AF">
        <w:tc>
          <w:tcPr>
            <w:tcW w:w="421" w:type="dxa"/>
          </w:tcPr>
          <w:p w14:paraId="2B272E72" w14:textId="5CB0C3E0" w:rsidR="00313752" w:rsidRPr="00A14BC0" w:rsidRDefault="00313752" w:rsidP="00A66F06">
            <w:pPr>
              <w:pStyle w:val="a9"/>
              <w:numPr>
                <w:ilvl w:val="0"/>
                <w:numId w:val="71"/>
              </w:numPr>
              <w:ind w:left="0" w:firstLine="0"/>
              <w:jc w:val="center"/>
              <w:rPr>
                <w:rFonts w:ascii="Times New Roman" w:hAnsi="Times New Roman"/>
                <w:sz w:val="20"/>
                <w:szCs w:val="20"/>
              </w:rPr>
            </w:pPr>
          </w:p>
        </w:tc>
        <w:tc>
          <w:tcPr>
            <w:tcW w:w="5528" w:type="dxa"/>
          </w:tcPr>
          <w:p w14:paraId="192D9BF7" w14:textId="77777777" w:rsidR="00313752" w:rsidRPr="00BB3CC0" w:rsidRDefault="00313752" w:rsidP="00D113F9">
            <w:pPr>
              <w:jc w:val="both"/>
              <w:rPr>
                <w:rFonts w:ascii="Times New Roman" w:hAnsi="Times New Roman"/>
                <w:sz w:val="20"/>
                <w:szCs w:val="20"/>
              </w:rPr>
            </w:pPr>
            <w:r w:rsidRPr="00BB3CC0">
              <w:rPr>
                <w:rFonts w:ascii="Times New Roman" w:hAnsi="Times New Roman"/>
                <w:sz w:val="20"/>
                <w:szCs w:val="20"/>
              </w:rPr>
              <w:t>МБОУ «СОШ№8 имени Бусыгина М.И.»</w:t>
            </w:r>
          </w:p>
        </w:tc>
        <w:tc>
          <w:tcPr>
            <w:tcW w:w="1417" w:type="dxa"/>
            <w:shd w:val="clear" w:color="auto" w:fill="auto"/>
          </w:tcPr>
          <w:p w14:paraId="05C51053"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168</w:t>
            </w:r>
          </w:p>
        </w:tc>
        <w:tc>
          <w:tcPr>
            <w:tcW w:w="1985" w:type="dxa"/>
            <w:shd w:val="clear" w:color="auto" w:fill="auto"/>
          </w:tcPr>
          <w:p w14:paraId="740FFF77"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средний</w:t>
            </w:r>
          </w:p>
        </w:tc>
      </w:tr>
      <w:tr w:rsidR="00313752" w:rsidRPr="00BB3CC0" w14:paraId="4CCB1B3E" w14:textId="77777777" w:rsidTr="002165AF">
        <w:tc>
          <w:tcPr>
            <w:tcW w:w="421" w:type="dxa"/>
          </w:tcPr>
          <w:p w14:paraId="36CD0E02" w14:textId="045740A5" w:rsidR="00313752" w:rsidRPr="00A14BC0" w:rsidRDefault="00313752" w:rsidP="00A66F06">
            <w:pPr>
              <w:pStyle w:val="a9"/>
              <w:numPr>
                <w:ilvl w:val="0"/>
                <w:numId w:val="71"/>
              </w:numPr>
              <w:ind w:left="0" w:firstLine="0"/>
              <w:jc w:val="center"/>
              <w:rPr>
                <w:rFonts w:ascii="Times New Roman" w:hAnsi="Times New Roman"/>
                <w:sz w:val="20"/>
                <w:szCs w:val="20"/>
              </w:rPr>
            </w:pPr>
          </w:p>
        </w:tc>
        <w:tc>
          <w:tcPr>
            <w:tcW w:w="5528" w:type="dxa"/>
          </w:tcPr>
          <w:p w14:paraId="739F45C7" w14:textId="77777777" w:rsidR="00313752" w:rsidRPr="00BB3CC0" w:rsidRDefault="00313752" w:rsidP="00D113F9">
            <w:pPr>
              <w:jc w:val="both"/>
              <w:rPr>
                <w:rFonts w:ascii="Times New Roman" w:hAnsi="Times New Roman"/>
                <w:sz w:val="20"/>
                <w:szCs w:val="20"/>
              </w:rPr>
            </w:pPr>
            <w:r w:rsidRPr="00BB3CC0">
              <w:rPr>
                <w:rFonts w:ascii="Times New Roman" w:hAnsi="Times New Roman"/>
                <w:sz w:val="20"/>
                <w:szCs w:val="20"/>
              </w:rPr>
              <w:t>МАОУ СОШ№9</w:t>
            </w:r>
          </w:p>
        </w:tc>
        <w:tc>
          <w:tcPr>
            <w:tcW w:w="1417" w:type="dxa"/>
            <w:shd w:val="clear" w:color="auto" w:fill="auto"/>
          </w:tcPr>
          <w:p w14:paraId="4044E871"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143</w:t>
            </w:r>
          </w:p>
        </w:tc>
        <w:tc>
          <w:tcPr>
            <w:tcW w:w="1985" w:type="dxa"/>
            <w:shd w:val="clear" w:color="auto" w:fill="auto"/>
          </w:tcPr>
          <w:p w14:paraId="2E960859"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средний</w:t>
            </w:r>
          </w:p>
        </w:tc>
      </w:tr>
      <w:tr w:rsidR="00313752" w:rsidRPr="00BB3CC0" w14:paraId="4D6A5CE7" w14:textId="77777777" w:rsidTr="002165AF">
        <w:tc>
          <w:tcPr>
            <w:tcW w:w="421" w:type="dxa"/>
          </w:tcPr>
          <w:p w14:paraId="26E0FC5B" w14:textId="2257AC5F" w:rsidR="00313752" w:rsidRPr="00A14BC0" w:rsidRDefault="00313752" w:rsidP="00A66F06">
            <w:pPr>
              <w:pStyle w:val="a9"/>
              <w:numPr>
                <w:ilvl w:val="0"/>
                <w:numId w:val="71"/>
              </w:numPr>
              <w:ind w:left="0" w:firstLine="0"/>
              <w:jc w:val="center"/>
              <w:rPr>
                <w:rFonts w:ascii="Times New Roman" w:hAnsi="Times New Roman"/>
                <w:sz w:val="20"/>
                <w:szCs w:val="20"/>
              </w:rPr>
            </w:pPr>
          </w:p>
        </w:tc>
        <w:tc>
          <w:tcPr>
            <w:tcW w:w="5528" w:type="dxa"/>
          </w:tcPr>
          <w:p w14:paraId="203DF8F1" w14:textId="77777777" w:rsidR="00313752" w:rsidRPr="00BB3CC0" w:rsidRDefault="00313752" w:rsidP="00D113F9">
            <w:pPr>
              <w:jc w:val="both"/>
              <w:rPr>
                <w:rFonts w:ascii="Times New Roman" w:hAnsi="Times New Roman"/>
                <w:sz w:val="20"/>
                <w:szCs w:val="20"/>
              </w:rPr>
            </w:pPr>
            <w:r w:rsidRPr="00BB3CC0">
              <w:rPr>
                <w:rFonts w:ascii="Times New Roman" w:hAnsi="Times New Roman"/>
                <w:sz w:val="20"/>
                <w:szCs w:val="20"/>
              </w:rPr>
              <w:t>МАОУ «СОШ№11»</w:t>
            </w:r>
          </w:p>
        </w:tc>
        <w:tc>
          <w:tcPr>
            <w:tcW w:w="1417" w:type="dxa"/>
            <w:shd w:val="clear" w:color="auto" w:fill="auto"/>
          </w:tcPr>
          <w:p w14:paraId="0483ECC7"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153</w:t>
            </w:r>
          </w:p>
        </w:tc>
        <w:tc>
          <w:tcPr>
            <w:tcW w:w="1985" w:type="dxa"/>
            <w:shd w:val="clear" w:color="auto" w:fill="auto"/>
          </w:tcPr>
          <w:p w14:paraId="541F3CBF"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базовый</w:t>
            </w:r>
          </w:p>
        </w:tc>
      </w:tr>
      <w:tr w:rsidR="00313752" w:rsidRPr="00BB3CC0" w14:paraId="393B3A23" w14:textId="77777777" w:rsidTr="002165AF">
        <w:tc>
          <w:tcPr>
            <w:tcW w:w="421" w:type="dxa"/>
          </w:tcPr>
          <w:p w14:paraId="047AEAE1" w14:textId="187C755B" w:rsidR="00313752" w:rsidRPr="00A14BC0" w:rsidRDefault="00313752" w:rsidP="00A66F06">
            <w:pPr>
              <w:pStyle w:val="a9"/>
              <w:numPr>
                <w:ilvl w:val="0"/>
                <w:numId w:val="71"/>
              </w:numPr>
              <w:ind w:left="0" w:firstLine="0"/>
              <w:jc w:val="center"/>
              <w:rPr>
                <w:rFonts w:ascii="Times New Roman" w:hAnsi="Times New Roman"/>
                <w:sz w:val="20"/>
                <w:szCs w:val="20"/>
              </w:rPr>
            </w:pPr>
          </w:p>
        </w:tc>
        <w:tc>
          <w:tcPr>
            <w:tcW w:w="5528" w:type="dxa"/>
          </w:tcPr>
          <w:p w14:paraId="7A916EDC" w14:textId="77777777" w:rsidR="00313752" w:rsidRPr="00BB3CC0" w:rsidRDefault="00313752" w:rsidP="00D113F9">
            <w:pPr>
              <w:jc w:val="both"/>
              <w:rPr>
                <w:rFonts w:ascii="Times New Roman" w:hAnsi="Times New Roman"/>
                <w:sz w:val="20"/>
                <w:szCs w:val="20"/>
              </w:rPr>
            </w:pPr>
            <w:r w:rsidRPr="00BB3CC0">
              <w:rPr>
                <w:rFonts w:ascii="Times New Roman" w:hAnsi="Times New Roman"/>
                <w:sz w:val="20"/>
                <w:szCs w:val="20"/>
              </w:rPr>
              <w:t>МАОУ «СОШ№12» им. Семенова В.Н.</w:t>
            </w:r>
          </w:p>
        </w:tc>
        <w:tc>
          <w:tcPr>
            <w:tcW w:w="1417" w:type="dxa"/>
            <w:shd w:val="clear" w:color="auto" w:fill="auto"/>
          </w:tcPr>
          <w:p w14:paraId="3856E5CF"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155</w:t>
            </w:r>
          </w:p>
        </w:tc>
        <w:tc>
          <w:tcPr>
            <w:tcW w:w="1985" w:type="dxa"/>
            <w:shd w:val="clear" w:color="auto" w:fill="auto"/>
          </w:tcPr>
          <w:p w14:paraId="78BB01A6"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средний</w:t>
            </w:r>
          </w:p>
        </w:tc>
      </w:tr>
      <w:tr w:rsidR="00313752" w:rsidRPr="00BB3CC0" w14:paraId="7E034A4D" w14:textId="77777777" w:rsidTr="002165AF">
        <w:tc>
          <w:tcPr>
            <w:tcW w:w="421" w:type="dxa"/>
          </w:tcPr>
          <w:p w14:paraId="30321BDF" w14:textId="79AEEA6A" w:rsidR="00313752" w:rsidRPr="00A14BC0" w:rsidRDefault="00313752" w:rsidP="00A66F06">
            <w:pPr>
              <w:pStyle w:val="a9"/>
              <w:numPr>
                <w:ilvl w:val="0"/>
                <w:numId w:val="71"/>
              </w:numPr>
              <w:ind w:left="0" w:firstLine="0"/>
              <w:jc w:val="center"/>
              <w:rPr>
                <w:rFonts w:ascii="Times New Roman" w:hAnsi="Times New Roman"/>
                <w:sz w:val="20"/>
                <w:szCs w:val="20"/>
              </w:rPr>
            </w:pPr>
          </w:p>
        </w:tc>
        <w:tc>
          <w:tcPr>
            <w:tcW w:w="5528" w:type="dxa"/>
          </w:tcPr>
          <w:p w14:paraId="0D63F49C" w14:textId="77777777" w:rsidR="00313752" w:rsidRPr="00BB3CC0" w:rsidRDefault="00313752" w:rsidP="00D113F9">
            <w:pPr>
              <w:jc w:val="both"/>
              <w:rPr>
                <w:rFonts w:ascii="Times New Roman" w:hAnsi="Times New Roman"/>
                <w:sz w:val="20"/>
                <w:szCs w:val="20"/>
              </w:rPr>
            </w:pPr>
            <w:r w:rsidRPr="00BB3CC0">
              <w:rPr>
                <w:rFonts w:ascii="Times New Roman" w:hAnsi="Times New Roman"/>
                <w:sz w:val="20"/>
                <w:szCs w:val="20"/>
              </w:rPr>
              <w:t>МАОУ «СОШ№13 им. М.К. Янгеля»</w:t>
            </w:r>
          </w:p>
        </w:tc>
        <w:tc>
          <w:tcPr>
            <w:tcW w:w="1417" w:type="dxa"/>
            <w:shd w:val="clear" w:color="auto" w:fill="auto"/>
          </w:tcPr>
          <w:p w14:paraId="4EABB9CC"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174</w:t>
            </w:r>
          </w:p>
        </w:tc>
        <w:tc>
          <w:tcPr>
            <w:tcW w:w="1985" w:type="dxa"/>
            <w:shd w:val="clear" w:color="auto" w:fill="auto"/>
          </w:tcPr>
          <w:p w14:paraId="2D0398A2"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высокий</w:t>
            </w:r>
          </w:p>
        </w:tc>
      </w:tr>
      <w:tr w:rsidR="00313752" w:rsidRPr="00BB3CC0" w14:paraId="6ECB7F3C" w14:textId="77777777" w:rsidTr="002165AF">
        <w:tc>
          <w:tcPr>
            <w:tcW w:w="421" w:type="dxa"/>
            <w:shd w:val="clear" w:color="auto" w:fill="auto"/>
          </w:tcPr>
          <w:p w14:paraId="5F4668CD" w14:textId="4663D3DA" w:rsidR="00313752" w:rsidRPr="00A14BC0" w:rsidRDefault="00313752" w:rsidP="00A66F06">
            <w:pPr>
              <w:pStyle w:val="a9"/>
              <w:numPr>
                <w:ilvl w:val="0"/>
                <w:numId w:val="71"/>
              </w:numPr>
              <w:ind w:left="0" w:firstLine="0"/>
              <w:jc w:val="center"/>
              <w:rPr>
                <w:rFonts w:ascii="Times New Roman" w:hAnsi="Times New Roman"/>
                <w:sz w:val="20"/>
                <w:szCs w:val="20"/>
              </w:rPr>
            </w:pPr>
          </w:p>
        </w:tc>
        <w:tc>
          <w:tcPr>
            <w:tcW w:w="5528" w:type="dxa"/>
            <w:shd w:val="clear" w:color="auto" w:fill="auto"/>
          </w:tcPr>
          <w:p w14:paraId="2B2F71FE" w14:textId="77777777" w:rsidR="00313752" w:rsidRPr="00BB3CC0" w:rsidRDefault="00313752" w:rsidP="00D113F9">
            <w:pPr>
              <w:jc w:val="both"/>
              <w:rPr>
                <w:rFonts w:ascii="Times New Roman" w:hAnsi="Times New Roman"/>
                <w:sz w:val="20"/>
                <w:szCs w:val="20"/>
              </w:rPr>
            </w:pPr>
            <w:r w:rsidRPr="00BB3CC0">
              <w:rPr>
                <w:rFonts w:ascii="Times New Roman" w:hAnsi="Times New Roman"/>
                <w:sz w:val="20"/>
                <w:szCs w:val="20"/>
              </w:rPr>
              <w:t>МАОУ «СОШ№14»</w:t>
            </w:r>
          </w:p>
        </w:tc>
        <w:tc>
          <w:tcPr>
            <w:tcW w:w="1417" w:type="dxa"/>
            <w:shd w:val="clear" w:color="auto" w:fill="auto"/>
          </w:tcPr>
          <w:p w14:paraId="5634D7DE"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145</w:t>
            </w:r>
          </w:p>
        </w:tc>
        <w:tc>
          <w:tcPr>
            <w:tcW w:w="1985" w:type="dxa"/>
            <w:shd w:val="clear" w:color="auto" w:fill="auto"/>
          </w:tcPr>
          <w:p w14:paraId="444A3B23"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средний</w:t>
            </w:r>
          </w:p>
        </w:tc>
      </w:tr>
      <w:tr w:rsidR="00313752" w:rsidRPr="00BB3CC0" w14:paraId="36CE0921" w14:textId="77777777" w:rsidTr="002165AF">
        <w:tc>
          <w:tcPr>
            <w:tcW w:w="421" w:type="dxa"/>
            <w:shd w:val="clear" w:color="auto" w:fill="auto"/>
          </w:tcPr>
          <w:p w14:paraId="0FDD129E" w14:textId="7EC32909" w:rsidR="00313752" w:rsidRPr="00A14BC0" w:rsidRDefault="00313752" w:rsidP="00A66F06">
            <w:pPr>
              <w:pStyle w:val="a9"/>
              <w:numPr>
                <w:ilvl w:val="0"/>
                <w:numId w:val="71"/>
              </w:numPr>
              <w:ind w:left="0" w:firstLine="0"/>
              <w:jc w:val="center"/>
              <w:rPr>
                <w:rFonts w:ascii="Times New Roman" w:hAnsi="Times New Roman"/>
                <w:sz w:val="20"/>
                <w:szCs w:val="20"/>
              </w:rPr>
            </w:pPr>
          </w:p>
        </w:tc>
        <w:tc>
          <w:tcPr>
            <w:tcW w:w="5528" w:type="dxa"/>
            <w:shd w:val="clear" w:color="auto" w:fill="auto"/>
          </w:tcPr>
          <w:p w14:paraId="2F1FE794" w14:textId="77777777" w:rsidR="00313752" w:rsidRPr="00BB3CC0" w:rsidRDefault="00313752" w:rsidP="00D113F9">
            <w:pPr>
              <w:jc w:val="both"/>
              <w:rPr>
                <w:rFonts w:ascii="Times New Roman" w:hAnsi="Times New Roman"/>
                <w:sz w:val="20"/>
                <w:szCs w:val="20"/>
              </w:rPr>
            </w:pPr>
            <w:r w:rsidRPr="00BB3CC0">
              <w:rPr>
                <w:rFonts w:ascii="Times New Roman" w:hAnsi="Times New Roman"/>
                <w:sz w:val="20"/>
                <w:szCs w:val="20"/>
              </w:rPr>
              <w:t>МБОУ «СОШ№15»</w:t>
            </w:r>
          </w:p>
        </w:tc>
        <w:tc>
          <w:tcPr>
            <w:tcW w:w="1417" w:type="dxa"/>
            <w:shd w:val="clear" w:color="auto" w:fill="auto"/>
          </w:tcPr>
          <w:p w14:paraId="7603EABC"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170</w:t>
            </w:r>
          </w:p>
        </w:tc>
        <w:tc>
          <w:tcPr>
            <w:tcW w:w="1985" w:type="dxa"/>
            <w:shd w:val="clear" w:color="auto" w:fill="auto"/>
          </w:tcPr>
          <w:p w14:paraId="0F512390"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средний</w:t>
            </w:r>
          </w:p>
        </w:tc>
      </w:tr>
      <w:tr w:rsidR="00313752" w:rsidRPr="00BB3CC0" w14:paraId="5F9EFED7" w14:textId="77777777" w:rsidTr="002165AF">
        <w:tc>
          <w:tcPr>
            <w:tcW w:w="421" w:type="dxa"/>
          </w:tcPr>
          <w:p w14:paraId="19410B36" w14:textId="200A2C1E" w:rsidR="00313752" w:rsidRPr="00A14BC0" w:rsidRDefault="00313752" w:rsidP="00A66F06">
            <w:pPr>
              <w:pStyle w:val="a9"/>
              <w:numPr>
                <w:ilvl w:val="0"/>
                <w:numId w:val="71"/>
              </w:numPr>
              <w:ind w:left="0" w:firstLine="0"/>
              <w:jc w:val="center"/>
              <w:rPr>
                <w:rFonts w:ascii="Times New Roman" w:hAnsi="Times New Roman"/>
                <w:sz w:val="20"/>
                <w:szCs w:val="20"/>
              </w:rPr>
            </w:pPr>
          </w:p>
        </w:tc>
        <w:tc>
          <w:tcPr>
            <w:tcW w:w="5528" w:type="dxa"/>
          </w:tcPr>
          <w:p w14:paraId="6F57D062" w14:textId="77777777" w:rsidR="00313752" w:rsidRPr="00BB3CC0" w:rsidRDefault="00313752" w:rsidP="00D113F9">
            <w:pPr>
              <w:jc w:val="both"/>
              <w:rPr>
                <w:rFonts w:ascii="Times New Roman" w:hAnsi="Times New Roman"/>
                <w:sz w:val="20"/>
                <w:szCs w:val="20"/>
              </w:rPr>
            </w:pPr>
            <w:r w:rsidRPr="00BB3CC0">
              <w:rPr>
                <w:rFonts w:ascii="Times New Roman" w:hAnsi="Times New Roman"/>
                <w:sz w:val="20"/>
                <w:szCs w:val="20"/>
              </w:rPr>
              <w:t>МБОУ «СОШ№17»</w:t>
            </w:r>
          </w:p>
        </w:tc>
        <w:tc>
          <w:tcPr>
            <w:tcW w:w="1417" w:type="dxa"/>
            <w:shd w:val="clear" w:color="auto" w:fill="auto"/>
          </w:tcPr>
          <w:p w14:paraId="16E24188"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150</w:t>
            </w:r>
          </w:p>
        </w:tc>
        <w:tc>
          <w:tcPr>
            <w:tcW w:w="1985" w:type="dxa"/>
            <w:shd w:val="clear" w:color="auto" w:fill="auto"/>
          </w:tcPr>
          <w:p w14:paraId="00F8B0B0" w14:textId="77777777" w:rsidR="00313752" w:rsidRPr="00BB3CC0" w:rsidRDefault="00313752" w:rsidP="00D113F9">
            <w:pPr>
              <w:jc w:val="center"/>
              <w:rPr>
                <w:rFonts w:ascii="Times New Roman" w:hAnsi="Times New Roman"/>
                <w:sz w:val="20"/>
                <w:szCs w:val="20"/>
              </w:rPr>
            </w:pPr>
            <w:r w:rsidRPr="00BB3CC0">
              <w:rPr>
                <w:rFonts w:ascii="Times New Roman" w:hAnsi="Times New Roman"/>
                <w:sz w:val="20"/>
                <w:szCs w:val="20"/>
              </w:rPr>
              <w:t>средний</w:t>
            </w:r>
          </w:p>
        </w:tc>
      </w:tr>
    </w:tbl>
    <w:p w14:paraId="71A37311" w14:textId="77777777" w:rsidR="00313752" w:rsidRPr="00BB3CC0" w:rsidRDefault="00313752" w:rsidP="00594236">
      <w:pPr>
        <w:spacing w:before="240" w:after="0" w:line="240" w:lineRule="auto"/>
        <w:ind w:firstLine="709"/>
        <w:jc w:val="both"/>
        <w:rPr>
          <w:rFonts w:ascii="Times New Roman" w:hAnsi="Times New Roman"/>
          <w:bCs/>
          <w:sz w:val="24"/>
          <w:szCs w:val="24"/>
        </w:rPr>
      </w:pPr>
      <w:r w:rsidRPr="00BB3CC0">
        <w:rPr>
          <w:rFonts w:ascii="Times New Roman" w:hAnsi="Times New Roman"/>
          <w:sz w:val="24"/>
          <w:szCs w:val="24"/>
        </w:rPr>
        <w:t>Следует отметить, что МАОУ «СОШ№11» набрано 153 балла, но уровень базовый, так как по магистральному направлению «Образовательная среда» учреждение набрано менее 50% баллов</w:t>
      </w:r>
      <w:r w:rsidRPr="00BB3CC0">
        <w:rPr>
          <w:rFonts w:ascii="Times New Roman" w:hAnsi="Times New Roman"/>
          <w:bCs/>
          <w:sz w:val="24"/>
          <w:szCs w:val="24"/>
        </w:rPr>
        <w:t xml:space="preserve"> в соответствии с идеей Концепции, прошедшие самодиагностику муниципальные общеобразовательные учреждения (далее- МОУ), были распределены по</w:t>
      </w:r>
      <w:r w:rsidRPr="00BB3CC0">
        <w:rPr>
          <w:rFonts w:ascii="Times New Roman" w:hAnsi="Times New Roman"/>
          <w:b/>
          <w:bCs/>
          <w:sz w:val="24"/>
          <w:szCs w:val="24"/>
        </w:rPr>
        <w:t xml:space="preserve"> </w:t>
      </w:r>
      <w:r w:rsidRPr="00BB3CC0">
        <w:rPr>
          <w:rFonts w:ascii="Times New Roman" w:hAnsi="Times New Roman"/>
          <w:bCs/>
          <w:sz w:val="24"/>
          <w:szCs w:val="24"/>
        </w:rPr>
        <w:t>уровням:</w:t>
      </w:r>
    </w:p>
    <w:p w14:paraId="26824D3C" w14:textId="77777777" w:rsidR="00313752" w:rsidRPr="00BB3CC0" w:rsidRDefault="00313752" w:rsidP="00423291">
      <w:pPr>
        <w:pStyle w:val="a9"/>
        <w:numPr>
          <w:ilvl w:val="0"/>
          <w:numId w:val="15"/>
        </w:numPr>
        <w:tabs>
          <w:tab w:val="left" w:pos="993"/>
        </w:tabs>
        <w:spacing w:after="0" w:line="240" w:lineRule="auto"/>
        <w:ind w:left="0" w:firstLine="709"/>
        <w:jc w:val="both"/>
        <w:rPr>
          <w:rFonts w:ascii="Times New Roman" w:hAnsi="Times New Roman"/>
          <w:bCs/>
          <w:sz w:val="24"/>
          <w:szCs w:val="24"/>
        </w:rPr>
      </w:pPr>
      <w:r w:rsidRPr="00BB3CC0">
        <w:rPr>
          <w:rFonts w:ascii="Times New Roman" w:hAnsi="Times New Roman"/>
          <w:bCs/>
          <w:sz w:val="24"/>
          <w:szCs w:val="24"/>
        </w:rPr>
        <w:lastRenderedPageBreak/>
        <w:t>7,1% % МОУ – высокий уровень;</w:t>
      </w:r>
    </w:p>
    <w:p w14:paraId="6FD9CC96" w14:textId="77777777" w:rsidR="00313752" w:rsidRPr="00BB3CC0" w:rsidRDefault="00313752" w:rsidP="00423291">
      <w:pPr>
        <w:pStyle w:val="a9"/>
        <w:numPr>
          <w:ilvl w:val="0"/>
          <w:numId w:val="15"/>
        </w:numPr>
        <w:tabs>
          <w:tab w:val="left" w:pos="993"/>
        </w:tabs>
        <w:spacing w:after="0" w:line="240" w:lineRule="auto"/>
        <w:ind w:left="0" w:firstLine="709"/>
        <w:jc w:val="both"/>
        <w:rPr>
          <w:rFonts w:ascii="Times New Roman" w:hAnsi="Times New Roman"/>
          <w:bCs/>
          <w:sz w:val="24"/>
          <w:szCs w:val="24"/>
        </w:rPr>
      </w:pPr>
      <w:r w:rsidRPr="00BB3CC0">
        <w:rPr>
          <w:rFonts w:ascii="Times New Roman" w:hAnsi="Times New Roman"/>
          <w:bCs/>
          <w:sz w:val="24"/>
          <w:szCs w:val="24"/>
        </w:rPr>
        <w:t>85,8% МОУ – средний уровень;</w:t>
      </w:r>
    </w:p>
    <w:p w14:paraId="118A95E0" w14:textId="77777777" w:rsidR="00313752" w:rsidRPr="00BB3CC0" w:rsidRDefault="00313752" w:rsidP="00423291">
      <w:pPr>
        <w:pStyle w:val="a9"/>
        <w:numPr>
          <w:ilvl w:val="0"/>
          <w:numId w:val="15"/>
        </w:numPr>
        <w:tabs>
          <w:tab w:val="left" w:pos="993"/>
        </w:tabs>
        <w:spacing w:after="0" w:line="240" w:lineRule="auto"/>
        <w:ind w:left="0" w:firstLine="709"/>
        <w:jc w:val="both"/>
        <w:rPr>
          <w:rFonts w:ascii="Times New Roman" w:hAnsi="Times New Roman"/>
          <w:bCs/>
          <w:sz w:val="24"/>
          <w:szCs w:val="24"/>
        </w:rPr>
      </w:pPr>
      <w:r w:rsidRPr="00BB3CC0">
        <w:rPr>
          <w:rFonts w:ascii="Times New Roman" w:hAnsi="Times New Roman"/>
          <w:bCs/>
          <w:sz w:val="24"/>
          <w:szCs w:val="24"/>
        </w:rPr>
        <w:t>7,1 % МОУ – базовый уровень;</w:t>
      </w:r>
    </w:p>
    <w:p w14:paraId="0CA45DC3" w14:textId="77777777" w:rsidR="00313752" w:rsidRPr="00BB3CC0" w:rsidRDefault="00313752" w:rsidP="00423291">
      <w:pPr>
        <w:pStyle w:val="a9"/>
        <w:numPr>
          <w:ilvl w:val="0"/>
          <w:numId w:val="15"/>
        </w:numPr>
        <w:tabs>
          <w:tab w:val="left" w:pos="993"/>
        </w:tabs>
        <w:spacing w:after="0" w:line="240" w:lineRule="auto"/>
        <w:ind w:left="0" w:firstLine="709"/>
        <w:jc w:val="both"/>
        <w:rPr>
          <w:rFonts w:ascii="Times New Roman" w:hAnsi="Times New Roman"/>
          <w:sz w:val="24"/>
          <w:szCs w:val="24"/>
        </w:rPr>
      </w:pPr>
      <w:r w:rsidRPr="00BB3CC0">
        <w:rPr>
          <w:rFonts w:ascii="Times New Roman" w:hAnsi="Times New Roman"/>
          <w:bCs/>
          <w:sz w:val="24"/>
          <w:szCs w:val="24"/>
        </w:rPr>
        <w:t>0% МОУ – ниже базового уровня.</w:t>
      </w:r>
      <w:r w:rsidRPr="00BB3CC0">
        <w:rPr>
          <w:rFonts w:ascii="Times New Roman" w:hAnsi="Times New Roman"/>
          <w:sz w:val="24"/>
          <w:szCs w:val="24"/>
        </w:rPr>
        <w:t xml:space="preserve"> </w:t>
      </w:r>
    </w:p>
    <w:p w14:paraId="18ADBBD6" w14:textId="771B659A" w:rsidR="00313752" w:rsidRPr="00BB3CC0" w:rsidRDefault="00313752" w:rsidP="00594236">
      <w:pPr>
        <w:autoSpaceDE w:val="0"/>
        <w:autoSpaceDN w:val="0"/>
        <w:adjustRightInd w:val="0"/>
        <w:spacing w:after="0" w:line="240" w:lineRule="auto"/>
        <w:ind w:firstLine="709"/>
        <w:jc w:val="both"/>
        <w:rPr>
          <w:rFonts w:ascii="Times New Roman" w:hAnsi="Times New Roman"/>
          <w:sz w:val="24"/>
          <w:szCs w:val="24"/>
        </w:rPr>
      </w:pPr>
      <w:r w:rsidRPr="00BB3CC0">
        <w:rPr>
          <w:rFonts w:ascii="Times New Roman" w:hAnsi="Times New Roman"/>
          <w:sz w:val="24"/>
          <w:szCs w:val="24"/>
        </w:rPr>
        <w:t>По итогам самодиагностики в ноябре 2023 года самые высокие баллы по муниципа</w:t>
      </w:r>
      <w:r w:rsidR="004730E1">
        <w:rPr>
          <w:rFonts w:ascii="Times New Roman" w:hAnsi="Times New Roman"/>
          <w:sz w:val="24"/>
          <w:szCs w:val="24"/>
        </w:rPr>
        <w:softHyphen/>
      </w:r>
      <w:r w:rsidRPr="00BB3CC0">
        <w:rPr>
          <w:rFonts w:ascii="Times New Roman" w:hAnsi="Times New Roman"/>
          <w:sz w:val="24"/>
          <w:szCs w:val="24"/>
        </w:rPr>
        <w:t>литету набраны МАОУ «СОШ №13 им. М.К. Янгеля» - 174 балла (82% от маха. возможного балла).</w:t>
      </w:r>
    </w:p>
    <w:p w14:paraId="5C0BCAD8" w14:textId="45791101" w:rsidR="00313752" w:rsidRPr="00BB3CC0" w:rsidRDefault="00313752" w:rsidP="00594236">
      <w:pPr>
        <w:autoSpaceDE w:val="0"/>
        <w:autoSpaceDN w:val="0"/>
        <w:adjustRightInd w:val="0"/>
        <w:spacing w:after="0" w:line="240" w:lineRule="auto"/>
        <w:ind w:firstLine="709"/>
        <w:jc w:val="both"/>
        <w:rPr>
          <w:rFonts w:ascii="Times New Roman" w:hAnsi="Times New Roman"/>
          <w:sz w:val="24"/>
          <w:szCs w:val="24"/>
        </w:rPr>
      </w:pPr>
      <w:r w:rsidRPr="00BB3CC0">
        <w:rPr>
          <w:rFonts w:ascii="Times New Roman" w:hAnsi="Times New Roman"/>
          <w:sz w:val="24"/>
          <w:szCs w:val="24"/>
        </w:rPr>
        <w:t xml:space="preserve">Средний набранный балл по муниципалитету – 158, что соответствует среднему уровню (74,5% </w:t>
      </w:r>
      <w:r>
        <w:rPr>
          <w:rFonts w:ascii="Times New Roman" w:hAnsi="Times New Roman"/>
          <w:sz w:val="24"/>
          <w:szCs w:val="24"/>
        </w:rPr>
        <w:t xml:space="preserve">от </w:t>
      </w:r>
      <w:r w:rsidR="00594236">
        <w:rPr>
          <w:rFonts w:ascii="Times New Roman" w:hAnsi="Times New Roman"/>
          <w:sz w:val="24"/>
          <w:szCs w:val="24"/>
        </w:rPr>
        <w:t>максимального</w:t>
      </w:r>
      <w:r w:rsidRPr="00BB3CC0">
        <w:rPr>
          <w:rFonts w:ascii="Times New Roman" w:hAnsi="Times New Roman"/>
          <w:sz w:val="24"/>
          <w:szCs w:val="24"/>
        </w:rPr>
        <w:t xml:space="preserve"> балла).</w:t>
      </w:r>
    </w:p>
    <w:p w14:paraId="4B71B2F5" w14:textId="77777777" w:rsidR="00313752" w:rsidRPr="00BB3CC0" w:rsidRDefault="00313752" w:rsidP="00594236">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BB3CC0">
        <w:rPr>
          <w:rFonts w:ascii="Times New Roman" w:hAnsi="Times New Roman" w:cs="Times New Roman"/>
          <w:sz w:val="24"/>
          <w:szCs w:val="24"/>
        </w:rPr>
        <w:t>Наименьшие затруднения муниципальные общеобразовательные учреждения испытывают по таким направлениям, как (АППГ – сентябрь 2023г.):</w:t>
      </w:r>
    </w:p>
    <w:p w14:paraId="63EB4FD2" w14:textId="77777777" w:rsidR="00313752" w:rsidRPr="00BB3CC0" w:rsidRDefault="00313752" w:rsidP="00A66F06">
      <w:pPr>
        <w:pStyle w:val="a9"/>
        <w:numPr>
          <w:ilvl w:val="0"/>
          <w:numId w:val="16"/>
        </w:numPr>
        <w:tabs>
          <w:tab w:val="left" w:pos="851"/>
          <w:tab w:val="left" w:pos="993"/>
        </w:tabs>
        <w:autoSpaceDE w:val="0"/>
        <w:autoSpaceDN w:val="0"/>
        <w:adjustRightInd w:val="0"/>
        <w:spacing w:after="0" w:line="240" w:lineRule="auto"/>
        <w:ind w:left="0" w:firstLine="709"/>
        <w:jc w:val="both"/>
        <w:rPr>
          <w:rFonts w:ascii="Times New Roman" w:hAnsi="Times New Roman"/>
          <w:sz w:val="24"/>
          <w:szCs w:val="24"/>
          <w:shd w:val="clear" w:color="auto" w:fill="FFFFFF"/>
        </w:rPr>
      </w:pPr>
      <w:r w:rsidRPr="00BB3CC0">
        <w:rPr>
          <w:rFonts w:ascii="Times New Roman" w:hAnsi="Times New Roman"/>
          <w:sz w:val="24"/>
          <w:szCs w:val="24"/>
          <w:shd w:val="clear" w:color="auto" w:fill="FFFFFF"/>
        </w:rPr>
        <w:t>«Школьный климат» - 93,2% (АППГ – 83,6%);</w:t>
      </w:r>
    </w:p>
    <w:p w14:paraId="55621DEE" w14:textId="77777777" w:rsidR="00313752" w:rsidRPr="00BB3CC0" w:rsidRDefault="00313752" w:rsidP="00A66F06">
      <w:pPr>
        <w:pStyle w:val="a9"/>
        <w:numPr>
          <w:ilvl w:val="0"/>
          <w:numId w:val="16"/>
        </w:numPr>
        <w:tabs>
          <w:tab w:val="left" w:pos="851"/>
          <w:tab w:val="left" w:pos="993"/>
        </w:tabs>
        <w:autoSpaceDE w:val="0"/>
        <w:autoSpaceDN w:val="0"/>
        <w:adjustRightInd w:val="0"/>
        <w:spacing w:after="0" w:line="240" w:lineRule="auto"/>
        <w:ind w:left="0" w:firstLine="709"/>
        <w:jc w:val="both"/>
        <w:rPr>
          <w:rFonts w:ascii="Times New Roman" w:hAnsi="Times New Roman"/>
          <w:sz w:val="24"/>
          <w:szCs w:val="24"/>
          <w:shd w:val="clear" w:color="auto" w:fill="FFFFFF"/>
        </w:rPr>
      </w:pPr>
      <w:r w:rsidRPr="00BB3CC0">
        <w:rPr>
          <w:rFonts w:ascii="Times New Roman" w:hAnsi="Times New Roman"/>
          <w:sz w:val="24"/>
          <w:szCs w:val="24"/>
          <w:shd w:val="clear" w:color="auto" w:fill="FFFFFF"/>
        </w:rPr>
        <w:t>«Воспитание» - 83,18% (АППГ- 77,7%);</w:t>
      </w:r>
    </w:p>
    <w:p w14:paraId="302309DB" w14:textId="77777777" w:rsidR="00313752" w:rsidRPr="00BB3CC0" w:rsidRDefault="00313752" w:rsidP="00A66F06">
      <w:pPr>
        <w:pStyle w:val="a9"/>
        <w:numPr>
          <w:ilvl w:val="0"/>
          <w:numId w:val="16"/>
        </w:numPr>
        <w:tabs>
          <w:tab w:val="left" w:pos="851"/>
          <w:tab w:val="left" w:pos="993"/>
        </w:tabs>
        <w:autoSpaceDE w:val="0"/>
        <w:autoSpaceDN w:val="0"/>
        <w:adjustRightInd w:val="0"/>
        <w:spacing w:after="0" w:line="240" w:lineRule="auto"/>
        <w:ind w:left="0" w:firstLine="709"/>
        <w:jc w:val="both"/>
        <w:rPr>
          <w:rFonts w:ascii="Times New Roman" w:hAnsi="Times New Roman"/>
          <w:sz w:val="24"/>
          <w:szCs w:val="24"/>
          <w:shd w:val="clear" w:color="auto" w:fill="FFFFFF"/>
        </w:rPr>
      </w:pPr>
      <w:r w:rsidRPr="00BB3CC0">
        <w:rPr>
          <w:rFonts w:ascii="Times New Roman" w:hAnsi="Times New Roman"/>
          <w:sz w:val="24"/>
          <w:szCs w:val="24"/>
          <w:shd w:val="clear" w:color="auto" w:fill="FFFFFF"/>
        </w:rPr>
        <w:t>«Профориентация» -81,4% (АППГ- 71,4%);</w:t>
      </w:r>
    </w:p>
    <w:p w14:paraId="4B3DDA98" w14:textId="77777777" w:rsidR="00313752" w:rsidRPr="00BB3CC0" w:rsidRDefault="00313752" w:rsidP="00A66F06">
      <w:pPr>
        <w:pStyle w:val="a9"/>
        <w:numPr>
          <w:ilvl w:val="0"/>
          <w:numId w:val="16"/>
        </w:numPr>
        <w:tabs>
          <w:tab w:val="left" w:pos="851"/>
          <w:tab w:val="left" w:pos="993"/>
        </w:tabs>
        <w:autoSpaceDE w:val="0"/>
        <w:autoSpaceDN w:val="0"/>
        <w:adjustRightInd w:val="0"/>
        <w:spacing w:after="0" w:line="240" w:lineRule="auto"/>
        <w:ind w:left="0" w:firstLine="709"/>
        <w:jc w:val="both"/>
        <w:rPr>
          <w:rFonts w:ascii="Times New Roman" w:hAnsi="Times New Roman"/>
          <w:sz w:val="24"/>
          <w:szCs w:val="24"/>
          <w:shd w:val="clear" w:color="auto" w:fill="FFFFFF"/>
        </w:rPr>
      </w:pPr>
      <w:r w:rsidRPr="00BB3CC0">
        <w:rPr>
          <w:rFonts w:ascii="Times New Roman" w:hAnsi="Times New Roman"/>
          <w:sz w:val="24"/>
          <w:szCs w:val="24"/>
          <w:shd w:val="clear" w:color="auto" w:fill="FFFFFF"/>
        </w:rPr>
        <w:t>«Учитель. Школьная команда» - 76,6% (АППГ-67,5%);</w:t>
      </w:r>
    </w:p>
    <w:p w14:paraId="1EF7D05D" w14:textId="77777777" w:rsidR="00313752" w:rsidRPr="00BB3CC0" w:rsidRDefault="00313752" w:rsidP="00A66F06">
      <w:pPr>
        <w:pStyle w:val="a9"/>
        <w:numPr>
          <w:ilvl w:val="0"/>
          <w:numId w:val="16"/>
        </w:numPr>
        <w:tabs>
          <w:tab w:val="left" w:pos="851"/>
          <w:tab w:val="left" w:pos="993"/>
        </w:tabs>
        <w:autoSpaceDE w:val="0"/>
        <w:autoSpaceDN w:val="0"/>
        <w:adjustRightInd w:val="0"/>
        <w:spacing w:after="0" w:line="240" w:lineRule="auto"/>
        <w:ind w:left="0" w:firstLine="709"/>
        <w:jc w:val="both"/>
        <w:rPr>
          <w:rFonts w:ascii="Times New Roman" w:hAnsi="Times New Roman"/>
          <w:sz w:val="24"/>
          <w:szCs w:val="24"/>
          <w:shd w:val="clear" w:color="auto" w:fill="FFFFFF"/>
        </w:rPr>
      </w:pPr>
      <w:r w:rsidRPr="00BB3CC0">
        <w:rPr>
          <w:rFonts w:ascii="Times New Roman" w:hAnsi="Times New Roman"/>
          <w:sz w:val="24"/>
          <w:szCs w:val="24"/>
          <w:shd w:val="clear" w:color="auto" w:fill="FFFFFF"/>
        </w:rPr>
        <w:t>«Творчество» - 74,1% (АППГ- 70%);</w:t>
      </w:r>
    </w:p>
    <w:p w14:paraId="24013CC7" w14:textId="77777777" w:rsidR="00313752" w:rsidRPr="00BB3CC0" w:rsidRDefault="00313752" w:rsidP="00A66F06">
      <w:pPr>
        <w:pStyle w:val="a9"/>
        <w:numPr>
          <w:ilvl w:val="0"/>
          <w:numId w:val="16"/>
        </w:numPr>
        <w:tabs>
          <w:tab w:val="left" w:pos="851"/>
          <w:tab w:val="left" w:pos="993"/>
        </w:tabs>
        <w:autoSpaceDE w:val="0"/>
        <w:autoSpaceDN w:val="0"/>
        <w:adjustRightInd w:val="0"/>
        <w:spacing w:after="0" w:line="240" w:lineRule="auto"/>
        <w:ind w:left="0" w:firstLine="709"/>
        <w:jc w:val="both"/>
        <w:rPr>
          <w:rFonts w:ascii="Times New Roman" w:hAnsi="Times New Roman"/>
          <w:sz w:val="24"/>
          <w:szCs w:val="24"/>
          <w:shd w:val="clear" w:color="auto" w:fill="FFFFFF"/>
        </w:rPr>
      </w:pPr>
      <w:r w:rsidRPr="00BB3CC0">
        <w:rPr>
          <w:rFonts w:ascii="Times New Roman" w:hAnsi="Times New Roman"/>
          <w:sz w:val="24"/>
          <w:szCs w:val="24"/>
          <w:shd w:val="clear" w:color="auto" w:fill="FFFFFF"/>
        </w:rPr>
        <w:t>«Здоровье» - 695% (АППГ -60,9%);</w:t>
      </w:r>
    </w:p>
    <w:p w14:paraId="5E857296" w14:textId="77777777" w:rsidR="00313752" w:rsidRPr="00BB3CC0" w:rsidRDefault="00313752" w:rsidP="00A66F06">
      <w:pPr>
        <w:pStyle w:val="a9"/>
        <w:numPr>
          <w:ilvl w:val="0"/>
          <w:numId w:val="16"/>
        </w:numPr>
        <w:tabs>
          <w:tab w:val="left" w:pos="851"/>
          <w:tab w:val="left" w:pos="993"/>
        </w:tabs>
        <w:autoSpaceDE w:val="0"/>
        <w:autoSpaceDN w:val="0"/>
        <w:adjustRightInd w:val="0"/>
        <w:spacing w:after="0" w:line="240" w:lineRule="auto"/>
        <w:ind w:left="0" w:firstLine="709"/>
        <w:jc w:val="both"/>
        <w:rPr>
          <w:rFonts w:ascii="Times New Roman" w:hAnsi="Times New Roman"/>
          <w:sz w:val="24"/>
          <w:szCs w:val="24"/>
          <w:shd w:val="clear" w:color="auto" w:fill="FFFFFF"/>
        </w:rPr>
      </w:pPr>
      <w:r w:rsidRPr="00BB3CC0">
        <w:rPr>
          <w:rFonts w:ascii="Times New Roman" w:hAnsi="Times New Roman"/>
          <w:sz w:val="24"/>
          <w:szCs w:val="24"/>
          <w:shd w:val="clear" w:color="auto" w:fill="FFFFFF"/>
        </w:rPr>
        <w:t>«Знание» - 67,3% (АППГ – 64,1%);</w:t>
      </w:r>
    </w:p>
    <w:p w14:paraId="4089CB98" w14:textId="77777777" w:rsidR="00313752" w:rsidRPr="00BB3CC0" w:rsidRDefault="00313752" w:rsidP="00A66F06">
      <w:pPr>
        <w:pStyle w:val="a9"/>
        <w:numPr>
          <w:ilvl w:val="0"/>
          <w:numId w:val="16"/>
        </w:numPr>
        <w:tabs>
          <w:tab w:val="left" w:pos="851"/>
          <w:tab w:val="left" w:pos="993"/>
        </w:tabs>
        <w:autoSpaceDE w:val="0"/>
        <w:autoSpaceDN w:val="0"/>
        <w:adjustRightInd w:val="0"/>
        <w:spacing w:after="0" w:line="240" w:lineRule="auto"/>
        <w:ind w:left="0" w:firstLine="709"/>
        <w:jc w:val="both"/>
        <w:rPr>
          <w:rFonts w:ascii="Times New Roman" w:hAnsi="Times New Roman"/>
          <w:sz w:val="24"/>
          <w:szCs w:val="24"/>
          <w:shd w:val="clear" w:color="auto" w:fill="FFFFFF"/>
        </w:rPr>
      </w:pPr>
      <w:r w:rsidRPr="00BB3CC0">
        <w:rPr>
          <w:rFonts w:ascii="Times New Roman" w:hAnsi="Times New Roman"/>
          <w:sz w:val="24"/>
          <w:szCs w:val="24"/>
          <w:shd w:val="clear" w:color="auto" w:fill="FFFFFF"/>
        </w:rPr>
        <w:t>«Образовательная среда» - 65,2% (АППГ-65,7%)</w:t>
      </w:r>
    </w:p>
    <w:p w14:paraId="01545DAA" w14:textId="1C2D5A5D" w:rsidR="00313752" w:rsidRPr="00BB3CC0" w:rsidRDefault="00313752" w:rsidP="00594236">
      <w:pPr>
        <w:shd w:val="clear" w:color="auto" w:fill="FFFFFF"/>
        <w:spacing w:after="0" w:line="240" w:lineRule="auto"/>
        <w:ind w:right="-31" w:firstLine="709"/>
        <w:jc w:val="both"/>
        <w:textAlignment w:val="baseline"/>
        <w:rPr>
          <w:rFonts w:ascii="Times New Roman" w:eastAsia="Times New Roman" w:hAnsi="Times New Roman" w:cs="Times New Roman"/>
          <w:sz w:val="24"/>
          <w:szCs w:val="24"/>
        </w:rPr>
      </w:pPr>
      <w:r w:rsidRPr="00BB3CC0">
        <w:rPr>
          <w:rFonts w:ascii="Times New Roman" w:hAnsi="Times New Roman" w:cs="Times New Roman"/>
          <w:sz w:val="24"/>
          <w:szCs w:val="24"/>
          <w:shd w:val="clear" w:color="auto" w:fill="FFFFFF"/>
        </w:rPr>
        <w:t>13.11.2023г. в МАОУ «СОШ№13 им. М.К. Янгеля», в первый день стажировочной площадки для руководителей муниципальных образовательных учреждений «Эффективность деятельности руководителей образовательных учреждений: оценка и развитие»</w:t>
      </w:r>
      <w:r w:rsidRPr="00BB3CC0">
        <w:rPr>
          <w:rFonts w:ascii="Times New Roman" w:hAnsi="Times New Roman" w:cs="Times New Roman"/>
          <w:sz w:val="24"/>
          <w:szCs w:val="24"/>
        </w:rPr>
        <w:t xml:space="preserve">, были рассмотрены результаты участия муниципальных общеобразовательных учреждений в </w:t>
      </w:r>
      <w:r w:rsidRPr="00BB3CC0">
        <w:rPr>
          <w:rFonts w:ascii="Times New Roman" w:hAnsi="Times New Roman"/>
          <w:sz w:val="24"/>
          <w:szCs w:val="24"/>
        </w:rPr>
        <w:t xml:space="preserve">автоматизированной самодиагностики в рамках реализации проекта «Школа Министерства просвещения России», даны адресные рекомендации </w:t>
      </w:r>
      <w:r w:rsidRPr="00BB3CC0">
        <w:rPr>
          <w:rFonts w:ascii="Times New Roman" w:hAnsi="Times New Roman" w:cs="Times New Roman"/>
          <w:sz w:val="24"/>
          <w:szCs w:val="24"/>
        </w:rPr>
        <w:t>(</w:t>
      </w:r>
      <w:r w:rsidRPr="00BB3CC0">
        <w:rPr>
          <w:rFonts w:ascii="Times New Roman" w:eastAsia="Times New Roman" w:hAnsi="Times New Roman" w:cs="Times New Roman"/>
          <w:sz w:val="24"/>
          <w:szCs w:val="24"/>
        </w:rPr>
        <w:t>информационное письмо Комитета образования Администрации города Усть-Илимска</w:t>
      </w:r>
      <w:r w:rsidR="005B0ACF">
        <w:rPr>
          <w:rFonts w:ascii="Times New Roman" w:eastAsia="Times New Roman" w:hAnsi="Times New Roman" w:cs="Times New Roman"/>
          <w:sz w:val="24"/>
          <w:szCs w:val="24"/>
        </w:rPr>
        <w:t xml:space="preserve"> </w:t>
      </w:r>
      <w:r w:rsidRPr="00BB3CC0">
        <w:rPr>
          <w:rFonts w:ascii="Times New Roman" w:eastAsia="Times New Roman" w:hAnsi="Times New Roman" w:cs="Times New Roman"/>
          <w:bCs/>
          <w:sz w:val="24"/>
          <w:szCs w:val="24"/>
        </w:rPr>
        <w:t>от 13.11.2023г. № 03/2976</w:t>
      </w:r>
      <w:r w:rsidR="005B0ACF">
        <w:rPr>
          <w:rFonts w:ascii="Times New Roman" w:eastAsia="Times New Roman" w:hAnsi="Times New Roman" w:cs="Times New Roman"/>
          <w:b/>
          <w:bCs/>
          <w:sz w:val="24"/>
          <w:szCs w:val="24"/>
        </w:rPr>
        <w:t xml:space="preserve"> </w:t>
      </w:r>
      <w:r w:rsidRPr="00BB3CC0">
        <w:rPr>
          <w:rFonts w:ascii="Times New Roman" w:eastAsia="Times New Roman" w:hAnsi="Times New Roman" w:cs="Times New Roman"/>
          <w:sz w:val="24"/>
          <w:szCs w:val="24"/>
        </w:rPr>
        <w:t xml:space="preserve">«Информационно-аналитическая справка по результатам самодиагностики муниципальных общеобразовательных учреждений в рамках федерального проекта «Школа Минпросвещения России» (ноябрь 2023г.) </w:t>
      </w:r>
    </w:p>
    <w:p w14:paraId="1C99F543" w14:textId="77777777" w:rsidR="00313752" w:rsidRPr="00594236" w:rsidRDefault="00313752" w:rsidP="00594236">
      <w:pPr>
        <w:spacing w:after="0" w:line="240" w:lineRule="auto"/>
        <w:ind w:firstLine="709"/>
        <w:jc w:val="both"/>
        <w:rPr>
          <w:rFonts w:ascii="Times New Roman" w:eastAsia="Times New Roman" w:hAnsi="Times New Roman" w:cs="Times New Roman"/>
          <w:sz w:val="24"/>
          <w:szCs w:val="24"/>
        </w:rPr>
      </w:pPr>
      <w:r w:rsidRPr="00594236">
        <w:rPr>
          <w:rFonts w:ascii="Times New Roman" w:eastAsia="Times New Roman" w:hAnsi="Times New Roman" w:cs="Times New Roman"/>
          <w:sz w:val="24"/>
          <w:szCs w:val="24"/>
        </w:rPr>
        <w:t>Проведение городского образовательного форума «Единое образовательное пространство города (обучение и воспитание): стратегия и практика развития» (по отдельному плану, итоговый приказ о проведении форума).</w:t>
      </w:r>
    </w:p>
    <w:p w14:paraId="5962CF26" w14:textId="4062AA8E" w:rsidR="00313752" w:rsidRPr="00BB3CC0" w:rsidRDefault="00313752" w:rsidP="00594236">
      <w:pPr>
        <w:pStyle w:val="af8"/>
        <w:shd w:val="clear" w:color="auto" w:fill="FFFFFF"/>
        <w:spacing w:before="0" w:beforeAutospacing="0" w:after="0" w:afterAutospacing="0"/>
        <w:ind w:firstLine="709"/>
        <w:jc w:val="both"/>
        <w:textAlignment w:val="baseline"/>
      </w:pPr>
      <w:r w:rsidRPr="00594236">
        <w:t>В соответствии с приказом Управления образования Администрации города Усть-Илимска от 16.02.2023г. № 172 «О проведении городского</w:t>
      </w:r>
      <w:r w:rsidRPr="00BB3CC0">
        <w:t xml:space="preserve"> </w:t>
      </w:r>
      <w:r w:rsidRPr="00BB3CC0">
        <w:rPr>
          <w:shd w:val="clear" w:color="auto" w:fill="FFFFFF"/>
        </w:rPr>
        <w:t xml:space="preserve">образовательного форума «Единое образовательное пространство города (обучение и воспитание): стратегия и практика развития» в период </w:t>
      </w:r>
      <w:r w:rsidRPr="00BB3CC0">
        <w:t xml:space="preserve">с 13.03.2023г. по 30.03.2023г. в Усть-Илимске прошел городской </w:t>
      </w:r>
      <w:r w:rsidRPr="00BB3CC0">
        <w:rPr>
          <w:shd w:val="clear" w:color="auto" w:fill="FFFFFF"/>
        </w:rPr>
        <w:t>образовательный форум «Единое образовательное пространство города (обучение и воспитание): стратегия и практика развития» (далее- форум).</w:t>
      </w:r>
      <w:r w:rsidR="005B0ACF">
        <w:rPr>
          <w:shd w:val="clear" w:color="auto" w:fill="FFFFFF"/>
        </w:rPr>
        <w:t xml:space="preserve"> </w:t>
      </w:r>
      <w:r w:rsidRPr="00BB3CC0">
        <w:t>Целью форума стало обсуждение</w:t>
      </w:r>
      <w:r w:rsidR="005B0ACF">
        <w:t xml:space="preserve"> </w:t>
      </w:r>
      <w:r w:rsidRPr="00BB3CC0">
        <w:t>изменений в практике образовательных учреждений в связи с требованиями современного быстро меняющегося общества и задачами в области образования, поставленными Президентом Российской Федерации. Фокус внимания в мероприятиях форума был направлен на формирование единого образовательного пространства обучения и воспитания, критерии которого сформулированы и представлены в проекте</w:t>
      </w:r>
      <w:r w:rsidR="005B0ACF">
        <w:t xml:space="preserve"> </w:t>
      </w:r>
      <w:r w:rsidRPr="00BB3CC0">
        <w:t>«Школа Минпросвещения России».</w:t>
      </w:r>
    </w:p>
    <w:p w14:paraId="3EB1D8E8" w14:textId="4200E2AB" w:rsidR="00313752" w:rsidRPr="00BB3CC0" w:rsidRDefault="00313752" w:rsidP="00594236">
      <w:pPr>
        <w:pStyle w:val="af8"/>
        <w:shd w:val="clear" w:color="auto" w:fill="FFFFFF"/>
        <w:spacing w:before="0" w:beforeAutospacing="0" w:after="0" w:afterAutospacing="0"/>
        <w:ind w:firstLine="709"/>
        <w:jc w:val="both"/>
        <w:textAlignment w:val="baseline"/>
      </w:pPr>
      <w:r w:rsidRPr="00BB3CC0">
        <w:t>В рамках форума прошло порядка 60 мероприятий: состязания, презентация лучших педагогических и управленческих практик, образовательное путешествие, тренировочные мероприятия, семинары, педагогические чтения, круглый стол, онлайн-марафон, турниры, классные встречи, фестиваль, конкурсы, акции, проектная сессия и многое другое. В которых были задействованы как специалисты в области образования, так и обучающиеся и их родители (законные представители), представители духовенства,</w:t>
      </w:r>
      <w:r w:rsidR="005B0ACF">
        <w:t xml:space="preserve"> </w:t>
      </w:r>
      <w:r w:rsidRPr="00BB3CC0">
        <w:t>Администрации города Усть-Илимска, Городской Думы города Усть-Илимска и др.</w:t>
      </w:r>
    </w:p>
    <w:p w14:paraId="47DB143F" w14:textId="77777777" w:rsidR="00313752" w:rsidRPr="00BB3CC0" w:rsidRDefault="00313752" w:rsidP="00594236">
      <w:pPr>
        <w:pStyle w:val="af8"/>
        <w:shd w:val="clear" w:color="auto" w:fill="FFFFFF"/>
        <w:spacing w:before="0" w:beforeAutospacing="0" w:after="0" w:afterAutospacing="0"/>
        <w:ind w:firstLine="709"/>
        <w:jc w:val="both"/>
        <w:textAlignment w:val="baseline"/>
      </w:pPr>
      <w:r w:rsidRPr="00BB3CC0">
        <w:t>По итогам работы были выработаны предложения и рекомендации, определяющие направления развития муниципальной системы образования как в целом, так и по 8 магистральным направлениям:</w:t>
      </w:r>
    </w:p>
    <w:p w14:paraId="3AA4982B" w14:textId="77777777" w:rsidR="00313752" w:rsidRPr="00375C38" w:rsidRDefault="00313752" w:rsidP="00A66F06">
      <w:pPr>
        <w:pStyle w:val="af8"/>
        <w:numPr>
          <w:ilvl w:val="0"/>
          <w:numId w:val="72"/>
        </w:numPr>
        <w:shd w:val="clear" w:color="auto" w:fill="FFFFFF"/>
        <w:tabs>
          <w:tab w:val="left" w:pos="993"/>
        </w:tabs>
        <w:spacing w:before="0" w:beforeAutospacing="0" w:after="0" w:afterAutospacing="0"/>
        <w:ind w:left="0" w:firstLine="851"/>
        <w:jc w:val="both"/>
        <w:textAlignment w:val="baseline"/>
        <w:rPr>
          <w:b/>
        </w:rPr>
      </w:pPr>
      <w:r w:rsidRPr="00375C38">
        <w:rPr>
          <w:rStyle w:val="afd"/>
          <w:b w:val="0"/>
        </w:rPr>
        <w:lastRenderedPageBreak/>
        <w:t>Магистральное направление «Знание: качество и объективность»</w:t>
      </w:r>
    </w:p>
    <w:p w14:paraId="576E76F2" w14:textId="3B3B4107" w:rsidR="00313752" w:rsidRPr="00BB3CC0" w:rsidRDefault="00313752" w:rsidP="00594236">
      <w:pPr>
        <w:pStyle w:val="af8"/>
        <w:shd w:val="clear" w:color="auto" w:fill="FFFFFF"/>
        <w:spacing w:before="0" w:beforeAutospacing="0" w:after="0" w:afterAutospacing="0"/>
        <w:ind w:firstLine="709"/>
        <w:jc w:val="both"/>
        <w:textAlignment w:val="baseline"/>
      </w:pPr>
      <w:r w:rsidRPr="00BB3CC0">
        <w:t>В период с 15.03.2023г. по 30.03.2023г. в рамках Дня «Знание: качество и объектив</w:t>
      </w:r>
      <w:r w:rsidR="004730E1">
        <w:softHyphen/>
      </w:r>
      <w:r w:rsidRPr="00BB3CC0">
        <w:t>ность» на площадках</w:t>
      </w:r>
      <w:r w:rsidR="005B0ACF">
        <w:t xml:space="preserve"> </w:t>
      </w:r>
      <w:r w:rsidRPr="00BB3CC0">
        <w:t>МБОУ «СОШ№17», МАОУ «СОШ№13 им. М.К. Янгеля», МАОУ «Городская гимназия №1», МАОУ СОШ № 9, МБОУ «СОШ</w:t>
      </w:r>
      <w:r w:rsidR="005B0ACF">
        <w:t xml:space="preserve"> </w:t>
      </w:r>
      <w:r w:rsidRPr="00BB3CC0">
        <w:t>№ 8 имени Бусыгина М.И.», МАОУ «СОШ № 12» им. Семенова В.Н., МБОУ «СОШ№1» были проведены следующие мероприятия: семинар в рамках муниципального проекта «Школа –школе» «Образовательное путешествие «Путь к успеху», тренировочные мероприятия ЕГЭ, семинар в рамках муниципального проекта «Школа –школе» «Развитие креативного мышления школьников как аспект функциональной грамотности при реализации обновленных ФГОС», проблемно-ориентированный семинар «Новые формы подготовки и проведения педагогических советов» (из опыта всероссийского профессионального конкурса «Флагманы образования. Школы»), муниципальные педагогические чтения «Развитие и формирование функциональной грамотности обучающихся: от теории к практике», круглый стол «Повышение качества образования через повышение уровня профессиональной компетентности педагога» (в рамках педагогических чтений), семинар в рамках муниципального проекта «Школа – школе» «Создание образовательного пространства, обеспечивающего успешность учащихся путем применения современных педагогических и информационных технологий в рамках ФГОС», семинар в рамках муниципального проекта «Школа – школе» «Преодоление трудностей обучения детей в условиях реализации обновленных ФГОС». Также дистанционно прошел региональный онлайн-марафон мастер-классов в рамках работы кластера 1 по внедрению Единой региональной дорожной карты реализации концепции учебных предметов на территории Иркутской области «Инструменты повышения качества образования».</w:t>
      </w:r>
    </w:p>
    <w:p w14:paraId="43D60D23" w14:textId="77777777" w:rsidR="00313752" w:rsidRPr="004F0189" w:rsidRDefault="00313752" w:rsidP="00594236">
      <w:pPr>
        <w:spacing w:after="0" w:line="240" w:lineRule="auto"/>
        <w:ind w:firstLine="709"/>
        <w:jc w:val="both"/>
        <w:rPr>
          <w:rStyle w:val="afd"/>
        </w:rPr>
      </w:pPr>
      <w:r w:rsidRPr="004F0189">
        <w:rPr>
          <w:rFonts w:ascii="Times New Roman" w:hAnsi="Times New Roman" w:cs="Times New Roman"/>
          <w:sz w:val="24"/>
          <w:szCs w:val="24"/>
        </w:rPr>
        <w:t>Распорядительные акты, ссылка на информационное сопровождение мероприятий</w:t>
      </w:r>
      <w:r w:rsidRPr="00C83C42">
        <w:rPr>
          <w:rStyle w:val="afd"/>
          <w:rFonts w:ascii="Times New Roman" w:hAnsi="Times New Roman" w:cs="Times New Roman"/>
          <w:b w:val="0"/>
          <w:sz w:val="24"/>
          <w:szCs w:val="24"/>
        </w:rPr>
        <w:t>:</w:t>
      </w:r>
      <w:r w:rsidRPr="004F0189">
        <w:rPr>
          <w:rStyle w:val="afd"/>
        </w:rPr>
        <w:t xml:space="preserve"> </w:t>
      </w:r>
    </w:p>
    <w:p w14:paraId="05C2CEC9" w14:textId="04747A52" w:rsidR="00313752" w:rsidRPr="004F0189" w:rsidRDefault="00313752" w:rsidP="00A66F06">
      <w:pPr>
        <w:pStyle w:val="a9"/>
        <w:numPr>
          <w:ilvl w:val="0"/>
          <w:numId w:val="25"/>
        </w:numPr>
        <w:tabs>
          <w:tab w:val="left" w:pos="993"/>
        </w:tabs>
        <w:spacing w:after="0" w:line="240" w:lineRule="auto"/>
        <w:ind w:left="0" w:firstLine="709"/>
        <w:jc w:val="both"/>
        <w:rPr>
          <w:rStyle w:val="af"/>
          <w:rFonts w:ascii="Times New Roman" w:hAnsi="Times New Roman" w:cs="Times New Roman"/>
          <w:bCs/>
          <w:color w:val="auto"/>
          <w:sz w:val="24"/>
          <w:szCs w:val="24"/>
          <w:u w:val="none"/>
        </w:rPr>
      </w:pPr>
      <w:r w:rsidRPr="004F0189">
        <w:rPr>
          <w:rFonts w:ascii="Times New Roman" w:hAnsi="Times New Roman" w:cs="Times New Roman"/>
          <w:bCs/>
          <w:sz w:val="24"/>
          <w:szCs w:val="24"/>
        </w:rPr>
        <w:t>семинар в рамках муниципального проекта «Школа –школе»</w:t>
      </w:r>
      <w:r w:rsidR="005B0ACF" w:rsidRPr="004F0189">
        <w:rPr>
          <w:rFonts w:ascii="Times New Roman" w:hAnsi="Times New Roman" w:cs="Times New Roman"/>
          <w:bCs/>
          <w:sz w:val="24"/>
          <w:szCs w:val="24"/>
        </w:rPr>
        <w:t xml:space="preserve"> </w:t>
      </w:r>
      <w:r w:rsidRPr="004F0189">
        <w:rPr>
          <w:rFonts w:ascii="Times New Roman" w:hAnsi="Times New Roman" w:cs="Times New Roman"/>
          <w:bCs/>
          <w:sz w:val="24"/>
          <w:szCs w:val="24"/>
        </w:rPr>
        <w:t>«Образовательное путешествие</w:t>
      </w:r>
      <w:r w:rsidRPr="004F0189">
        <w:rPr>
          <w:rFonts w:ascii="Times New Roman" w:hAnsi="Times New Roman" w:cs="Times New Roman"/>
          <w:sz w:val="24"/>
          <w:szCs w:val="24"/>
        </w:rPr>
        <w:t xml:space="preserve"> «Путь к успеху»: приказ МКУ «ЦРО» от 13.03.2023г. № 21 «О проведении городского семинара «Образовательное путешествие «Путь к успеху» в рамках муниципального методического проекта «Школа-школе», приказ МКУ «ЦРО» от 23.03.2023г. № 29 «Об итогах проведении городского семинара «Образовательное путешествие «Путь к успеху» в рамках муниципального методического проекта «Школа-школе»» (</w:t>
      </w:r>
      <w:hyperlink r:id="rId35" w:history="1">
        <w:r w:rsidRPr="004F0189">
          <w:rPr>
            <w:rStyle w:val="af"/>
            <w:rFonts w:ascii="Times New Roman" w:hAnsi="Times New Roman" w:cs="Times New Roman"/>
            <w:color w:val="auto"/>
            <w:sz w:val="24"/>
            <w:szCs w:val="24"/>
            <w:u w:val="none"/>
          </w:rPr>
          <w:t>http://uiedu.ru/2023/03/16/городской-семинар-образовательное/</w:t>
        </w:r>
      </w:hyperlink>
      <w:r w:rsidRPr="004F0189">
        <w:rPr>
          <w:rStyle w:val="af"/>
          <w:rFonts w:ascii="Times New Roman" w:hAnsi="Times New Roman" w:cs="Times New Roman"/>
          <w:color w:val="auto"/>
          <w:sz w:val="24"/>
          <w:szCs w:val="24"/>
          <w:u w:val="none"/>
        </w:rPr>
        <w:t>);</w:t>
      </w:r>
    </w:p>
    <w:p w14:paraId="1D83AB0C" w14:textId="77777777" w:rsidR="00313752" w:rsidRPr="004F0189" w:rsidRDefault="00313752" w:rsidP="00A66F06">
      <w:pPr>
        <w:pStyle w:val="a9"/>
        <w:numPr>
          <w:ilvl w:val="0"/>
          <w:numId w:val="25"/>
        </w:numPr>
        <w:tabs>
          <w:tab w:val="left" w:pos="993"/>
        </w:tabs>
        <w:spacing w:after="0" w:line="240" w:lineRule="auto"/>
        <w:ind w:left="0" w:firstLine="709"/>
        <w:jc w:val="both"/>
        <w:rPr>
          <w:rFonts w:ascii="Times New Roman" w:hAnsi="Times New Roman" w:cs="Times New Roman"/>
          <w:bCs/>
          <w:sz w:val="24"/>
          <w:szCs w:val="24"/>
        </w:rPr>
      </w:pPr>
      <w:r w:rsidRPr="004F0189">
        <w:rPr>
          <w:rFonts w:ascii="Times New Roman" w:hAnsi="Times New Roman" w:cs="Times New Roman"/>
          <w:bCs/>
          <w:sz w:val="24"/>
          <w:szCs w:val="24"/>
        </w:rPr>
        <w:t>тренировочное мероприятие ЕГЭ: пр</w:t>
      </w:r>
      <w:r w:rsidRPr="004F0189">
        <w:rPr>
          <w:rFonts w:ascii="Times New Roman" w:hAnsi="Times New Roman" w:cs="Times New Roman"/>
          <w:sz w:val="24"/>
          <w:szCs w:val="24"/>
        </w:rPr>
        <w:t>иказ Управления образования Администрации города Усть-Илимска от 28.02.2023г. №213 «О проведении тренировочных мероприятий в 2023 году», приказ Управления образования Администрации города Усть-Илимска от 04.04.2023г. №384 «Об итогах проведении тренировочных мероприятий в 2023 году»;</w:t>
      </w:r>
    </w:p>
    <w:p w14:paraId="5F459D69" w14:textId="77777777" w:rsidR="00313752" w:rsidRPr="004F0189" w:rsidRDefault="00313752" w:rsidP="00A66F06">
      <w:pPr>
        <w:pStyle w:val="a9"/>
        <w:numPr>
          <w:ilvl w:val="0"/>
          <w:numId w:val="25"/>
        </w:numPr>
        <w:tabs>
          <w:tab w:val="left" w:pos="993"/>
        </w:tabs>
        <w:spacing w:after="0" w:line="240" w:lineRule="auto"/>
        <w:ind w:left="0" w:firstLine="709"/>
        <w:jc w:val="both"/>
        <w:rPr>
          <w:rStyle w:val="af"/>
          <w:rFonts w:ascii="Times New Roman" w:hAnsi="Times New Roman" w:cs="Times New Roman"/>
          <w:bCs/>
          <w:color w:val="auto"/>
          <w:sz w:val="24"/>
          <w:szCs w:val="24"/>
          <w:u w:val="none"/>
        </w:rPr>
      </w:pPr>
      <w:r w:rsidRPr="004F0189">
        <w:rPr>
          <w:rFonts w:ascii="Times New Roman" w:hAnsi="Times New Roman" w:cs="Times New Roman"/>
          <w:sz w:val="24"/>
          <w:szCs w:val="24"/>
        </w:rPr>
        <w:t>с</w:t>
      </w:r>
      <w:r w:rsidRPr="004F0189">
        <w:rPr>
          <w:rFonts w:ascii="Times New Roman" w:hAnsi="Times New Roman" w:cs="Times New Roman"/>
          <w:bCs/>
          <w:sz w:val="24"/>
          <w:szCs w:val="24"/>
        </w:rPr>
        <w:t>еминар в рамках муниципального проекта «Школа –школе</w:t>
      </w:r>
      <w:r w:rsidRPr="004F0189">
        <w:rPr>
          <w:rFonts w:ascii="Times New Roman" w:hAnsi="Times New Roman" w:cs="Times New Roman"/>
          <w:sz w:val="24"/>
          <w:szCs w:val="24"/>
        </w:rPr>
        <w:t>» «Развитие креативного мышления школьников как аспект функциональной грамотности при реализации обновленных ФГОС»: приказ МКУ «ЦРО» от 14.03.2023г. № 22 «О проведении городского семинара «Развитие креативного мышления школьников как аспекта функциональной грамотности при реализации обновленных ФГОС» в рамках муниципального методического проекта «Школа-школе», приказ МКУ «ЦРО» от 23.03.2023г. № 30 «Об итогах проведении городского семинара «Развитие креативного мышления школьников как аспекта функциональной грамотности при реализации обновленных ФГОС» в рамках муниципального методического проекта «Школа-школе»» (</w:t>
      </w:r>
      <w:hyperlink r:id="rId36" w:history="1">
        <w:r w:rsidRPr="004F0189">
          <w:rPr>
            <w:rStyle w:val="af"/>
            <w:rFonts w:ascii="Times New Roman" w:hAnsi="Times New Roman" w:cs="Times New Roman"/>
            <w:color w:val="auto"/>
            <w:sz w:val="24"/>
            <w:szCs w:val="24"/>
            <w:u w:val="none"/>
          </w:rPr>
          <w:t>http://uiedu.ru/2023/03/31/городской-семинар-развитие-креатив/</w:t>
        </w:r>
      </w:hyperlink>
      <w:r w:rsidRPr="004F0189">
        <w:rPr>
          <w:rStyle w:val="af"/>
          <w:rFonts w:ascii="Times New Roman" w:hAnsi="Times New Roman" w:cs="Times New Roman"/>
          <w:color w:val="auto"/>
          <w:sz w:val="24"/>
          <w:szCs w:val="24"/>
          <w:u w:val="none"/>
        </w:rPr>
        <w:t>);</w:t>
      </w:r>
    </w:p>
    <w:p w14:paraId="0CB4ABE0" w14:textId="77777777" w:rsidR="00313752" w:rsidRPr="004F0189" w:rsidRDefault="00313752" w:rsidP="00A66F06">
      <w:pPr>
        <w:pStyle w:val="a9"/>
        <w:numPr>
          <w:ilvl w:val="0"/>
          <w:numId w:val="25"/>
        </w:numPr>
        <w:tabs>
          <w:tab w:val="left" w:pos="993"/>
        </w:tabs>
        <w:spacing w:after="0" w:line="240" w:lineRule="auto"/>
        <w:ind w:left="0" w:firstLine="709"/>
        <w:jc w:val="both"/>
        <w:rPr>
          <w:rStyle w:val="af"/>
          <w:rFonts w:ascii="Times New Roman" w:hAnsi="Times New Roman" w:cs="Times New Roman"/>
          <w:bCs/>
          <w:color w:val="auto"/>
          <w:sz w:val="24"/>
          <w:szCs w:val="24"/>
          <w:u w:val="none"/>
        </w:rPr>
      </w:pPr>
      <w:r w:rsidRPr="004F0189">
        <w:rPr>
          <w:rFonts w:ascii="Times New Roman" w:hAnsi="Times New Roman" w:cs="Times New Roman"/>
          <w:bCs/>
          <w:sz w:val="24"/>
          <w:szCs w:val="24"/>
        </w:rPr>
        <w:t>проблемно-ориентированный семинар «Новые формы подготовки и проведения педагогических советов» (из опыта всероссийского профессионального конкурса «Флагманы образования. Школы»): п</w:t>
      </w:r>
      <w:r w:rsidRPr="004F0189">
        <w:rPr>
          <w:rFonts w:ascii="Times New Roman" w:hAnsi="Times New Roman" w:cs="Times New Roman"/>
          <w:sz w:val="24"/>
          <w:szCs w:val="24"/>
        </w:rPr>
        <w:t xml:space="preserve">риказ МКУ «ЦРО» от 17.03.2023г. № 25 «О проведении муниципального проблемно-ориентированного семинара «Новые формы подготовки и проведения педагогических советов» (из опыта Всероссийского профессионального конкурса «Флагманы образования. Школы»), приказ МКУ «ЦРО» от 28.03.2023г. № 38 «Об итогах проведения муниципального проблемно-ориентированного </w:t>
      </w:r>
      <w:r w:rsidRPr="004F0189">
        <w:rPr>
          <w:rFonts w:ascii="Times New Roman" w:hAnsi="Times New Roman" w:cs="Times New Roman"/>
          <w:sz w:val="24"/>
          <w:szCs w:val="24"/>
        </w:rPr>
        <w:lastRenderedPageBreak/>
        <w:t>семинара «Новые формы подготовки и проведения педагогических советов» (</w:t>
      </w:r>
      <w:hyperlink r:id="rId37" w:history="1">
        <w:r w:rsidRPr="004F0189">
          <w:rPr>
            <w:rStyle w:val="af"/>
            <w:rFonts w:ascii="Times New Roman" w:hAnsi="Times New Roman" w:cs="Times New Roman"/>
            <w:color w:val="auto"/>
            <w:sz w:val="24"/>
            <w:szCs w:val="24"/>
            <w:u w:val="none"/>
          </w:rPr>
          <w:t>http://uiedu.ru/2023/03/24/итоги-методического-семинара-новые/</w:t>
        </w:r>
      </w:hyperlink>
      <w:r w:rsidRPr="004F0189">
        <w:rPr>
          <w:rStyle w:val="af"/>
          <w:rFonts w:ascii="Times New Roman" w:hAnsi="Times New Roman" w:cs="Times New Roman"/>
          <w:color w:val="auto"/>
          <w:sz w:val="24"/>
          <w:szCs w:val="24"/>
          <w:u w:val="none"/>
        </w:rPr>
        <w:t>);</w:t>
      </w:r>
    </w:p>
    <w:p w14:paraId="0A3264FA" w14:textId="51815A8F" w:rsidR="00313752" w:rsidRPr="004F0189" w:rsidRDefault="00313752" w:rsidP="00A66F06">
      <w:pPr>
        <w:pStyle w:val="a9"/>
        <w:numPr>
          <w:ilvl w:val="0"/>
          <w:numId w:val="25"/>
        </w:numPr>
        <w:tabs>
          <w:tab w:val="left" w:pos="993"/>
        </w:tabs>
        <w:spacing w:after="0" w:line="240" w:lineRule="auto"/>
        <w:ind w:left="0" w:firstLine="709"/>
        <w:jc w:val="both"/>
        <w:rPr>
          <w:rFonts w:ascii="Times New Roman" w:hAnsi="Times New Roman" w:cs="Times New Roman"/>
          <w:bCs/>
          <w:sz w:val="24"/>
          <w:szCs w:val="24"/>
        </w:rPr>
      </w:pPr>
      <w:r w:rsidRPr="004F0189">
        <w:rPr>
          <w:rFonts w:ascii="Times New Roman" w:hAnsi="Times New Roman" w:cs="Times New Roman"/>
          <w:bCs/>
          <w:sz w:val="24"/>
          <w:szCs w:val="24"/>
        </w:rPr>
        <w:t xml:space="preserve">муниципальные педагогические чтения </w:t>
      </w:r>
      <w:r w:rsidRPr="004F0189">
        <w:rPr>
          <w:rFonts w:ascii="Times New Roman" w:hAnsi="Times New Roman" w:cs="Times New Roman"/>
          <w:sz w:val="24"/>
          <w:szCs w:val="24"/>
        </w:rPr>
        <w:t>«Развитие и формирование функциональ</w:t>
      </w:r>
      <w:r w:rsidR="004730E1">
        <w:rPr>
          <w:rFonts w:ascii="Times New Roman" w:hAnsi="Times New Roman" w:cs="Times New Roman"/>
          <w:sz w:val="24"/>
          <w:szCs w:val="24"/>
        </w:rPr>
        <w:softHyphen/>
      </w:r>
      <w:r w:rsidRPr="004F0189">
        <w:rPr>
          <w:rFonts w:ascii="Times New Roman" w:hAnsi="Times New Roman" w:cs="Times New Roman"/>
          <w:sz w:val="24"/>
          <w:szCs w:val="24"/>
        </w:rPr>
        <w:t>ной грамотности обучающихся: от теории к практике»:</w:t>
      </w:r>
    </w:p>
    <w:p w14:paraId="4A5891ED" w14:textId="77777777" w:rsidR="00313752" w:rsidRPr="004F0189" w:rsidRDefault="00313752" w:rsidP="004F0189">
      <w:pPr>
        <w:tabs>
          <w:tab w:val="left" w:pos="993"/>
        </w:tabs>
        <w:spacing w:after="0" w:line="240" w:lineRule="auto"/>
        <w:ind w:firstLine="709"/>
        <w:jc w:val="both"/>
        <w:rPr>
          <w:rStyle w:val="af"/>
          <w:rFonts w:ascii="Times New Roman" w:hAnsi="Times New Roman" w:cs="Times New Roman"/>
          <w:color w:val="auto"/>
          <w:sz w:val="24"/>
          <w:szCs w:val="24"/>
          <w:u w:val="none"/>
        </w:rPr>
      </w:pPr>
      <w:r w:rsidRPr="004F0189">
        <w:rPr>
          <w:rFonts w:ascii="Times New Roman" w:hAnsi="Times New Roman" w:cs="Times New Roman"/>
          <w:sz w:val="24"/>
          <w:szCs w:val="24"/>
        </w:rPr>
        <w:t>приказ МКУ «ЦРО» от 22.03.2023г. № 18 «О подготовке и проведении педагогических чтений «Развитие и формирование функциональной грамотности обучающихся: от теории к практике» для педагогических работников образовательных учреждений», приказ МКУ «ЦРО» от 23.03.2023г. № 26 «Об итогах проведения педагогических чтений «Развитие и формирование функциональной грамотности обучающихся: от теории к практике» для педагогических работников образовательных учреждений» (</w:t>
      </w:r>
      <w:hyperlink r:id="rId38" w:history="1">
        <w:r w:rsidRPr="004F0189">
          <w:rPr>
            <w:rStyle w:val="af"/>
            <w:rFonts w:ascii="Times New Roman" w:hAnsi="Times New Roman" w:cs="Times New Roman"/>
            <w:color w:val="auto"/>
            <w:sz w:val="24"/>
            <w:szCs w:val="24"/>
            <w:u w:val="none"/>
          </w:rPr>
          <w:t>http://uiedu.ru/2023/03/30/40755/</w:t>
        </w:r>
      </w:hyperlink>
      <w:r w:rsidRPr="004F0189">
        <w:rPr>
          <w:rStyle w:val="af"/>
          <w:rFonts w:ascii="Times New Roman" w:hAnsi="Times New Roman" w:cs="Times New Roman"/>
          <w:color w:val="auto"/>
          <w:sz w:val="24"/>
          <w:szCs w:val="24"/>
          <w:u w:val="none"/>
        </w:rPr>
        <w:t>);</w:t>
      </w:r>
    </w:p>
    <w:p w14:paraId="42E31966" w14:textId="77777777" w:rsidR="00313752" w:rsidRPr="004F0189" w:rsidRDefault="00313752" w:rsidP="00A66F06">
      <w:pPr>
        <w:pStyle w:val="a9"/>
        <w:numPr>
          <w:ilvl w:val="0"/>
          <w:numId w:val="25"/>
        </w:numPr>
        <w:tabs>
          <w:tab w:val="left" w:pos="993"/>
        </w:tabs>
        <w:spacing w:after="0" w:line="240" w:lineRule="auto"/>
        <w:ind w:left="0" w:firstLine="709"/>
        <w:jc w:val="both"/>
        <w:rPr>
          <w:rStyle w:val="af"/>
          <w:rFonts w:ascii="Times New Roman" w:hAnsi="Times New Roman" w:cs="Times New Roman"/>
          <w:color w:val="auto"/>
          <w:sz w:val="24"/>
          <w:szCs w:val="24"/>
          <w:u w:val="none"/>
        </w:rPr>
      </w:pPr>
      <w:r w:rsidRPr="004F0189">
        <w:rPr>
          <w:rFonts w:ascii="Times New Roman" w:hAnsi="Times New Roman" w:cs="Times New Roman"/>
          <w:bCs/>
          <w:sz w:val="24"/>
          <w:szCs w:val="24"/>
        </w:rPr>
        <w:t>круглый стол «</w:t>
      </w:r>
      <w:r w:rsidRPr="004F0189">
        <w:rPr>
          <w:rFonts w:ascii="Times New Roman" w:hAnsi="Times New Roman" w:cs="Times New Roman"/>
          <w:sz w:val="24"/>
          <w:szCs w:val="24"/>
        </w:rPr>
        <w:t>Повышение качества образования через повышение уровня профессиональной компетентности педагога» (в рамках педагогических чтений): приказ МКУ «ЦРО» от 22.03.2023г. № 18 «О подготовке и проведении педагогических чтений «Развитие и формирование функциональной грамотности обучающихся: от теории к практике» для педагогических работников образовательных учреждений», приказ МКУ «ЦРО» от 23.03.2023г. № 26 «Об итогах проведения педагогических чтений «Развитие и формирование функциональной грамотности обучающихся: от теории к практике» для педагогических работников образовательных учреждений» (</w:t>
      </w:r>
      <w:hyperlink r:id="rId39" w:history="1">
        <w:r w:rsidRPr="004F0189">
          <w:rPr>
            <w:rStyle w:val="af"/>
            <w:rFonts w:ascii="Times New Roman" w:hAnsi="Times New Roman" w:cs="Times New Roman"/>
            <w:color w:val="auto"/>
            <w:sz w:val="24"/>
            <w:szCs w:val="24"/>
            <w:u w:val="none"/>
          </w:rPr>
          <w:t>http://uiedu.ru/2023/03/30/40755/</w:t>
        </w:r>
      </w:hyperlink>
      <w:r w:rsidRPr="004F0189">
        <w:rPr>
          <w:rStyle w:val="af"/>
          <w:rFonts w:ascii="Times New Roman" w:hAnsi="Times New Roman" w:cs="Times New Roman"/>
          <w:color w:val="auto"/>
          <w:sz w:val="24"/>
          <w:szCs w:val="24"/>
          <w:u w:val="none"/>
        </w:rPr>
        <w:t>);</w:t>
      </w:r>
    </w:p>
    <w:p w14:paraId="1D5231E7" w14:textId="77777777" w:rsidR="00313752" w:rsidRPr="004F0189" w:rsidRDefault="00313752" w:rsidP="00A66F06">
      <w:pPr>
        <w:pStyle w:val="a9"/>
        <w:numPr>
          <w:ilvl w:val="0"/>
          <w:numId w:val="25"/>
        </w:numPr>
        <w:tabs>
          <w:tab w:val="left" w:pos="993"/>
        </w:tabs>
        <w:spacing w:after="0" w:line="240" w:lineRule="auto"/>
        <w:ind w:left="0" w:firstLine="709"/>
        <w:jc w:val="both"/>
        <w:rPr>
          <w:rStyle w:val="af"/>
          <w:rFonts w:ascii="Times New Roman" w:hAnsi="Times New Roman" w:cs="Times New Roman"/>
          <w:color w:val="auto"/>
          <w:sz w:val="24"/>
          <w:szCs w:val="24"/>
          <w:u w:val="none"/>
        </w:rPr>
      </w:pPr>
      <w:r w:rsidRPr="004F0189">
        <w:rPr>
          <w:rFonts w:ascii="Times New Roman" w:hAnsi="Times New Roman" w:cs="Times New Roman"/>
          <w:bCs/>
          <w:sz w:val="24"/>
          <w:szCs w:val="24"/>
        </w:rPr>
        <w:t xml:space="preserve">семинар в рамках муниципального проекта «Школа – школе» </w:t>
      </w:r>
      <w:r w:rsidRPr="004F0189">
        <w:rPr>
          <w:rFonts w:ascii="Times New Roman" w:hAnsi="Times New Roman" w:cs="Times New Roman"/>
          <w:sz w:val="24"/>
          <w:szCs w:val="24"/>
        </w:rPr>
        <w:t>«Создание образовательного пространства, обеспечивающего успешность учащихся путем применения современных педагогических и информационных технологий в рамках ФГОС» (приказ МКУ «ЦРО» от 23.03.2023г. № 28 «О проведении городского семинара «Создание образовательного пространства, обеспечивающего успешность учащихся путём применения современных педагогических и информационных технологий в рамках ФГОС» в рамках муниципального методического проекта «Школа-школе», приказ МКУ «ЦРО» от 31.03.2023г. № 40 «Об итогах проведении городского семинара «Создание образовательного пространства, обеспечивающего успешность учащихся путём применения современных педагогических и информационных технологий в рамках ФГОС» в рамках муниципального методического проекта «Школа-школе»» (</w:t>
      </w:r>
      <w:hyperlink r:id="rId40" w:history="1">
        <w:r w:rsidRPr="004F0189">
          <w:rPr>
            <w:rStyle w:val="af"/>
            <w:rFonts w:ascii="Times New Roman" w:hAnsi="Times New Roman" w:cs="Times New Roman"/>
            <w:color w:val="auto"/>
            <w:sz w:val="24"/>
            <w:szCs w:val="24"/>
            <w:u w:val="none"/>
          </w:rPr>
          <w:t>http://uiedu.ru/2023/04/04/семинар-в-рамках-муниципального-прое-2/</w:t>
        </w:r>
      </w:hyperlink>
      <w:r w:rsidRPr="004F0189">
        <w:rPr>
          <w:rStyle w:val="af"/>
          <w:rFonts w:ascii="Times New Roman" w:hAnsi="Times New Roman" w:cs="Times New Roman"/>
          <w:color w:val="auto"/>
          <w:sz w:val="24"/>
          <w:szCs w:val="24"/>
          <w:u w:val="none"/>
        </w:rPr>
        <w:t>);</w:t>
      </w:r>
    </w:p>
    <w:p w14:paraId="75512835" w14:textId="77777777" w:rsidR="00313752" w:rsidRPr="004F0189" w:rsidRDefault="00313752" w:rsidP="00A66F06">
      <w:pPr>
        <w:pStyle w:val="a9"/>
        <w:numPr>
          <w:ilvl w:val="0"/>
          <w:numId w:val="25"/>
        </w:numPr>
        <w:tabs>
          <w:tab w:val="left" w:pos="993"/>
        </w:tabs>
        <w:spacing w:after="0" w:line="240" w:lineRule="auto"/>
        <w:ind w:left="0" w:firstLine="709"/>
        <w:jc w:val="both"/>
        <w:rPr>
          <w:rStyle w:val="af"/>
          <w:rFonts w:ascii="Times New Roman" w:hAnsi="Times New Roman" w:cs="Times New Roman"/>
          <w:color w:val="auto"/>
          <w:sz w:val="24"/>
          <w:szCs w:val="24"/>
          <w:u w:val="none"/>
        </w:rPr>
      </w:pPr>
      <w:r w:rsidRPr="004F0189">
        <w:rPr>
          <w:rFonts w:ascii="Times New Roman" w:hAnsi="Times New Roman" w:cs="Times New Roman"/>
          <w:bCs/>
          <w:sz w:val="24"/>
          <w:szCs w:val="24"/>
        </w:rPr>
        <w:t xml:space="preserve">семинар в рамках муниципального проекта «Школа – школе» </w:t>
      </w:r>
      <w:r w:rsidRPr="004F0189">
        <w:rPr>
          <w:rFonts w:ascii="Times New Roman" w:hAnsi="Times New Roman" w:cs="Times New Roman"/>
          <w:sz w:val="24"/>
          <w:szCs w:val="24"/>
        </w:rPr>
        <w:t>«Преодоление трудностей обучения детей в условиях реализации обновленных ФГОС»: приказ МКУ «ЦРО» от 23.03.2023г. № 27 «О проведении городского семинара «Преодоление трудностей в обучении детей при реализации обновленных ФГОС» в рамках муниципального методического проекта «Школа-школе», приказ МКУ «ЦРО» от 31.03.2023г. № 39 «Об итогах проведения городского семинара «Преодоление трудностей в обучении детей при реализации обновленных ФГОС» в рамках муниципального методического проекта «Школа-школе» (</w:t>
      </w:r>
      <w:hyperlink r:id="rId41" w:history="1">
        <w:r w:rsidRPr="004F0189">
          <w:rPr>
            <w:rStyle w:val="af"/>
            <w:rFonts w:ascii="Times New Roman" w:hAnsi="Times New Roman" w:cs="Times New Roman"/>
            <w:color w:val="auto"/>
            <w:sz w:val="24"/>
            <w:szCs w:val="24"/>
            <w:u w:val="none"/>
          </w:rPr>
          <w:t>http://uiedu.ru/2023/04/05/семинар-в-рамках-муниципального-прое-3/</w:t>
        </w:r>
      </w:hyperlink>
      <w:r w:rsidRPr="004F0189">
        <w:rPr>
          <w:rStyle w:val="af"/>
          <w:rFonts w:ascii="Times New Roman" w:hAnsi="Times New Roman" w:cs="Times New Roman"/>
          <w:color w:val="auto"/>
          <w:sz w:val="24"/>
          <w:szCs w:val="24"/>
          <w:u w:val="none"/>
        </w:rPr>
        <w:t>);</w:t>
      </w:r>
    </w:p>
    <w:p w14:paraId="4580696C" w14:textId="77777777" w:rsidR="00313752" w:rsidRPr="004F0189" w:rsidRDefault="00313752" w:rsidP="00A66F06">
      <w:pPr>
        <w:pStyle w:val="a9"/>
        <w:numPr>
          <w:ilvl w:val="0"/>
          <w:numId w:val="25"/>
        </w:numPr>
        <w:tabs>
          <w:tab w:val="left" w:pos="993"/>
        </w:tabs>
        <w:spacing w:after="0" w:line="240" w:lineRule="auto"/>
        <w:ind w:left="0" w:firstLine="709"/>
        <w:jc w:val="both"/>
        <w:rPr>
          <w:rFonts w:ascii="Times New Roman" w:hAnsi="Times New Roman" w:cs="Times New Roman"/>
          <w:sz w:val="24"/>
          <w:szCs w:val="24"/>
        </w:rPr>
      </w:pPr>
      <w:r w:rsidRPr="004F0189">
        <w:rPr>
          <w:rFonts w:ascii="Times New Roman" w:hAnsi="Times New Roman" w:cs="Times New Roman"/>
          <w:bCs/>
          <w:sz w:val="24"/>
          <w:szCs w:val="24"/>
        </w:rPr>
        <w:t>р</w:t>
      </w:r>
      <w:r w:rsidRPr="004F0189">
        <w:rPr>
          <w:rFonts w:ascii="Times New Roman" w:eastAsia="Times New Roman" w:hAnsi="Times New Roman" w:cs="Times New Roman"/>
          <w:sz w:val="24"/>
          <w:szCs w:val="24"/>
        </w:rPr>
        <w:t>егиональный онлайн-марафон мастер-классов в рамках работы кластера 1 по внедрению Единой региональной дорожной карты реализации концепции учебных предметов на территории Иркутской области «Инструменты повышения качества образования»:</w:t>
      </w:r>
      <w:r w:rsidRPr="004F0189">
        <w:rPr>
          <w:rFonts w:ascii="Times New Roman" w:eastAsia="Times New Roman" w:hAnsi="Times New Roman" w:cs="Times New Roman"/>
          <w:b/>
          <w:sz w:val="24"/>
          <w:szCs w:val="24"/>
        </w:rPr>
        <w:t xml:space="preserve"> </w:t>
      </w:r>
      <w:r w:rsidRPr="004F0189">
        <w:rPr>
          <w:rFonts w:ascii="Times New Roman" w:eastAsia="Times New Roman" w:hAnsi="Times New Roman" w:cs="Times New Roman"/>
          <w:sz w:val="24"/>
          <w:szCs w:val="24"/>
        </w:rPr>
        <w:t>приказ Управления образования Администрации города Усть-Илимска от 21.03.2023г. № 315 «О проведении регионального онлайн-марафона лучших образовательных практик в муниципальных образованиях, входящих в кластер № 1, «Инструменты повышения качества образования», приказ Управления образования Администрации города Усть-Илимска от 06.04.2023г. №404 «Об итогах проведения регионального онлайн-марафона лучших образовательных практик в муниципальных образованиях, входящих в кластер № 1, «Инструменты повышения качества образования».</w:t>
      </w:r>
    </w:p>
    <w:p w14:paraId="6A592AED" w14:textId="77777777" w:rsidR="00313752" w:rsidRPr="004F0189" w:rsidRDefault="00313752" w:rsidP="00594236">
      <w:pPr>
        <w:pStyle w:val="a9"/>
        <w:spacing w:after="0" w:line="240" w:lineRule="auto"/>
        <w:ind w:left="0" w:firstLine="709"/>
        <w:jc w:val="both"/>
        <w:rPr>
          <w:rFonts w:ascii="Times New Roman" w:hAnsi="Times New Roman"/>
          <w:b/>
          <w:sz w:val="24"/>
          <w:szCs w:val="24"/>
        </w:rPr>
      </w:pPr>
      <w:r w:rsidRPr="004F0189">
        <w:rPr>
          <w:rStyle w:val="afd"/>
          <w:rFonts w:ascii="Times New Roman" w:hAnsi="Times New Roman"/>
          <w:b w:val="0"/>
          <w:sz w:val="24"/>
          <w:szCs w:val="24"/>
        </w:rPr>
        <w:t>По итогам проведения мероприятий - магистральное направление «Знание: качество и объективность» решили:</w:t>
      </w:r>
    </w:p>
    <w:p w14:paraId="79D0A601" w14:textId="77777777" w:rsidR="00313752" w:rsidRPr="00BB3CC0" w:rsidRDefault="00313752" w:rsidP="00A66F06">
      <w:pPr>
        <w:numPr>
          <w:ilvl w:val="0"/>
          <w:numId w:val="18"/>
        </w:numPr>
        <w:shd w:val="clear" w:color="auto" w:fill="FFFFFF"/>
        <w:tabs>
          <w:tab w:val="clear" w:pos="720"/>
          <w:tab w:val="num" w:pos="360"/>
          <w:tab w:val="left" w:pos="851"/>
          <w:tab w:val="left" w:pos="993"/>
        </w:tabs>
        <w:spacing w:after="0" w:line="240" w:lineRule="auto"/>
        <w:ind w:left="0" w:firstLine="709"/>
        <w:jc w:val="both"/>
        <w:textAlignment w:val="baseline"/>
        <w:rPr>
          <w:rFonts w:ascii="Times New Roman" w:hAnsi="Times New Roman" w:cs="Times New Roman"/>
          <w:sz w:val="24"/>
          <w:szCs w:val="24"/>
        </w:rPr>
      </w:pPr>
      <w:r w:rsidRPr="00BB3CC0">
        <w:rPr>
          <w:rFonts w:ascii="Times New Roman" w:hAnsi="Times New Roman" w:cs="Times New Roman"/>
          <w:sz w:val="24"/>
          <w:szCs w:val="24"/>
        </w:rPr>
        <w:t xml:space="preserve">отметить и рекомендовать к использованию положительный опыт участия во всероссийском профессиональном конкурсе «Флагманы образования. Школы» МБОУ </w:t>
      </w:r>
      <w:r w:rsidRPr="00BB3CC0">
        <w:rPr>
          <w:rFonts w:ascii="Times New Roman" w:hAnsi="Times New Roman" w:cs="Times New Roman"/>
          <w:sz w:val="24"/>
          <w:szCs w:val="24"/>
        </w:rPr>
        <w:lastRenderedPageBreak/>
        <w:t>«СОШ№8 имени Бусыгина М.И.» при подготовке образовательных учреждений к конкурсным мероприятиям;</w:t>
      </w:r>
    </w:p>
    <w:p w14:paraId="547D6162" w14:textId="72FD33A0" w:rsidR="00313752" w:rsidRPr="00BB3CC0" w:rsidRDefault="00313752" w:rsidP="00A66F06">
      <w:pPr>
        <w:numPr>
          <w:ilvl w:val="0"/>
          <w:numId w:val="18"/>
        </w:numPr>
        <w:shd w:val="clear" w:color="auto" w:fill="FFFFFF"/>
        <w:tabs>
          <w:tab w:val="clear" w:pos="720"/>
          <w:tab w:val="num" w:pos="360"/>
          <w:tab w:val="left" w:pos="851"/>
          <w:tab w:val="left" w:pos="993"/>
        </w:tabs>
        <w:spacing w:after="0" w:line="240" w:lineRule="auto"/>
        <w:ind w:left="0" w:firstLine="709"/>
        <w:jc w:val="both"/>
        <w:textAlignment w:val="baseline"/>
        <w:rPr>
          <w:rFonts w:ascii="Times New Roman" w:hAnsi="Times New Roman" w:cs="Times New Roman"/>
          <w:sz w:val="24"/>
          <w:szCs w:val="24"/>
        </w:rPr>
      </w:pPr>
      <w:r w:rsidRPr="00BB3CC0">
        <w:rPr>
          <w:rFonts w:ascii="Times New Roman" w:hAnsi="Times New Roman" w:cs="Times New Roman"/>
          <w:sz w:val="24"/>
          <w:szCs w:val="24"/>
        </w:rPr>
        <w:t>продолжить реализацию муниципальных программ и проектов, направленных на профессиональное развитие педагогического и управленческого персонала муниципальных образовательных учреждений («Школа-школе», муниципальный центр электронного и сме</w:t>
      </w:r>
      <w:r w:rsidR="004730E1">
        <w:rPr>
          <w:rFonts w:ascii="Times New Roman" w:hAnsi="Times New Roman" w:cs="Times New Roman"/>
          <w:sz w:val="24"/>
          <w:szCs w:val="24"/>
        </w:rPr>
        <w:softHyphen/>
      </w:r>
      <w:r w:rsidRPr="00BB3CC0">
        <w:rPr>
          <w:rFonts w:ascii="Times New Roman" w:hAnsi="Times New Roman" w:cs="Times New Roman"/>
          <w:sz w:val="24"/>
          <w:szCs w:val="24"/>
        </w:rPr>
        <w:t>шанного обучения, муниципальная интегрированная команда тьюторов);</w:t>
      </w:r>
    </w:p>
    <w:p w14:paraId="690DD187" w14:textId="77777777" w:rsidR="00313752" w:rsidRPr="00BB3CC0" w:rsidRDefault="00313752" w:rsidP="00A66F06">
      <w:pPr>
        <w:numPr>
          <w:ilvl w:val="0"/>
          <w:numId w:val="18"/>
        </w:numPr>
        <w:shd w:val="clear" w:color="auto" w:fill="FFFFFF"/>
        <w:tabs>
          <w:tab w:val="clear" w:pos="720"/>
          <w:tab w:val="num" w:pos="360"/>
          <w:tab w:val="left" w:pos="851"/>
          <w:tab w:val="left" w:pos="993"/>
        </w:tabs>
        <w:spacing w:after="0" w:line="240" w:lineRule="auto"/>
        <w:ind w:left="0" w:firstLine="709"/>
        <w:jc w:val="both"/>
        <w:textAlignment w:val="baseline"/>
        <w:rPr>
          <w:rFonts w:ascii="Times New Roman" w:hAnsi="Times New Roman" w:cs="Times New Roman"/>
          <w:sz w:val="24"/>
          <w:szCs w:val="24"/>
        </w:rPr>
      </w:pPr>
      <w:r w:rsidRPr="00BB3CC0">
        <w:rPr>
          <w:rFonts w:ascii="Times New Roman" w:hAnsi="Times New Roman" w:cs="Times New Roman"/>
          <w:sz w:val="24"/>
          <w:szCs w:val="24"/>
        </w:rPr>
        <w:t>продолжить информирование педагогической общественности об эффективных практиках по введению и реализации обновленных ФГОС и формированию функциональной грамотности, в том числе используя методический проект «Школа школе», заседания городских педагогических сообществ;</w:t>
      </w:r>
    </w:p>
    <w:p w14:paraId="522C1B95" w14:textId="77777777" w:rsidR="00313752" w:rsidRPr="00BB3CC0" w:rsidRDefault="00313752" w:rsidP="00A66F06">
      <w:pPr>
        <w:numPr>
          <w:ilvl w:val="0"/>
          <w:numId w:val="18"/>
        </w:numPr>
        <w:shd w:val="clear" w:color="auto" w:fill="FFFFFF"/>
        <w:tabs>
          <w:tab w:val="clear" w:pos="720"/>
          <w:tab w:val="num" w:pos="360"/>
          <w:tab w:val="left" w:pos="851"/>
          <w:tab w:val="left" w:pos="993"/>
        </w:tabs>
        <w:spacing w:after="0" w:line="240" w:lineRule="auto"/>
        <w:ind w:left="0" w:firstLine="709"/>
        <w:jc w:val="both"/>
        <w:textAlignment w:val="baseline"/>
        <w:rPr>
          <w:rFonts w:ascii="Times New Roman" w:hAnsi="Times New Roman" w:cs="Times New Roman"/>
          <w:sz w:val="24"/>
          <w:szCs w:val="24"/>
        </w:rPr>
      </w:pPr>
      <w:r w:rsidRPr="00BB3CC0">
        <w:rPr>
          <w:rFonts w:ascii="Times New Roman" w:hAnsi="Times New Roman" w:cs="Times New Roman"/>
          <w:sz w:val="24"/>
          <w:szCs w:val="24"/>
        </w:rPr>
        <w:t>продолжить координацию вопросов реализации концепций преподавания учебных предметов (предметных областей) в соответствии с основными показателями оценки ключевых характеристик качества подготовки обучающихся, в том числе в рамках межмуниципального сотрудничества Кластера 1 по вопросам внедрения Единой региональной дорожной карты реализации концепций учебных предметов на территории Иркутской области;</w:t>
      </w:r>
    </w:p>
    <w:p w14:paraId="012B006B" w14:textId="77777777" w:rsidR="00313752" w:rsidRPr="00BB3CC0" w:rsidRDefault="00313752" w:rsidP="00A66F06">
      <w:pPr>
        <w:numPr>
          <w:ilvl w:val="0"/>
          <w:numId w:val="18"/>
        </w:numPr>
        <w:shd w:val="clear" w:color="auto" w:fill="FFFFFF"/>
        <w:tabs>
          <w:tab w:val="clear" w:pos="720"/>
          <w:tab w:val="num" w:pos="360"/>
          <w:tab w:val="left" w:pos="851"/>
          <w:tab w:val="left" w:pos="993"/>
        </w:tabs>
        <w:spacing w:after="0" w:line="240" w:lineRule="auto"/>
        <w:ind w:left="0" w:firstLine="709"/>
        <w:jc w:val="both"/>
        <w:textAlignment w:val="baseline"/>
        <w:rPr>
          <w:rFonts w:ascii="Times New Roman" w:hAnsi="Times New Roman" w:cs="Times New Roman"/>
          <w:sz w:val="24"/>
          <w:szCs w:val="24"/>
        </w:rPr>
      </w:pPr>
      <w:r w:rsidRPr="00BB3CC0">
        <w:rPr>
          <w:rFonts w:ascii="Times New Roman" w:hAnsi="Times New Roman" w:cs="Times New Roman"/>
          <w:sz w:val="24"/>
          <w:szCs w:val="24"/>
        </w:rPr>
        <w:t>на заседания городских методических объединений учителей начальных классов и ОРКСЭ, математики, иностранного языка, русского языка и литературы обобщить опыт работы учителей по эффективному использованию результатов ВПР в целях повышения качества образования;</w:t>
      </w:r>
    </w:p>
    <w:p w14:paraId="69BBC1D0" w14:textId="77777777" w:rsidR="00313752" w:rsidRPr="00BB3CC0" w:rsidRDefault="00313752" w:rsidP="00A66F06">
      <w:pPr>
        <w:numPr>
          <w:ilvl w:val="0"/>
          <w:numId w:val="18"/>
        </w:numPr>
        <w:shd w:val="clear" w:color="auto" w:fill="FFFFFF"/>
        <w:tabs>
          <w:tab w:val="clear" w:pos="720"/>
          <w:tab w:val="num" w:pos="360"/>
          <w:tab w:val="left" w:pos="851"/>
          <w:tab w:val="left" w:pos="993"/>
        </w:tabs>
        <w:spacing w:after="0" w:line="240" w:lineRule="auto"/>
        <w:ind w:left="0" w:firstLine="709"/>
        <w:jc w:val="both"/>
        <w:textAlignment w:val="baseline"/>
        <w:rPr>
          <w:rFonts w:ascii="Times New Roman" w:hAnsi="Times New Roman" w:cs="Times New Roman"/>
          <w:sz w:val="24"/>
          <w:szCs w:val="24"/>
        </w:rPr>
      </w:pPr>
      <w:r w:rsidRPr="00BB3CC0">
        <w:rPr>
          <w:rFonts w:ascii="Times New Roman" w:hAnsi="Times New Roman" w:cs="Times New Roman"/>
          <w:sz w:val="24"/>
          <w:szCs w:val="24"/>
        </w:rPr>
        <w:t>общеобразовательным учреждениям организовать проведение практических семинаров для педагогов по устранению методических, оценочных и предметных дефицитов по результатам ВПР;</w:t>
      </w:r>
    </w:p>
    <w:p w14:paraId="63074A90" w14:textId="77777777" w:rsidR="00313752" w:rsidRPr="00BB3CC0" w:rsidRDefault="00313752" w:rsidP="00A66F06">
      <w:pPr>
        <w:numPr>
          <w:ilvl w:val="0"/>
          <w:numId w:val="18"/>
        </w:numPr>
        <w:shd w:val="clear" w:color="auto" w:fill="FFFFFF"/>
        <w:tabs>
          <w:tab w:val="clear" w:pos="720"/>
          <w:tab w:val="num" w:pos="360"/>
          <w:tab w:val="left" w:pos="851"/>
          <w:tab w:val="left" w:pos="993"/>
        </w:tabs>
        <w:spacing w:after="0" w:line="240" w:lineRule="auto"/>
        <w:ind w:left="0" w:firstLine="709"/>
        <w:jc w:val="both"/>
        <w:textAlignment w:val="baseline"/>
        <w:rPr>
          <w:rFonts w:ascii="Times New Roman" w:hAnsi="Times New Roman" w:cs="Times New Roman"/>
          <w:sz w:val="24"/>
          <w:szCs w:val="24"/>
        </w:rPr>
      </w:pPr>
      <w:r w:rsidRPr="00BB3CC0">
        <w:rPr>
          <w:rFonts w:ascii="Times New Roman" w:hAnsi="Times New Roman" w:cs="Times New Roman"/>
          <w:sz w:val="24"/>
          <w:szCs w:val="24"/>
        </w:rPr>
        <w:t>учителям, участвующим в работе круглого стола, распространить свой опыт работы на заседаниях городских предметных объединений;</w:t>
      </w:r>
    </w:p>
    <w:p w14:paraId="29C4613D" w14:textId="77777777" w:rsidR="00313752" w:rsidRPr="00BB3CC0" w:rsidRDefault="00313752" w:rsidP="00A66F06">
      <w:pPr>
        <w:numPr>
          <w:ilvl w:val="0"/>
          <w:numId w:val="18"/>
        </w:numPr>
        <w:shd w:val="clear" w:color="auto" w:fill="FFFFFF"/>
        <w:tabs>
          <w:tab w:val="clear" w:pos="720"/>
          <w:tab w:val="num" w:pos="360"/>
          <w:tab w:val="left" w:pos="851"/>
          <w:tab w:val="left" w:pos="993"/>
        </w:tabs>
        <w:spacing w:after="0" w:line="240" w:lineRule="auto"/>
        <w:ind w:left="0" w:firstLine="709"/>
        <w:jc w:val="both"/>
        <w:textAlignment w:val="baseline"/>
        <w:rPr>
          <w:rFonts w:ascii="Times New Roman" w:hAnsi="Times New Roman" w:cs="Times New Roman"/>
          <w:sz w:val="24"/>
          <w:szCs w:val="24"/>
        </w:rPr>
      </w:pPr>
      <w:r w:rsidRPr="00BB3CC0">
        <w:rPr>
          <w:rFonts w:ascii="Times New Roman" w:hAnsi="Times New Roman" w:cs="Times New Roman"/>
          <w:sz w:val="24"/>
          <w:szCs w:val="24"/>
        </w:rPr>
        <w:t xml:space="preserve">создать электронный сборник по итогам круглого стола «ВПР: результаты, проблемы, решения и разместить его на образовательном портале города Усть-Илимска </w:t>
      </w:r>
      <w:hyperlink r:id="rId42" w:history="1">
        <w:r w:rsidRPr="00BB3CC0">
          <w:rPr>
            <w:rStyle w:val="af"/>
            <w:rFonts w:ascii="Times New Roman" w:hAnsi="Times New Roman" w:cs="Times New Roman"/>
            <w:color w:val="auto"/>
            <w:sz w:val="24"/>
            <w:szCs w:val="24"/>
            <w:u w:val="none"/>
          </w:rPr>
          <w:t>http://uiedu.ru/</w:t>
        </w:r>
      </w:hyperlink>
      <w:r w:rsidRPr="00BB3CC0">
        <w:rPr>
          <w:rFonts w:ascii="Times New Roman" w:hAnsi="Times New Roman" w:cs="Times New Roman"/>
          <w:sz w:val="24"/>
          <w:szCs w:val="24"/>
        </w:rPr>
        <w:t>.</w:t>
      </w:r>
    </w:p>
    <w:p w14:paraId="6DD31C5A" w14:textId="57F9B9A3" w:rsidR="00313752" w:rsidRPr="004F0189" w:rsidRDefault="00313752" w:rsidP="00A66F06">
      <w:pPr>
        <w:pStyle w:val="af8"/>
        <w:numPr>
          <w:ilvl w:val="0"/>
          <w:numId w:val="72"/>
        </w:numPr>
        <w:shd w:val="clear" w:color="auto" w:fill="FFFFFF"/>
        <w:tabs>
          <w:tab w:val="left" w:pos="993"/>
        </w:tabs>
        <w:spacing w:before="0" w:beforeAutospacing="0" w:after="0" w:afterAutospacing="0"/>
        <w:ind w:left="0" w:firstLine="851"/>
        <w:jc w:val="both"/>
        <w:textAlignment w:val="baseline"/>
        <w:rPr>
          <w:b/>
        </w:rPr>
      </w:pPr>
      <w:r w:rsidRPr="004F0189">
        <w:rPr>
          <w:rStyle w:val="afd"/>
          <w:b w:val="0"/>
        </w:rPr>
        <w:t>Магистральное направление «Здоровье»</w:t>
      </w:r>
      <w:r w:rsidR="004D5A6A">
        <w:rPr>
          <w:rStyle w:val="afd"/>
          <w:b w:val="0"/>
        </w:rPr>
        <w:t>.</w:t>
      </w:r>
    </w:p>
    <w:p w14:paraId="56F39591" w14:textId="77777777" w:rsidR="00313752" w:rsidRPr="00BB3CC0" w:rsidRDefault="00313752" w:rsidP="00594236">
      <w:pPr>
        <w:pStyle w:val="af8"/>
        <w:shd w:val="clear" w:color="auto" w:fill="FFFFFF"/>
        <w:spacing w:before="0" w:beforeAutospacing="0" w:after="0" w:afterAutospacing="0"/>
        <w:ind w:firstLine="709"/>
        <w:jc w:val="both"/>
        <w:textAlignment w:val="baseline"/>
      </w:pPr>
      <w:r w:rsidRPr="00BB3CC0">
        <w:t>В период с 13.03.2023г. по 24.03.2023г. в рамках Дня «Здоровье» на площадках МБОУ «СОШ №15», МБОУ «СОШ №17», МБОУ «СОШ № 8 имени Бусыгина М.И.», МБОУ «СОШ № 2», МБОУ «СОШ №1», МАОУ «СОШ № 11», ОЦ «Дельфин» были проведены следующие мероприятия: муниципальный этап соревнований по мини-футболу среди учащихся в рамках Спартакиады общеобразовательных учреждений на 2022-2023 учебный год, турнир по настольному теннису имени Бусыгина М.И., муниципальный турнир по пионерболу на малый кубок имени Игоря Пряхова, муниципальный шахматный турнир «Папа, мама, я- спортивная семья» среди семейных команд школ города, классная встреча с представителями субъектов системы профилактики, практическая демонстрация деятельности Центра тестирования Всероссийского физкультурно-спортивный комплекс «Готов к труду и обороне» для руководителей муниципальных образовательных учреждений, педагогических работников, муниципальный этап соревнований по плаванию среди учащихся в рамках Спартакиады общеобразовательных учреждений на 2022-2023 учебный год.</w:t>
      </w:r>
    </w:p>
    <w:p w14:paraId="59BDB2AB" w14:textId="77777777" w:rsidR="00313752" w:rsidRPr="004F0189" w:rsidRDefault="00313752" w:rsidP="00594236">
      <w:pPr>
        <w:spacing w:after="0" w:line="240" w:lineRule="auto"/>
        <w:ind w:firstLine="709"/>
        <w:jc w:val="both"/>
        <w:rPr>
          <w:rStyle w:val="afd"/>
        </w:rPr>
      </w:pPr>
      <w:r w:rsidRPr="004F0189">
        <w:rPr>
          <w:rFonts w:ascii="Times New Roman" w:hAnsi="Times New Roman" w:cs="Times New Roman"/>
          <w:sz w:val="24"/>
          <w:szCs w:val="24"/>
        </w:rPr>
        <w:t>Распорядительные акты, ссылка на информационное сопровождение мероприятий</w:t>
      </w:r>
      <w:r w:rsidRPr="00627AB6">
        <w:rPr>
          <w:rStyle w:val="afd"/>
          <w:rFonts w:ascii="Times New Roman" w:hAnsi="Times New Roman" w:cs="Times New Roman"/>
          <w:b w:val="0"/>
          <w:sz w:val="24"/>
          <w:szCs w:val="24"/>
        </w:rPr>
        <w:t>:</w:t>
      </w:r>
      <w:r w:rsidRPr="004F0189">
        <w:rPr>
          <w:rStyle w:val="afd"/>
        </w:rPr>
        <w:t xml:space="preserve"> </w:t>
      </w:r>
    </w:p>
    <w:p w14:paraId="5D7C1F8A" w14:textId="1A43F711" w:rsidR="00313752" w:rsidRPr="00627AB6" w:rsidRDefault="00313752" w:rsidP="00A66F06">
      <w:pPr>
        <w:pStyle w:val="a9"/>
        <w:numPr>
          <w:ilvl w:val="0"/>
          <w:numId w:val="26"/>
        </w:numPr>
        <w:tabs>
          <w:tab w:val="left" w:pos="993"/>
        </w:tabs>
        <w:spacing w:after="0" w:line="240" w:lineRule="auto"/>
        <w:ind w:left="0" w:firstLine="709"/>
        <w:jc w:val="both"/>
        <w:rPr>
          <w:rStyle w:val="af"/>
          <w:rFonts w:ascii="Times New Roman" w:hAnsi="Times New Roman" w:cs="Times New Roman"/>
          <w:bCs/>
          <w:color w:val="auto"/>
          <w:sz w:val="24"/>
          <w:szCs w:val="24"/>
          <w:u w:val="none"/>
        </w:rPr>
      </w:pPr>
      <w:r w:rsidRPr="00627AB6">
        <w:rPr>
          <w:rFonts w:ascii="Times New Roman" w:hAnsi="Times New Roman" w:cs="Times New Roman"/>
          <w:bCs/>
          <w:sz w:val="24"/>
          <w:szCs w:val="24"/>
        </w:rPr>
        <w:t xml:space="preserve">муниципальный этап соревнований по мини-футболу </w:t>
      </w:r>
      <w:r w:rsidRPr="00627AB6">
        <w:rPr>
          <w:rFonts w:ascii="Times New Roman" w:hAnsi="Times New Roman" w:cs="Times New Roman"/>
          <w:sz w:val="24"/>
          <w:szCs w:val="24"/>
        </w:rPr>
        <w:t>среди учащихся в рамках Спартакиады общеобразовательных учреждений на 2022-2023 учебный год: приказ Управления образования Администрации города Усть-Илимска от 09.03.2023г.№ 254</w:t>
      </w:r>
      <w:r w:rsidR="005B0ACF" w:rsidRPr="00627AB6">
        <w:rPr>
          <w:rFonts w:ascii="Times New Roman" w:hAnsi="Times New Roman" w:cs="Times New Roman"/>
          <w:sz w:val="24"/>
          <w:szCs w:val="24"/>
        </w:rPr>
        <w:t xml:space="preserve"> </w:t>
      </w:r>
      <w:r w:rsidRPr="00627AB6">
        <w:rPr>
          <w:rFonts w:ascii="Times New Roman" w:hAnsi="Times New Roman" w:cs="Times New Roman"/>
          <w:sz w:val="24"/>
          <w:szCs w:val="24"/>
        </w:rPr>
        <w:t>«О проведении муниципального этапа соревнований по мини-футболу среди учащихся в рамках Спартакиады общеобразовательных учреждений на 2022-2023 учебный год», приказ Управления образования Администрации города Усть-Илимска от 03.04.2023г.</w:t>
      </w:r>
      <w:r w:rsidR="005B0ACF" w:rsidRPr="00627AB6">
        <w:rPr>
          <w:rFonts w:ascii="Times New Roman" w:hAnsi="Times New Roman" w:cs="Times New Roman"/>
          <w:sz w:val="24"/>
          <w:szCs w:val="24"/>
        </w:rPr>
        <w:t xml:space="preserve"> </w:t>
      </w:r>
      <w:r w:rsidRPr="00627AB6">
        <w:rPr>
          <w:rFonts w:ascii="Times New Roman" w:hAnsi="Times New Roman" w:cs="Times New Roman"/>
          <w:sz w:val="24"/>
          <w:szCs w:val="24"/>
        </w:rPr>
        <w:t>№ 382</w:t>
      </w:r>
      <w:r w:rsidR="005B0ACF" w:rsidRPr="00627AB6">
        <w:rPr>
          <w:rFonts w:ascii="Times New Roman" w:hAnsi="Times New Roman" w:cs="Times New Roman"/>
          <w:sz w:val="24"/>
          <w:szCs w:val="24"/>
        </w:rPr>
        <w:t xml:space="preserve"> </w:t>
      </w:r>
      <w:r w:rsidRPr="00627AB6">
        <w:rPr>
          <w:rFonts w:ascii="Times New Roman" w:hAnsi="Times New Roman" w:cs="Times New Roman"/>
          <w:sz w:val="24"/>
          <w:szCs w:val="24"/>
        </w:rPr>
        <w:t>«Об итогах проведения муниципального этапа соревнований по мини-футболу среди учащихся в рамках Спартакиады общеобразовательных учреждений на 2022-2023 учебный год»</w:t>
      </w:r>
      <w:r w:rsidR="005B0ACF" w:rsidRPr="00627AB6">
        <w:rPr>
          <w:rFonts w:ascii="Times New Roman" w:hAnsi="Times New Roman" w:cs="Times New Roman"/>
          <w:sz w:val="24"/>
          <w:szCs w:val="24"/>
        </w:rPr>
        <w:t xml:space="preserve"> </w:t>
      </w:r>
      <w:r w:rsidRPr="00627AB6">
        <w:rPr>
          <w:rFonts w:ascii="Times New Roman" w:hAnsi="Times New Roman" w:cs="Times New Roman"/>
          <w:sz w:val="24"/>
          <w:szCs w:val="24"/>
        </w:rPr>
        <w:t>(</w:t>
      </w:r>
      <w:hyperlink r:id="rId43" w:history="1">
        <w:r w:rsidRPr="00627AB6">
          <w:rPr>
            <w:rStyle w:val="af"/>
            <w:rFonts w:ascii="Times New Roman" w:hAnsi="Times New Roman" w:cs="Times New Roman"/>
            <w:color w:val="auto"/>
            <w:sz w:val="24"/>
            <w:szCs w:val="24"/>
            <w:u w:val="none"/>
            <w:lang w:eastAsia="en-US"/>
          </w:rPr>
          <w:t>http://uiedu.ru/2023/04/04/итоги-соревнований-по-мини-футболу-ср/</w:t>
        </w:r>
      </w:hyperlink>
      <w:r w:rsidRPr="00627AB6">
        <w:rPr>
          <w:rStyle w:val="af"/>
          <w:rFonts w:ascii="Times New Roman" w:hAnsi="Times New Roman" w:cs="Times New Roman"/>
          <w:color w:val="auto"/>
          <w:sz w:val="24"/>
          <w:szCs w:val="24"/>
          <w:u w:val="none"/>
          <w:lang w:eastAsia="en-US"/>
        </w:rPr>
        <w:t>;</w:t>
      </w:r>
      <w:r w:rsidR="005B0ACF" w:rsidRPr="00627AB6">
        <w:rPr>
          <w:rStyle w:val="af"/>
          <w:rFonts w:ascii="Times New Roman" w:hAnsi="Times New Roman" w:cs="Times New Roman"/>
          <w:color w:val="auto"/>
          <w:sz w:val="24"/>
          <w:szCs w:val="24"/>
          <w:u w:val="none"/>
          <w:lang w:eastAsia="en-US"/>
        </w:rPr>
        <w:t xml:space="preserve"> </w:t>
      </w:r>
      <w:hyperlink r:id="rId44" w:history="1">
        <w:r w:rsidRPr="00627AB6">
          <w:rPr>
            <w:rStyle w:val="af"/>
            <w:rFonts w:ascii="Times New Roman" w:hAnsi="Times New Roman" w:cs="Times New Roman"/>
            <w:color w:val="auto"/>
            <w:sz w:val="24"/>
            <w:szCs w:val="24"/>
            <w:u w:val="none"/>
            <w:lang w:eastAsia="en-US"/>
          </w:rPr>
          <w:t>https://vk.com/gorono_ui?w=wall-212505090_496</w:t>
        </w:r>
      </w:hyperlink>
      <w:r w:rsidRPr="00627AB6">
        <w:rPr>
          <w:rStyle w:val="af"/>
          <w:rFonts w:ascii="Times New Roman" w:hAnsi="Times New Roman" w:cs="Times New Roman"/>
          <w:color w:val="auto"/>
          <w:sz w:val="24"/>
          <w:szCs w:val="24"/>
          <w:u w:val="none"/>
          <w:lang w:eastAsia="en-US"/>
        </w:rPr>
        <w:t xml:space="preserve">; </w:t>
      </w:r>
      <w:hyperlink r:id="rId45" w:history="1">
        <w:r w:rsidRPr="00627AB6">
          <w:rPr>
            <w:rStyle w:val="af"/>
            <w:rFonts w:ascii="Times New Roman" w:hAnsi="Times New Roman" w:cs="Times New Roman"/>
            <w:color w:val="auto"/>
            <w:sz w:val="24"/>
            <w:szCs w:val="24"/>
            <w:u w:val="none"/>
            <w:lang w:eastAsia="en-US"/>
          </w:rPr>
          <w:t>https://ok.ru/group/70000002167455/topic/155003167547551</w:t>
        </w:r>
      </w:hyperlink>
      <w:r w:rsidRPr="00627AB6">
        <w:rPr>
          <w:rStyle w:val="af"/>
          <w:rFonts w:ascii="Times New Roman" w:hAnsi="Times New Roman" w:cs="Times New Roman"/>
          <w:color w:val="auto"/>
          <w:sz w:val="24"/>
          <w:szCs w:val="24"/>
          <w:u w:val="none"/>
          <w:lang w:eastAsia="en-US"/>
        </w:rPr>
        <w:t>);</w:t>
      </w:r>
    </w:p>
    <w:p w14:paraId="7DD2CDAA" w14:textId="5D7F806D" w:rsidR="00313752" w:rsidRPr="00627AB6" w:rsidRDefault="00313752" w:rsidP="00A66F06">
      <w:pPr>
        <w:pStyle w:val="a9"/>
        <w:numPr>
          <w:ilvl w:val="0"/>
          <w:numId w:val="26"/>
        </w:numPr>
        <w:tabs>
          <w:tab w:val="left" w:pos="993"/>
        </w:tabs>
        <w:spacing w:after="0" w:line="240" w:lineRule="auto"/>
        <w:ind w:left="0" w:firstLine="709"/>
        <w:jc w:val="both"/>
        <w:rPr>
          <w:rFonts w:ascii="Times New Roman" w:hAnsi="Times New Roman" w:cs="Times New Roman"/>
          <w:bCs/>
          <w:sz w:val="24"/>
          <w:szCs w:val="24"/>
        </w:rPr>
      </w:pPr>
      <w:r w:rsidRPr="00627AB6">
        <w:rPr>
          <w:rFonts w:ascii="Times New Roman" w:hAnsi="Times New Roman" w:cs="Times New Roman"/>
          <w:bCs/>
          <w:sz w:val="24"/>
          <w:szCs w:val="24"/>
        </w:rPr>
        <w:t>турнир по настольному теннису имени Бусыгина М.И.: п</w:t>
      </w:r>
      <w:r w:rsidRPr="00627AB6">
        <w:rPr>
          <w:rFonts w:ascii="Times New Roman" w:hAnsi="Times New Roman" w:cs="Times New Roman"/>
          <w:bCs/>
          <w:sz w:val="24"/>
          <w:szCs w:val="24"/>
          <w:lang w:eastAsia="en-US"/>
        </w:rPr>
        <w:t>риказ Управления обра</w:t>
      </w:r>
      <w:r w:rsidR="004730E1">
        <w:rPr>
          <w:rFonts w:ascii="Times New Roman" w:hAnsi="Times New Roman" w:cs="Times New Roman"/>
          <w:bCs/>
          <w:sz w:val="24"/>
          <w:szCs w:val="24"/>
          <w:lang w:eastAsia="en-US"/>
        </w:rPr>
        <w:softHyphen/>
      </w:r>
      <w:r w:rsidRPr="00627AB6">
        <w:rPr>
          <w:rFonts w:ascii="Times New Roman" w:hAnsi="Times New Roman" w:cs="Times New Roman"/>
          <w:bCs/>
          <w:sz w:val="24"/>
          <w:szCs w:val="24"/>
          <w:lang w:eastAsia="en-US"/>
        </w:rPr>
        <w:t>зования Администрации города</w:t>
      </w:r>
      <w:r w:rsidR="005B0ACF" w:rsidRPr="00627AB6">
        <w:rPr>
          <w:rFonts w:ascii="Times New Roman" w:hAnsi="Times New Roman" w:cs="Times New Roman"/>
          <w:bCs/>
          <w:sz w:val="24"/>
          <w:szCs w:val="24"/>
          <w:lang w:eastAsia="en-US"/>
        </w:rPr>
        <w:t xml:space="preserve"> </w:t>
      </w:r>
      <w:r w:rsidRPr="00627AB6">
        <w:rPr>
          <w:rFonts w:ascii="Times New Roman" w:hAnsi="Times New Roman" w:cs="Times New Roman"/>
          <w:bCs/>
          <w:sz w:val="24"/>
          <w:szCs w:val="24"/>
          <w:lang w:eastAsia="en-US"/>
        </w:rPr>
        <w:t>Усть-Илимска</w:t>
      </w:r>
      <w:r w:rsidR="005B0ACF" w:rsidRPr="00627AB6">
        <w:rPr>
          <w:rFonts w:ascii="Times New Roman" w:hAnsi="Times New Roman" w:cs="Times New Roman"/>
          <w:bCs/>
          <w:sz w:val="24"/>
          <w:szCs w:val="24"/>
          <w:lang w:eastAsia="en-US"/>
        </w:rPr>
        <w:t xml:space="preserve"> </w:t>
      </w:r>
      <w:r w:rsidRPr="00627AB6">
        <w:rPr>
          <w:rFonts w:ascii="Times New Roman" w:hAnsi="Times New Roman" w:cs="Times New Roman"/>
          <w:bCs/>
          <w:sz w:val="24"/>
          <w:szCs w:val="24"/>
          <w:lang w:eastAsia="en-US"/>
        </w:rPr>
        <w:t>от 16.02.2023г. № 172</w:t>
      </w:r>
      <w:r w:rsidR="005B0ACF" w:rsidRPr="00627AB6">
        <w:rPr>
          <w:rFonts w:ascii="Times New Roman" w:hAnsi="Times New Roman" w:cs="Times New Roman"/>
          <w:bCs/>
          <w:sz w:val="24"/>
          <w:szCs w:val="24"/>
          <w:lang w:eastAsia="en-US"/>
        </w:rPr>
        <w:t xml:space="preserve"> </w:t>
      </w:r>
      <w:r w:rsidRPr="00627AB6">
        <w:rPr>
          <w:rFonts w:ascii="Times New Roman" w:hAnsi="Times New Roman" w:cs="Times New Roman"/>
          <w:bCs/>
          <w:sz w:val="24"/>
          <w:szCs w:val="24"/>
          <w:lang w:eastAsia="en-US"/>
        </w:rPr>
        <w:t>«О проведении городского образовательного форума «Единое образовательное пространство города (обучение и воспитание): стратегия и практика развития»; письмо Комитета образования Администрации города Усть-Илимска от 07.04.2023г. № 03/0990 «Об итогах проведения мероприятия» (</w:t>
      </w:r>
      <w:hyperlink r:id="rId46" w:history="1">
        <w:r w:rsidRPr="00627AB6">
          <w:rPr>
            <w:rStyle w:val="af"/>
            <w:rFonts w:ascii="Times New Roman" w:hAnsi="Times New Roman" w:cs="Times New Roman"/>
            <w:bCs/>
            <w:color w:val="auto"/>
            <w:sz w:val="24"/>
            <w:szCs w:val="24"/>
            <w:u w:val="none"/>
            <w:lang w:eastAsia="en-US"/>
          </w:rPr>
          <w:t>https://vk.com/cskui?w=wall-217737576_64</w:t>
        </w:r>
      </w:hyperlink>
      <w:r w:rsidRPr="00627AB6">
        <w:rPr>
          <w:rFonts w:ascii="Times New Roman" w:hAnsi="Times New Roman" w:cs="Times New Roman"/>
          <w:bCs/>
          <w:sz w:val="24"/>
          <w:szCs w:val="24"/>
          <w:lang w:eastAsia="en-US"/>
        </w:rPr>
        <w:t>);</w:t>
      </w:r>
    </w:p>
    <w:p w14:paraId="1B28FF7A" w14:textId="10B1F5EA" w:rsidR="00313752" w:rsidRPr="00627AB6" w:rsidRDefault="00313752" w:rsidP="00A66F06">
      <w:pPr>
        <w:pStyle w:val="a9"/>
        <w:numPr>
          <w:ilvl w:val="0"/>
          <w:numId w:val="26"/>
        </w:numPr>
        <w:tabs>
          <w:tab w:val="left" w:pos="993"/>
        </w:tabs>
        <w:spacing w:after="0" w:line="240" w:lineRule="auto"/>
        <w:ind w:left="0" w:firstLine="709"/>
        <w:jc w:val="both"/>
        <w:rPr>
          <w:rStyle w:val="af"/>
          <w:rFonts w:ascii="Times New Roman" w:hAnsi="Times New Roman" w:cs="Times New Roman"/>
          <w:bCs/>
          <w:color w:val="auto"/>
          <w:sz w:val="24"/>
          <w:szCs w:val="24"/>
          <w:u w:val="none"/>
        </w:rPr>
      </w:pPr>
      <w:r w:rsidRPr="00627AB6">
        <w:rPr>
          <w:rFonts w:ascii="Times New Roman" w:hAnsi="Times New Roman" w:cs="Times New Roman"/>
          <w:bCs/>
          <w:sz w:val="24"/>
          <w:szCs w:val="24"/>
        </w:rPr>
        <w:t>муниципальный турнир по пионерболу на Малый Кубок имени Игоря Пряхова: п</w:t>
      </w:r>
      <w:r w:rsidRPr="00627AB6">
        <w:rPr>
          <w:rFonts w:ascii="Times New Roman" w:hAnsi="Times New Roman" w:cs="Times New Roman"/>
          <w:bCs/>
          <w:sz w:val="24"/>
          <w:szCs w:val="24"/>
          <w:lang w:eastAsia="en-US"/>
        </w:rPr>
        <w:t>риказ Управления образования Администрации города Усть-Илимска</w:t>
      </w:r>
      <w:r w:rsidR="005B0ACF" w:rsidRPr="00627AB6">
        <w:rPr>
          <w:rFonts w:ascii="Times New Roman" w:hAnsi="Times New Roman" w:cs="Times New Roman"/>
          <w:bCs/>
          <w:sz w:val="24"/>
          <w:szCs w:val="24"/>
          <w:lang w:eastAsia="en-US"/>
        </w:rPr>
        <w:t xml:space="preserve"> </w:t>
      </w:r>
      <w:r w:rsidRPr="00627AB6">
        <w:rPr>
          <w:rFonts w:ascii="Times New Roman" w:hAnsi="Times New Roman" w:cs="Times New Roman"/>
          <w:bCs/>
          <w:sz w:val="24"/>
          <w:szCs w:val="24"/>
          <w:lang w:eastAsia="en-US"/>
        </w:rPr>
        <w:t>от 16.02.2023г. № 172</w:t>
      </w:r>
      <w:r w:rsidR="005B0ACF" w:rsidRPr="00627AB6">
        <w:rPr>
          <w:rFonts w:ascii="Times New Roman" w:hAnsi="Times New Roman" w:cs="Times New Roman"/>
          <w:bCs/>
          <w:sz w:val="24"/>
          <w:szCs w:val="24"/>
          <w:lang w:eastAsia="en-US"/>
        </w:rPr>
        <w:t xml:space="preserve"> </w:t>
      </w:r>
      <w:r w:rsidRPr="00627AB6">
        <w:rPr>
          <w:rFonts w:ascii="Times New Roman" w:hAnsi="Times New Roman" w:cs="Times New Roman"/>
          <w:bCs/>
          <w:sz w:val="24"/>
          <w:szCs w:val="24"/>
          <w:lang w:eastAsia="en-US"/>
        </w:rPr>
        <w:t>«О проведении городского образовательного форума «Единое образовательное пространство города (обучение и воспитание): стратегия и практика развития», приказ МБОУ «СОШ № 2» от 17.03.2023г. № 073 «Об итогах проведения муниципального турнира по пионерболу на Малый Кубок имени Игоря Пряхова»; письмо Комитета образования Администрации города Усть-Илимска от 07.04.2023г. № 03/0989 «Об итогах проведения мероприятия» (</w:t>
      </w:r>
      <w:hyperlink r:id="rId47" w:history="1">
        <w:r w:rsidRPr="00627AB6">
          <w:rPr>
            <w:rStyle w:val="af"/>
            <w:rFonts w:ascii="Times New Roman" w:hAnsi="Times New Roman" w:cs="Times New Roman"/>
            <w:color w:val="auto"/>
            <w:sz w:val="24"/>
            <w:szCs w:val="24"/>
            <w:u w:val="none"/>
            <w:lang w:eastAsia="en-US"/>
          </w:rPr>
          <w:t>http://school2ui.beget.tech/2023/04/09/турнир-по-пионерболу-на-кубок-игоря-пр/</w:t>
        </w:r>
      </w:hyperlink>
      <w:r w:rsidRPr="00627AB6">
        <w:rPr>
          <w:rStyle w:val="af"/>
          <w:rFonts w:ascii="Times New Roman" w:hAnsi="Times New Roman" w:cs="Times New Roman"/>
          <w:bCs/>
          <w:color w:val="auto"/>
          <w:sz w:val="24"/>
          <w:szCs w:val="24"/>
          <w:u w:val="none"/>
          <w:lang w:eastAsia="en-US"/>
        </w:rPr>
        <w:t xml:space="preserve">; </w:t>
      </w:r>
      <w:hyperlink r:id="rId48" w:history="1">
        <w:r w:rsidRPr="00627AB6">
          <w:rPr>
            <w:rStyle w:val="af"/>
            <w:rFonts w:ascii="Times New Roman" w:hAnsi="Times New Roman" w:cs="Times New Roman"/>
            <w:color w:val="auto"/>
            <w:sz w:val="24"/>
            <w:szCs w:val="24"/>
            <w:u w:val="none"/>
            <w:lang w:eastAsia="en-US"/>
          </w:rPr>
          <w:t>https://vk.com/cskui?w=wall-217737576_64</w:t>
        </w:r>
      </w:hyperlink>
      <w:r w:rsidRPr="00627AB6">
        <w:rPr>
          <w:rStyle w:val="af"/>
          <w:rFonts w:ascii="Times New Roman" w:hAnsi="Times New Roman" w:cs="Times New Roman"/>
          <w:bCs/>
          <w:color w:val="auto"/>
          <w:sz w:val="24"/>
          <w:szCs w:val="24"/>
          <w:u w:val="none"/>
          <w:lang w:eastAsia="en-US"/>
        </w:rPr>
        <w:t>);</w:t>
      </w:r>
    </w:p>
    <w:p w14:paraId="0EDDA398" w14:textId="5AF83A0C" w:rsidR="00313752" w:rsidRPr="00627AB6" w:rsidRDefault="00313752" w:rsidP="00A66F06">
      <w:pPr>
        <w:pStyle w:val="a9"/>
        <w:numPr>
          <w:ilvl w:val="0"/>
          <w:numId w:val="26"/>
        </w:numPr>
        <w:tabs>
          <w:tab w:val="left" w:pos="993"/>
        </w:tabs>
        <w:spacing w:after="0" w:line="240" w:lineRule="auto"/>
        <w:ind w:left="0" w:firstLine="709"/>
        <w:jc w:val="both"/>
        <w:rPr>
          <w:rStyle w:val="af"/>
          <w:rFonts w:ascii="Times New Roman" w:hAnsi="Times New Roman" w:cs="Times New Roman"/>
          <w:bCs/>
          <w:color w:val="auto"/>
          <w:sz w:val="24"/>
          <w:szCs w:val="24"/>
          <w:u w:val="none"/>
        </w:rPr>
      </w:pPr>
      <w:r w:rsidRPr="00627AB6">
        <w:rPr>
          <w:rStyle w:val="af"/>
          <w:rFonts w:ascii="Times New Roman" w:hAnsi="Times New Roman" w:cs="Times New Roman"/>
          <w:color w:val="auto"/>
          <w:sz w:val="24"/>
          <w:szCs w:val="24"/>
          <w:u w:val="none"/>
        </w:rPr>
        <w:t>муниципальный шахматный турнир «Папа, мама, я - спортивная семья» среди семейных команд школ города:</w:t>
      </w:r>
      <w:r w:rsidR="005B0ACF" w:rsidRPr="00627AB6">
        <w:rPr>
          <w:rStyle w:val="af"/>
          <w:rFonts w:ascii="Times New Roman" w:hAnsi="Times New Roman" w:cs="Times New Roman"/>
          <w:color w:val="auto"/>
          <w:sz w:val="24"/>
          <w:szCs w:val="24"/>
          <w:u w:val="none"/>
        </w:rPr>
        <w:t xml:space="preserve"> </w:t>
      </w:r>
      <w:r w:rsidRPr="00627AB6">
        <w:rPr>
          <w:rStyle w:val="af"/>
          <w:rFonts w:ascii="Times New Roman" w:hAnsi="Times New Roman" w:cs="Times New Roman"/>
          <w:color w:val="auto"/>
          <w:sz w:val="24"/>
          <w:szCs w:val="24"/>
          <w:u w:val="none"/>
        </w:rPr>
        <w:t>приказ Управления образования</w:t>
      </w:r>
      <w:r w:rsidRPr="00627AB6">
        <w:rPr>
          <w:rFonts w:ascii="Times New Roman" w:hAnsi="Times New Roman" w:cs="Times New Roman"/>
          <w:bCs/>
          <w:sz w:val="24"/>
          <w:szCs w:val="24"/>
          <w:lang w:eastAsia="en-US"/>
        </w:rPr>
        <w:t xml:space="preserve"> Администрации города Усть-Илимска</w:t>
      </w:r>
      <w:r w:rsidR="005B0ACF" w:rsidRPr="00627AB6">
        <w:rPr>
          <w:rStyle w:val="af"/>
          <w:rFonts w:ascii="Times New Roman" w:hAnsi="Times New Roman" w:cs="Times New Roman"/>
          <w:color w:val="auto"/>
          <w:sz w:val="24"/>
          <w:szCs w:val="24"/>
          <w:u w:val="none"/>
        </w:rPr>
        <w:t xml:space="preserve"> </w:t>
      </w:r>
      <w:r w:rsidRPr="00627AB6">
        <w:rPr>
          <w:rStyle w:val="af"/>
          <w:rFonts w:ascii="Times New Roman" w:hAnsi="Times New Roman" w:cs="Times New Roman"/>
          <w:color w:val="auto"/>
          <w:sz w:val="24"/>
          <w:szCs w:val="24"/>
          <w:u w:val="none"/>
        </w:rPr>
        <w:t>от 16.02.2023г. № 172</w:t>
      </w:r>
      <w:r w:rsidR="005B0ACF" w:rsidRPr="00627AB6">
        <w:rPr>
          <w:rStyle w:val="af"/>
          <w:rFonts w:ascii="Times New Roman" w:hAnsi="Times New Roman" w:cs="Times New Roman"/>
          <w:color w:val="auto"/>
          <w:sz w:val="24"/>
          <w:szCs w:val="24"/>
          <w:u w:val="none"/>
        </w:rPr>
        <w:t xml:space="preserve"> </w:t>
      </w:r>
      <w:r w:rsidRPr="00627AB6">
        <w:rPr>
          <w:rStyle w:val="af"/>
          <w:rFonts w:ascii="Times New Roman" w:hAnsi="Times New Roman" w:cs="Times New Roman"/>
          <w:color w:val="auto"/>
          <w:sz w:val="24"/>
          <w:szCs w:val="24"/>
          <w:u w:val="none"/>
        </w:rPr>
        <w:t>«О проведении городского образовательного форума «Единое образовательное пространство города (обучение и воспитание): стратегия и практика развития», приказ Управления образования</w:t>
      </w:r>
      <w:r w:rsidR="005B0ACF" w:rsidRPr="00627AB6">
        <w:rPr>
          <w:rStyle w:val="af"/>
          <w:rFonts w:ascii="Times New Roman" w:hAnsi="Times New Roman" w:cs="Times New Roman"/>
          <w:color w:val="auto"/>
          <w:sz w:val="24"/>
          <w:szCs w:val="24"/>
          <w:u w:val="none"/>
        </w:rPr>
        <w:t xml:space="preserve"> </w:t>
      </w:r>
      <w:r w:rsidRPr="00627AB6">
        <w:rPr>
          <w:rFonts w:ascii="Times New Roman" w:hAnsi="Times New Roman" w:cs="Times New Roman"/>
          <w:bCs/>
          <w:sz w:val="24"/>
          <w:szCs w:val="24"/>
          <w:lang w:eastAsia="en-US"/>
        </w:rPr>
        <w:t xml:space="preserve">Администрации города Усть-Илимска </w:t>
      </w:r>
      <w:r w:rsidRPr="00627AB6">
        <w:rPr>
          <w:rStyle w:val="af"/>
          <w:rFonts w:ascii="Times New Roman" w:hAnsi="Times New Roman" w:cs="Times New Roman"/>
          <w:color w:val="auto"/>
          <w:sz w:val="24"/>
          <w:szCs w:val="24"/>
          <w:u w:val="none"/>
        </w:rPr>
        <w:t>от 27.03.2023г. № 353 «Об итогах проведения муниципального шахматного турнира «Папа, мама, я-спортивная семья» (</w:t>
      </w:r>
      <w:hyperlink r:id="rId49" w:history="1">
        <w:r w:rsidRPr="00627AB6">
          <w:rPr>
            <w:rStyle w:val="af"/>
            <w:rFonts w:ascii="Times New Roman" w:hAnsi="Times New Roman" w:cs="Times New Roman"/>
            <w:color w:val="auto"/>
            <w:sz w:val="24"/>
            <w:szCs w:val="24"/>
            <w:u w:val="none"/>
          </w:rPr>
          <w:t>http://uiedu.ru/2023/03/20/итоги-городской-шахматный-турнир-па/</w:t>
        </w:r>
      </w:hyperlink>
      <w:r w:rsidRPr="00627AB6">
        <w:rPr>
          <w:rStyle w:val="af"/>
          <w:rFonts w:ascii="Times New Roman" w:hAnsi="Times New Roman" w:cs="Times New Roman"/>
          <w:color w:val="auto"/>
          <w:sz w:val="24"/>
          <w:szCs w:val="24"/>
          <w:u w:val="none"/>
        </w:rPr>
        <w:t>);</w:t>
      </w:r>
    </w:p>
    <w:p w14:paraId="67D9C181" w14:textId="4B3E63D7" w:rsidR="00313752" w:rsidRPr="00627AB6" w:rsidRDefault="00313752" w:rsidP="00A66F06">
      <w:pPr>
        <w:pStyle w:val="a9"/>
        <w:numPr>
          <w:ilvl w:val="0"/>
          <w:numId w:val="26"/>
        </w:numPr>
        <w:tabs>
          <w:tab w:val="left" w:pos="993"/>
        </w:tabs>
        <w:spacing w:after="0" w:line="240" w:lineRule="auto"/>
        <w:ind w:left="0" w:firstLine="709"/>
        <w:jc w:val="both"/>
        <w:rPr>
          <w:rStyle w:val="af"/>
          <w:rFonts w:ascii="Times New Roman" w:hAnsi="Times New Roman" w:cs="Times New Roman"/>
          <w:bCs/>
          <w:color w:val="auto"/>
          <w:sz w:val="24"/>
          <w:szCs w:val="24"/>
          <w:u w:val="none"/>
        </w:rPr>
      </w:pPr>
      <w:r w:rsidRPr="00627AB6">
        <w:rPr>
          <w:rStyle w:val="af"/>
          <w:rFonts w:ascii="Times New Roman" w:hAnsi="Times New Roman" w:cs="Times New Roman"/>
          <w:color w:val="auto"/>
          <w:sz w:val="24"/>
          <w:szCs w:val="24"/>
          <w:u w:val="none"/>
        </w:rPr>
        <w:t xml:space="preserve">классная встреча с представителями субъектов системы: профилактики употребления психоактивных веществ: приказ Управления образования </w:t>
      </w:r>
      <w:r w:rsidRPr="00627AB6">
        <w:rPr>
          <w:rFonts w:ascii="Times New Roman" w:hAnsi="Times New Roman" w:cs="Times New Roman"/>
          <w:bCs/>
          <w:sz w:val="24"/>
          <w:szCs w:val="24"/>
          <w:lang w:eastAsia="en-US"/>
        </w:rPr>
        <w:t xml:space="preserve">Администрации города Усть-Илимска </w:t>
      </w:r>
      <w:r w:rsidRPr="00627AB6">
        <w:rPr>
          <w:rStyle w:val="af"/>
          <w:rFonts w:ascii="Times New Roman" w:hAnsi="Times New Roman" w:cs="Times New Roman"/>
          <w:color w:val="auto"/>
          <w:sz w:val="24"/>
          <w:szCs w:val="24"/>
          <w:u w:val="none"/>
        </w:rPr>
        <w:t xml:space="preserve">от 23.03.2023 г. № 339 «О проведении Классной встречи с субъектами профилактики употребления психоактивных веществ», приказ Управления образования </w:t>
      </w:r>
      <w:r w:rsidRPr="00627AB6">
        <w:rPr>
          <w:rFonts w:ascii="Times New Roman" w:hAnsi="Times New Roman" w:cs="Times New Roman"/>
          <w:bCs/>
          <w:sz w:val="24"/>
          <w:szCs w:val="24"/>
          <w:lang w:eastAsia="en-US"/>
        </w:rPr>
        <w:t xml:space="preserve">Администрации города Усть-Илимска </w:t>
      </w:r>
      <w:r w:rsidRPr="00627AB6">
        <w:rPr>
          <w:rStyle w:val="af"/>
          <w:rFonts w:ascii="Times New Roman" w:hAnsi="Times New Roman" w:cs="Times New Roman"/>
          <w:color w:val="auto"/>
          <w:sz w:val="24"/>
          <w:szCs w:val="24"/>
          <w:u w:val="none"/>
        </w:rPr>
        <w:t>от 03.04.2023г.</w:t>
      </w:r>
      <w:r w:rsidR="005B0ACF" w:rsidRPr="00627AB6">
        <w:rPr>
          <w:rStyle w:val="af"/>
          <w:rFonts w:ascii="Times New Roman" w:hAnsi="Times New Roman" w:cs="Times New Roman"/>
          <w:color w:val="auto"/>
          <w:sz w:val="24"/>
          <w:szCs w:val="24"/>
          <w:u w:val="none"/>
        </w:rPr>
        <w:t xml:space="preserve"> </w:t>
      </w:r>
      <w:r w:rsidRPr="00627AB6">
        <w:rPr>
          <w:rStyle w:val="af"/>
          <w:rFonts w:ascii="Times New Roman" w:hAnsi="Times New Roman" w:cs="Times New Roman"/>
          <w:color w:val="auto"/>
          <w:sz w:val="24"/>
          <w:szCs w:val="24"/>
          <w:u w:val="none"/>
        </w:rPr>
        <w:t>№ 383 «Об итогах проведения воспитательн6ых мероприятий» (</w:t>
      </w:r>
      <w:hyperlink r:id="rId50" w:history="1">
        <w:r w:rsidRPr="00627AB6">
          <w:rPr>
            <w:rStyle w:val="af"/>
            <w:rFonts w:ascii="Times New Roman" w:hAnsi="Times New Roman" w:cs="Times New Roman"/>
            <w:color w:val="auto"/>
            <w:sz w:val="24"/>
            <w:szCs w:val="24"/>
            <w:u w:val="none"/>
          </w:rPr>
          <w:t>https://vk.com/navigatorui?w=wall-188310617_1043</w:t>
        </w:r>
      </w:hyperlink>
      <w:r w:rsidRPr="00627AB6">
        <w:rPr>
          <w:rStyle w:val="af"/>
          <w:rFonts w:ascii="Times New Roman" w:hAnsi="Times New Roman" w:cs="Times New Roman"/>
          <w:color w:val="auto"/>
          <w:sz w:val="24"/>
          <w:szCs w:val="24"/>
          <w:u w:val="none"/>
        </w:rPr>
        <w:t>);</w:t>
      </w:r>
    </w:p>
    <w:p w14:paraId="27E1500D" w14:textId="114F5360" w:rsidR="00313752" w:rsidRPr="00627AB6" w:rsidRDefault="00313752" w:rsidP="00A66F06">
      <w:pPr>
        <w:pStyle w:val="a9"/>
        <w:numPr>
          <w:ilvl w:val="0"/>
          <w:numId w:val="26"/>
        </w:numPr>
        <w:tabs>
          <w:tab w:val="left" w:pos="993"/>
        </w:tabs>
        <w:spacing w:after="0" w:line="240" w:lineRule="auto"/>
        <w:ind w:left="0" w:firstLine="709"/>
        <w:jc w:val="both"/>
        <w:rPr>
          <w:rStyle w:val="af"/>
          <w:rFonts w:ascii="Times New Roman" w:hAnsi="Times New Roman" w:cs="Times New Roman"/>
          <w:bCs/>
          <w:color w:val="auto"/>
          <w:sz w:val="24"/>
          <w:szCs w:val="24"/>
          <w:u w:val="none"/>
        </w:rPr>
      </w:pPr>
      <w:r w:rsidRPr="00627AB6">
        <w:rPr>
          <w:rStyle w:val="af"/>
          <w:rFonts w:ascii="Times New Roman" w:hAnsi="Times New Roman" w:cs="Times New Roman"/>
          <w:color w:val="auto"/>
          <w:sz w:val="24"/>
          <w:szCs w:val="24"/>
          <w:u w:val="none"/>
        </w:rPr>
        <w:t>п</w:t>
      </w:r>
      <w:r w:rsidRPr="00627AB6">
        <w:rPr>
          <w:rFonts w:ascii="Times New Roman" w:hAnsi="Times New Roman" w:cs="Times New Roman"/>
          <w:bCs/>
          <w:sz w:val="24"/>
          <w:szCs w:val="24"/>
        </w:rPr>
        <w:t xml:space="preserve">рактическая демонстрация </w:t>
      </w:r>
      <w:r w:rsidRPr="00627AB6">
        <w:rPr>
          <w:rFonts w:ascii="Times New Roman" w:hAnsi="Times New Roman" w:cs="Times New Roman"/>
          <w:sz w:val="24"/>
          <w:szCs w:val="24"/>
        </w:rPr>
        <w:t xml:space="preserve">для руководителей муниципальных образовательных учреждений, педагогических работников деятельности Центра тестирования Всероссийского физкультурно-спортивный комплекс «Готов к труду и обороне»: приказ Управления образования </w:t>
      </w:r>
      <w:r w:rsidRPr="00627AB6">
        <w:rPr>
          <w:rFonts w:ascii="Times New Roman" w:hAnsi="Times New Roman" w:cs="Times New Roman"/>
          <w:bCs/>
          <w:sz w:val="24"/>
          <w:szCs w:val="24"/>
          <w:lang w:eastAsia="en-US"/>
        </w:rPr>
        <w:t>Администрации города Усть-Илимска</w:t>
      </w:r>
      <w:r w:rsidRPr="00627AB6">
        <w:rPr>
          <w:rFonts w:ascii="Times New Roman" w:hAnsi="Times New Roman" w:cs="Times New Roman"/>
          <w:sz w:val="24"/>
          <w:szCs w:val="24"/>
        </w:rPr>
        <w:t xml:space="preserve"> от 16.02.2023г. № 172</w:t>
      </w:r>
      <w:r w:rsidR="005B0ACF" w:rsidRPr="00627AB6">
        <w:rPr>
          <w:rFonts w:ascii="Times New Roman" w:hAnsi="Times New Roman" w:cs="Times New Roman"/>
          <w:sz w:val="24"/>
          <w:szCs w:val="24"/>
        </w:rPr>
        <w:t xml:space="preserve"> </w:t>
      </w:r>
      <w:r w:rsidRPr="00627AB6">
        <w:rPr>
          <w:rFonts w:ascii="Times New Roman" w:hAnsi="Times New Roman" w:cs="Times New Roman"/>
          <w:sz w:val="24"/>
          <w:szCs w:val="24"/>
        </w:rPr>
        <w:t xml:space="preserve">«О проведении городского образовательного форума «Единое образовательное пространство города (обучение и воспитание): стратегия и практика развития», приказ Управления образования </w:t>
      </w:r>
      <w:r w:rsidRPr="00627AB6">
        <w:rPr>
          <w:rFonts w:ascii="Times New Roman" w:hAnsi="Times New Roman" w:cs="Times New Roman"/>
          <w:bCs/>
          <w:sz w:val="24"/>
          <w:szCs w:val="24"/>
          <w:lang w:eastAsia="en-US"/>
        </w:rPr>
        <w:t xml:space="preserve">Администрации города Усть-Илимска </w:t>
      </w:r>
      <w:r w:rsidRPr="00627AB6">
        <w:rPr>
          <w:rFonts w:ascii="Times New Roman" w:hAnsi="Times New Roman" w:cs="Times New Roman"/>
          <w:sz w:val="24"/>
          <w:szCs w:val="24"/>
        </w:rPr>
        <w:t>от 28.03.2023г. № 358 «Об итогах проведения практической демонстрации деятельности Центра тестирования Всероссийского физкультурно-спортивный комплекс «Готов к труду и обороне» (</w:t>
      </w:r>
      <w:hyperlink r:id="rId51" w:history="1">
        <w:r w:rsidRPr="00627AB6">
          <w:rPr>
            <w:rStyle w:val="af"/>
            <w:rFonts w:ascii="Times New Roman" w:hAnsi="Times New Roman" w:cs="Times New Roman"/>
            <w:color w:val="auto"/>
            <w:sz w:val="24"/>
            <w:szCs w:val="24"/>
            <w:u w:val="none"/>
          </w:rPr>
          <w:t>https://vk.com/wall-212505090_471</w:t>
        </w:r>
      </w:hyperlink>
      <w:r w:rsidRPr="00627AB6">
        <w:rPr>
          <w:rStyle w:val="af"/>
          <w:rFonts w:ascii="Times New Roman" w:hAnsi="Times New Roman" w:cs="Times New Roman"/>
          <w:color w:val="auto"/>
          <w:sz w:val="24"/>
          <w:szCs w:val="24"/>
          <w:u w:val="none"/>
        </w:rPr>
        <w:t xml:space="preserve">; </w:t>
      </w:r>
      <w:hyperlink r:id="rId52" w:history="1">
        <w:r w:rsidRPr="00627AB6">
          <w:rPr>
            <w:rStyle w:val="af"/>
            <w:rFonts w:ascii="Times New Roman" w:hAnsi="Times New Roman" w:cs="Times New Roman"/>
            <w:color w:val="auto"/>
            <w:sz w:val="24"/>
            <w:szCs w:val="24"/>
            <w:u w:val="none"/>
          </w:rPr>
          <w:t>https://vk.com/wall-212505090_467</w:t>
        </w:r>
      </w:hyperlink>
      <w:r w:rsidRPr="00627AB6">
        <w:rPr>
          <w:rStyle w:val="af"/>
          <w:rFonts w:ascii="Times New Roman" w:hAnsi="Times New Roman" w:cs="Times New Roman"/>
          <w:color w:val="auto"/>
          <w:sz w:val="24"/>
          <w:szCs w:val="24"/>
          <w:u w:val="none"/>
        </w:rPr>
        <w:t xml:space="preserve">; </w:t>
      </w:r>
      <w:hyperlink r:id="rId53" w:history="1">
        <w:r w:rsidRPr="00627AB6">
          <w:rPr>
            <w:rStyle w:val="af"/>
            <w:rFonts w:ascii="Times New Roman" w:hAnsi="Times New Roman" w:cs="Times New Roman"/>
            <w:color w:val="auto"/>
            <w:sz w:val="24"/>
            <w:szCs w:val="24"/>
            <w:u w:val="none"/>
          </w:rPr>
          <w:t>https://vk.com/wall-214709537_712</w:t>
        </w:r>
      </w:hyperlink>
      <w:r w:rsidRPr="00627AB6">
        <w:rPr>
          <w:rStyle w:val="af"/>
          <w:rFonts w:ascii="Times New Roman" w:hAnsi="Times New Roman" w:cs="Times New Roman"/>
          <w:color w:val="auto"/>
          <w:sz w:val="24"/>
          <w:szCs w:val="24"/>
          <w:u w:val="none"/>
        </w:rPr>
        <w:t xml:space="preserve">; </w:t>
      </w:r>
      <w:hyperlink r:id="rId54" w:history="1">
        <w:r w:rsidRPr="00627AB6">
          <w:rPr>
            <w:rStyle w:val="af"/>
            <w:rFonts w:ascii="Times New Roman" w:hAnsi="Times New Roman" w:cs="Times New Roman"/>
            <w:color w:val="auto"/>
            <w:sz w:val="24"/>
            <w:szCs w:val="24"/>
            <w:u w:val="none"/>
          </w:rPr>
          <w:t>https://ok.ru/video/4424603011743</w:t>
        </w:r>
      </w:hyperlink>
      <w:r w:rsidRPr="00627AB6">
        <w:rPr>
          <w:rStyle w:val="af"/>
          <w:rFonts w:ascii="Times New Roman" w:hAnsi="Times New Roman" w:cs="Times New Roman"/>
          <w:color w:val="auto"/>
          <w:sz w:val="24"/>
          <w:szCs w:val="24"/>
          <w:u w:val="none"/>
        </w:rPr>
        <w:t>);</w:t>
      </w:r>
    </w:p>
    <w:p w14:paraId="09C8C291" w14:textId="05505E4E" w:rsidR="00313752" w:rsidRPr="00627AB6" w:rsidRDefault="00313752" w:rsidP="00A66F06">
      <w:pPr>
        <w:pStyle w:val="a9"/>
        <w:numPr>
          <w:ilvl w:val="0"/>
          <w:numId w:val="26"/>
        </w:numPr>
        <w:tabs>
          <w:tab w:val="left" w:pos="993"/>
        </w:tabs>
        <w:spacing w:after="0" w:line="240" w:lineRule="auto"/>
        <w:ind w:left="0" w:firstLine="709"/>
        <w:jc w:val="both"/>
        <w:rPr>
          <w:rFonts w:ascii="Times New Roman" w:hAnsi="Times New Roman" w:cs="Times New Roman"/>
          <w:bCs/>
          <w:sz w:val="24"/>
          <w:szCs w:val="24"/>
        </w:rPr>
      </w:pPr>
      <w:r w:rsidRPr="00627AB6">
        <w:rPr>
          <w:rFonts w:ascii="Times New Roman" w:hAnsi="Times New Roman" w:cs="Times New Roman"/>
          <w:bCs/>
          <w:sz w:val="24"/>
          <w:szCs w:val="24"/>
        </w:rPr>
        <w:t>муниципальный этап соревнований по плаванию</w:t>
      </w:r>
      <w:r w:rsidRPr="00627AB6">
        <w:rPr>
          <w:rFonts w:ascii="Times New Roman" w:hAnsi="Times New Roman" w:cs="Times New Roman"/>
          <w:sz w:val="24"/>
          <w:szCs w:val="24"/>
        </w:rPr>
        <w:t xml:space="preserve"> среди учащихся в рамках Спартакиады общеобразовательных учреждений на 2022-2023 учебный год: приказ Управления образования</w:t>
      </w:r>
      <w:r w:rsidRPr="00627AB6">
        <w:rPr>
          <w:rFonts w:ascii="Times New Roman" w:hAnsi="Times New Roman" w:cs="Times New Roman"/>
          <w:bCs/>
          <w:sz w:val="24"/>
          <w:szCs w:val="24"/>
          <w:lang w:eastAsia="en-US"/>
        </w:rPr>
        <w:t xml:space="preserve"> Администрации города Усть-Илимска</w:t>
      </w:r>
      <w:r w:rsidRPr="00627AB6">
        <w:rPr>
          <w:rFonts w:ascii="Times New Roman" w:hAnsi="Times New Roman" w:cs="Times New Roman"/>
          <w:sz w:val="24"/>
          <w:szCs w:val="24"/>
        </w:rPr>
        <w:t xml:space="preserve"> от 16.02.2023г. № 172</w:t>
      </w:r>
      <w:r w:rsidR="005B0ACF" w:rsidRPr="00627AB6">
        <w:rPr>
          <w:rFonts w:ascii="Times New Roman" w:hAnsi="Times New Roman" w:cs="Times New Roman"/>
          <w:sz w:val="24"/>
          <w:szCs w:val="24"/>
        </w:rPr>
        <w:t xml:space="preserve"> </w:t>
      </w:r>
      <w:r w:rsidRPr="00627AB6">
        <w:rPr>
          <w:rFonts w:ascii="Times New Roman" w:hAnsi="Times New Roman" w:cs="Times New Roman"/>
          <w:sz w:val="24"/>
          <w:szCs w:val="24"/>
        </w:rPr>
        <w:t>«О проведении городского образовательного форума «Единое образовательное пространство города (обучение и воспитание): стратегия и практика развития»,</w:t>
      </w:r>
      <w:r w:rsidR="005B0ACF" w:rsidRPr="00627AB6">
        <w:rPr>
          <w:rFonts w:ascii="Times New Roman" w:hAnsi="Times New Roman" w:cs="Times New Roman"/>
          <w:sz w:val="24"/>
          <w:szCs w:val="24"/>
        </w:rPr>
        <w:t xml:space="preserve"> </w:t>
      </w:r>
      <w:r w:rsidRPr="00627AB6">
        <w:rPr>
          <w:rFonts w:ascii="Times New Roman" w:hAnsi="Times New Roman" w:cs="Times New Roman"/>
          <w:sz w:val="24"/>
          <w:szCs w:val="24"/>
        </w:rPr>
        <w:t>приказ Управления образования</w:t>
      </w:r>
      <w:r w:rsidRPr="00627AB6">
        <w:rPr>
          <w:rFonts w:ascii="Times New Roman" w:hAnsi="Times New Roman" w:cs="Times New Roman"/>
          <w:bCs/>
          <w:sz w:val="24"/>
          <w:szCs w:val="24"/>
          <w:lang w:eastAsia="en-US"/>
        </w:rPr>
        <w:t xml:space="preserve"> Администрации города Усть-Илимска</w:t>
      </w:r>
      <w:r w:rsidRPr="00627AB6">
        <w:rPr>
          <w:rFonts w:ascii="Times New Roman" w:hAnsi="Times New Roman" w:cs="Times New Roman"/>
          <w:sz w:val="24"/>
          <w:szCs w:val="24"/>
        </w:rPr>
        <w:t xml:space="preserve"> от </w:t>
      </w:r>
      <w:r w:rsidRPr="00627AB6">
        <w:rPr>
          <w:rFonts w:ascii="Times New Roman" w:hAnsi="Times New Roman" w:cs="Times New Roman"/>
          <w:bCs/>
          <w:sz w:val="24"/>
          <w:szCs w:val="24"/>
        </w:rPr>
        <w:t>09.03.2023г.</w:t>
      </w:r>
      <w:r w:rsidR="005B0ACF" w:rsidRPr="00627AB6">
        <w:rPr>
          <w:rFonts w:ascii="Times New Roman" w:hAnsi="Times New Roman" w:cs="Times New Roman"/>
          <w:sz w:val="24"/>
          <w:szCs w:val="24"/>
        </w:rPr>
        <w:t xml:space="preserve"> </w:t>
      </w:r>
      <w:r w:rsidRPr="00627AB6">
        <w:rPr>
          <w:rFonts w:ascii="Times New Roman" w:hAnsi="Times New Roman" w:cs="Times New Roman"/>
          <w:bCs/>
          <w:sz w:val="24"/>
          <w:szCs w:val="24"/>
        </w:rPr>
        <w:t xml:space="preserve">№ 255 </w:t>
      </w:r>
      <w:r w:rsidRPr="00627AB6">
        <w:rPr>
          <w:rFonts w:ascii="Times New Roman" w:hAnsi="Times New Roman" w:cs="Times New Roman"/>
          <w:sz w:val="24"/>
          <w:szCs w:val="24"/>
        </w:rPr>
        <w:t xml:space="preserve">«О проведении муниципального этапа соревнований по плаванию среди учащихся в рамках Спартакиады общеобразовательных учреждений на 2022-2023 учебный год», приказ Управления образования </w:t>
      </w:r>
      <w:r w:rsidRPr="00627AB6">
        <w:rPr>
          <w:rFonts w:ascii="Times New Roman" w:hAnsi="Times New Roman" w:cs="Times New Roman"/>
          <w:bCs/>
          <w:sz w:val="24"/>
          <w:szCs w:val="24"/>
          <w:lang w:eastAsia="en-US"/>
        </w:rPr>
        <w:t xml:space="preserve">Администрации города Усть-Илимска </w:t>
      </w:r>
      <w:r w:rsidRPr="00627AB6">
        <w:rPr>
          <w:rFonts w:ascii="Times New Roman" w:hAnsi="Times New Roman" w:cs="Times New Roman"/>
          <w:sz w:val="24"/>
          <w:szCs w:val="24"/>
        </w:rPr>
        <w:t>от 29.03.2023г.</w:t>
      </w:r>
      <w:r w:rsidR="005B0ACF" w:rsidRPr="00627AB6">
        <w:rPr>
          <w:rFonts w:ascii="Times New Roman" w:hAnsi="Times New Roman" w:cs="Times New Roman"/>
          <w:sz w:val="24"/>
          <w:szCs w:val="24"/>
        </w:rPr>
        <w:t xml:space="preserve"> </w:t>
      </w:r>
      <w:r w:rsidRPr="00627AB6">
        <w:rPr>
          <w:rFonts w:ascii="Times New Roman" w:hAnsi="Times New Roman" w:cs="Times New Roman"/>
          <w:sz w:val="24"/>
          <w:szCs w:val="24"/>
        </w:rPr>
        <w:t>№</w:t>
      </w:r>
      <w:r w:rsidR="005B0ACF" w:rsidRPr="00627AB6">
        <w:rPr>
          <w:rFonts w:ascii="Times New Roman" w:hAnsi="Times New Roman" w:cs="Times New Roman"/>
          <w:sz w:val="24"/>
          <w:szCs w:val="24"/>
        </w:rPr>
        <w:t xml:space="preserve"> </w:t>
      </w:r>
      <w:r w:rsidRPr="00627AB6">
        <w:rPr>
          <w:rFonts w:ascii="Times New Roman" w:hAnsi="Times New Roman" w:cs="Times New Roman"/>
          <w:sz w:val="24"/>
          <w:szCs w:val="24"/>
        </w:rPr>
        <w:t xml:space="preserve">368 «Об итогах проведения муниципального этапа соревнований по плаванию среди учащихся в рамках Спартакиады общеобразовательных учреждений на 2022-2023 учебный год» </w:t>
      </w:r>
      <w:r w:rsidRPr="00627AB6">
        <w:rPr>
          <w:rFonts w:ascii="Times New Roman" w:hAnsi="Times New Roman" w:cs="Times New Roman"/>
          <w:sz w:val="24"/>
          <w:szCs w:val="24"/>
        </w:rPr>
        <w:lastRenderedPageBreak/>
        <w:t>(</w:t>
      </w:r>
      <w:hyperlink r:id="rId55" w:history="1">
        <w:r w:rsidRPr="00627AB6">
          <w:rPr>
            <w:rStyle w:val="af"/>
            <w:rFonts w:ascii="Times New Roman" w:hAnsi="Times New Roman" w:cs="Times New Roman"/>
            <w:color w:val="auto"/>
            <w:sz w:val="24"/>
            <w:szCs w:val="24"/>
            <w:u w:val="none"/>
          </w:rPr>
          <w:t>https://vk.com/wall-212505090_492</w:t>
        </w:r>
      </w:hyperlink>
      <w:r w:rsidRPr="00627AB6">
        <w:rPr>
          <w:rStyle w:val="af"/>
          <w:rFonts w:ascii="Times New Roman" w:hAnsi="Times New Roman" w:cs="Times New Roman"/>
          <w:color w:val="auto"/>
          <w:sz w:val="24"/>
          <w:szCs w:val="24"/>
          <w:u w:val="none"/>
        </w:rPr>
        <w:t>;</w:t>
      </w:r>
      <w:r w:rsidR="005B0ACF" w:rsidRPr="00627AB6">
        <w:rPr>
          <w:rStyle w:val="af"/>
          <w:rFonts w:ascii="Times New Roman" w:hAnsi="Times New Roman" w:cs="Times New Roman"/>
          <w:color w:val="auto"/>
          <w:sz w:val="24"/>
          <w:szCs w:val="24"/>
          <w:u w:val="none"/>
        </w:rPr>
        <w:t xml:space="preserve"> </w:t>
      </w:r>
      <w:hyperlink r:id="rId56" w:history="1">
        <w:r w:rsidRPr="00627AB6">
          <w:rPr>
            <w:rStyle w:val="af"/>
            <w:rFonts w:ascii="Times New Roman" w:hAnsi="Times New Roman" w:cs="Times New Roman"/>
            <w:color w:val="auto"/>
            <w:sz w:val="24"/>
            <w:szCs w:val="24"/>
            <w:u w:val="none"/>
          </w:rPr>
          <w:t>http://uiedu.ru/2023/03/31/итоги-соревнований-по-плаванию-среди/</w:t>
        </w:r>
      </w:hyperlink>
      <w:r w:rsidRPr="00627AB6">
        <w:rPr>
          <w:rStyle w:val="af"/>
          <w:rFonts w:ascii="Times New Roman" w:hAnsi="Times New Roman" w:cs="Times New Roman"/>
          <w:color w:val="auto"/>
          <w:sz w:val="24"/>
          <w:szCs w:val="24"/>
          <w:u w:val="none"/>
        </w:rPr>
        <w:t>).</w:t>
      </w:r>
    </w:p>
    <w:p w14:paraId="75DCDEDC" w14:textId="6A36F5FA" w:rsidR="00313752" w:rsidRPr="00627AB6" w:rsidRDefault="00313752" w:rsidP="00594236">
      <w:pPr>
        <w:pStyle w:val="af8"/>
        <w:shd w:val="clear" w:color="auto" w:fill="FFFFFF"/>
        <w:spacing w:before="0" w:beforeAutospacing="0" w:after="0" w:afterAutospacing="0"/>
        <w:ind w:firstLine="709"/>
        <w:jc w:val="both"/>
        <w:textAlignment w:val="baseline"/>
        <w:rPr>
          <w:b/>
        </w:rPr>
      </w:pPr>
      <w:r w:rsidRPr="00627AB6">
        <w:rPr>
          <w:rStyle w:val="afd"/>
          <w:b w:val="0"/>
        </w:rPr>
        <w:t>По итогам проведения мероприятий - магистральное направление «Здоровье» ре</w:t>
      </w:r>
      <w:r w:rsidR="004730E1">
        <w:rPr>
          <w:rStyle w:val="afd"/>
          <w:b w:val="0"/>
        </w:rPr>
        <w:softHyphen/>
      </w:r>
      <w:r w:rsidRPr="00627AB6">
        <w:rPr>
          <w:rStyle w:val="afd"/>
          <w:b w:val="0"/>
        </w:rPr>
        <w:t>шили:</w:t>
      </w:r>
    </w:p>
    <w:p w14:paraId="355E81E1" w14:textId="52CE8490" w:rsidR="00313752" w:rsidRPr="00BB3CC0" w:rsidRDefault="004D5A6A" w:rsidP="00A66F06">
      <w:pPr>
        <w:numPr>
          <w:ilvl w:val="0"/>
          <w:numId w:val="19"/>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BB3CC0">
        <w:rPr>
          <w:rFonts w:ascii="Times New Roman" w:hAnsi="Times New Roman" w:cs="Times New Roman"/>
          <w:sz w:val="24"/>
          <w:szCs w:val="24"/>
        </w:rPr>
        <w:t xml:space="preserve">Отметить </w:t>
      </w:r>
      <w:r w:rsidR="00313752" w:rsidRPr="00BB3CC0">
        <w:rPr>
          <w:rFonts w:ascii="Times New Roman" w:hAnsi="Times New Roman" w:cs="Times New Roman"/>
          <w:sz w:val="24"/>
          <w:szCs w:val="24"/>
        </w:rPr>
        <w:t>положительный опыт работы муниципальных образовательных учреждений по организации спортивных меро</w:t>
      </w:r>
      <w:r>
        <w:rPr>
          <w:rFonts w:ascii="Times New Roman" w:hAnsi="Times New Roman" w:cs="Times New Roman"/>
          <w:sz w:val="24"/>
          <w:szCs w:val="24"/>
        </w:rPr>
        <w:t>приятий.</w:t>
      </w:r>
    </w:p>
    <w:p w14:paraId="05A95435" w14:textId="43BCBB06" w:rsidR="00313752" w:rsidRPr="00BB3CC0" w:rsidRDefault="004D5A6A" w:rsidP="00A66F06">
      <w:pPr>
        <w:numPr>
          <w:ilvl w:val="0"/>
          <w:numId w:val="19"/>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BB3CC0">
        <w:rPr>
          <w:rFonts w:ascii="Times New Roman" w:hAnsi="Times New Roman" w:cs="Times New Roman"/>
          <w:sz w:val="24"/>
          <w:szCs w:val="24"/>
        </w:rPr>
        <w:t xml:space="preserve">Отметить </w:t>
      </w:r>
      <w:r w:rsidR="00313752" w:rsidRPr="00BB3CC0">
        <w:rPr>
          <w:rFonts w:ascii="Times New Roman" w:hAnsi="Times New Roman" w:cs="Times New Roman"/>
          <w:sz w:val="24"/>
          <w:szCs w:val="24"/>
        </w:rPr>
        <w:t>положительный опыт сотрудничества с ОЦ «Дельфин» и Центром тестирования Всероссийского физкультурно-спортивного комплекса «Готов к труду и обороне» по организации спортивных мероприятий для учащихся и педагогических работников; рекомендовать продолжение сотрудн</w:t>
      </w:r>
      <w:r>
        <w:rPr>
          <w:rFonts w:ascii="Times New Roman" w:hAnsi="Times New Roman" w:cs="Times New Roman"/>
          <w:sz w:val="24"/>
          <w:szCs w:val="24"/>
        </w:rPr>
        <w:t>ичества с данными организациями.</w:t>
      </w:r>
    </w:p>
    <w:p w14:paraId="4C1022F6" w14:textId="1841D057" w:rsidR="00313752" w:rsidRPr="00BB3CC0" w:rsidRDefault="004D5A6A" w:rsidP="00A66F06">
      <w:pPr>
        <w:numPr>
          <w:ilvl w:val="0"/>
          <w:numId w:val="19"/>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BB3CC0">
        <w:rPr>
          <w:rFonts w:ascii="Times New Roman" w:hAnsi="Times New Roman" w:cs="Times New Roman"/>
          <w:sz w:val="24"/>
          <w:szCs w:val="24"/>
        </w:rPr>
        <w:t xml:space="preserve">Провести </w:t>
      </w:r>
      <w:r w:rsidR="00313752" w:rsidRPr="00BB3CC0">
        <w:rPr>
          <w:rFonts w:ascii="Times New Roman" w:hAnsi="Times New Roman" w:cs="Times New Roman"/>
          <w:sz w:val="24"/>
          <w:szCs w:val="24"/>
        </w:rPr>
        <w:t>круглый стол «Преемственность мероприятий всероссийского физкультурно-спортивного комплекса «Готов к труду и обороне» в муниципальных образовательных учреждениях города Усть-Илимска» для учителей физической культуры и инст</w:t>
      </w:r>
      <w:r>
        <w:rPr>
          <w:rFonts w:ascii="Times New Roman" w:hAnsi="Times New Roman" w:cs="Times New Roman"/>
          <w:sz w:val="24"/>
          <w:szCs w:val="24"/>
        </w:rPr>
        <w:t>рукторов по физической культуре.</w:t>
      </w:r>
    </w:p>
    <w:p w14:paraId="221A0991" w14:textId="2EC2BD0E" w:rsidR="00313752" w:rsidRPr="00BB3CC0" w:rsidRDefault="004D5A6A" w:rsidP="00A66F06">
      <w:pPr>
        <w:pStyle w:val="af8"/>
        <w:numPr>
          <w:ilvl w:val="0"/>
          <w:numId w:val="19"/>
        </w:numPr>
        <w:shd w:val="clear" w:color="auto" w:fill="FFFFFF"/>
        <w:tabs>
          <w:tab w:val="left" w:pos="993"/>
        </w:tabs>
        <w:spacing w:before="0" w:beforeAutospacing="0" w:after="0" w:afterAutospacing="0"/>
        <w:ind w:left="0" w:firstLine="709"/>
        <w:jc w:val="both"/>
        <w:textAlignment w:val="baseline"/>
      </w:pPr>
      <w:r w:rsidRPr="00BB3CC0">
        <w:t xml:space="preserve">Руководителям </w:t>
      </w:r>
      <w:r w:rsidR="00313752" w:rsidRPr="00BB3CC0">
        <w:t>муниципальных образовательных учреждений:</w:t>
      </w:r>
    </w:p>
    <w:p w14:paraId="5BEDBD1E" w14:textId="77777777" w:rsidR="00313752" w:rsidRPr="00BB3CC0" w:rsidRDefault="00313752" w:rsidP="00A66F06">
      <w:pPr>
        <w:pStyle w:val="a9"/>
        <w:numPr>
          <w:ilvl w:val="1"/>
          <w:numId w:val="73"/>
        </w:numPr>
        <w:shd w:val="clear" w:color="auto" w:fill="FFFFFF"/>
        <w:tabs>
          <w:tab w:val="left" w:pos="993"/>
        </w:tabs>
        <w:spacing w:after="0" w:line="240" w:lineRule="auto"/>
        <w:ind w:left="0" w:firstLine="709"/>
        <w:jc w:val="both"/>
        <w:textAlignment w:val="baseline"/>
        <w:rPr>
          <w:rFonts w:ascii="Times New Roman" w:hAnsi="Times New Roman"/>
          <w:sz w:val="24"/>
          <w:szCs w:val="24"/>
        </w:rPr>
      </w:pPr>
      <w:r w:rsidRPr="00BB3CC0">
        <w:rPr>
          <w:rFonts w:ascii="Times New Roman" w:hAnsi="Times New Roman"/>
          <w:sz w:val="24"/>
          <w:szCs w:val="24"/>
        </w:rPr>
        <w:t>вовлекать в спортивные мероприятия всех школьников 1-11 классов, используя школьные спортивные клубы, внеурочную деятельность и дополнительное образование;</w:t>
      </w:r>
    </w:p>
    <w:p w14:paraId="4A7CFFA4" w14:textId="77777777" w:rsidR="00313752" w:rsidRPr="00BB3CC0" w:rsidRDefault="00313752" w:rsidP="00A66F06">
      <w:pPr>
        <w:pStyle w:val="a9"/>
        <w:numPr>
          <w:ilvl w:val="1"/>
          <w:numId w:val="73"/>
        </w:numPr>
        <w:shd w:val="clear" w:color="auto" w:fill="FFFFFF"/>
        <w:tabs>
          <w:tab w:val="left" w:pos="993"/>
        </w:tabs>
        <w:spacing w:after="0" w:line="240" w:lineRule="auto"/>
        <w:ind w:left="0" w:firstLine="709"/>
        <w:jc w:val="both"/>
        <w:textAlignment w:val="baseline"/>
        <w:rPr>
          <w:rFonts w:ascii="Times New Roman" w:hAnsi="Times New Roman"/>
          <w:sz w:val="24"/>
          <w:szCs w:val="24"/>
        </w:rPr>
      </w:pPr>
      <w:r w:rsidRPr="00BB3CC0">
        <w:rPr>
          <w:rFonts w:ascii="Times New Roman" w:hAnsi="Times New Roman"/>
          <w:sz w:val="24"/>
          <w:szCs w:val="24"/>
        </w:rPr>
        <w:t>создавать условия для участия школьников в выездных спортивных соревнованиях разных уровней;</w:t>
      </w:r>
    </w:p>
    <w:p w14:paraId="386804F4" w14:textId="77777777" w:rsidR="00313752" w:rsidRPr="00BB3CC0" w:rsidRDefault="00313752" w:rsidP="00A66F06">
      <w:pPr>
        <w:pStyle w:val="a9"/>
        <w:numPr>
          <w:ilvl w:val="1"/>
          <w:numId w:val="73"/>
        </w:numPr>
        <w:shd w:val="clear" w:color="auto" w:fill="FFFFFF"/>
        <w:tabs>
          <w:tab w:val="left" w:pos="993"/>
        </w:tabs>
        <w:spacing w:after="0" w:line="240" w:lineRule="auto"/>
        <w:ind w:left="0" w:firstLine="709"/>
        <w:jc w:val="both"/>
        <w:textAlignment w:val="baseline"/>
        <w:rPr>
          <w:rFonts w:ascii="Times New Roman" w:hAnsi="Times New Roman"/>
          <w:sz w:val="24"/>
          <w:szCs w:val="24"/>
        </w:rPr>
      </w:pPr>
      <w:r w:rsidRPr="00BB3CC0">
        <w:rPr>
          <w:rFonts w:ascii="Times New Roman" w:hAnsi="Times New Roman"/>
          <w:sz w:val="24"/>
          <w:szCs w:val="24"/>
        </w:rPr>
        <w:t>рассмотреть возможность открытия профильных спортивных смен.</w:t>
      </w:r>
    </w:p>
    <w:p w14:paraId="0992DE55" w14:textId="2FE245D1" w:rsidR="00313752" w:rsidRPr="007A656E" w:rsidRDefault="00313752" w:rsidP="00A66F06">
      <w:pPr>
        <w:pStyle w:val="af8"/>
        <w:numPr>
          <w:ilvl w:val="0"/>
          <w:numId w:val="72"/>
        </w:numPr>
        <w:shd w:val="clear" w:color="auto" w:fill="FFFFFF"/>
        <w:tabs>
          <w:tab w:val="left" w:pos="1134"/>
        </w:tabs>
        <w:spacing w:before="0" w:beforeAutospacing="0" w:after="0" w:afterAutospacing="0"/>
        <w:ind w:left="0" w:firstLine="993"/>
        <w:jc w:val="both"/>
        <w:textAlignment w:val="baseline"/>
        <w:rPr>
          <w:b/>
        </w:rPr>
      </w:pPr>
      <w:r w:rsidRPr="007A656E">
        <w:rPr>
          <w:rStyle w:val="afd"/>
          <w:b w:val="0"/>
        </w:rPr>
        <w:t>Магистральное направление</w:t>
      </w:r>
      <w:r w:rsidR="005B0ACF" w:rsidRPr="007A656E">
        <w:rPr>
          <w:rStyle w:val="afd"/>
          <w:b w:val="0"/>
        </w:rPr>
        <w:t xml:space="preserve"> </w:t>
      </w:r>
      <w:r w:rsidRPr="007A656E">
        <w:rPr>
          <w:rStyle w:val="afd"/>
          <w:b w:val="0"/>
        </w:rPr>
        <w:t>«Творчество»</w:t>
      </w:r>
      <w:r w:rsidR="004D5A6A">
        <w:rPr>
          <w:rStyle w:val="afd"/>
          <w:b w:val="0"/>
        </w:rPr>
        <w:t>.</w:t>
      </w:r>
    </w:p>
    <w:p w14:paraId="6268269D" w14:textId="3C106B8F" w:rsidR="00313752" w:rsidRPr="00BB3CC0" w:rsidRDefault="00313752" w:rsidP="00594236">
      <w:pPr>
        <w:pStyle w:val="af8"/>
        <w:shd w:val="clear" w:color="auto" w:fill="FFFFFF"/>
        <w:spacing w:before="0" w:beforeAutospacing="0" w:after="0" w:afterAutospacing="0"/>
        <w:ind w:firstLine="709"/>
        <w:jc w:val="both"/>
        <w:textAlignment w:val="baseline"/>
      </w:pPr>
      <w:r w:rsidRPr="00BB3CC0">
        <w:t>В период с 14.03.2023г. по 30.03.2023г.</w:t>
      </w:r>
      <w:r w:rsidR="005B0ACF">
        <w:t xml:space="preserve"> </w:t>
      </w:r>
      <w:r w:rsidRPr="00BB3CC0">
        <w:t>в рамках дня «Творчество» на площадках муниципальных общеобразовательных учреждений, МАОУ ДО ЦДТ, МБДОУ д/с № 15 «Ручеек» был организован ряд мероприятия: День единых действий</w:t>
      </w:r>
      <w:r w:rsidR="005B0ACF">
        <w:t xml:space="preserve"> </w:t>
      </w:r>
      <w:r w:rsidRPr="00BB3CC0">
        <w:t>дополнительного образования (мастер - классы по кружкам различного рода, индивидуальные консультации по вопросам записи родителей (законных представителей) на портале Навигатор дополнительного образования Иркутской области), открытая театральная мастерская Ю.З. Мисиковой, режиссера школьного театра МАОУ «СОШ№13 им. М.К. Янгеля», эдьютон «Система организации подготовки обучающихся к интеллектуальным мероприятиям, олимпиадам, конкурсам и т.п.: опыт работы муниципальных образовательных учреждений», муниципальной этап Всероссийского</w:t>
      </w:r>
      <w:r w:rsidR="005B0ACF">
        <w:t xml:space="preserve"> </w:t>
      </w:r>
      <w:r w:rsidRPr="00BB3CC0">
        <w:t>конкурса чтецов «Живая классика», муниципальной этап регионального конкурса чтецов «Живое слово», муниципальный чемпионат по кубороконструированию для учащихся 7-17 лет, муниципальная научно-практическая конференция «Шаг в будущее» для школьников основной школы (5-8 классы), олимпиада для детей дошкольного возраста по соревновательной алгоритмике «RoboKids» между командами МБДОУ д/с № 15 «Ручеёк», МБДОУ д/с № 17 «Сказка», МБДОУ д/с № 22 «Искорка», городской фольклорный фестиваль «Как у нашей у околицы», муниципальный фестиваль творческих проектов и учебно-исследовательских работ учащихся начальной школы «Этот большой мир» (1-4 классы), а также подведены итоги муниципального открытого фестиваля экранного творчества «Синема.8».</w:t>
      </w:r>
    </w:p>
    <w:p w14:paraId="509E36AB" w14:textId="77777777" w:rsidR="00313752" w:rsidRPr="00BA01E5" w:rsidRDefault="00313752" w:rsidP="00594236">
      <w:pPr>
        <w:spacing w:after="0" w:line="240" w:lineRule="auto"/>
        <w:ind w:firstLine="709"/>
        <w:jc w:val="both"/>
        <w:rPr>
          <w:rStyle w:val="afd"/>
        </w:rPr>
      </w:pPr>
      <w:r w:rsidRPr="00BA01E5">
        <w:rPr>
          <w:rFonts w:ascii="Times New Roman" w:hAnsi="Times New Roman" w:cs="Times New Roman"/>
          <w:sz w:val="24"/>
          <w:szCs w:val="24"/>
        </w:rPr>
        <w:t>Распорядительные акты, ссылка на информационное сопровождение мероприятий</w:t>
      </w:r>
      <w:r w:rsidRPr="00BA01E5">
        <w:rPr>
          <w:rStyle w:val="afd"/>
        </w:rPr>
        <w:t xml:space="preserve">: </w:t>
      </w:r>
    </w:p>
    <w:p w14:paraId="60A40B98" w14:textId="6747150C" w:rsidR="00313752" w:rsidRPr="00BA01E5" w:rsidRDefault="004D5A6A" w:rsidP="00A66F06">
      <w:pPr>
        <w:pStyle w:val="a9"/>
        <w:numPr>
          <w:ilvl w:val="0"/>
          <w:numId w:val="27"/>
        </w:numPr>
        <w:tabs>
          <w:tab w:val="left" w:pos="993"/>
        </w:tabs>
        <w:spacing w:after="0" w:line="240" w:lineRule="auto"/>
        <w:ind w:left="0" w:firstLine="709"/>
        <w:jc w:val="both"/>
        <w:rPr>
          <w:rStyle w:val="af"/>
          <w:rFonts w:ascii="Times New Roman" w:hAnsi="Times New Roman" w:cs="Times New Roman"/>
          <w:bCs/>
          <w:color w:val="auto"/>
          <w:sz w:val="24"/>
          <w:szCs w:val="24"/>
          <w:u w:val="none"/>
        </w:rPr>
      </w:pPr>
      <w:r w:rsidRPr="00BA01E5">
        <w:rPr>
          <w:rFonts w:ascii="Times New Roman" w:hAnsi="Times New Roman" w:cs="Times New Roman"/>
          <w:bCs/>
          <w:sz w:val="24"/>
          <w:szCs w:val="24"/>
        </w:rPr>
        <w:t xml:space="preserve">день </w:t>
      </w:r>
      <w:r w:rsidR="00313752" w:rsidRPr="00BA01E5">
        <w:rPr>
          <w:rFonts w:ascii="Times New Roman" w:hAnsi="Times New Roman" w:cs="Times New Roman"/>
          <w:bCs/>
          <w:sz w:val="24"/>
          <w:szCs w:val="24"/>
        </w:rPr>
        <w:t xml:space="preserve">единых действий: </w:t>
      </w:r>
      <w:r w:rsidR="00313752" w:rsidRPr="00BA01E5">
        <w:rPr>
          <w:rFonts w:ascii="Times New Roman" w:hAnsi="Times New Roman" w:cs="Times New Roman"/>
          <w:sz w:val="24"/>
          <w:szCs w:val="24"/>
        </w:rPr>
        <w:t>мастер- классы по кружкам различного рода, индивидуальные консультации по вопросам записи родителей на портале Навигатор дополнительного образования Иркутской области: приказ Управления образования</w:t>
      </w:r>
      <w:r w:rsidR="00313752" w:rsidRPr="00BA01E5">
        <w:rPr>
          <w:rFonts w:ascii="Times New Roman" w:hAnsi="Times New Roman" w:cs="Times New Roman"/>
          <w:bCs/>
          <w:sz w:val="24"/>
          <w:szCs w:val="24"/>
          <w:lang w:eastAsia="en-US"/>
        </w:rPr>
        <w:t xml:space="preserve"> Администрации города Усть-Илимска</w:t>
      </w:r>
      <w:r w:rsidR="005B0ACF" w:rsidRPr="00BA01E5">
        <w:rPr>
          <w:rFonts w:ascii="Times New Roman" w:hAnsi="Times New Roman" w:cs="Times New Roman"/>
          <w:b/>
          <w:sz w:val="24"/>
          <w:szCs w:val="24"/>
        </w:rPr>
        <w:t xml:space="preserve"> </w:t>
      </w:r>
      <w:r w:rsidR="00313752" w:rsidRPr="00BA01E5">
        <w:rPr>
          <w:rStyle w:val="afd"/>
          <w:rFonts w:ascii="Times New Roman" w:hAnsi="Times New Roman" w:cs="Times New Roman"/>
          <w:b w:val="0"/>
          <w:sz w:val="24"/>
          <w:szCs w:val="24"/>
          <w:shd w:val="clear" w:color="auto" w:fill="FFFFFF"/>
        </w:rPr>
        <w:t>от 16.02.2023г. № 172</w:t>
      </w:r>
      <w:r w:rsidR="005B0ACF" w:rsidRPr="00BA01E5">
        <w:rPr>
          <w:rFonts w:ascii="Times New Roman" w:hAnsi="Times New Roman" w:cs="Times New Roman"/>
          <w:b/>
          <w:sz w:val="24"/>
          <w:szCs w:val="24"/>
          <w:shd w:val="clear" w:color="auto" w:fill="FFFFFF"/>
        </w:rPr>
        <w:t xml:space="preserve"> </w:t>
      </w:r>
      <w:r w:rsidR="00313752" w:rsidRPr="00BA01E5">
        <w:rPr>
          <w:rFonts w:ascii="Times New Roman" w:hAnsi="Times New Roman" w:cs="Times New Roman"/>
          <w:sz w:val="24"/>
          <w:szCs w:val="24"/>
          <w:shd w:val="clear" w:color="auto" w:fill="FFFFFF"/>
        </w:rPr>
        <w:t>«О проведении городского образовательного форума «Единое образовательное пространство города (обучение и воспитание): стратегия и практика развития»; и</w:t>
      </w:r>
      <w:r w:rsidR="00313752" w:rsidRPr="00BA01E5">
        <w:rPr>
          <w:rFonts w:ascii="Times New Roman" w:hAnsi="Times New Roman" w:cs="Times New Roman"/>
          <w:sz w:val="24"/>
          <w:szCs w:val="24"/>
        </w:rPr>
        <w:t xml:space="preserve">нформационное письмо Управления образования </w:t>
      </w:r>
      <w:r w:rsidR="00313752" w:rsidRPr="00BA01E5">
        <w:rPr>
          <w:rFonts w:ascii="Times New Roman" w:hAnsi="Times New Roman" w:cs="Times New Roman"/>
          <w:bCs/>
          <w:sz w:val="24"/>
          <w:szCs w:val="24"/>
          <w:lang w:eastAsia="en-US"/>
        </w:rPr>
        <w:t xml:space="preserve">Администрации города Усть-Илимска </w:t>
      </w:r>
      <w:r w:rsidR="00313752" w:rsidRPr="00BA01E5">
        <w:rPr>
          <w:rFonts w:ascii="Times New Roman" w:hAnsi="Times New Roman" w:cs="Times New Roman"/>
          <w:sz w:val="24"/>
          <w:szCs w:val="24"/>
        </w:rPr>
        <w:t>от 22.03.2023г. № 0780 «Об итогах проведения Дня единых действий» (</w:t>
      </w:r>
      <w:hyperlink r:id="rId57" w:history="1">
        <w:r w:rsidR="00313752" w:rsidRPr="00BA01E5">
          <w:rPr>
            <w:rStyle w:val="af"/>
            <w:rFonts w:ascii="Times New Roman" w:hAnsi="Times New Roman" w:cs="Times New Roman"/>
            <w:color w:val="auto"/>
            <w:sz w:val="24"/>
            <w:szCs w:val="24"/>
            <w:u w:val="none"/>
          </w:rPr>
          <w:t>http://uiedu.ru/2023/03/14/единый-день-дополнительного-образов/</w:t>
        </w:r>
      </w:hyperlink>
      <w:r w:rsidR="00313752" w:rsidRPr="00BA01E5">
        <w:rPr>
          <w:rStyle w:val="af"/>
          <w:rFonts w:ascii="Times New Roman" w:hAnsi="Times New Roman" w:cs="Times New Roman"/>
          <w:color w:val="auto"/>
          <w:sz w:val="24"/>
          <w:szCs w:val="24"/>
          <w:u w:val="none"/>
        </w:rPr>
        <w:t>);</w:t>
      </w:r>
    </w:p>
    <w:p w14:paraId="105DBF62" w14:textId="32C921B6" w:rsidR="00313752" w:rsidRPr="00BA01E5" w:rsidRDefault="00313752" w:rsidP="00A66F06">
      <w:pPr>
        <w:pStyle w:val="a9"/>
        <w:numPr>
          <w:ilvl w:val="0"/>
          <w:numId w:val="27"/>
        </w:numPr>
        <w:tabs>
          <w:tab w:val="left" w:pos="993"/>
        </w:tabs>
        <w:spacing w:after="0" w:line="240" w:lineRule="auto"/>
        <w:ind w:left="0" w:firstLine="709"/>
        <w:jc w:val="both"/>
        <w:rPr>
          <w:rStyle w:val="af"/>
          <w:rFonts w:ascii="Times New Roman" w:hAnsi="Times New Roman" w:cs="Times New Roman"/>
          <w:bCs/>
          <w:color w:val="auto"/>
          <w:sz w:val="24"/>
          <w:szCs w:val="24"/>
          <w:u w:val="none"/>
        </w:rPr>
      </w:pPr>
      <w:r w:rsidRPr="00BA01E5">
        <w:rPr>
          <w:rFonts w:ascii="Times New Roman" w:hAnsi="Times New Roman" w:cs="Times New Roman"/>
          <w:bCs/>
          <w:sz w:val="24"/>
          <w:szCs w:val="24"/>
        </w:rPr>
        <w:t>мастерская «Театр как образование» (п</w:t>
      </w:r>
      <w:r w:rsidRPr="00BA01E5">
        <w:rPr>
          <w:rFonts w:ascii="Times New Roman" w:hAnsi="Times New Roman" w:cs="Times New Roman"/>
          <w:sz w:val="24"/>
          <w:szCs w:val="24"/>
        </w:rPr>
        <w:t>риказ Управления образования</w:t>
      </w:r>
      <w:r w:rsidRPr="00BA01E5">
        <w:rPr>
          <w:rFonts w:ascii="Times New Roman" w:hAnsi="Times New Roman" w:cs="Times New Roman"/>
          <w:bCs/>
          <w:sz w:val="24"/>
          <w:szCs w:val="24"/>
          <w:lang w:eastAsia="en-US"/>
        </w:rPr>
        <w:t xml:space="preserve"> Администрации города Усть-Илимска</w:t>
      </w:r>
      <w:r w:rsidRPr="00BA01E5">
        <w:rPr>
          <w:rFonts w:ascii="Times New Roman" w:hAnsi="Times New Roman" w:cs="Times New Roman"/>
          <w:b/>
          <w:sz w:val="24"/>
          <w:szCs w:val="24"/>
        </w:rPr>
        <w:t xml:space="preserve"> </w:t>
      </w:r>
      <w:r w:rsidRPr="00BA01E5">
        <w:rPr>
          <w:rFonts w:ascii="Times New Roman" w:hAnsi="Times New Roman" w:cs="Times New Roman"/>
          <w:sz w:val="24"/>
          <w:szCs w:val="24"/>
        </w:rPr>
        <w:t>от</w:t>
      </w:r>
      <w:r w:rsidRPr="00BA01E5">
        <w:rPr>
          <w:rStyle w:val="afd"/>
          <w:rFonts w:ascii="Times New Roman" w:hAnsi="Times New Roman" w:cs="Times New Roman"/>
          <w:sz w:val="24"/>
          <w:szCs w:val="24"/>
          <w:shd w:val="clear" w:color="auto" w:fill="FFFFFF"/>
        </w:rPr>
        <w:t xml:space="preserve"> </w:t>
      </w:r>
      <w:r w:rsidRPr="00BA01E5">
        <w:rPr>
          <w:rStyle w:val="afd"/>
          <w:rFonts w:ascii="Times New Roman" w:hAnsi="Times New Roman" w:cs="Times New Roman"/>
          <w:b w:val="0"/>
          <w:sz w:val="24"/>
          <w:szCs w:val="24"/>
          <w:shd w:val="clear" w:color="auto" w:fill="FFFFFF"/>
        </w:rPr>
        <w:t>16.02.2023г. № 172</w:t>
      </w:r>
      <w:r w:rsidR="005B0ACF" w:rsidRPr="00BA01E5">
        <w:rPr>
          <w:rFonts w:ascii="Times New Roman" w:hAnsi="Times New Roman" w:cs="Times New Roman"/>
          <w:b/>
          <w:sz w:val="24"/>
          <w:szCs w:val="24"/>
          <w:shd w:val="clear" w:color="auto" w:fill="FFFFFF"/>
        </w:rPr>
        <w:t xml:space="preserve"> </w:t>
      </w:r>
      <w:r w:rsidRPr="00BA01E5">
        <w:rPr>
          <w:rFonts w:ascii="Times New Roman" w:hAnsi="Times New Roman" w:cs="Times New Roman"/>
          <w:sz w:val="24"/>
          <w:szCs w:val="24"/>
          <w:shd w:val="clear" w:color="auto" w:fill="FFFFFF"/>
        </w:rPr>
        <w:t xml:space="preserve">«О проведении городского образовательного форума «Единое образовательное пространство города (обучение и </w:t>
      </w:r>
      <w:r w:rsidRPr="00BA01E5">
        <w:rPr>
          <w:rFonts w:ascii="Times New Roman" w:hAnsi="Times New Roman" w:cs="Times New Roman"/>
          <w:sz w:val="24"/>
          <w:szCs w:val="24"/>
          <w:shd w:val="clear" w:color="auto" w:fill="FFFFFF"/>
        </w:rPr>
        <w:lastRenderedPageBreak/>
        <w:t>воспитание): стратегия и практика развития», п</w:t>
      </w:r>
      <w:r w:rsidRPr="00BA01E5">
        <w:rPr>
          <w:rFonts w:ascii="Times New Roman" w:hAnsi="Times New Roman" w:cs="Times New Roman"/>
          <w:sz w:val="24"/>
          <w:szCs w:val="24"/>
        </w:rPr>
        <w:t>риказ МАОУ «СОШ № 13 им. М.К. Янгеля» от 17.03.2023г. № 100-од, приказ МАОУ «СОШ № 13 им. М.К. Янгеля» от 01.04.2023г. № 119-од (</w:t>
      </w:r>
      <w:hyperlink r:id="rId58" w:history="1">
        <w:r w:rsidRPr="00BA01E5">
          <w:rPr>
            <w:rStyle w:val="af"/>
            <w:rFonts w:ascii="Times New Roman" w:hAnsi="Times New Roman" w:cs="Times New Roman"/>
            <w:color w:val="auto"/>
            <w:sz w:val="24"/>
            <w:szCs w:val="24"/>
            <w:u w:val="none"/>
          </w:rPr>
          <w:t>http://www.miramirov.ru/</w:t>
        </w:r>
      </w:hyperlink>
      <w:r w:rsidRPr="00BA01E5">
        <w:rPr>
          <w:rStyle w:val="af"/>
          <w:rFonts w:ascii="Times New Roman" w:hAnsi="Times New Roman" w:cs="Times New Roman"/>
          <w:color w:val="auto"/>
          <w:sz w:val="24"/>
          <w:szCs w:val="24"/>
          <w:u w:val="none"/>
        </w:rPr>
        <w:t>);</w:t>
      </w:r>
    </w:p>
    <w:p w14:paraId="7783BB0F" w14:textId="0AE454C0" w:rsidR="00313752" w:rsidRPr="00BA01E5" w:rsidRDefault="00313752" w:rsidP="00A66F06">
      <w:pPr>
        <w:pStyle w:val="a9"/>
        <w:numPr>
          <w:ilvl w:val="0"/>
          <w:numId w:val="27"/>
        </w:numPr>
        <w:tabs>
          <w:tab w:val="left" w:pos="993"/>
        </w:tabs>
        <w:spacing w:after="0" w:line="240" w:lineRule="auto"/>
        <w:ind w:left="0" w:firstLine="709"/>
        <w:jc w:val="both"/>
        <w:rPr>
          <w:rStyle w:val="af"/>
          <w:rFonts w:ascii="Times New Roman" w:hAnsi="Times New Roman" w:cs="Times New Roman"/>
          <w:bCs/>
          <w:color w:val="auto"/>
          <w:sz w:val="24"/>
          <w:szCs w:val="24"/>
          <w:u w:val="none"/>
        </w:rPr>
      </w:pPr>
      <w:r w:rsidRPr="00BA01E5">
        <w:rPr>
          <w:rStyle w:val="af"/>
          <w:rFonts w:ascii="Times New Roman" w:hAnsi="Times New Roman" w:cs="Times New Roman"/>
          <w:color w:val="auto"/>
          <w:sz w:val="24"/>
          <w:szCs w:val="24"/>
          <w:u w:val="none"/>
        </w:rPr>
        <w:t>э</w:t>
      </w:r>
      <w:r w:rsidRPr="00BA01E5">
        <w:rPr>
          <w:rFonts w:ascii="Times New Roman" w:hAnsi="Times New Roman" w:cs="Times New Roman"/>
          <w:bCs/>
          <w:sz w:val="24"/>
          <w:szCs w:val="24"/>
        </w:rPr>
        <w:t xml:space="preserve">дьютон </w:t>
      </w:r>
      <w:r w:rsidRPr="00BA01E5">
        <w:rPr>
          <w:rFonts w:ascii="Times New Roman" w:hAnsi="Times New Roman" w:cs="Times New Roman"/>
          <w:sz w:val="24"/>
          <w:szCs w:val="24"/>
        </w:rPr>
        <w:t>«Система организации подготовки обучающихся к интеллектуальным мероприятиям, олимпиадам, конкурсам и т.п.: опыт работы муниципальных образователь</w:t>
      </w:r>
      <w:r w:rsidR="004730E1">
        <w:rPr>
          <w:rFonts w:ascii="Times New Roman" w:hAnsi="Times New Roman" w:cs="Times New Roman"/>
          <w:sz w:val="24"/>
          <w:szCs w:val="24"/>
        </w:rPr>
        <w:softHyphen/>
      </w:r>
      <w:r w:rsidRPr="00BA01E5">
        <w:rPr>
          <w:rFonts w:ascii="Times New Roman" w:hAnsi="Times New Roman" w:cs="Times New Roman"/>
          <w:sz w:val="24"/>
          <w:szCs w:val="24"/>
        </w:rPr>
        <w:t>ных учреждений»: приказ Управления образования</w:t>
      </w:r>
      <w:r w:rsidRPr="00BA01E5">
        <w:rPr>
          <w:rFonts w:ascii="Times New Roman" w:hAnsi="Times New Roman" w:cs="Times New Roman"/>
          <w:bCs/>
          <w:sz w:val="24"/>
          <w:szCs w:val="24"/>
          <w:lang w:eastAsia="en-US"/>
        </w:rPr>
        <w:t xml:space="preserve"> Администрации города Усть-Илимска</w:t>
      </w:r>
      <w:r w:rsidRPr="00BA01E5">
        <w:rPr>
          <w:rFonts w:ascii="Times New Roman" w:hAnsi="Times New Roman" w:cs="Times New Roman"/>
          <w:sz w:val="24"/>
          <w:szCs w:val="24"/>
        </w:rPr>
        <w:t xml:space="preserve"> от 10.03.2023г. № 263 «О подготовке и проведении эдьютона</w:t>
      </w:r>
      <w:r w:rsidR="005B0ACF" w:rsidRPr="00BA01E5">
        <w:rPr>
          <w:rFonts w:ascii="Times New Roman" w:hAnsi="Times New Roman" w:cs="Times New Roman"/>
          <w:sz w:val="24"/>
          <w:szCs w:val="24"/>
        </w:rPr>
        <w:t xml:space="preserve"> </w:t>
      </w:r>
      <w:r w:rsidRPr="00BA01E5">
        <w:rPr>
          <w:rFonts w:ascii="Times New Roman" w:hAnsi="Times New Roman" w:cs="Times New Roman"/>
          <w:sz w:val="24"/>
          <w:szCs w:val="24"/>
        </w:rPr>
        <w:t>«Система организации подготовки обучающихся</w:t>
      </w:r>
      <w:r w:rsidR="005B0ACF" w:rsidRPr="00BA01E5">
        <w:rPr>
          <w:rFonts w:ascii="Times New Roman" w:hAnsi="Times New Roman" w:cs="Times New Roman"/>
          <w:sz w:val="24"/>
          <w:szCs w:val="24"/>
        </w:rPr>
        <w:t xml:space="preserve"> </w:t>
      </w:r>
      <w:r w:rsidRPr="00BA01E5">
        <w:rPr>
          <w:rFonts w:ascii="Times New Roman" w:hAnsi="Times New Roman" w:cs="Times New Roman"/>
          <w:sz w:val="24"/>
          <w:szCs w:val="24"/>
        </w:rPr>
        <w:t>к интеллектуальным мероприятиям, олимпиадам,</w:t>
      </w:r>
      <w:r w:rsidR="005B0ACF" w:rsidRPr="00BA01E5">
        <w:rPr>
          <w:rFonts w:ascii="Times New Roman" w:hAnsi="Times New Roman" w:cs="Times New Roman"/>
          <w:sz w:val="24"/>
          <w:szCs w:val="24"/>
        </w:rPr>
        <w:t xml:space="preserve"> </w:t>
      </w:r>
      <w:r w:rsidRPr="00BA01E5">
        <w:rPr>
          <w:rFonts w:ascii="Times New Roman" w:hAnsi="Times New Roman" w:cs="Times New Roman"/>
          <w:sz w:val="24"/>
          <w:szCs w:val="24"/>
        </w:rPr>
        <w:t>конкурсам и т.п.: опыт работы муниципальных</w:t>
      </w:r>
      <w:r w:rsidR="005B0ACF" w:rsidRPr="00BA01E5">
        <w:rPr>
          <w:rFonts w:ascii="Times New Roman" w:hAnsi="Times New Roman" w:cs="Times New Roman"/>
          <w:sz w:val="24"/>
          <w:szCs w:val="24"/>
        </w:rPr>
        <w:t xml:space="preserve"> </w:t>
      </w:r>
      <w:r w:rsidRPr="00BA01E5">
        <w:rPr>
          <w:rFonts w:ascii="Times New Roman" w:hAnsi="Times New Roman" w:cs="Times New Roman"/>
          <w:sz w:val="24"/>
          <w:szCs w:val="24"/>
        </w:rPr>
        <w:t xml:space="preserve">образовательных учреждений», приказ Управления образования </w:t>
      </w:r>
      <w:r w:rsidRPr="00BA01E5">
        <w:rPr>
          <w:rFonts w:ascii="Times New Roman" w:hAnsi="Times New Roman" w:cs="Times New Roman"/>
          <w:bCs/>
          <w:sz w:val="24"/>
          <w:szCs w:val="24"/>
          <w:lang w:eastAsia="en-US"/>
        </w:rPr>
        <w:t xml:space="preserve">Администрации города Усть-Илимска </w:t>
      </w:r>
      <w:r w:rsidRPr="00BA01E5">
        <w:rPr>
          <w:rFonts w:ascii="Times New Roman" w:hAnsi="Times New Roman" w:cs="Times New Roman"/>
          <w:sz w:val="24"/>
          <w:szCs w:val="24"/>
        </w:rPr>
        <w:t>от 20.03.2023г. № 311 «Об итогах проведения эдьютона «Система организации подготовки обучающихся к интеллектуальным мероприятиям, олимпиадам, конкурсам и т.п.: опыт работы муниципальных образовательных учреждений» (</w:t>
      </w:r>
      <w:hyperlink r:id="rId59" w:history="1">
        <w:r w:rsidRPr="00BA01E5">
          <w:rPr>
            <w:rStyle w:val="af"/>
            <w:rFonts w:ascii="Times New Roman" w:hAnsi="Times New Roman" w:cs="Times New Roman"/>
            <w:color w:val="auto"/>
            <w:sz w:val="24"/>
            <w:szCs w:val="24"/>
            <w:u w:val="none"/>
          </w:rPr>
          <w:t>http://uiedu.ru/2023/03/15/эффективные-практики-работы-с-одарен/</w:t>
        </w:r>
      </w:hyperlink>
      <w:r w:rsidRPr="00BA01E5">
        <w:rPr>
          <w:rStyle w:val="af"/>
          <w:rFonts w:ascii="Times New Roman" w:hAnsi="Times New Roman" w:cs="Times New Roman"/>
          <w:color w:val="auto"/>
          <w:sz w:val="24"/>
          <w:szCs w:val="24"/>
          <w:u w:val="none"/>
        </w:rPr>
        <w:t>);</w:t>
      </w:r>
    </w:p>
    <w:p w14:paraId="13AC31F4" w14:textId="768BD9AD" w:rsidR="00313752" w:rsidRPr="00BA01E5" w:rsidRDefault="00313752" w:rsidP="00A66F06">
      <w:pPr>
        <w:pStyle w:val="a9"/>
        <w:numPr>
          <w:ilvl w:val="0"/>
          <w:numId w:val="27"/>
        </w:numPr>
        <w:tabs>
          <w:tab w:val="left" w:pos="993"/>
        </w:tabs>
        <w:spacing w:after="0" w:line="240" w:lineRule="auto"/>
        <w:ind w:left="0" w:firstLine="709"/>
        <w:jc w:val="both"/>
        <w:rPr>
          <w:rStyle w:val="af"/>
          <w:rFonts w:ascii="Times New Roman" w:hAnsi="Times New Roman" w:cs="Times New Roman"/>
          <w:bCs/>
          <w:color w:val="auto"/>
          <w:sz w:val="24"/>
          <w:szCs w:val="24"/>
          <w:u w:val="none"/>
        </w:rPr>
      </w:pPr>
      <w:r w:rsidRPr="00BA01E5">
        <w:rPr>
          <w:rFonts w:ascii="Times New Roman" w:hAnsi="Times New Roman" w:cs="Times New Roman"/>
          <w:sz w:val="24"/>
          <w:szCs w:val="24"/>
        </w:rPr>
        <w:t>муниципальной этап Всероссийского конкурса чтецов «</w:t>
      </w:r>
      <w:r w:rsidRPr="00BA01E5">
        <w:rPr>
          <w:rFonts w:ascii="Times New Roman" w:hAnsi="Times New Roman" w:cs="Times New Roman"/>
          <w:bCs/>
          <w:sz w:val="24"/>
          <w:szCs w:val="24"/>
        </w:rPr>
        <w:t>Живая классика</w:t>
      </w:r>
      <w:r w:rsidRPr="00BA01E5">
        <w:rPr>
          <w:rFonts w:ascii="Times New Roman" w:hAnsi="Times New Roman" w:cs="Times New Roman"/>
          <w:sz w:val="24"/>
          <w:szCs w:val="24"/>
        </w:rPr>
        <w:t>»: приказ Управления образования</w:t>
      </w:r>
      <w:r w:rsidRPr="00BA01E5">
        <w:rPr>
          <w:rFonts w:ascii="Times New Roman" w:hAnsi="Times New Roman" w:cs="Times New Roman"/>
          <w:bCs/>
          <w:sz w:val="24"/>
          <w:szCs w:val="24"/>
          <w:lang w:eastAsia="en-US"/>
        </w:rPr>
        <w:t xml:space="preserve"> Администрации города Усть-Илимска</w:t>
      </w:r>
      <w:r w:rsidRPr="00BA01E5">
        <w:rPr>
          <w:rFonts w:ascii="Times New Roman" w:hAnsi="Times New Roman" w:cs="Times New Roman"/>
          <w:sz w:val="24"/>
          <w:szCs w:val="24"/>
        </w:rPr>
        <w:t xml:space="preserve"> от 14.02.2023г. №166 «Об организации и проведении муниципального тура Всероссийского конкурса юных чтецов «Живая классика» среди учащихся 5-11 классов общеобразовательных учреждений», приказ Управления образования </w:t>
      </w:r>
      <w:r w:rsidRPr="00BA01E5">
        <w:rPr>
          <w:rFonts w:ascii="Times New Roman" w:hAnsi="Times New Roman" w:cs="Times New Roman"/>
          <w:bCs/>
          <w:sz w:val="24"/>
          <w:szCs w:val="24"/>
          <w:lang w:eastAsia="en-US"/>
        </w:rPr>
        <w:t xml:space="preserve">Администрации города Усть-Илимска </w:t>
      </w:r>
      <w:r w:rsidRPr="00BA01E5">
        <w:rPr>
          <w:rFonts w:ascii="Times New Roman" w:hAnsi="Times New Roman" w:cs="Times New Roman"/>
          <w:sz w:val="24"/>
          <w:szCs w:val="24"/>
        </w:rPr>
        <w:t>от 16.03.2023г. № 300 «Об итогах</w:t>
      </w:r>
      <w:r w:rsidR="005B0ACF" w:rsidRPr="00BA01E5">
        <w:rPr>
          <w:rFonts w:ascii="Times New Roman" w:hAnsi="Times New Roman" w:cs="Times New Roman"/>
          <w:sz w:val="24"/>
          <w:szCs w:val="24"/>
        </w:rPr>
        <w:t xml:space="preserve"> </w:t>
      </w:r>
      <w:r w:rsidRPr="00BA01E5">
        <w:rPr>
          <w:rFonts w:ascii="Times New Roman" w:hAnsi="Times New Roman" w:cs="Times New Roman"/>
          <w:sz w:val="24"/>
          <w:szCs w:val="24"/>
        </w:rPr>
        <w:t>проведения муниципального этапа Всероссийского конкурса юных чтецов «Живая классика» среди учащихся 5-11 классов общеобразовательных учреждений» (</w:t>
      </w:r>
      <w:hyperlink r:id="rId60" w:history="1">
        <w:r w:rsidRPr="00BA01E5">
          <w:rPr>
            <w:rStyle w:val="af"/>
            <w:rFonts w:ascii="Times New Roman" w:hAnsi="Times New Roman" w:cs="Times New Roman"/>
            <w:color w:val="auto"/>
            <w:sz w:val="24"/>
            <w:szCs w:val="24"/>
            <w:u w:val="none"/>
          </w:rPr>
          <w:t>http://uiedu.ru/2023/03/20/подведены-итоги-муниципального-тура/</w:t>
        </w:r>
      </w:hyperlink>
      <w:r w:rsidRPr="00BA01E5">
        <w:rPr>
          <w:rStyle w:val="af"/>
          <w:rFonts w:ascii="Times New Roman" w:hAnsi="Times New Roman" w:cs="Times New Roman"/>
          <w:color w:val="auto"/>
          <w:sz w:val="24"/>
          <w:szCs w:val="24"/>
          <w:u w:val="none"/>
        </w:rPr>
        <w:t>);</w:t>
      </w:r>
    </w:p>
    <w:p w14:paraId="500508B9" w14:textId="78D384EF" w:rsidR="00313752" w:rsidRPr="00BA01E5" w:rsidRDefault="00313752" w:rsidP="00A66F06">
      <w:pPr>
        <w:pStyle w:val="a9"/>
        <w:numPr>
          <w:ilvl w:val="0"/>
          <w:numId w:val="27"/>
        </w:numPr>
        <w:tabs>
          <w:tab w:val="left" w:pos="993"/>
        </w:tabs>
        <w:spacing w:after="0" w:line="240" w:lineRule="auto"/>
        <w:ind w:left="0" w:firstLine="709"/>
        <w:jc w:val="both"/>
        <w:rPr>
          <w:rStyle w:val="af"/>
          <w:rFonts w:ascii="Times New Roman" w:hAnsi="Times New Roman" w:cs="Times New Roman"/>
          <w:bCs/>
          <w:color w:val="auto"/>
          <w:sz w:val="24"/>
          <w:szCs w:val="24"/>
          <w:u w:val="none"/>
        </w:rPr>
      </w:pPr>
      <w:r w:rsidRPr="00BA01E5">
        <w:rPr>
          <w:rStyle w:val="af"/>
          <w:rFonts w:ascii="Times New Roman" w:hAnsi="Times New Roman" w:cs="Times New Roman"/>
          <w:color w:val="auto"/>
          <w:sz w:val="24"/>
          <w:szCs w:val="24"/>
          <w:u w:val="none"/>
        </w:rPr>
        <w:t>м</w:t>
      </w:r>
      <w:r w:rsidRPr="00BA01E5">
        <w:rPr>
          <w:rFonts w:ascii="Times New Roman" w:hAnsi="Times New Roman" w:cs="Times New Roman"/>
          <w:sz w:val="24"/>
          <w:szCs w:val="24"/>
        </w:rPr>
        <w:t>униципальной этап регионального конкурса чтецов «</w:t>
      </w:r>
      <w:r w:rsidRPr="00BA01E5">
        <w:rPr>
          <w:rFonts w:ascii="Times New Roman" w:hAnsi="Times New Roman" w:cs="Times New Roman"/>
          <w:bCs/>
          <w:sz w:val="24"/>
          <w:szCs w:val="24"/>
        </w:rPr>
        <w:t>Живое слово</w:t>
      </w:r>
      <w:r w:rsidRPr="00BA01E5">
        <w:rPr>
          <w:rFonts w:ascii="Times New Roman" w:hAnsi="Times New Roman" w:cs="Times New Roman"/>
          <w:sz w:val="24"/>
          <w:szCs w:val="24"/>
        </w:rPr>
        <w:t>»: приказ Управления образования</w:t>
      </w:r>
      <w:r w:rsidRPr="00BA01E5">
        <w:rPr>
          <w:rFonts w:ascii="Times New Roman" w:hAnsi="Times New Roman" w:cs="Times New Roman"/>
          <w:bCs/>
          <w:sz w:val="24"/>
          <w:szCs w:val="24"/>
          <w:lang w:eastAsia="en-US"/>
        </w:rPr>
        <w:t xml:space="preserve"> Администрации города Усть-Илимска</w:t>
      </w:r>
      <w:r w:rsidRPr="00BA01E5">
        <w:rPr>
          <w:rFonts w:ascii="Times New Roman" w:hAnsi="Times New Roman" w:cs="Times New Roman"/>
          <w:sz w:val="24"/>
          <w:szCs w:val="24"/>
        </w:rPr>
        <w:t xml:space="preserve"> от 15.02.2023г. №165 «Об организации и проведении муниципального этапа регионального</w:t>
      </w:r>
      <w:r w:rsidR="005B0ACF" w:rsidRPr="00BA01E5">
        <w:rPr>
          <w:rFonts w:ascii="Times New Roman" w:hAnsi="Times New Roman" w:cs="Times New Roman"/>
          <w:sz w:val="24"/>
          <w:szCs w:val="24"/>
        </w:rPr>
        <w:t xml:space="preserve"> </w:t>
      </w:r>
      <w:r w:rsidRPr="00BA01E5">
        <w:rPr>
          <w:rFonts w:ascii="Times New Roman" w:hAnsi="Times New Roman" w:cs="Times New Roman"/>
          <w:sz w:val="24"/>
          <w:szCs w:val="24"/>
        </w:rPr>
        <w:t>конкурса художественного чтения «Живое слово» среди учащихся</w:t>
      </w:r>
      <w:r w:rsidR="005B0ACF" w:rsidRPr="00BA01E5">
        <w:rPr>
          <w:rFonts w:ascii="Times New Roman" w:hAnsi="Times New Roman" w:cs="Times New Roman"/>
          <w:sz w:val="24"/>
          <w:szCs w:val="24"/>
        </w:rPr>
        <w:t xml:space="preserve"> </w:t>
      </w:r>
      <w:r w:rsidRPr="00BA01E5">
        <w:rPr>
          <w:rFonts w:ascii="Times New Roman" w:hAnsi="Times New Roman" w:cs="Times New Roman"/>
          <w:sz w:val="24"/>
          <w:szCs w:val="24"/>
        </w:rPr>
        <w:t>1-11 классов общеобразовательных</w:t>
      </w:r>
      <w:r w:rsidR="005B0ACF" w:rsidRPr="00BA01E5">
        <w:rPr>
          <w:rFonts w:ascii="Times New Roman" w:hAnsi="Times New Roman" w:cs="Times New Roman"/>
          <w:sz w:val="24"/>
          <w:szCs w:val="24"/>
        </w:rPr>
        <w:t xml:space="preserve"> </w:t>
      </w:r>
      <w:r w:rsidRPr="00BA01E5">
        <w:rPr>
          <w:rFonts w:ascii="Times New Roman" w:hAnsi="Times New Roman" w:cs="Times New Roman"/>
          <w:sz w:val="24"/>
          <w:szCs w:val="24"/>
        </w:rPr>
        <w:t xml:space="preserve">учреждений», приказ Управления образования </w:t>
      </w:r>
      <w:r w:rsidRPr="00BA01E5">
        <w:rPr>
          <w:rFonts w:ascii="Times New Roman" w:hAnsi="Times New Roman" w:cs="Times New Roman"/>
          <w:bCs/>
          <w:sz w:val="24"/>
          <w:szCs w:val="24"/>
          <w:lang w:eastAsia="en-US"/>
        </w:rPr>
        <w:t xml:space="preserve">Администрации города Усть-Илимска </w:t>
      </w:r>
      <w:r w:rsidRPr="00BA01E5">
        <w:rPr>
          <w:rFonts w:ascii="Times New Roman" w:hAnsi="Times New Roman" w:cs="Times New Roman"/>
          <w:sz w:val="24"/>
          <w:szCs w:val="24"/>
        </w:rPr>
        <w:t>от 16.03.2023г. №299 «Об итогах</w:t>
      </w:r>
      <w:r w:rsidR="005B0ACF" w:rsidRPr="00BA01E5">
        <w:rPr>
          <w:rFonts w:ascii="Times New Roman" w:hAnsi="Times New Roman" w:cs="Times New Roman"/>
          <w:sz w:val="24"/>
          <w:szCs w:val="24"/>
        </w:rPr>
        <w:t xml:space="preserve"> </w:t>
      </w:r>
      <w:r w:rsidRPr="00BA01E5">
        <w:rPr>
          <w:rFonts w:ascii="Times New Roman" w:hAnsi="Times New Roman" w:cs="Times New Roman"/>
          <w:sz w:val="24"/>
          <w:szCs w:val="24"/>
        </w:rPr>
        <w:t>проведения муниципального этапа регионального</w:t>
      </w:r>
      <w:r w:rsidR="005B0ACF" w:rsidRPr="00BA01E5">
        <w:rPr>
          <w:rFonts w:ascii="Times New Roman" w:hAnsi="Times New Roman" w:cs="Times New Roman"/>
          <w:sz w:val="24"/>
          <w:szCs w:val="24"/>
        </w:rPr>
        <w:t xml:space="preserve"> </w:t>
      </w:r>
      <w:r w:rsidRPr="00BA01E5">
        <w:rPr>
          <w:rFonts w:ascii="Times New Roman" w:hAnsi="Times New Roman" w:cs="Times New Roman"/>
          <w:sz w:val="24"/>
          <w:szCs w:val="24"/>
        </w:rPr>
        <w:t>конкурса художественного чтения «Живое слово» среди учащихся</w:t>
      </w:r>
      <w:r w:rsidR="005B0ACF" w:rsidRPr="00BA01E5">
        <w:rPr>
          <w:rFonts w:ascii="Times New Roman" w:hAnsi="Times New Roman" w:cs="Times New Roman"/>
          <w:sz w:val="24"/>
          <w:szCs w:val="24"/>
        </w:rPr>
        <w:t xml:space="preserve"> </w:t>
      </w:r>
      <w:r w:rsidRPr="00BA01E5">
        <w:rPr>
          <w:rFonts w:ascii="Times New Roman" w:hAnsi="Times New Roman" w:cs="Times New Roman"/>
          <w:sz w:val="24"/>
          <w:szCs w:val="24"/>
        </w:rPr>
        <w:t>1-11 классов общеобразовательных учреждений» (</w:t>
      </w:r>
      <w:hyperlink r:id="rId61" w:history="1">
        <w:r w:rsidRPr="00BA01E5">
          <w:rPr>
            <w:rStyle w:val="af"/>
            <w:rFonts w:ascii="Times New Roman" w:hAnsi="Times New Roman" w:cs="Times New Roman"/>
            <w:color w:val="auto"/>
            <w:sz w:val="24"/>
            <w:szCs w:val="24"/>
            <w:u w:val="none"/>
          </w:rPr>
          <w:t>http://uiedu.ru/2023/03/20/молодые-талантливые-и-читающие-2/</w:t>
        </w:r>
      </w:hyperlink>
      <w:r w:rsidRPr="00BA01E5">
        <w:rPr>
          <w:rStyle w:val="af"/>
          <w:rFonts w:ascii="Times New Roman" w:hAnsi="Times New Roman" w:cs="Times New Roman"/>
          <w:color w:val="auto"/>
          <w:sz w:val="24"/>
          <w:szCs w:val="24"/>
          <w:u w:val="none"/>
        </w:rPr>
        <w:t>);</w:t>
      </w:r>
    </w:p>
    <w:p w14:paraId="6C2C8C0D" w14:textId="77777777" w:rsidR="00313752" w:rsidRPr="00BA01E5" w:rsidRDefault="00313752" w:rsidP="00A66F06">
      <w:pPr>
        <w:pStyle w:val="a9"/>
        <w:numPr>
          <w:ilvl w:val="0"/>
          <w:numId w:val="27"/>
        </w:numPr>
        <w:tabs>
          <w:tab w:val="left" w:pos="993"/>
        </w:tabs>
        <w:spacing w:after="0" w:line="240" w:lineRule="auto"/>
        <w:ind w:left="0" w:firstLine="709"/>
        <w:jc w:val="both"/>
        <w:rPr>
          <w:rFonts w:ascii="Times New Roman" w:hAnsi="Times New Roman" w:cs="Times New Roman"/>
          <w:bCs/>
          <w:sz w:val="24"/>
          <w:szCs w:val="24"/>
        </w:rPr>
      </w:pPr>
      <w:r w:rsidRPr="00BA01E5">
        <w:rPr>
          <w:rFonts w:ascii="Times New Roman" w:hAnsi="Times New Roman" w:cs="Times New Roman"/>
          <w:bCs/>
          <w:sz w:val="24"/>
          <w:szCs w:val="24"/>
        </w:rPr>
        <w:t xml:space="preserve">муниципальный чемпионат по кубороконструированию </w:t>
      </w:r>
      <w:r w:rsidRPr="00BA01E5">
        <w:rPr>
          <w:rFonts w:ascii="Times New Roman" w:hAnsi="Times New Roman" w:cs="Times New Roman"/>
          <w:sz w:val="24"/>
          <w:szCs w:val="24"/>
        </w:rPr>
        <w:t>для учащихся 7-17 лет: приказ Управления образования</w:t>
      </w:r>
      <w:r w:rsidRPr="00BA01E5">
        <w:rPr>
          <w:rFonts w:ascii="Times New Roman" w:hAnsi="Times New Roman" w:cs="Times New Roman"/>
          <w:bCs/>
          <w:sz w:val="24"/>
          <w:szCs w:val="24"/>
          <w:lang w:eastAsia="en-US"/>
        </w:rPr>
        <w:t xml:space="preserve"> Администрации города Усть-Илимска</w:t>
      </w:r>
      <w:r w:rsidRPr="00BA01E5">
        <w:rPr>
          <w:rFonts w:ascii="Times New Roman" w:hAnsi="Times New Roman" w:cs="Times New Roman"/>
          <w:sz w:val="24"/>
          <w:szCs w:val="24"/>
        </w:rPr>
        <w:t xml:space="preserve"> от 13.03.2023г. № 279 «Об организации и проведении муниципального чемпионата по кубороконструированию для учащихся 7-17 лет, приказ Управления образования </w:t>
      </w:r>
      <w:r w:rsidRPr="00BA01E5">
        <w:rPr>
          <w:rFonts w:ascii="Times New Roman" w:hAnsi="Times New Roman" w:cs="Times New Roman"/>
          <w:bCs/>
          <w:sz w:val="24"/>
          <w:szCs w:val="24"/>
          <w:lang w:eastAsia="en-US"/>
        </w:rPr>
        <w:t xml:space="preserve">Администрации города Усть-Илимска </w:t>
      </w:r>
      <w:r w:rsidRPr="00BA01E5">
        <w:rPr>
          <w:rFonts w:ascii="Times New Roman" w:hAnsi="Times New Roman" w:cs="Times New Roman"/>
          <w:sz w:val="24"/>
          <w:szCs w:val="24"/>
        </w:rPr>
        <w:t>от 04.04.2023г. № 388 «Об итогах проведения муниципального чемпионата по кубороконструированию для учащихся 7-17 лет» (</w:t>
      </w:r>
      <w:hyperlink r:id="rId62" w:tgtFrame="_blank" w:history="1">
        <w:r w:rsidRPr="00BA01E5">
          <w:rPr>
            <w:rFonts w:ascii="Times New Roman" w:hAnsi="Times New Roman" w:cs="Times New Roman"/>
            <w:sz w:val="24"/>
            <w:szCs w:val="24"/>
          </w:rPr>
          <w:t>https://vk.com/wall-217749573_56</w:t>
        </w:r>
      </w:hyperlink>
      <w:r w:rsidRPr="00BA01E5">
        <w:rPr>
          <w:rFonts w:ascii="Times New Roman" w:hAnsi="Times New Roman" w:cs="Times New Roman"/>
          <w:sz w:val="24"/>
          <w:szCs w:val="24"/>
        </w:rPr>
        <w:t>);</w:t>
      </w:r>
    </w:p>
    <w:p w14:paraId="0405CFAE" w14:textId="77777777" w:rsidR="00313752" w:rsidRPr="00BA01E5" w:rsidRDefault="00313752" w:rsidP="00A66F06">
      <w:pPr>
        <w:pStyle w:val="a9"/>
        <w:numPr>
          <w:ilvl w:val="0"/>
          <w:numId w:val="27"/>
        </w:numPr>
        <w:tabs>
          <w:tab w:val="left" w:pos="993"/>
        </w:tabs>
        <w:spacing w:after="0" w:line="240" w:lineRule="auto"/>
        <w:ind w:left="0" w:firstLine="709"/>
        <w:jc w:val="both"/>
        <w:rPr>
          <w:rStyle w:val="af"/>
          <w:rFonts w:ascii="Times New Roman" w:hAnsi="Times New Roman" w:cs="Times New Roman"/>
          <w:bCs/>
          <w:color w:val="auto"/>
          <w:sz w:val="24"/>
          <w:szCs w:val="24"/>
          <w:u w:val="none"/>
        </w:rPr>
      </w:pPr>
      <w:r w:rsidRPr="00BA01E5">
        <w:rPr>
          <w:rFonts w:ascii="Times New Roman" w:hAnsi="Times New Roman" w:cs="Times New Roman"/>
          <w:sz w:val="24"/>
          <w:szCs w:val="24"/>
        </w:rPr>
        <w:t>м</w:t>
      </w:r>
      <w:r w:rsidRPr="00BA01E5">
        <w:rPr>
          <w:rFonts w:ascii="Times New Roman" w:hAnsi="Times New Roman" w:cs="Times New Roman"/>
          <w:bCs/>
          <w:sz w:val="24"/>
          <w:szCs w:val="24"/>
        </w:rPr>
        <w:t xml:space="preserve">униципальная научно-практическая конференция </w:t>
      </w:r>
      <w:r w:rsidRPr="00BA01E5">
        <w:rPr>
          <w:rFonts w:ascii="Times New Roman" w:hAnsi="Times New Roman" w:cs="Times New Roman"/>
          <w:sz w:val="24"/>
          <w:szCs w:val="24"/>
        </w:rPr>
        <w:t>«Шаг в будущее» для школьников основной школы (5-8 классы): приказ Управления образования</w:t>
      </w:r>
      <w:r w:rsidRPr="00BA01E5">
        <w:rPr>
          <w:rFonts w:ascii="Times New Roman" w:hAnsi="Times New Roman" w:cs="Times New Roman"/>
          <w:bCs/>
          <w:sz w:val="24"/>
          <w:szCs w:val="24"/>
          <w:lang w:eastAsia="en-US"/>
        </w:rPr>
        <w:t xml:space="preserve"> Администрации города Усть-Илимска</w:t>
      </w:r>
      <w:r w:rsidRPr="00BA01E5">
        <w:rPr>
          <w:rFonts w:ascii="Times New Roman" w:hAnsi="Times New Roman" w:cs="Times New Roman"/>
          <w:sz w:val="24"/>
          <w:szCs w:val="24"/>
        </w:rPr>
        <w:t xml:space="preserve"> от 08.02.2023г. № 139 «О проведении </w:t>
      </w:r>
      <w:r w:rsidRPr="00BA01E5">
        <w:rPr>
          <w:rFonts w:ascii="Times New Roman" w:hAnsi="Times New Roman" w:cs="Times New Roman"/>
          <w:sz w:val="24"/>
          <w:szCs w:val="24"/>
          <w:lang w:val="en-US"/>
        </w:rPr>
        <w:t>XII</w:t>
      </w:r>
      <w:r w:rsidRPr="00BA01E5">
        <w:rPr>
          <w:rFonts w:ascii="Times New Roman" w:hAnsi="Times New Roman" w:cs="Times New Roman"/>
          <w:sz w:val="24"/>
          <w:szCs w:val="24"/>
        </w:rPr>
        <w:t xml:space="preserve"> муниципальной научно-практической конференции «Шаг в будущее» для школьников основной школы (5-8 классы)», приказ Управления образования </w:t>
      </w:r>
      <w:r w:rsidRPr="00BA01E5">
        <w:rPr>
          <w:rFonts w:ascii="Times New Roman" w:hAnsi="Times New Roman" w:cs="Times New Roman"/>
          <w:bCs/>
          <w:sz w:val="24"/>
          <w:szCs w:val="24"/>
          <w:lang w:eastAsia="en-US"/>
        </w:rPr>
        <w:t xml:space="preserve">Администрации города Усть-Илимска </w:t>
      </w:r>
      <w:r w:rsidRPr="00BA01E5">
        <w:rPr>
          <w:rFonts w:ascii="Times New Roman" w:hAnsi="Times New Roman" w:cs="Times New Roman"/>
          <w:sz w:val="24"/>
          <w:szCs w:val="24"/>
        </w:rPr>
        <w:t>от 06.04.2023г. № 401 «Об итогах муниципальной научно-практической конференции «Шаг в будущее» для школьников основной школы (5-8 классы)» (</w:t>
      </w:r>
      <w:hyperlink r:id="rId63" w:history="1">
        <w:r w:rsidRPr="00BA01E5">
          <w:rPr>
            <w:rStyle w:val="af"/>
            <w:rFonts w:ascii="Times New Roman" w:hAnsi="Times New Roman" w:cs="Times New Roman"/>
            <w:color w:val="auto"/>
            <w:sz w:val="24"/>
            <w:szCs w:val="24"/>
            <w:u w:val="none"/>
          </w:rPr>
          <w:t>https://uicdt.ru/single.php?id=1978</w:t>
        </w:r>
      </w:hyperlink>
      <w:r w:rsidRPr="00BA01E5">
        <w:rPr>
          <w:rStyle w:val="af"/>
          <w:rFonts w:ascii="Times New Roman" w:hAnsi="Times New Roman" w:cs="Times New Roman"/>
          <w:color w:val="auto"/>
          <w:sz w:val="24"/>
          <w:szCs w:val="24"/>
          <w:u w:val="none"/>
        </w:rPr>
        <w:t>);</w:t>
      </w:r>
    </w:p>
    <w:p w14:paraId="6DFCEA8C" w14:textId="67568F51" w:rsidR="00313752" w:rsidRPr="00BA01E5" w:rsidRDefault="00313752" w:rsidP="00A66F06">
      <w:pPr>
        <w:pStyle w:val="a9"/>
        <w:numPr>
          <w:ilvl w:val="0"/>
          <w:numId w:val="27"/>
        </w:numPr>
        <w:tabs>
          <w:tab w:val="left" w:pos="993"/>
        </w:tabs>
        <w:spacing w:after="0" w:line="240" w:lineRule="auto"/>
        <w:ind w:left="0" w:firstLine="709"/>
        <w:jc w:val="both"/>
        <w:rPr>
          <w:rStyle w:val="af"/>
          <w:rFonts w:ascii="Times New Roman" w:hAnsi="Times New Roman" w:cs="Times New Roman"/>
          <w:bCs/>
          <w:color w:val="auto"/>
          <w:sz w:val="24"/>
          <w:szCs w:val="24"/>
          <w:u w:val="none"/>
        </w:rPr>
      </w:pPr>
      <w:r w:rsidRPr="00BA01E5">
        <w:rPr>
          <w:rStyle w:val="af"/>
          <w:rFonts w:ascii="Times New Roman" w:hAnsi="Times New Roman" w:cs="Times New Roman"/>
          <w:color w:val="auto"/>
          <w:sz w:val="24"/>
          <w:szCs w:val="24"/>
          <w:u w:val="none"/>
        </w:rPr>
        <w:t>о</w:t>
      </w:r>
      <w:r w:rsidRPr="00BA01E5">
        <w:rPr>
          <w:rFonts w:ascii="Times New Roman" w:hAnsi="Times New Roman" w:cs="Times New Roman"/>
          <w:bCs/>
          <w:sz w:val="24"/>
          <w:szCs w:val="24"/>
        </w:rPr>
        <w:t xml:space="preserve">лимпиада для детей дошкольного возраста </w:t>
      </w:r>
      <w:r w:rsidRPr="00BA01E5">
        <w:rPr>
          <w:rFonts w:ascii="Times New Roman" w:hAnsi="Times New Roman" w:cs="Times New Roman"/>
          <w:sz w:val="24"/>
          <w:szCs w:val="24"/>
        </w:rPr>
        <w:t>по соревновательной алгоритмике «RoboKids» между командами МБДОУ д/с № 15 «Ручеёк», МБДОУ д/с № 17 «Сказка», МБДОУ д/с № 22 «Искорка»: приказ Управления образования</w:t>
      </w:r>
      <w:r w:rsidRPr="00BA01E5">
        <w:rPr>
          <w:rFonts w:ascii="Times New Roman" w:hAnsi="Times New Roman" w:cs="Times New Roman"/>
          <w:b/>
          <w:sz w:val="24"/>
          <w:szCs w:val="24"/>
        </w:rPr>
        <w:t xml:space="preserve"> </w:t>
      </w:r>
      <w:r w:rsidRPr="00BA01E5">
        <w:rPr>
          <w:rFonts w:ascii="Times New Roman" w:hAnsi="Times New Roman" w:cs="Times New Roman"/>
          <w:bCs/>
          <w:sz w:val="24"/>
          <w:szCs w:val="24"/>
          <w:lang w:eastAsia="en-US"/>
        </w:rPr>
        <w:t>Администрации города Усть-Илимска</w:t>
      </w:r>
      <w:r w:rsidRPr="00BA01E5">
        <w:rPr>
          <w:rFonts w:ascii="Times New Roman" w:hAnsi="Times New Roman" w:cs="Times New Roman"/>
          <w:b/>
          <w:sz w:val="24"/>
          <w:szCs w:val="24"/>
        </w:rPr>
        <w:t xml:space="preserve"> </w:t>
      </w:r>
      <w:r w:rsidRPr="00BA01E5">
        <w:rPr>
          <w:rStyle w:val="afd"/>
          <w:rFonts w:ascii="Times New Roman" w:hAnsi="Times New Roman" w:cs="Times New Roman"/>
          <w:b w:val="0"/>
          <w:sz w:val="24"/>
          <w:szCs w:val="24"/>
          <w:shd w:val="clear" w:color="auto" w:fill="FFFFFF"/>
        </w:rPr>
        <w:t>от 16.02.2023г. № 172</w:t>
      </w:r>
      <w:r w:rsidR="005B0ACF" w:rsidRPr="00BA01E5">
        <w:rPr>
          <w:rFonts w:ascii="Times New Roman" w:hAnsi="Times New Roman" w:cs="Times New Roman"/>
          <w:b/>
          <w:sz w:val="24"/>
          <w:szCs w:val="24"/>
          <w:shd w:val="clear" w:color="auto" w:fill="FFFFFF"/>
        </w:rPr>
        <w:t xml:space="preserve"> </w:t>
      </w:r>
      <w:r w:rsidRPr="00BA01E5">
        <w:rPr>
          <w:rFonts w:ascii="Times New Roman" w:hAnsi="Times New Roman" w:cs="Times New Roman"/>
          <w:sz w:val="24"/>
          <w:szCs w:val="24"/>
          <w:shd w:val="clear" w:color="auto" w:fill="FFFFFF"/>
        </w:rPr>
        <w:t>«О проведении городского образовательного форума «Единое образовательное пространство города (обучение и воспитание): стратегия и практика развития», п</w:t>
      </w:r>
      <w:r w:rsidRPr="00BA01E5">
        <w:rPr>
          <w:rFonts w:ascii="Times New Roman" w:hAnsi="Times New Roman" w:cs="Times New Roman"/>
          <w:sz w:val="24"/>
          <w:szCs w:val="24"/>
        </w:rPr>
        <w:t xml:space="preserve">риказ МБДОУ д/с № 15 «Ручеек» от 28.03.2023 г. № 43 «Об итогах проведения </w:t>
      </w:r>
      <w:r w:rsidRPr="00BA01E5">
        <w:rPr>
          <w:rFonts w:ascii="Times New Roman" w:hAnsi="Times New Roman" w:cs="Times New Roman"/>
          <w:bCs/>
          <w:sz w:val="24"/>
          <w:szCs w:val="24"/>
        </w:rPr>
        <w:t xml:space="preserve">олимпиады </w:t>
      </w:r>
      <w:r w:rsidRPr="00BA01E5">
        <w:rPr>
          <w:rFonts w:ascii="Times New Roman" w:hAnsi="Times New Roman" w:cs="Times New Roman"/>
          <w:sz w:val="24"/>
          <w:szCs w:val="24"/>
        </w:rPr>
        <w:t xml:space="preserve">«RoboKids» по соревновательной алгоритмике и основам </w:t>
      </w:r>
      <w:r w:rsidRPr="00BA01E5">
        <w:rPr>
          <w:rFonts w:ascii="Times New Roman" w:hAnsi="Times New Roman" w:cs="Times New Roman"/>
          <w:sz w:val="24"/>
          <w:szCs w:val="24"/>
        </w:rPr>
        <w:lastRenderedPageBreak/>
        <w:t xml:space="preserve">программирования </w:t>
      </w:r>
      <w:r w:rsidRPr="00BA01E5">
        <w:rPr>
          <w:rFonts w:ascii="Times New Roman" w:hAnsi="Times New Roman" w:cs="Times New Roman"/>
          <w:bCs/>
          <w:sz w:val="24"/>
          <w:szCs w:val="24"/>
        </w:rPr>
        <w:t xml:space="preserve">среди детей дошкольного возраста образовательных учреждений, реализующих программы дошкольного образования, </w:t>
      </w:r>
      <w:r w:rsidRPr="00BA01E5">
        <w:rPr>
          <w:rFonts w:ascii="Times New Roman" w:hAnsi="Times New Roman" w:cs="Times New Roman"/>
          <w:sz w:val="24"/>
          <w:szCs w:val="24"/>
        </w:rPr>
        <w:t>между МБДОУ д/с № 15 «Ручеёк», МБДОУ д/с № 17 «Сказка», МБДОУ д/с № 22 «Искорка» (</w:t>
      </w:r>
      <w:hyperlink r:id="rId64" w:history="1">
        <w:r w:rsidRPr="00BA01E5">
          <w:rPr>
            <w:rStyle w:val="af"/>
            <w:rFonts w:ascii="Times New Roman" w:hAnsi="Times New Roman" w:cs="Times New Roman"/>
            <w:color w:val="auto"/>
            <w:sz w:val="24"/>
            <w:szCs w:val="24"/>
            <w:u w:val="none"/>
          </w:rPr>
          <w:t>https://усть-илимск15.дсад.рф/index.php/2013-12-18-04-40-23/1379-robokids-olimpiada-po-algoritmike-i-osnovam-programmirovaniya</w:t>
        </w:r>
      </w:hyperlink>
      <w:r w:rsidRPr="00BA01E5">
        <w:rPr>
          <w:rStyle w:val="af"/>
          <w:rFonts w:ascii="Times New Roman" w:hAnsi="Times New Roman" w:cs="Times New Roman"/>
          <w:color w:val="auto"/>
          <w:sz w:val="24"/>
          <w:szCs w:val="24"/>
          <w:u w:val="none"/>
        </w:rPr>
        <w:t xml:space="preserve">, </w:t>
      </w:r>
      <w:hyperlink r:id="rId65" w:history="1">
        <w:r w:rsidRPr="00BA01E5">
          <w:rPr>
            <w:rStyle w:val="af"/>
            <w:rFonts w:ascii="Times New Roman" w:hAnsi="Times New Roman" w:cs="Times New Roman"/>
            <w:color w:val="auto"/>
            <w:sz w:val="24"/>
            <w:szCs w:val="24"/>
            <w:u w:val="none"/>
          </w:rPr>
          <w:t>http://uiedu.ru/2023/04/04/интеллектуальные-соревнования-юных/</w:t>
        </w:r>
      </w:hyperlink>
      <w:r w:rsidRPr="00BA01E5">
        <w:rPr>
          <w:rStyle w:val="af"/>
          <w:rFonts w:ascii="Times New Roman" w:hAnsi="Times New Roman" w:cs="Times New Roman"/>
          <w:color w:val="auto"/>
          <w:sz w:val="24"/>
          <w:szCs w:val="24"/>
          <w:u w:val="none"/>
        </w:rPr>
        <w:t>);</w:t>
      </w:r>
    </w:p>
    <w:p w14:paraId="1ABF00BC" w14:textId="14C6DF33" w:rsidR="00313752" w:rsidRPr="00BA01E5" w:rsidRDefault="00313752" w:rsidP="00A66F06">
      <w:pPr>
        <w:pStyle w:val="a9"/>
        <w:numPr>
          <w:ilvl w:val="0"/>
          <w:numId w:val="27"/>
        </w:numPr>
        <w:tabs>
          <w:tab w:val="left" w:pos="993"/>
        </w:tabs>
        <w:spacing w:after="0" w:line="240" w:lineRule="auto"/>
        <w:ind w:left="0" w:firstLine="709"/>
        <w:jc w:val="both"/>
        <w:rPr>
          <w:rStyle w:val="af"/>
          <w:rFonts w:ascii="Times New Roman" w:hAnsi="Times New Roman" w:cs="Times New Roman"/>
          <w:bCs/>
          <w:color w:val="auto"/>
          <w:sz w:val="24"/>
          <w:szCs w:val="24"/>
          <w:u w:val="none"/>
        </w:rPr>
      </w:pPr>
      <w:r w:rsidRPr="00BA01E5">
        <w:rPr>
          <w:rStyle w:val="af"/>
          <w:rFonts w:ascii="Times New Roman" w:hAnsi="Times New Roman" w:cs="Times New Roman"/>
          <w:color w:val="auto"/>
          <w:sz w:val="24"/>
          <w:szCs w:val="24"/>
          <w:u w:val="none"/>
        </w:rPr>
        <w:t>г</w:t>
      </w:r>
      <w:r w:rsidRPr="00BA01E5">
        <w:rPr>
          <w:rFonts w:ascii="Times New Roman" w:hAnsi="Times New Roman" w:cs="Times New Roman"/>
          <w:bCs/>
          <w:sz w:val="24"/>
          <w:szCs w:val="24"/>
        </w:rPr>
        <w:t>ородской фольклорный фестиваль «Как у нашей у околицы»: п</w:t>
      </w:r>
      <w:r w:rsidRPr="00BA01E5">
        <w:rPr>
          <w:rFonts w:ascii="Times New Roman" w:hAnsi="Times New Roman" w:cs="Times New Roman"/>
          <w:sz w:val="24"/>
          <w:szCs w:val="24"/>
        </w:rPr>
        <w:t>риказ Управления образования</w:t>
      </w:r>
      <w:r w:rsidRPr="00BA01E5">
        <w:rPr>
          <w:rFonts w:ascii="Times New Roman" w:hAnsi="Times New Roman" w:cs="Times New Roman"/>
          <w:bCs/>
          <w:sz w:val="24"/>
          <w:szCs w:val="24"/>
          <w:lang w:eastAsia="en-US"/>
        </w:rPr>
        <w:t xml:space="preserve"> Администрации города Усть-Илимска</w:t>
      </w:r>
      <w:r w:rsidRPr="00BA01E5">
        <w:rPr>
          <w:rFonts w:ascii="Times New Roman" w:hAnsi="Times New Roman" w:cs="Times New Roman"/>
          <w:sz w:val="24"/>
          <w:szCs w:val="24"/>
        </w:rPr>
        <w:t xml:space="preserve"> от 16.03.2023г. № 295 «Об организации и проведении XII городского детского фольклорного фестиваля учащихся муниципальных образовательных учреждений</w:t>
      </w:r>
      <w:r w:rsidR="005B0ACF" w:rsidRPr="00BA01E5">
        <w:rPr>
          <w:rFonts w:ascii="Times New Roman" w:hAnsi="Times New Roman" w:cs="Times New Roman"/>
          <w:sz w:val="24"/>
          <w:szCs w:val="24"/>
        </w:rPr>
        <w:t xml:space="preserve"> </w:t>
      </w:r>
      <w:r w:rsidRPr="00BA01E5">
        <w:rPr>
          <w:rFonts w:ascii="Times New Roman" w:hAnsi="Times New Roman" w:cs="Times New Roman"/>
          <w:sz w:val="24"/>
          <w:szCs w:val="24"/>
        </w:rPr>
        <w:t xml:space="preserve">«Как у нашей у околицы», посвящённого 50-летию города Усть-Илимска», приказ Управления образования </w:t>
      </w:r>
      <w:r w:rsidRPr="00BA01E5">
        <w:rPr>
          <w:rFonts w:ascii="Times New Roman" w:hAnsi="Times New Roman" w:cs="Times New Roman"/>
          <w:bCs/>
          <w:sz w:val="24"/>
          <w:szCs w:val="24"/>
          <w:lang w:eastAsia="en-US"/>
        </w:rPr>
        <w:t xml:space="preserve">Администрации города Усть-Илимска </w:t>
      </w:r>
      <w:r w:rsidRPr="00BA01E5">
        <w:rPr>
          <w:rFonts w:ascii="Times New Roman" w:hAnsi="Times New Roman" w:cs="Times New Roman"/>
          <w:sz w:val="24"/>
          <w:szCs w:val="24"/>
        </w:rPr>
        <w:t>от 29.03.2023г. № 367 «Об итогах XII городского детского фольклорного фестиваля учащихся муниципальных образовательных учреждений «Как у нашей у околицы», посвящённого 50-летию города Усть-Илимска» (</w:t>
      </w:r>
      <w:hyperlink r:id="rId66" w:history="1">
        <w:r w:rsidRPr="00BA01E5">
          <w:rPr>
            <w:rStyle w:val="af"/>
            <w:rFonts w:ascii="Times New Roman" w:hAnsi="Times New Roman" w:cs="Times New Roman"/>
            <w:color w:val="auto"/>
            <w:sz w:val="24"/>
            <w:szCs w:val="24"/>
            <w:u w:val="none"/>
          </w:rPr>
          <w:t>http://uiedu.ru/2023/03/30/1-27/</w:t>
        </w:r>
      </w:hyperlink>
      <w:r w:rsidRPr="00BA01E5">
        <w:rPr>
          <w:rStyle w:val="af"/>
          <w:rFonts w:ascii="Times New Roman" w:hAnsi="Times New Roman" w:cs="Times New Roman"/>
          <w:color w:val="auto"/>
          <w:sz w:val="24"/>
          <w:szCs w:val="24"/>
          <w:u w:val="none"/>
        </w:rPr>
        <w:t>);</w:t>
      </w:r>
    </w:p>
    <w:p w14:paraId="2C8BFA26" w14:textId="3C25FE60" w:rsidR="00313752" w:rsidRPr="00BA01E5" w:rsidRDefault="00313752" w:rsidP="00A66F06">
      <w:pPr>
        <w:pStyle w:val="a9"/>
        <w:numPr>
          <w:ilvl w:val="0"/>
          <w:numId w:val="27"/>
        </w:numPr>
        <w:tabs>
          <w:tab w:val="left" w:pos="993"/>
        </w:tabs>
        <w:spacing w:after="0" w:line="240" w:lineRule="auto"/>
        <w:ind w:left="0" w:firstLine="709"/>
        <w:jc w:val="both"/>
        <w:rPr>
          <w:rStyle w:val="af"/>
          <w:rFonts w:ascii="Times New Roman" w:hAnsi="Times New Roman" w:cs="Times New Roman"/>
          <w:bCs/>
          <w:color w:val="auto"/>
          <w:sz w:val="24"/>
          <w:szCs w:val="24"/>
          <w:u w:val="none"/>
        </w:rPr>
      </w:pPr>
      <w:r w:rsidRPr="00BA01E5">
        <w:rPr>
          <w:rStyle w:val="af"/>
          <w:rFonts w:ascii="Times New Roman" w:hAnsi="Times New Roman" w:cs="Times New Roman"/>
          <w:color w:val="auto"/>
          <w:sz w:val="24"/>
          <w:szCs w:val="24"/>
          <w:u w:val="none"/>
        </w:rPr>
        <w:t>м</w:t>
      </w:r>
      <w:r w:rsidRPr="00BA01E5">
        <w:rPr>
          <w:rFonts w:ascii="Times New Roman" w:hAnsi="Times New Roman" w:cs="Times New Roman"/>
          <w:bCs/>
          <w:sz w:val="24"/>
          <w:szCs w:val="24"/>
        </w:rPr>
        <w:t xml:space="preserve">униципальный фестиваль творческих проектов </w:t>
      </w:r>
      <w:r w:rsidRPr="00BA01E5">
        <w:rPr>
          <w:rFonts w:ascii="Times New Roman" w:hAnsi="Times New Roman" w:cs="Times New Roman"/>
          <w:sz w:val="24"/>
          <w:szCs w:val="24"/>
        </w:rPr>
        <w:t>и учебно-исследовательских ра</w:t>
      </w:r>
      <w:r w:rsidR="004730E1">
        <w:rPr>
          <w:rFonts w:ascii="Times New Roman" w:hAnsi="Times New Roman" w:cs="Times New Roman"/>
          <w:sz w:val="24"/>
          <w:szCs w:val="24"/>
        </w:rPr>
        <w:softHyphen/>
      </w:r>
      <w:r w:rsidRPr="00BA01E5">
        <w:rPr>
          <w:rFonts w:ascii="Times New Roman" w:hAnsi="Times New Roman" w:cs="Times New Roman"/>
          <w:sz w:val="24"/>
          <w:szCs w:val="24"/>
        </w:rPr>
        <w:t>бот учащихся начальной школы «Этот большой мир» (1-4 классы): приказ Управления образования</w:t>
      </w:r>
      <w:r w:rsidRPr="00BA01E5">
        <w:rPr>
          <w:rFonts w:ascii="Times New Roman" w:hAnsi="Times New Roman" w:cs="Times New Roman"/>
          <w:bCs/>
          <w:sz w:val="24"/>
          <w:szCs w:val="24"/>
          <w:lang w:eastAsia="en-US"/>
        </w:rPr>
        <w:t xml:space="preserve"> Администрации города Усть-Илимска</w:t>
      </w:r>
      <w:r w:rsidRPr="00BA01E5">
        <w:rPr>
          <w:rFonts w:ascii="Times New Roman" w:hAnsi="Times New Roman" w:cs="Times New Roman"/>
          <w:sz w:val="24"/>
          <w:szCs w:val="24"/>
        </w:rPr>
        <w:t xml:space="preserve"> от 09.02.2023г. № 141 «О проведении </w:t>
      </w:r>
      <w:r w:rsidRPr="00BA01E5">
        <w:rPr>
          <w:rFonts w:ascii="Times New Roman" w:hAnsi="Times New Roman" w:cs="Times New Roman"/>
          <w:sz w:val="24"/>
          <w:szCs w:val="24"/>
          <w:lang w:val="en-US"/>
        </w:rPr>
        <w:t>IX</w:t>
      </w:r>
      <w:r w:rsidRPr="00BA01E5">
        <w:rPr>
          <w:rFonts w:ascii="Times New Roman" w:hAnsi="Times New Roman" w:cs="Times New Roman"/>
          <w:sz w:val="24"/>
          <w:szCs w:val="24"/>
        </w:rPr>
        <w:t xml:space="preserve"> муниципальной фестиваля творческих проектов и учебно-исследовательских работ учащихся начальной школы «Этот большой мир» (1-4 классы)», приказ Управления образования </w:t>
      </w:r>
      <w:r w:rsidRPr="00BA01E5">
        <w:rPr>
          <w:rFonts w:ascii="Times New Roman" w:hAnsi="Times New Roman" w:cs="Times New Roman"/>
          <w:bCs/>
          <w:sz w:val="24"/>
          <w:szCs w:val="24"/>
          <w:lang w:eastAsia="en-US"/>
        </w:rPr>
        <w:t xml:space="preserve">Администрации города Усть-Илимска </w:t>
      </w:r>
      <w:r w:rsidRPr="00BA01E5">
        <w:rPr>
          <w:rFonts w:ascii="Times New Roman" w:hAnsi="Times New Roman" w:cs="Times New Roman"/>
          <w:sz w:val="24"/>
          <w:szCs w:val="24"/>
        </w:rPr>
        <w:t xml:space="preserve">от 06.04.2023г. № 402 «Об итогах </w:t>
      </w:r>
      <w:r w:rsidRPr="00BA01E5">
        <w:rPr>
          <w:rFonts w:ascii="Times New Roman" w:hAnsi="Times New Roman" w:cs="Times New Roman"/>
          <w:sz w:val="24"/>
          <w:szCs w:val="24"/>
          <w:lang w:val="en-US"/>
        </w:rPr>
        <w:t>IX</w:t>
      </w:r>
      <w:r w:rsidRPr="00BA01E5">
        <w:rPr>
          <w:rFonts w:ascii="Times New Roman" w:hAnsi="Times New Roman" w:cs="Times New Roman"/>
          <w:sz w:val="24"/>
          <w:szCs w:val="24"/>
        </w:rPr>
        <w:t xml:space="preserve"> муниципального фестиваля творческих проектов и учебно-исследовательских работ учащихся начальной школы «Этот большой мир» (1-4 классы)» ( </w:t>
      </w:r>
      <w:hyperlink r:id="rId67" w:history="1">
        <w:r w:rsidRPr="00BA01E5">
          <w:rPr>
            <w:rStyle w:val="af"/>
            <w:rFonts w:ascii="Times New Roman" w:hAnsi="Times New Roman" w:cs="Times New Roman"/>
            <w:color w:val="auto"/>
            <w:sz w:val="24"/>
            <w:szCs w:val="24"/>
            <w:u w:val="none"/>
          </w:rPr>
          <w:t>https://uicdt.ru/single.php?id=1978</w:t>
        </w:r>
      </w:hyperlink>
      <w:r w:rsidRPr="00BA01E5">
        <w:rPr>
          <w:rStyle w:val="af"/>
          <w:rFonts w:ascii="Times New Roman" w:hAnsi="Times New Roman" w:cs="Times New Roman"/>
          <w:color w:val="auto"/>
          <w:sz w:val="24"/>
          <w:szCs w:val="24"/>
          <w:u w:val="none"/>
        </w:rPr>
        <w:t>;</w:t>
      </w:r>
      <w:r w:rsidR="005B0ACF" w:rsidRPr="00BA01E5">
        <w:rPr>
          <w:rStyle w:val="af"/>
          <w:rFonts w:ascii="Times New Roman" w:hAnsi="Times New Roman" w:cs="Times New Roman"/>
          <w:color w:val="auto"/>
          <w:sz w:val="24"/>
          <w:szCs w:val="24"/>
          <w:u w:val="none"/>
        </w:rPr>
        <w:t xml:space="preserve"> </w:t>
      </w:r>
      <w:hyperlink r:id="rId68" w:history="1">
        <w:r w:rsidRPr="00BA01E5">
          <w:rPr>
            <w:rStyle w:val="af"/>
            <w:rFonts w:ascii="Times New Roman" w:hAnsi="Times New Roman" w:cs="Times New Roman"/>
            <w:color w:val="auto"/>
            <w:sz w:val="24"/>
            <w:szCs w:val="24"/>
            <w:u w:val="none"/>
          </w:rPr>
          <w:t>http://uiedu.ru/2023/04/04/интеллектуальные-соревнования-юных/</w:t>
        </w:r>
      </w:hyperlink>
      <w:r w:rsidRPr="00BA01E5">
        <w:rPr>
          <w:rStyle w:val="af"/>
          <w:rFonts w:ascii="Times New Roman" w:hAnsi="Times New Roman" w:cs="Times New Roman"/>
          <w:color w:val="auto"/>
          <w:sz w:val="24"/>
          <w:szCs w:val="24"/>
          <w:u w:val="none"/>
        </w:rPr>
        <w:t>);</w:t>
      </w:r>
    </w:p>
    <w:p w14:paraId="076806DA" w14:textId="34C6FB14" w:rsidR="00313752" w:rsidRPr="00BA01E5" w:rsidRDefault="00313752" w:rsidP="00A66F06">
      <w:pPr>
        <w:pStyle w:val="a9"/>
        <w:numPr>
          <w:ilvl w:val="0"/>
          <w:numId w:val="27"/>
        </w:numPr>
        <w:tabs>
          <w:tab w:val="left" w:pos="993"/>
        </w:tabs>
        <w:spacing w:after="0" w:line="240" w:lineRule="auto"/>
        <w:ind w:left="0" w:firstLine="709"/>
        <w:jc w:val="both"/>
        <w:rPr>
          <w:rFonts w:ascii="Times New Roman" w:hAnsi="Times New Roman" w:cs="Times New Roman"/>
          <w:sz w:val="24"/>
          <w:szCs w:val="24"/>
        </w:rPr>
      </w:pPr>
      <w:r w:rsidRPr="00BA01E5">
        <w:rPr>
          <w:rStyle w:val="af"/>
          <w:rFonts w:ascii="Times New Roman" w:hAnsi="Times New Roman" w:cs="Times New Roman"/>
          <w:color w:val="auto"/>
          <w:sz w:val="24"/>
          <w:szCs w:val="24"/>
          <w:u w:val="none"/>
        </w:rPr>
        <w:t>п</w:t>
      </w:r>
      <w:r w:rsidRPr="00BA01E5">
        <w:rPr>
          <w:rFonts w:ascii="Times New Roman" w:hAnsi="Times New Roman" w:cs="Times New Roman"/>
          <w:bCs/>
          <w:sz w:val="24"/>
          <w:szCs w:val="24"/>
        </w:rPr>
        <w:t>одведение итогов муниципального открытого фестиваля экранного творчества «Синема.8»: п</w:t>
      </w:r>
      <w:r w:rsidRPr="00BA01E5">
        <w:rPr>
          <w:rFonts w:ascii="Times New Roman" w:hAnsi="Times New Roman" w:cs="Times New Roman"/>
          <w:sz w:val="24"/>
          <w:szCs w:val="24"/>
        </w:rPr>
        <w:t>риказ Управления образования</w:t>
      </w:r>
      <w:r w:rsidRPr="00BA01E5">
        <w:rPr>
          <w:rFonts w:ascii="Times New Roman" w:hAnsi="Times New Roman" w:cs="Times New Roman"/>
          <w:bCs/>
          <w:sz w:val="24"/>
          <w:szCs w:val="24"/>
          <w:lang w:eastAsia="en-US"/>
        </w:rPr>
        <w:t xml:space="preserve"> Администрации города Усть-Илимска</w:t>
      </w:r>
      <w:r w:rsidRPr="00BA01E5">
        <w:rPr>
          <w:rFonts w:ascii="Times New Roman" w:hAnsi="Times New Roman" w:cs="Times New Roman"/>
          <w:sz w:val="24"/>
          <w:szCs w:val="24"/>
        </w:rPr>
        <w:t xml:space="preserve"> от 03.02.2023г. № 115 «О проведении муниципального открытого фестиваля экранного творчества «Синема.8»,</w:t>
      </w:r>
      <w:r w:rsidR="00BA01E5" w:rsidRPr="00BA01E5">
        <w:rPr>
          <w:rFonts w:ascii="Times New Roman" w:hAnsi="Times New Roman" w:cs="Times New Roman"/>
          <w:sz w:val="24"/>
          <w:szCs w:val="24"/>
        </w:rPr>
        <w:t xml:space="preserve"> </w:t>
      </w:r>
      <w:r w:rsidRPr="00BA01E5">
        <w:rPr>
          <w:rFonts w:ascii="Times New Roman" w:hAnsi="Times New Roman" w:cs="Times New Roman"/>
          <w:sz w:val="24"/>
          <w:szCs w:val="24"/>
        </w:rPr>
        <w:t xml:space="preserve">приказ Управления образования </w:t>
      </w:r>
      <w:r w:rsidRPr="00BA01E5">
        <w:rPr>
          <w:rFonts w:ascii="Times New Roman" w:hAnsi="Times New Roman" w:cs="Times New Roman"/>
          <w:bCs/>
          <w:sz w:val="24"/>
          <w:szCs w:val="24"/>
        </w:rPr>
        <w:t xml:space="preserve">Администрации города Усть-Илимска </w:t>
      </w:r>
      <w:r w:rsidRPr="00BA01E5">
        <w:rPr>
          <w:rFonts w:ascii="Times New Roman" w:hAnsi="Times New Roman" w:cs="Times New Roman"/>
          <w:sz w:val="24"/>
          <w:szCs w:val="24"/>
        </w:rPr>
        <w:t>от 04.04.2023 № 393 «Об итогах проведения муниципального открытого фестиваля экранного творчества «Синема.8» (</w:t>
      </w:r>
      <w:r w:rsidRPr="00BA01E5">
        <w:rPr>
          <w:rFonts w:ascii="Times New Roman" w:hAnsi="Times New Roman" w:cs="Times New Roman"/>
          <w:sz w:val="24"/>
          <w:szCs w:val="24"/>
          <w:lang w:val="en-US"/>
        </w:rPr>
        <w:t>Cinema</w:t>
      </w:r>
      <w:r w:rsidRPr="00BA01E5">
        <w:rPr>
          <w:rFonts w:ascii="Times New Roman" w:hAnsi="Times New Roman" w:cs="Times New Roman"/>
          <w:sz w:val="24"/>
          <w:szCs w:val="24"/>
        </w:rPr>
        <w:t>8.</w:t>
      </w:r>
      <w:r w:rsidRPr="00BA01E5">
        <w:rPr>
          <w:rFonts w:ascii="Times New Roman" w:hAnsi="Times New Roman" w:cs="Times New Roman"/>
          <w:sz w:val="24"/>
          <w:szCs w:val="24"/>
          <w:lang w:val="en-US"/>
        </w:rPr>
        <w:t>tilda</w:t>
      </w:r>
      <w:r w:rsidRPr="00BA01E5">
        <w:rPr>
          <w:rFonts w:ascii="Times New Roman" w:hAnsi="Times New Roman" w:cs="Times New Roman"/>
          <w:sz w:val="24"/>
          <w:szCs w:val="24"/>
        </w:rPr>
        <w:t>.</w:t>
      </w:r>
      <w:r w:rsidRPr="00BA01E5">
        <w:rPr>
          <w:rFonts w:ascii="Times New Roman" w:hAnsi="Times New Roman" w:cs="Times New Roman"/>
          <w:sz w:val="24"/>
          <w:szCs w:val="24"/>
          <w:lang w:val="en-US"/>
        </w:rPr>
        <w:t>ws</w:t>
      </w:r>
      <w:r w:rsidRPr="00BA01E5">
        <w:rPr>
          <w:rFonts w:ascii="Times New Roman" w:hAnsi="Times New Roman" w:cs="Times New Roman"/>
          <w:sz w:val="24"/>
          <w:szCs w:val="24"/>
        </w:rPr>
        <w:t>).</w:t>
      </w:r>
    </w:p>
    <w:p w14:paraId="3CDB91D7" w14:textId="77777777" w:rsidR="00313752" w:rsidRPr="00BA01E5" w:rsidRDefault="00313752" w:rsidP="00594236">
      <w:pPr>
        <w:spacing w:after="0" w:line="240" w:lineRule="auto"/>
        <w:ind w:firstLine="709"/>
        <w:jc w:val="both"/>
        <w:rPr>
          <w:rFonts w:ascii="Times New Roman" w:hAnsi="Times New Roman" w:cs="Times New Roman"/>
          <w:b/>
          <w:sz w:val="24"/>
          <w:szCs w:val="24"/>
        </w:rPr>
      </w:pPr>
      <w:r w:rsidRPr="00BA01E5">
        <w:rPr>
          <w:rStyle w:val="afd"/>
          <w:rFonts w:ascii="Times New Roman" w:hAnsi="Times New Roman" w:cs="Times New Roman"/>
          <w:b w:val="0"/>
          <w:sz w:val="24"/>
          <w:szCs w:val="24"/>
        </w:rPr>
        <w:t>По итогам проведения мероприятий - магистральное направление «Творчество» решили:</w:t>
      </w:r>
    </w:p>
    <w:p w14:paraId="4E76CB3B" w14:textId="3B421EBF" w:rsidR="00313752" w:rsidRPr="00BB3CC0" w:rsidRDefault="00BA01E5" w:rsidP="00A66F06">
      <w:pPr>
        <w:numPr>
          <w:ilvl w:val="0"/>
          <w:numId w:val="20"/>
        </w:numPr>
        <w:shd w:val="clear" w:color="auto" w:fill="FFFFFF"/>
        <w:tabs>
          <w:tab w:val="clear" w:pos="720"/>
          <w:tab w:val="num" w:pos="360"/>
          <w:tab w:val="left" w:pos="709"/>
          <w:tab w:val="left" w:pos="993"/>
        </w:tabs>
        <w:spacing w:after="0" w:line="240" w:lineRule="auto"/>
        <w:ind w:left="0" w:firstLine="709"/>
        <w:jc w:val="both"/>
        <w:textAlignment w:val="baseline"/>
        <w:rPr>
          <w:rFonts w:ascii="Times New Roman" w:hAnsi="Times New Roman" w:cs="Times New Roman"/>
          <w:sz w:val="24"/>
          <w:szCs w:val="24"/>
        </w:rPr>
      </w:pPr>
      <w:r w:rsidRPr="00BB3CC0">
        <w:rPr>
          <w:rFonts w:ascii="Times New Roman" w:hAnsi="Times New Roman" w:cs="Times New Roman"/>
          <w:sz w:val="24"/>
          <w:szCs w:val="24"/>
        </w:rPr>
        <w:t xml:space="preserve">Отметить </w:t>
      </w:r>
      <w:r w:rsidR="00313752" w:rsidRPr="00BB3CC0">
        <w:rPr>
          <w:rFonts w:ascii="Times New Roman" w:hAnsi="Times New Roman" w:cs="Times New Roman"/>
          <w:sz w:val="24"/>
          <w:szCs w:val="24"/>
        </w:rPr>
        <w:t xml:space="preserve">положительный опыт муниципальных образовательных учреждений по охвату обучающихся дополнительным образованием </w:t>
      </w:r>
      <w:r>
        <w:rPr>
          <w:rFonts w:ascii="Times New Roman" w:hAnsi="Times New Roman" w:cs="Times New Roman"/>
          <w:sz w:val="24"/>
          <w:szCs w:val="24"/>
        </w:rPr>
        <w:t>на основе учета их потребностей.</w:t>
      </w:r>
    </w:p>
    <w:p w14:paraId="3E5F8660" w14:textId="3131A3D1" w:rsidR="00313752" w:rsidRPr="00BB3CC0" w:rsidRDefault="00BA01E5" w:rsidP="00A66F06">
      <w:pPr>
        <w:numPr>
          <w:ilvl w:val="0"/>
          <w:numId w:val="20"/>
        </w:numPr>
        <w:shd w:val="clear" w:color="auto" w:fill="FFFFFF"/>
        <w:tabs>
          <w:tab w:val="clear" w:pos="720"/>
          <w:tab w:val="num" w:pos="360"/>
          <w:tab w:val="left" w:pos="709"/>
          <w:tab w:val="left" w:pos="993"/>
        </w:tabs>
        <w:spacing w:after="0" w:line="240" w:lineRule="auto"/>
        <w:ind w:left="0" w:firstLine="709"/>
        <w:jc w:val="both"/>
        <w:textAlignment w:val="baseline"/>
        <w:rPr>
          <w:rFonts w:ascii="Times New Roman" w:hAnsi="Times New Roman" w:cs="Times New Roman"/>
          <w:sz w:val="24"/>
          <w:szCs w:val="24"/>
        </w:rPr>
      </w:pPr>
      <w:r w:rsidRPr="00BB3CC0">
        <w:rPr>
          <w:rFonts w:ascii="Times New Roman" w:hAnsi="Times New Roman" w:cs="Times New Roman"/>
          <w:sz w:val="24"/>
          <w:szCs w:val="24"/>
        </w:rPr>
        <w:t xml:space="preserve">Включить </w:t>
      </w:r>
      <w:r w:rsidR="00313752" w:rsidRPr="00BB3CC0">
        <w:rPr>
          <w:rFonts w:ascii="Times New Roman" w:hAnsi="Times New Roman" w:cs="Times New Roman"/>
          <w:sz w:val="24"/>
          <w:szCs w:val="24"/>
        </w:rPr>
        <w:t xml:space="preserve">олимпиаду для детей дошкольного возраста по соревновательной алгоритмике «RoboKids» в план Комитета образования Администрации города Усть-Илимска как ежегодно организуемое мероприятие с привлечением муниципальных дошкольных образовательных учреждений, не работающих в цифровой образовательной среде «ПиктоМир», </w:t>
      </w:r>
      <w:r>
        <w:rPr>
          <w:rFonts w:ascii="Times New Roman" w:hAnsi="Times New Roman" w:cs="Times New Roman"/>
          <w:sz w:val="24"/>
          <w:szCs w:val="24"/>
        </w:rPr>
        <w:t>с адаптацией конкурсных заданий.</w:t>
      </w:r>
    </w:p>
    <w:p w14:paraId="71B2F8F3" w14:textId="45AC197E" w:rsidR="00313752" w:rsidRPr="00BB3CC0" w:rsidRDefault="00BA01E5" w:rsidP="00A66F06">
      <w:pPr>
        <w:numPr>
          <w:ilvl w:val="0"/>
          <w:numId w:val="20"/>
        </w:numPr>
        <w:shd w:val="clear" w:color="auto" w:fill="FFFFFF"/>
        <w:tabs>
          <w:tab w:val="clear" w:pos="720"/>
          <w:tab w:val="num" w:pos="360"/>
          <w:tab w:val="left" w:pos="709"/>
          <w:tab w:val="left" w:pos="993"/>
        </w:tabs>
        <w:spacing w:after="0" w:line="240" w:lineRule="auto"/>
        <w:ind w:left="0" w:firstLine="709"/>
        <w:jc w:val="both"/>
        <w:textAlignment w:val="baseline"/>
        <w:rPr>
          <w:rFonts w:ascii="Times New Roman" w:hAnsi="Times New Roman" w:cs="Times New Roman"/>
          <w:sz w:val="24"/>
          <w:szCs w:val="24"/>
        </w:rPr>
      </w:pPr>
      <w:r w:rsidRPr="00BB3CC0">
        <w:rPr>
          <w:rFonts w:ascii="Times New Roman" w:hAnsi="Times New Roman" w:cs="Times New Roman"/>
          <w:sz w:val="24"/>
          <w:szCs w:val="24"/>
        </w:rPr>
        <w:t xml:space="preserve">Ежегодно </w:t>
      </w:r>
      <w:r w:rsidR="00313752" w:rsidRPr="00BB3CC0">
        <w:rPr>
          <w:rFonts w:ascii="Times New Roman" w:hAnsi="Times New Roman" w:cs="Times New Roman"/>
          <w:sz w:val="24"/>
          <w:szCs w:val="24"/>
        </w:rPr>
        <w:t>проводить дни единых действий по направлен</w:t>
      </w:r>
      <w:r>
        <w:rPr>
          <w:rFonts w:ascii="Times New Roman" w:hAnsi="Times New Roman" w:cs="Times New Roman"/>
          <w:sz w:val="24"/>
          <w:szCs w:val="24"/>
        </w:rPr>
        <w:t>иям дополнительного образования.</w:t>
      </w:r>
    </w:p>
    <w:p w14:paraId="7A056794" w14:textId="5396DE90" w:rsidR="00313752" w:rsidRPr="00BB3CC0" w:rsidRDefault="00BA01E5" w:rsidP="00A66F06">
      <w:pPr>
        <w:numPr>
          <w:ilvl w:val="0"/>
          <w:numId w:val="20"/>
        </w:numPr>
        <w:shd w:val="clear" w:color="auto" w:fill="FFFFFF"/>
        <w:tabs>
          <w:tab w:val="clear" w:pos="720"/>
          <w:tab w:val="num" w:pos="360"/>
          <w:tab w:val="left" w:pos="709"/>
          <w:tab w:val="left" w:pos="993"/>
        </w:tabs>
        <w:spacing w:after="0" w:line="240" w:lineRule="auto"/>
        <w:ind w:left="0" w:firstLine="709"/>
        <w:jc w:val="both"/>
        <w:textAlignment w:val="baseline"/>
        <w:rPr>
          <w:rFonts w:ascii="Times New Roman" w:hAnsi="Times New Roman" w:cs="Times New Roman"/>
          <w:sz w:val="24"/>
          <w:szCs w:val="24"/>
        </w:rPr>
      </w:pPr>
      <w:r w:rsidRPr="00BB3CC0">
        <w:rPr>
          <w:rFonts w:ascii="Times New Roman" w:hAnsi="Times New Roman" w:cs="Times New Roman"/>
          <w:sz w:val="24"/>
          <w:szCs w:val="24"/>
        </w:rPr>
        <w:t xml:space="preserve">Отметить </w:t>
      </w:r>
      <w:r w:rsidR="00313752" w:rsidRPr="00BB3CC0">
        <w:rPr>
          <w:rFonts w:ascii="Times New Roman" w:hAnsi="Times New Roman" w:cs="Times New Roman"/>
          <w:sz w:val="24"/>
          <w:szCs w:val="24"/>
        </w:rPr>
        <w:t>положительный опыт работы МАОУ «СОШ№13 им. М.К.Янгеля» по организации театральной деятельности; рекомендовать его для реализации в муниципальных общеобразовательных учреждениях и о</w:t>
      </w:r>
      <w:r>
        <w:rPr>
          <w:rFonts w:ascii="Times New Roman" w:hAnsi="Times New Roman" w:cs="Times New Roman"/>
          <w:sz w:val="24"/>
          <w:szCs w:val="24"/>
        </w:rPr>
        <w:t>бобщению на региональном уровне.</w:t>
      </w:r>
    </w:p>
    <w:p w14:paraId="3C6388C9" w14:textId="6369C44E" w:rsidR="00313752" w:rsidRPr="00BB3CC0" w:rsidRDefault="00BA01E5" w:rsidP="00A66F06">
      <w:pPr>
        <w:numPr>
          <w:ilvl w:val="0"/>
          <w:numId w:val="20"/>
        </w:numPr>
        <w:shd w:val="clear" w:color="auto" w:fill="FFFFFF"/>
        <w:tabs>
          <w:tab w:val="clear" w:pos="720"/>
          <w:tab w:val="num" w:pos="360"/>
          <w:tab w:val="left" w:pos="709"/>
          <w:tab w:val="left" w:pos="993"/>
        </w:tabs>
        <w:spacing w:after="0" w:line="240" w:lineRule="auto"/>
        <w:ind w:left="0" w:firstLine="709"/>
        <w:jc w:val="both"/>
        <w:textAlignment w:val="baseline"/>
        <w:rPr>
          <w:rFonts w:ascii="Times New Roman" w:hAnsi="Times New Roman" w:cs="Times New Roman"/>
          <w:sz w:val="24"/>
          <w:szCs w:val="24"/>
        </w:rPr>
      </w:pPr>
      <w:r w:rsidRPr="00BB3CC0">
        <w:rPr>
          <w:rFonts w:ascii="Times New Roman" w:hAnsi="Times New Roman" w:cs="Times New Roman"/>
          <w:sz w:val="24"/>
          <w:szCs w:val="24"/>
        </w:rPr>
        <w:t xml:space="preserve">Активно </w:t>
      </w:r>
      <w:r w:rsidR="00313752" w:rsidRPr="00BB3CC0">
        <w:rPr>
          <w:rFonts w:ascii="Times New Roman" w:hAnsi="Times New Roman" w:cs="Times New Roman"/>
          <w:sz w:val="24"/>
          <w:szCs w:val="24"/>
        </w:rPr>
        <w:t>принимать участие в мероприятиях, включенных в календарный план воспитательной работы на 2023 год, сформированный Минпросвещения России совместно с заинтересованными федеральными органами исполнительной власт</w:t>
      </w:r>
      <w:r>
        <w:rPr>
          <w:rFonts w:ascii="Times New Roman" w:hAnsi="Times New Roman" w:cs="Times New Roman"/>
          <w:sz w:val="24"/>
          <w:szCs w:val="24"/>
        </w:rPr>
        <w:t>и и общественными организациями.</w:t>
      </w:r>
    </w:p>
    <w:p w14:paraId="51834FC6" w14:textId="16F4701B" w:rsidR="00313752" w:rsidRPr="00BB3CC0" w:rsidRDefault="00BA01E5" w:rsidP="00A66F06">
      <w:pPr>
        <w:numPr>
          <w:ilvl w:val="0"/>
          <w:numId w:val="20"/>
        </w:numPr>
        <w:shd w:val="clear" w:color="auto" w:fill="FFFFFF"/>
        <w:tabs>
          <w:tab w:val="clear" w:pos="720"/>
          <w:tab w:val="num" w:pos="360"/>
          <w:tab w:val="left" w:pos="709"/>
          <w:tab w:val="left" w:pos="993"/>
        </w:tabs>
        <w:spacing w:after="0" w:line="240" w:lineRule="auto"/>
        <w:ind w:left="0" w:firstLine="709"/>
        <w:jc w:val="both"/>
        <w:textAlignment w:val="baseline"/>
        <w:rPr>
          <w:rFonts w:ascii="Times New Roman" w:hAnsi="Times New Roman" w:cs="Times New Roman"/>
          <w:sz w:val="24"/>
          <w:szCs w:val="24"/>
        </w:rPr>
      </w:pPr>
      <w:r w:rsidRPr="00BB3CC0">
        <w:rPr>
          <w:rFonts w:ascii="Times New Roman" w:hAnsi="Times New Roman" w:cs="Times New Roman"/>
          <w:sz w:val="24"/>
          <w:szCs w:val="24"/>
        </w:rPr>
        <w:t>С</w:t>
      </w:r>
      <w:r w:rsidR="00313752" w:rsidRPr="00BB3CC0">
        <w:rPr>
          <w:rFonts w:ascii="Times New Roman" w:hAnsi="Times New Roman" w:cs="Times New Roman"/>
          <w:sz w:val="24"/>
          <w:szCs w:val="24"/>
        </w:rPr>
        <w:t xml:space="preserve"> </w:t>
      </w:r>
      <w:r w:rsidRPr="00BB3CC0">
        <w:rPr>
          <w:rFonts w:ascii="Times New Roman" w:hAnsi="Times New Roman" w:cs="Times New Roman"/>
          <w:sz w:val="24"/>
          <w:szCs w:val="24"/>
        </w:rPr>
        <w:t xml:space="preserve">целью </w:t>
      </w:r>
      <w:r w:rsidR="00313752" w:rsidRPr="00BB3CC0">
        <w:rPr>
          <w:rFonts w:ascii="Times New Roman" w:hAnsi="Times New Roman" w:cs="Times New Roman"/>
          <w:sz w:val="24"/>
          <w:szCs w:val="24"/>
        </w:rPr>
        <w:t>увеличения охвата учащихся творческой деятельностью разрабатывать и проводить мероприятия с применением новых (интерактивных) форм и технологий.</w:t>
      </w:r>
    </w:p>
    <w:p w14:paraId="35984715" w14:textId="2CFF6386" w:rsidR="00313752" w:rsidRPr="00BA01E5" w:rsidRDefault="00313752" w:rsidP="00A66F06">
      <w:pPr>
        <w:pStyle w:val="af8"/>
        <w:numPr>
          <w:ilvl w:val="0"/>
          <w:numId w:val="72"/>
        </w:numPr>
        <w:shd w:val="clear" w:color="auto" w:fill="FFFFFF"/>
        <w:tabs>
          <w:tab w:val="left" w:pos="1134"/>
        </w:tabs>
        <w:spacing w:before="0" w:beforeAutospacing="0" w:after="0" w:afterAutospacing="0"/>
        <w:ind w:left="0" w:firstLine="993"/>
        <w:jc w:val="both"/>
        <w:textAlignment w:val="baseline"/>
        <w:rPr>
          <w:b/>
        </w:rPr>
      </w:pPr>
      <w:r w:rsidRPr="00BA01E5">
        <w:rPr>
          <w:rStyle w:val="afd"/>
          <w:b w:val="0"/>
        </w:rPr>
        <w:t>Магистральное направление</w:t>
      </w:r>
      <w:r w:rsidR="005B0ACF" w:rsidRPr="00BA01E5">
        <w:rPr>
          <w:b/>
        </w:rPr>
        <w:t xml:space="preserve"> </w:t>
      </w:r>
      <w:r w:rsidRPr="00BA01E5">
        <w:rPr>
          <w:rStyle w:val="afd"/>
          <w:b w:val="0"/>
        </w:rPr>
        <w:t>«Воспитание»</w:t>
      </w:r>
      <w:r w:rsidR="004D5A6A">
        <w:rPr>
          <w:rStyle w:val="afd"/>
          <w:b w:val="0"/>
        </w:rPr>
        <w:t>.</w:t>
      </w:r>
    </w:p>
    <w:p w14:paraId="2DEBB68A" w14:textId="530B861D" w:rsidR="00313752" w:rsidRPr="00BB3CC0" w:rsidRDefault="00313752" w:rsidP="00594236">
      <w:pPr>
        <w:pStyle w:val="af8"/>
        <w:shd w:val="clear" w:color="auto" w:fill="FFFFFF"/>
        <w:spacing w:before="0" w:beforeAutospacing="0" w:after="0" w:afterAutospacing="0"/>
        <w:ind w:firstLine="709"/>
        <w:jc w:val="both"/>
        <w:textAlignment w:val="baseline"/>
      </w:pPr>
      <w:r w:rsidRPr="00BB3CC0">
        <w:t>В период</w:t>
      </w:r>
      <w:r w:rsidR="005B0ACF">
        <w:t xml:space="preserve"> </w:t>
      </w:r>
      <w:r w:rsidRPr="00BB3CC0">
        <w:t>с 13.03.2023г. по 28.03.2023г. в рамках Дня «Воспитание» на площадках</w:t>
      </w:r>
      <w:r w:rsidR="005B0ACF">
        <w:t xml:space="preserve"> </w:t>
      </w:r>
      <w:r w:rsidRPr="00BB3CC0">
        <w:t>МАОУ «СОШ №11», МАОУ ДО ЦДТ,</w:t>
      </w:r>
      <w:r w:rsidR="005B0ACF">
        <w:t xml:space="preserve"> </w:t>
      </w:r>
      <w:r w:rsidRPr="00BB3CC0">
        <w:t xml:space="preserve">МАОУ «Городская гимназия №1», МАОУ «СОШ </w:t>
      </w:r>
      <w:r w:rsidRPr="00BB3CC0">
        <w:lastRenderedPageBreak/>
        <w:t>№14», МБОУ «СОШ№1», МАОУ СОШ№9</w:t>
      </w:r>
      <w:r w:rsidR="005B0ACF">
        <w:t xml:space="preserve"> </w:t>
      </w:r>
      <w:r w:rsidRPr="00BB3CC0">
        <w:t>были проведены следующие мероприятия: методическое мероприятие в формате Open Space «Роль советника в воспитательном про</w:t>
      </w:r>
      <w:r w:rsidR="004730E1">
        <w:softHyphen/>
      </w:r>
      <w:r w:rsidRPr="00BB3CC0">
        <w:t>странстве школы», коучинг «Проектирование рабочей программы воспитания в дошкольных образовательных учреждениях» среди педагогов муниципальных образовательных учреждений, реализующих программы дошкольного образования, питч-сессия «Основные направления развития воспитания подрастающего поколения», круглый стол «Родители как партнеры образования», семинары в рамках методического проекта «Школа школе» «Гражданско-патриотическое воспитание как основа формирования личности», «Реализация системы патриотического воспитания школьников на уроках и во внеурочной деятельности»,</w:t>
      </w:r>
      <w:r w:rsidR="005B0ACF">
        <w:t xml:space="preserve"> </w:t>
      </w:r>
      <w:r w:rsidRPr="00BB3CC0">
        <w:t>а также праздник «Заждались мы весны! Все на проводы зимы!», презентация проекта «По страницам любимых книг».</w:t>
      </w:r>
    </w:p>
    <w:p w14:paraId="46C691AB" w14:textId="77777777" w:rsidR="00313752" w:rsidRPr="00BB3CC0" w:rsidRDefault="00313752" w:rsidP="00594236">
      <w:pPr>
        <w:pStyle w:val="af8"/>
        <w:shd w:val="clear" w:color="auto" w:fill="FFFFFF"/>
        <w:spacing w:before="0" w:beforeAutospacing="0" w:after="0" w:afterAutospacing="0"/>
        <w:ind w:firstLine="709"/>
        <w:jc w:val="both"/>
        <w:textAlignment w:val="baseline"/>
      </w:pPr>
      <w:r w:rsidRPr="00BB3CC0">
        <w:t>Для учащихся муниципальных образовательных учреждений организованы и проведены деловая игра «Школа гражданской активности», форсайт-сессия «Твое время», муниципальный этап областного конкурса «Ученик года – 2023». Дан старт Всероссийского конкурса «Большая перемена». Также учащиеся приняли активное участие во всероссийской акции ко дню воссоединения Крыма с Россией.</w:t>
      </w:r>
    </w:p>
    <w:p w14:paraId="4ACF162D" w14:textId="06120886" w:rsidR="00313752" w:rsidRPr="0021351A" w:rsidRDefault="00313752" w:rsidP="00594236">
      <w:pPr>
        <w:spacing w:after="0" w:line="240" w:lineRule="auto"/>
        <w:ind w:firstLine="709"/>
        <w:jc w:val="both"/>
        <w:rPr>
          <w:rStyle w:val="afd"/>
          <w:rFonts w:ascii="Times New Roman" w:hAnsi="Times New Roman" w:cs="Times New Roman"/>
          <w:sz w:val="24"/>
          <w:szCs w:val="24"/>
        </w:rPr>
      </w:pPr>
      <w:r w:rsidRPr="0021351A">
        <w:rPr>
          <w:rFonts w:ascii="Times New Roman" w:hAnsi="Times New Roman" w:cs="Times New Roman"/>
          <w:sz w:val="24"/>
          <w:szCs w:val="24"/>
        </w:rPr>
        <w:t>Распорядительные акты, ссылк</w:t>
      </w:r>
      <w:r w:rsidR="0021351A">
        <w:rPr>
          <w:rFonts w:ascii="Times New Roman" w:hAnsi="Times New Roman" w:cs="Times New Roman"/>
          <w:sz w:val="24"/>
          <w:szCs w:val="24"/>
        </w:rPr>
        <w:t>и</w:t>
      </w:r>
      <w:r w:rsidRPr="0021351A">
        <w:rPr>
          <w:rFonts w:ascii="Times New Roman" w:hAnsi="Times New Roman" w:cs="Times New Roman"/>
          <w:sz w:val="24"/>
          <w:szCs w:val="24"/>
        </w:rPr>
        <w:t xml:space="preserve"> на информационное сопровождение мероприятий</w:t>
      </w:r>
      <w:r w:rsidRPr="0021351A">
        <w:rPr>
          <w:rStyle w:val="afd"/>
          <w:rFonts w:ascii="Times New Roman" w:hAnsi="Times New Roman" w:cs="Times New Roman"/>
          <w:sz w:val="24"/>
          <w:szCs w:val="24"/>
        </w:rPr>
        <w:t xml:space="preserve">: </w:t>
      </w:r>
    </w:p>
    <w:p w14:paraId="05929A03" w14:textId="77777777" w:rsidR="00313752" w:rsidRPr="0021351A" w:rsidRDefault="00313752" w:rsidP="00A66F06">
      <w:pPr>
        <w:pStyle w:val="a9"/>
        <w:numPr>
          <w:ilvl w:val="0"/>
          <w:numId w:val="28"/>
        </w:numPr>
        <w:tabs>
          <w:tab w:val="left" w:pos="993"/>
        </w:tabs>
        <w:spacing w:line="240" w:lineRule="auto"/>
        <w:ind w:left="0" w:firstLine="709"/>
        <w:jc w:val="both"/>
        <w:rPr>
          <w:rStyle w:val="af"/>
          <w:rFonts w:ascii="Times New Roman" w:hAnsi="Times New Roman" w:cs="Times New Roman"/>
          <w:color w:val="auto"/>
          <w:sz w:val="24"/>
          <w:szCs w:val="24"/>
          <w:u w:val="none"/>
        </w:rPr>
      </w:pPr>
      <w:r w:rsidRPr="0021351A">
        <w:rPr>
          <w:rFonts w:ascii="Times New Roman" w:hAnsi="Times New Roman" w:cs="Times New Roman"/>
          <w:bCs/>
          <w:sz w:val="24"/>
          <w:szCs w:val="24"/>
        </w:rPr>
        <w:t xml:space="preserve">OpenSpace </w:t>
      </w:r>
      <w:r w:rsidRPr="0021351A">
        <w:rPr>
          <w:rFonts w:ascii="Times New Roman" w:hAnsi="Times New Roman" w:cs="Times New Roman"/>
          <w:sz w:val="24"/>
          <w:szCs w:val="24"/>
        </w:rPr>
        <w:t>«Роль советника в воспитательном пространстве школы»: приказ Управления образования</w:t>
      </w:r>
      <w:r w:rsidRPr="0021351A">
        <w:rPr>
          <w:rFonts w:ascii="Times New Roman" w:hAnsi="Times New Roman" w:cs="Times New Roman"/>
          <w:bCs/>
          <w:sz w:val="24"/>
          <w:szCs w:val="24"/>
          <w:lang w:eastAsia="en-US"/>
        </w:rPr>
        <w:t xml:space="preserve"> Администрации города Усть-Илимска</w:t>
      </w:r>
      <w:r w:rsidRPr="0021351A">
        <w:rPr>
          <w:rFonts w:ascii="Times New Roman" w:hAnsi="Times New Roman" w:cs="Times New Roman"/>
          <w:sz w:val="24"/>
          <w:szCs w:val="24"/>
        </w:rPr>
        <w:t xml:space="preserve"> от 10.03.2023г. «О подготовке и проведении методического мероприятия «Роль советника в воспитательном пространстве школы», приказ Управления образования </w:t>
      </w:r>
      <w:r w:rsidRPr="0021351A">
        <w:rPr>
          <w:rFonts w:ascii="Times New Roman" w:hAnsi="Times New Roman" w:cs="Times New Roman"/>
          <w:bCs/>
          <w:sz w:val="24"/>
          <w:szCs w:val="24"/>
          <w:lang w:eastAsia="en-US"/>
        </w:rPr>
        <w:t xml:space="preserve">Администрации города Усть-Илимска </w:t>
      </w:r>
      <w:r w:rsidRPr="0021351A">
        <w:rPr>
          <w:rFonts w:ascii="Times New Roman" w:hAnsi="Times New Roman" w:cs="Times New Roman"/>
          <w:sz w:val="24"/>
          <w:szCs w:val="24"/>
        </w:rPr>
        <w:t>от 15.03.2023г. № 290 «Об итогах проведения методического мероприятия «Роль советника в воспитательном пространстве школы» (</w:t>
      </w:r>
      <w:hyperlink r:id="rId69" w:history="1">
        <w:r w:rsidRPr="0021351A">
          <w:rPr>
            <w:rStyle w:val="af"/>
            <w:rFonts w:ascii="Times New Roman" w:hAnsi="Times New Roman" w:cs="Times New Roman"/>
            <w:color w:val="auto"/>
            <w:sz w:val="24"/>
            <w:szCs w:val="24"/>
            <w:u w:val="none"/>
          </w:rPr>
          <w:t>https://vk.com/navigatorui?w=wall-188310617_1034</w:t>
        </w:r>
      </w:hyperlink>
      <w:r w:rsidRPr="0021351A">
        <w:rPr>
          <w:rStyle w:val="af"/>
          <w:rFonts w:ascii="Times New Roman" w:hAnsi="Times New Roman" w:cs="Times New Roman"/>
          <w:color w:val="auto"/>
          <w:sz w:val="24"/>
          <w:szCs w:val="24"/>
          <w:u w:val="none"/>
        </w:rPr>
        <w:t>);</w:t>
      </w:r>
    </w:p>
    <w:p w14:paraId="642B1A83" w14:textId="77777777" w:rsidR="00313752" w:rsidRPr="0021351A" w:rsidRDefault="00313752" w:rsidP="00A66F06">
      <w:pPr>
        <w:pStyle w:val="a9"/>
        <w:numPr>
          <w:ilvl w:val="0"/>
          <w:numId w:val="28"/>
        </w:numPr>
        <w:tabs>
          <w:tab w:val="left" w:pos="993"/>
        </w:tabs>
        <w:spacing w:line="240" w:lineRule="auto"/>
        <w:ind w:left="0" w:firstLine="709"/>
        <w:jc w:val="both"/>
        <w:rPr>
          <w:rStyle w:val="af"/>
          <w:rFonts w:ascii="Times New Roman" w:hAnsi="Times New Roman" w:cs="Times New Roman"/>
          <w:color w:val="auto"/>
          <w:sz w:val="24"/>
          <w:szCs w:val="24"/>
          <w:u w:val="none"/>
        </w:rPr>
      </w:pPr>
      <w:r w:rsidRPr="0021351A">
        <w:rPr>
          <w:rFonts w:ascii="Times New Roman" w:hAnsi="Times New Roman" w:cs="Times New Roman"/>
          <w:bCs/>
          <w:sz w:val="24"/>
          <w:szCs w:val="24"/>
        </w:rPr>
        <w:t>проектирование рабочей программы воспитания в дошкольных образовательных учреждениях: п</w:t>
      </w:r>
      <w:r w:rsidRPr="0021351A">
        <w:rPr>
          <w:rFonts w:ascii="Times New Roman" w:hAnsi="Times New Roman" w:cs="Times New Roman"/>
          <w:sz w:val="24"/>
          <w:szCs w:val="24"/>
        </w:rPr>
        <w:t>риказ Управления образования Администрации города Усть-Илимска от 10.03.2023г. №268 «О проведении коучинга «Проектирование рабочей программы воспитания в дошкольных образовательных учреждениях», приказ Управления образования Администрации города Усть-Илимска от 14.03.2023г. №286 «Об итогах проведения коучинга «Проектирование рабочей программы воспитания в дошкольных образовательных учреждениях» (</w:t>
      </w:r>
      <w:hyperlink r:id="rId70" w:anchor="more-40142" w:history="1">
        <w:r w:rsidRPr="0021351A">
          <w:rPr>
            <w:rStyle w:val="af"/>
            <w:rFonts w:ascii="Times New Roman" w:hAnsi="Times New Roman" w:cs="Times New Roman"/>
            <w:color w:val="auto"/>
            <w:sz w:val="24"/>
            <w:szCs w:val="24"/>
            <w:u w:val="none"/>
          </w:rPr>
          <w:t>http://uiedu.ru/2023/03/14/коучинг-проектирование-рабочей-про/#more-40142</w:t>
        </w:r>
      </w:hyperlink>
      <w:r w:rsidRPr="0021351A">
        <w:rPr>
          <w:rStyle w:val="af"/>
          <w:rFonts w:ascii="Times New Roman" w:hAnsi="Times New Roman" w:cs="Times New Roman"/>
          <w:color w:val="auto"/>
          <w:sz w:val="24"/>
          <w:szCs w:val="24"/>
          <w:u w:val="none"/>
        </w:rPr>
        <w:t>);</w:t>
      </w:r>
    </w:p>
    <w:p w14:paraId="64A500FC" w14:textId="77777777" w:rsidR="00313752" w:rsidRPr="0021351A" w:rsidRDefault="00313752" w:rsidP="00A66F06">
      <w:pPr>
        <w:pStyle w:val="a9"/>
        <w:numPr>
          <w:ilvl w:val="0"/>
          <w:numId w:val="28"/>
        </w:numPr>
        <w:tabs>
          <w:tab w:val="left" w:pos="993"/>
        </w:tabs>
        <w:spacing w:line="240" w:lineRule="auto"/>
        <w:ind w:left="0" w:firstLine="709"/>
        <w:jc w:val="both"/>
        <w:rPr>
          <w:rStyle w:val="af"/>
          <w:rFonts w:ascii="Times New Roman" w:hAnsi="Times New Roman" w:cs="Times New Roman"/>
          <w:color w:val="auto"/>
          <w:sz w:val="24"/>
          <w:szCs w:val="24"/>
          <w:u w:val="none"/>
        </w:rPr>
      </w:pPr>
      <w:r w:rsidRPr="0021351A">
        <w:rPr>
          <w:rFonts w:ascii="Times New Roman" w:hAnsi="Times New Roman" w:cs="Times New Roman"/>
          <w:bCs/>
          <w:sz w:val="24"/>
          <w:szCs w:val="24"/>
        </w:rPr>
        <w:t>питч – сессия «Основные направления развития воспитания подрастающего поколения в образовании»: п</w:t>
      </w:r>
      <w:r w:rsidRPr="0021351A">
        <w:rPr>
          <w:rFonts w:ascii="Times New Roman" w:hAnsi="Times New Roman" w:cs="Times New Roman"/>
          <w:sz w:val="24"/>
          <w:szCs w:val="24"/>
        </w:rPr>
        <w:t xml:space="preserve">риказ Управления образования </w:t>
      </w:r>
      <w:r w:rsidRPr="0021351A">
        <w:rPr>
          <w:rFonts w:ascii="Times New Roman" w:hAnsi="Times New Roman" w:cs="Times New Roman"/>
          <w:bCs/>
          <w:sz w:val="24"/>
          <w:szCs w:val="24"/>
          <w:lang w:eastAsia="en-US"/>
        </w:rPr>
        <w:t xml:space="preserve">Администрации города Усть-Илимска </w:t>
      </w:r>
      <w:r w:rsidRPr="0021351A">
        <w:rPr>
          <w:rFonts w:ascii="Times New Roman" w:hAnsi="Times New Roman" w:cs="Times New Roman"/>
          <w:sz w:val="24"/>
          <w:szCs w:val="24"/>
        </w:rPr>
        <w:t xml:space="preserve">от 09.03.2023 №253 « О подготовке и проведении муниципальной питч-сессии «Основные направления развития воспитания подрастающего поколения», приказ Управления образования </w:t>
      </w:r>
      <w:r w:rsidRPr="0021351A">
        <w:rPr>
          <w:rFonts w:ascii="Times New Roman" w:hAnsi="Times New Roman" w:cs="Times New Roman"/>
          <w:bCs/>
          <w:sz w:val="24"/>
          <w:szCs w:val="24"/>
          <w:lang w:eastAsia="en-US"/>
        </w:rPr>
        <w:t xml:space="preserve">Администрации города Усть-Илимска </w:t>
      </w:r>
      <w:r w:rsidRPr="0021351A">
        <w:rPr>
          <w:rFonts w:ascii="Times New Roman" w:hAnsi="Times New Roman" w:cs="Times New Roman"/>
          <w:sz w:val="24"/>
          <w:szCs w:val="24"/>
        </w:rPr>
        <w:t>от 23.03.2023 №343 «Об итогах проведения муниципальной питч-сессии «Основные направления развития воспитания подрастающего поколения» (</w:t>
      </w:r>
      <w:hyperlink r:id="rId71" w:history="1">
        <w:r w:rsidRPr="0021351A">
          <w:rPr>
            <w:rStyle w:val="af"/>
            <w:rFonts w:ascii="Times New Roman" w:hAnsi="Times New Roman" w:cs="Times New Roman"/>
            <w:color w:val="auto"/>
            <w:sz w:val="24"/>
            <w:szCs w:val="24"/>
            <w:u w:val="none"/>
          </w:rPr>
          <w:t>https://vk.com/gorono_ui?w=wall-212505090_441</w:t>
        </w:r>
      </w:hyperlink>
      <w:r w:rsidRPr="0021351A">
        <w:rPr>
          <w:rStyle w:val="af"/>
          <w:rFonts w:ascii="Times New Roman" w:hAnsi="Times New Roman" w:cs="Times New Roman"/>
          <w:color w:val="auto"/>
          <w:sz w:val="24"/>
          <w:szCs w:val="24"/>
          <w:u w:val="none"/>
        </w:rPr>
        <w:t>);</w:t>
      </w:r>
    </w:p>
    <w:p w14:paraId="2923A4E1" w14:textId="587A1EA1" w:rsidR="00313752" w:rsidRPr="0021351A" w:rsidRDefault="00313752" w:rsidP="00A66F06">
      <w:pPr>
        <w:pStyle w:val="a9"/>
        <w:numPr>
          <w:ilvl w:val="0"/>
          <w:numId w:val="28"/>
        </w:numPr>
        <w:tabs>
          <w:tab w:val="left" w:pos="993"/>
        </w:tabs>
        <w:spacing w:line="240" w:lineRule="auto"/>
        <w:ind w:left="0" w:firstLine="709"/>
        <w:jc w:val="both"/>
        <w:rPr>
          <w:rFonts w:ascii="Times New Roman" w:hAnsi="Times New Roman" w:cs="Times New Roman"/>
          <w:sz w:val="24"/>
          <w:szCs w:val="24"/>
        </w:rPr>
      </w:pPr>
      <w:r w:rsidRPr="0021351A">
        <w:rPr>
          <w:rFonts w:ascii="Times New Roman" w:hAnsi="Times New Roman" w:cs="Times New Roman"/>
          <w:bCs/>
          <w:sz w:val="24"/>
          <w:szCs w:val="24"/>
        </w:rPr>
        <w:t>круглый стол</w:t>
      </w:r>
      <w:r w:rsidRPr="0021351A">
        <w:rPr>
          <w:rFonts w:ascii="Times New Roman" w:hAnsi="Times New Roman" w:cs="Times New Roman"/>
          <w:sz w:val="24"/>
          <w:szCs w:val="24"/>
        </w:rPr>
        <w:t xml:space="preserve"> «Родители как партнеры образования»: приказ Управления образования</w:t>
      </w:r>
      <w:r w:rsidRPr="0021351A">
        <w:rPr>
          <w:rFonts w:ascii="Times New Roman" w:hAnsi="Times New Roman" w:cs="Times New Roman"/>
          <w:bCs/>
          <w:sz w:val="24"/>
          <w:szCs w:val="24"/>
          <w:lang w:eastAsia="en-US"/>
        </w:rPr>
        <w:t xml:space="preserve"> Администрации города Усть-Илимска</w:t>
      </w:r>
      <w:r w:rsidRPr="0021351A">
        <w:rPr>
          <w:rFonts w:ascii="Times New Roman" w:hAnsi="Times New Roman" w:cs="Times New Roman"/>
          <w:sz w:val="24"/>
          <w:szCs w:val="24"/>
        </w:rPr>
        <w:t xml:space="preserve"> от 23.03.2023г.</w:t>
      </w:r>
      <w:r w:rsidR="005B0ACF" w:rsidRPr="0021351A">
        <w:rPr>
          <w:rFonts w:ascii="Times New Roman" w:hAnsi="Times New Roman" w:cs="Times New Roman"/>
          <w:sz w:val="24"/>
          <w:szCs w:val="24"/>
        </w:rPr>
        <w:t xml:space="preserve"> </w:t>
      </w:r>
      <w:r w:rsidRPr="0021351A">
        <w:rPr>
          <w:rFonts w:ascii="Times New Roman" w:hAnsi="Times New Roman" w:cs="Times New Roman"/>
          <w:sz w:val="24"/>
          <w:szCs w:val="24"/>
        </w:rPr>
        <w:t xml:space="preserve">№ 342 «О подготовке и проведении круглого стола «Родители как партнеры образования», приказ Управления образования </w:t>
      </w:r>
      <w:r w:rsidRPr="0021351A">
        <w:rPr>
          <w:rFonts w:ascii="Times New Roman" w:hAnsi="Times New Roman" w:cs="Times New Roman"/>
          <w:bCs/>
          <w:sz w:val="24"/>
          <w:szCs w:val="24"/>
          <w:lang w:eastAsia="en-US"/>
        </w:rPr>
        <w:t xml:space="preserve">Администрации города Усть-Илимска </w:t>
      </w:r>
      <w:r w:rsidRPr="0021351A">
        <w:rPr>
          <w:rFonts w:ascii="Times New Roman" w:hAnsi="Times New Roman" w:cs="Times New Roman"/>
          <w:sz w:val="24"/>
          <w:szCs w:val="24"/>
        </w:rPr>
        <w:t>от 03.04.2023г.</w:t>
      </w:r>
      <w:r w:rsidR="005B0ACF" w:rsidRPr="0021351A">
        <w:rPr>
          <w:rFonts w:ascii="Times New Roman" w:hAnsi="Times New Roman" w:cs="Times New Roman"/>
          <w:sz w:val="24"/>
          <w:szCs w:val="24"/>
        </w:rPr>
        <w:t xml:space="preserve"> </w:t>
      </w:r>
      <w:r w:rsidRPr="0021351A">
        <w:rPr>
          <w:rFonts w:ascii="Times New Roman" w:hAnsi="Times New Roman" w:cs="Times New Roman"/>
          <w:sz w:val="24"/>
          <w:szCs w:val="24"/>
        </w:rPr>
        <w:t>№ 381 «Об итогах проведения круглого стола «Родители как партнеры образования» (</w:t>
      </w:r>
      <w:hyperlink r:id="rId72" w:history="1">
        <w:r w:rsidRPr="0021351A">
          <w:rPr>
            <w:rStyle w:val="af"/>
            <w:rFonts w:ascii="Times New Roman" w:hAnsi="Times New Roman" w:cs="Times New Roman"/>
            <w:color w:val="auto"/>
            <w:sz w:val="24"/>
            <w:szCs w:val="24"/>
            <w:u w:val="none"/>
          </w:rPr>
          <w:t>https://vk.com/gorono_ui?w=wall-212505090_488</w:t>
        </w:r>
      </w:hyperlink>
      <w:r w:rsidRPr="0021351A">
        <w:rPr>
          <w:rFonts w:ascii="Times New Roman" w:hAnsi="Times New Roman" w:cs="Times New Roman"/>
          <w:sz w:val="24"/>
          <w:szCs w:val="24"/>
        </w:rPr>
        <w:t>);</w:t>
      </w:r>
    </w:p>
    <w:p w14:paraId="577923B4" w14:textId="78C55000" w:rsidR="00313752" w:rsidRPr="0021351A" w:rsidRDefault="00313752" w:rsidP="00A66F06">
      <w:pPr>
        <w:pStyle w:val="a9"/>
        <w:numPr>
          <w:ilvl w:val="0"/>
          <w:numId w:val="28"/>
        </w:numPr>
        <w:tabs>
          <w:tab w:val="left" w:pos="993"/>
        </w:tabs>
        <w:spacing w:line="240" w:lineRule="auto"/>
        <w:ind w:left="0" w:firstLine="709"/>
        <w:jc w:val="both"/>
        <w:rPr>
          <w:rStyle w:val="af"/>
          <w:rFonts w:ascii="Times New Roman" w:hAnsi="Times New Roman" w:cs="Times New Roman"/>
          <w:color w:val="auto"/>
          <w:sz w:val="24"/>
          <w:szCs w:val="24"/>
          <w:u w:val="none"/>
        </w:rPr>
      </w:pPr>
      <w:r w:rsidRPr="0021351A">
        <w:rPr>
          <w:rFonts w:ascii="Times New Roman" w:hAnsi="Times New Roman" w:cs="Times New Roman"/>
          <w:sz w:val="24"/>
          <w:szCs w:val="24"/>
        </w:rPr>
        <w:t>г</w:t>
      </w:r>
      <w:r w:rsidRPr="0021351A">
        <w:rPr>
          <w:rFonts w:ascii="Times New Roman" w:hAnsi="Times New Roman" w:cs="Times New Roman"/>
          <w:bCs/>
          <w:sz w:val="24"/>
          <w:szCs w:val="24"/>
        </w:rPr>
        <w:t xml:space="preserve">ородской семинар в рамках проекта «Школа-школе» </w:t>
      </w:r>
      <w:r w:rsidRPr="0021351A">
        <w:rPr>
          <w:rFonts w:ascii="Times New Roman" w:hAnsi="Times New Roman" w:cs="Times New Roman"/>
          <w:sz w:val="24"/>
          <w:szCs w:val="24"/>
        </w:rPr>
        <w:t>«Гражданско-патриотическое воспитание как основа формирования личности» (приказ МКУ «ЦРО» от 14.03.2023г. № 23 «О проведении городского семинара «Гражданско-патриотическое воспитание как основа формирования личности» в рамках муниципального методического проекта «Школа-школе»; приказ МКУ «ЦРО» от 23.03.2023г. № 31 «Об итогах</w:t>
      </w:r>
      <w:r w:rsidR="005B0ACF" w:rsidRPr="0021351A">
        <w:rPr>
          <w:rFonts w:ascii="Times New Roman" w:hAnsi="Times New Roman" w:cs="Times New Roman"/>
          <w:sz w:val="24"/>
          <w:szCs w:val="24"/>
        </w:rPr>
        <w:t xml:space="preserve"> </w:t>
      </w:r>
      <w:r w:rsidRPr="0021351A">
        <w:rPr>
          <w:rFonts w:ascii="Times New Roman" w:hAnsi="Times New Roman" w:cs="Times New Roman"/>
          <w:sz w:val="24"/>
          <w:szCs w:val="24"/>
        </w:rPr>
        <w:t>проведении городского семинара «Гражданско-патриотическое воспитание как основа формирования личности» в рамках муниципального методического проекта «Школа-школе» (</w:t>
      </w:r>
      <w:hyperlink r:id="rId73" w:history="1">
        <w:r w:rsidRPr="0021351A">
          <w:rPr>
            <w:rStyle w:val="af"/>
            <w:rFonts w:ascii="Times New Roman" w:hAnsi="Times New Roman" w:cs="Times New Roman"/>
            <w:color w:val="auto"/>
            <w:sz w:val="24"/>
            <w:szCs w:val="24"/>
            <w:u w:val="none"/>
          </w:rPr>
          <w:t>http://uiedu.ru/2023/03/31/городского-семинара-гражданско-пат/</w:t>
        </w:r>
      </w:hyperlink>
      <w:r w:rsidRPr="0021351A">
        <w:rPr>
          <w:rStyle w:val="af"/>
          <w:rFonts w:ascii="Times New Roman" w:hAnsi="Times New Roman" w:cs="Times New Roman"/>
          <w:color w:val="auto"/>
          <w:sz w:val="24"/>
          <w:szCs w:val="24"/>
          <w:u w:val="none"/>
        </w:rPr>
        <w:t>);</w:t>
      </w:r>
    </w:p>
    <w:p w14:paraId="5D5B93AB" w14:textId="3A883A16" w:rsidR="00313752" w:rsidRPr="0021351A" w:rsidRDefault="00313752" w:rsidP="00A66F06">
      <w:pPr>
        <w:pStyle w:val="a9"/>
        <w:numPr>
          <w:ilvl w:val="0"/>
          <w:numId w:val="28"/>
        </w:numPr>
        <w:tabs>
          <w:tab w:val="left" w:pos="993"/>
        </w:tabs>
        <w:spacing w:line="240" w:lineRule="auto"/>
        <w:ind w:left="0" w:firstLine="709"/>
        <w:jc w:val="both"/>
        <w:rPr>
          <w:rStyle w:val="af"/>
          <w:rFonts w:ascii="Times New Roman" w:hAnsi="Times New Roman" w:cs="Times New Roman"/>
          <w:color w:val="auto"/>
          <w:sz w:val="24"/>
          <w:szCs w:val="24"/>
          <w:u w:val="none"/>
        </w:rPr>
      </w:pPr>
      <w:r w:rsidRPr="0021351A">
        <w:rPr>
          <w:rFonts w:ascii="Times New Roman" w:hAnsi="Times New Roman" w:cs="Times New Roman"/>
          <w:sz w:val="24"/>
          <w:szCs w:val="24"/>
        </w:rPr>
        <w:lastRenderedPageBreak/>
        <w:t>с</w:t>
      </w:r>
      <w:r w:rsidRPr="0021351A">
        <w:rPr>
          <w:rFonts w:ascii="Times New Roman" w:hAnsi="Times New Roman" w:cs="Times New Roman"/>
          <w:bCs/>
          <w:sz w:val="24"/>
          <w:szCs w:val="24"/>
        </w:rPr>
        <w:t xml:space="preserve">еминар в рамках муниципального методического проекта «Школа-школе» </w:t>
      </w:r>
      <w:r w:rsidRPr="0021351A">
        <w:rPr>
          <w:rFonts w:ascii="Times New Roman" w:hAnsi="Times New Roman" w:cs="Times New Roman"/>
          <w:sz w:val="24"/>
          <w:szCs w:val="24"/>
        </w:rPr>
        <w:t>«Реа</w:t>
      </w:r>
      <w:r w:rsidR="004730E1">
        <w:rPr>
          <w:rFonts w:ascii="Times New Roman" w:hAnsi="Times New Roman" w:cs="Times New Roman"/>
          <w:sz w:val="24"/>
          <w:szCs w:val="24"/>
        </w:rPr>
        <w:softHyphen/>
      </w:r>
      <w:r w:rsidRPr="0021351A">
        <w:rPr>
          <w:rFonts w:ascii="Times New Roman" w:hAnsi="Times New Roman" w:cs="Times New Roman"/>
          <w:sz w:val="24"/>
          <w:szCs w:val="24"/>
        </w:rPr>
        <w:t>лизация системы патриотического воспитания школьников на уроках и во внеурочной деятельности»: приказ МКУ «ЦРО» от 14.03.2023г. № 24 «О проведении городского семинара «Реализация системы патриотического воспитания школьников на уроках и во внеурочной деятельности» в рамках муниципального методического проекта «Школа-школе», приказ МКУ «ЦРО» от 28.03.2023г. № 37 «Об итогах проведения городского семинара «Реализация системы патриотического воспитания школьников на уроках и во внеурочной деятельности» в рамках муниципального методического проекта «Школа-школе» (</w:t>
      </w:r>
      <w:hyperlink r:id="rId74" w:history="1">
        <w:r w:rsidRPr="0021351A">
          <w:rPr>
            <w:rStyle w:val="af"/>
            <w:rFonts w:ascii="Times New Roman" w:hAnsi="Times New Roman" w:cs="Times New Roman"/>
            <w:color w:val="auto"/>
            <w:sz w:val="24"/>
            <w:szCs w:val="24"/>
            <w:u w:val="none"/>
          </w:rPr>
          <w:t>http://uiedu.ru/2023/03/31/городской-семинар-реализация-систе/</w:t>
        </w:r>
      </w:hyperlink>
      <w:r w:rsidRPr="0021351A">
        <w:rPr>
          <w:rStyle w:val="af"/>
          <w:rFonts w:ascii="Times New Roman" w:hAnsi="Times New Roman" w:cs="Times New Roman"/>
          <w:color w:val="auto"/>
          <w:sz w:val="24"/>
          <w:szCs w:val="24"/>
          <w:u w:val="none"/>
        </w:rPr>
        <w:t>);</w:t>
      </w:r>
    </w:p>
    <w:p w14:paraId="1D3CFAD0" w14:textId="77777777" w:rsidR="00313752" w:rsidRPr="0021351A" w:rsidRDefault="00313752" w:rsidP="00A66F06">
      <w:pPr>
        <w:pStyle w:val="a9"/>
        <w:numPr>
          <w:ilvl w:val="0"/>
          <w:numId w:val="28"/>
        </w:numPr>
        <w:tabs>
          <w:tab w:val="left" w:pos="993"/>
        </w:tabs>
        <w:spacing w:line="240" w:lineRule="auto"/>
        <w:ind w:left="0" w:firstLine="709"/>
        <w:jc w:val="both"/>
        <w:rPr>
          <w:rStyle w:val="af"/>
          <w:rFonts w:ascii="Times New Roman" w:hAnsi="Times New Roman" w:cs="Times New Roman"/>
          <w:color w:val="auto"/>
          <w:sz w:val="24"/>
          <w:szCs w:val="24"/>
          <w:u w:val="none"/>
        </w:rPr>
      </w:pPr>
      <w:r w:rsidRPr="0021351A">
        <w:rPr>
          <w:rFonts w:ascii="Times New Roman" w:hAnsi="Times New Roman" w:cs="Times New Roman"/>
          <w:sz w:val="24"/>
          <w:szCs w:val="24"/>
        </w:rPr>
        <w:t xml:space="preserve"> мероприятие «Заждались мы весны! Все на проводы зимы!»: приказ МБОУ «СОШ № 1» от 10.03.2023г. № 060-о «Об организации и проведении муниципального мероприятия «Надоело ждать весны! Все на проводы зимы!» в рамках образовательного форума «Единое образовательное пространство города (обучение и воспитание): стратегия и практика развития» (</w:t>
      </w:r>
      <w:hyperlink r:id="rId75" w:history="1">
        <w:r w:rsidRPr="0021351A">
          <w:rPr>
            <w:rStyle w:val="af"/>
            <w:rFonts w:ascii="Times New Roman" w:hAnsi="Times New Roman" w:cs="Times New Roman"/>
            <w:color w:val="auto"/>
            <w:sz w:val="24"/>
            <w:szCs w:val="24"/>
            <w:u w:val="none"/>
          </w:rPr>
          <w:t>http://ui-school1.ru/</w:t>
        </w:r>
      </w:hyperlink>
      <w:r w:rsidRPr="0021351A">
        <w:rPr>
          <w:rStyle w:val="af"/>
          <w:rFonts w:ascii="Times New Roman" w:hAnsi="Times New Roman" w:cs="Times New Roman"/>
          <w:color w:val="auto"/>
          <w:sz w:val="24"/>
          <w:szCs w:val="24"/>
          <w:u w:val="none"/>
        </w:rPr>
        <w:t xml:space="preserve">; </w:t>
      </w:r>
      <w:hyperlink r:id="rId76" w:history="1">
        <w:r w:rsidRPr="0021351A">
          <w:rPr>
            <w:rStyle w:val="af"/>
            <w:rFonts w:ascii="Times New Roman" w:hAnsi="Times New Roman" w:cs="Times New Roman"/>
            <w:color w:val="auto"/>
            <w:sz w:val="24"/>
            <w:szCs w:val="24"/>
            <w:u w:val="none"/>
            <w:lang w:val="en-US"/>
          </w:rPr>
          <w:t>http</w:t>
        </w:r>
        <w:r w:rsidRPr="0021351A">
          <w:rPr>
            <w:rStyle w:val="af"/>
            <w:rFonts w:ascii="Times New Roman" w:hAnsi="Times New Roman" w:cs="Times New Roman"/>
            <w:color w:val="auto"/>
            <w:sz w:val="24"/>
            <w:szCs w:val="24"/>
            <w:u w:val="none"/>
          </w:rPr>
          <w:t>://</w:t>
        </w:r>
        <w:r w:rsidRPr="0021351A">
          <w:rPr>
            <w:rStyle w:val="af"/>
            <w:rFonts w:ascii="Times New Roman" w:hAnsi="Times New Roman" w:cs="Times New Roman"/>
            <w:color w:val="auto"/>
            <w:sz w:val="24"/>
            <w:szCs w:val="24"/>
            <w:u w:val="none"/>
            <w:lang w:val="en-US"/>
          </w:rPr>
          <w:t>ui</w:t>
        </w:r>
        <w:r w:rsidRPr="0021351A">
          <w:rPr>
            <w:rStyle w:val="af"/>
            <w:rFonts w:ascii="Times New Roman" w:hAnsi="Times New Roman" w:cs="Times New Roman"/>
            <w:color w:val="auto"/>
            <w:sz w:val="24"/>
            <w:szCs w:val="24"/>
            <w:u w:val="none"/>
          </w:rPr>
          <w:t>-</w:t>
        </w:r>
        <w:r w:rsidRPr="0021351A">
          <w:rPr>
            <w:rStyle w:val="af"/>
            <w:rFonts w:ascii="Times New Roman" w:hAnsi="Times New Roman" w:cs="Times New Roman"/>
            <w:color w:val="auto"/>
            <w:sz w:val="24"/>
            <w:szCs w:val="24"/>
            <w:u w:val="none"/>
            <w:lang w:val="en-US"/>
          </w:rPr>
          <w:t>school</w:t>
        </w:r>
        <w:r w:rsidRPr="0021351A">
          <w:rPr>
            <w:rStyle w:val="af"/>
            <w:rFonts w:ascii="Times New Roman" w:hAnsi="Times New Roman" w:cs="Times New Roman"/>
            <w:color w:val="auto"/>
            <w:sz w:val="24"/>
            <w:szCs w:val="24"/>
            <w:u w:val="none"/>
          </w:rPr>
          <w:t>1.</w:t>
        </w:r>
        <w:r w:rsidRPr="0021351A">
          <w:rPr>
            <w:rStyle w:val="af"/>
            <w:rFonts w:ascii="Times New Roman" w:hAnsi="Times New Roman" w:cs="Times New Roman"/>
            <w:color w:val="auto"/>
            <w:sz w:val="24"/>
            <w:szCs w:val="24"/>
            <w:u w:val="none"/>
            <w:lang w:val="en-US"/>
          </w:rPr>
          <w:t>ru</w:t>
        </w:r>
        <w:r w:rsidRPr="0021351A">
          <w:rPr>
            <w:rStyle w:val="af"/>
            <w:rFonts w:ascii="Times New Roman" w:hAnsi="Times New Roman" w:cs="Times New Roman"/>
            <w:color w:val="auto"/>
            <w:sz w:val="24"/>
            <w:szCs w:val="24"/>
            <w:u w:val="none"/>
          </w:rPr>
          <w:t>/1118-</w:t>
        </w:r>
        <w:r w:rsidRPr="0021351A">
          <w:rPr>
            <w:rStyle w:val="af"/>
            <w:rFonts w:ascii="Times New Roman" w:hAnsi="Times New Roman" w:cs="Times New Roman"/>
            <w:color w:val="auto"/>
            <w:sz w:val="24"/>
            <w:szCs w:val="24"/>
            <w:u w:val="none"/>
            <w:lang w:val="en-US"/>
          </w:rPr>
          <w:t>provody</w:t>
        </w:r>
        <w:r w:rsidRPr="0021351A">
          <w:rPr>
            <w:rStyle w:val="af"/>
            <w:rFonts w:ascii="Times New Roman" w:hAnsi="Times New Roman" w:cs="Times New Roman"/>
            <w:color w:val="auto"/>
            <w:sz w:val="24"/>
            <w:szCs w:val="24"/>
            <w:u w:val="none"/>
          </w:rPr>
          <w:t>-</w:t>
        </w:r>
        <w:r w:rsidRPr="0021351A">
          <w:rPr>
            <w:rStyle w:val="af"/>
            <w:rFonts w:ascii="Times New Roman" w:hAnsi="Times New Roman" w:cs="Times New Roman"/>
            <w:color w:val="auto"/>
            <w:sz w:val="24"/>
            <w:szCs w:val="24"/>
            <w:u w:val="none"/>
            <w:lang w:val="en-US"/>
          </w:rPr>
          <w:t>zimy</w:t>
        </w:r>
        <w:r w:rsidRPr="0021351A">
          <w:rPr>
            <w:rStyle w:val="af"/>
            <w:rFonts w:ascii="Times New Roman" w:hAnsi="Times New Roman" w:cs="Times New Roman"/>
            <w:color w:val="auto"/>
            <w:sz w:val="24"/>
            <w:szCs w:val="24"/>
            <w:u w:val="none"/>
          </w:rPr>
          <w:t>-4</w:t>
        </w:r>
      </w:hyperlink>
      <w:r w:rsidRPr="0021351A">
        <w:rPr>
          <w:rStyle w:val="af"/>
          <w:rFonts w:ascii="Times New Roman" w:hAnsi="Times New Roman" w:cs="Times New Roman"/>
          <w:color w:val="auto"/>
          <w:sz w:val="24"/>
          <w:szCs w:val="24"/>
          <w:u w:val="none"/>
        </w:rPr>
        <w:t xml:space="preserve">; </w:t>
      </w:r>
      <w:hyperlink r:id="rId77" w:history="1">
        <w:r w:rsidRPr="0021351A">
          <w:rPr>
            <w:rStyle w:val="af"/>
            <w:rFonts w:ascii="Times New Roman" w:hAnsi="Times New Roman" w:cs="Times New Roman"/>
            <w:color w:val="auto"/>
            <w:sz w:val="24"/>
            <w:szCs w:val="24"/>
            <w:u w:val="none"/>
          </w:rPr>
          <w:t>https://vk.com/wall-213772315_268</w:t>
        </w:r>
      </w:hyperlink>
      <w:r w:rsidRPr="0021351A">
        <w:rPr>
          <w:rStyle w:val="af"/>
          <w:rFonts w:ascii="Times New Roman" w:hAnsi="Times New Roman" w:cs="Times New Roman"/>
          <w:color w:val="auto"/>
          <w:sz w:val="24"/>
          <w:szCs w:val="24"/>
          <w:u w:val="none"/>
        </w:rPr>
        <w:t>);</w:t>
      </w:r>
    </w:p>
    <w:p w14:paraId="476EC26C" w14:textId="0B36D329" w:rsidR="00313752" w:rsidRPr="0021351A" w:rsidRDefault="00313752" w:rsidP="00A66F06">
      <w:pPr>
        <w:pStyle w:val="a9"/>
        <w:numPr>
          <w:ilvl w:val="0"/>
          <w:numId w:val="28"/>
        </w:numPr>
        <w:tabs>
          <w:tab w:val="left" w:pos="993"/>
        </w:tabs>
        <w:spacing w:line="240" w:lineRule="auto"/>
        <w:ind w:left="0" w:firstLine="709"/>
        <w:jc w:val="both"/>
        <w:rPr>
          <w:rFonts w:ascii="Times New Roman" w:hAnsi="Times New Roman" w:cs="Times New Roman"/>
          <w:sz w:val="24"/>
          <w:szCs w:val="24"/>
        </w:rPr>
      </w:pPr>
      <w:r w:rsidRPr="0021351A">
        <w:rPr>
          <w:rFonts w:ascii="Times New Roman" w:hAnsi="Times New Roman" w:cs="Times New Roman"/>
          <w:sz w:val="24"/>
          <w:szCs w:val="24"/>
        </w:rPr>
        <w:t>д</w:t>
      </w:r>
      <w:r w:rsidRPr="0021351A">
        <w:rPr>
          <w:rFonts w:ascii="Times New Roman" w:hAnsi="Times New Roman" w:cs="Times New Roman"/>
          <w:bCs/>
          <w:sz w:val="24"/>
          <w:szCs w:val="24"/>
        </w:rPr>
        <w:t>еловая игра «Школа гражданской активности»: п</w:t>
      </w:r>
      <w:r w:rsidRPr="0021351A">
        <w:rPr>
          <w:rFonts w:ascii="Times New Roman" w:hAnsi="Times New Roman" w:cs="Times New Roman"/>
          <w:sz w:val="24"/>
          <w:szCs w:val="24"/>
        </w:rPr>
        <w:t>риказ Управления образования Администрации</w:t>
      </w:r>
      <w:r w:rsidRPr="0021351A">
        <w:rPr>
          <w:rFonts w:ascii="Times New Roman" w:hAnsi="Times New Roman" w:cs="Times New Roman"/>
          <w:bCs/>
          <w:sz w:val="24"/>
          <w:szCs w:val="24"/>
          <w:lang w:eastAsia="en-US"/>
        </w:rPr>
        <w:t xml:space="preserve"> города Усть-Илимска </w:t>
      </w:r>
      <w:r w:rsidRPr="0021351A">
        <w:rPr>
          <w:rFonts w:ascii="Times New Roman" w:hAnsi="Times New Roman" w:cs="Times New Roman"/>
          <w:sz w:val="24"/>
          <w:szCs w:val="24"/>
        </w:rPr>
        <w:t xml:space="preserve">от 15.03.2023 № 291 «О проведении деловой игры «Школа гражданской активности», приказ Управления образования </w:t>
      </w:r>
      <w:r w:rsidRPr="0021351A">
        <w:rPr>
          <w:rFonts w:ascii="Times New Roman" w:hAnsi="Times New Roman" w:cs="Times New Roman"/>
          <w:bCs/>
          <w:sz w:val="24"/>
          <w:szCs w:val="24"/>
          <w:lang w:eastAsia="en-US"/>
        </w:rPr>
        <w:t xml:space="preserve">Администрации города Усть-Илимска </w:t>
      </w:r>
      <w:r w:rsidRPr="0021351A">
        <w:rPr>
          <w:rFonts w:ascii="Times New Roman" w:hAnsi="Times New Roman" w:cs="Times New Roman"/>
          <w:sz w:val="24"/>
          <w:szCs w:val="24"/>
        </w:rPr>
        <w:t>от 03.04.2023г.</w:t>
      </w:r>
      <w:r w:rsidR="005B0ACF" w:rsidRPr="0021351A">
        <w:rPr>
          <w:rFonts w:ascii="Times New Roman" w:hAnsi="Times New Roman" w:cs="Times New Roman"/>
          <w:sz w:val="24"/>
          <w:szCs w:val="24"/>
        </w:rPr>
        <w:t xml:space="preserve"> </w:t>
      </w:r>
      <w:r w:rsidRPr="0021351A">
        <w:rPr>
          <w:rFonts w:ascii="Times New Roman" w:hAnsi="Times New Roman" w:cs="Times New Roman"/>
          <w:sz w:val="24"/>
          <w:szCs w:val="24"/>
        </w:rPr>
        <w:t>№ 383 «Об итогах проведения воспитательн6ых мероприятий» (</w:t>
      </w:r>
      <w:hyperlink r:id="rId78" w:history="1">
        <w:r w:rsidRPr="0021351A">
          <w:rPr>
            <w:rFonts w:ascii="Times New Roman" w:hAnsi="Times New Roman" w:cs="Times New Roman"/>
            <w:sz w:val="24"/>
            <w:szCs w:val="24"/>
          </w:rPr>
          <w:t>https://vk.com/navigatorui?w=wall-188310617_1035</w:t>
        </w:r>
      </w:hyperlink>
      <w:r w:rsidRPr="0021351A">
        <w:rPr>
          <w:rFonts w:ascii="Times New Roman" w:hAnsi="Times New Roman" w:cs="Times New Roman"/>
          <w:sz w:val="24"/>
          <w:szCs w:val="24"/>
        </w:rPr>
        <w:t>);</w:t>
      </w:r>
    </w:p>
    <w:p w14:paraId="7F25804C" w14:textId="77777777" w:rsidR="00313752" w:rsidRPr="0021351A" w:rsidRDefault="00313752" w:rsidP="00A66F06">
      <w:pPr>
        <w:pStyle w:val="a9"/>
        <w:numPr>
          <w:ilvl w:val="0"/>
          <w:numId w:val="28"/>
        </w:numPr>
        <w:tabs>
          <w:tab w:val="left" w:pos="993"/>
        </w:tabs>
        <w:spacing w:line="240" w:lineRule="auto"/>
        <w:ind w:left="0" w:firstLine="709"/>
        <w:jc w:val="both"/>
        <w:rPr>
          <w:rFonts w:ascii="Times New Roman" w:hAnsi="Times New Roman" w:cs="Times New Roman"/>
          <w:sz w:val="24"/>
          <w:szCs w:val="24"/>
        </w:rPr>
      </w:pPr>
      <w:r w:rsidRPr="0021351A">
        <w:rPr>
          <w:rFonts w:ascii="Times New Roman" w:hAnsi="Times New Roman" w:cs="Times New Roman"/>
          <w:sz w:val="24"/>
          <w:szCs w:val="24"/>
        </w:rPr>
        <w:t>ф</w:t>
      </w:r>
      <w:r w:rsidRPr="0021351A">
        <w:rPr>
          <w:rFonts w:ascii="Times New Roman" w:hAnsi="Times New Roman" w:cs="Times New Roman"/>
          <w:bCs/>
          <w:sz w:val="24"/>
          <w:szCs w:val="24"/>
        </w:rPr>
        <w:t>орсайт-сессия «Твое время»: п</w:t>
      </w:r>
      <w:r w:rsidRPr="0021351A">
        <w:rPr>
          <w:rFonts w:ascii="Times New Roman" w:hAnsi="Times New Roman" w:cs="Times New Roman"/>
          <w:sz w:val="24"/>
          <w:szCs w:val="24"/>
        </w:rPr>
        <w:t xml:space="preserve">риказ Управления образования </w:t>
      </w:r>
      <w:r w:rsidRPr="0021351A">
        <w:rPr>
          <w:rFonts w:ascii="Times New Roman" w:hAnsi="Times New Roman" w:cs="Times New Roman"/>
          <w:bCs/>
          <w:sz w:val="24"/>
          <w:szCs w:val="24"/>
          <w:lang w:eastAsia="en-US"/>
        </w:rPr>
        <w:t xml:space="preserve">Администрации города Усть-Илимска </w:t>
      </w:r>
      <w:r w:rsidRPr="0021351A">
        <w:rPr>
          <w:rFonts w:ascii="Times New Roman" w:hAnsi="Times New Roman" w:cs="Times New Roman"/>
          <w:sz w:val="24"/>
          <w:szCs w:val="24"/>
        </w:rPr>
        <w:t xml:space="preserve">от 10.03.2023 № 256 «О проведении форсайт-сессии «Твое время», приказ Управления образования </w:t>
      </w:r>
      <w:r w:rsidRPr="0021351A">
        <w:rPr>
          <w:rFonts w:ascii="Times New Roman" w:hAnsi="Times New Roman" w:cs="Times New Roman"/>
          <w:bCs/>
          <w:sz w:val="24"/>
          <w:szCs w:val="24"/>
          <w:lang w:eastAsia="en-US"/>
        </w:rPr>
        <w:t xml:space="preserve">Администрации города Усть-Илимска </w:t>
      </w:r>
      <w:r w:rsidRPr="0021351A">
        <w:rPr>
          <w:rFonts w:ascii="Times New Roman" w:hAnsi="Times New Roman" w:cs="Times New Roman"/>
          <w:sz w:val="24"/>
          <w:szCs w:val="24"/>
        </w:rPr>
        <w:t>от 23.03.2023 № 338 «Об итогах проведения форсайт-сессии «Твое время» (</w:t>
      </w:r>
      <w:hyperlink r:id="rId79" w:history="1">
        <w:r w:rsidRPr="0021351A">
          <w:rPr>
            <w:rFonts w:ascii="Times New Roman" w:hAnsi="Times New Roman" w:cs="Times New Roman"/>
            <w:sz w:val="24"/>
            <w:szCs w:val="24"/>
          </w:rPr>
          <w:t>https://vk.com/navigatorui?w=wall-188310617_1041</w:t>
        </w:r>
      </w:hyperlink>
      <w:r w:rsidRPr="0021351A">
        <w:rPr>
          <w:rFonts w:ascii="Times New Roman" w:hAnsi="Times New Roman" w:cs="Times New Roman"/>
          <w:sz w:val="24"/>
          <w:szCs w:val="24"/>
        </w:rPr>
        <w:t>);</w:t>
      </w:r>
    </w:p>
    <w:p w14:paraId="5CB7E65C" w14:textId="77777777" w:rsidR="00313752" w:rsidRPr="0021351A" w:rsidRDefault="00313752" w:rsidP="00A66F06">
      <w:pPr>
        <w:pStyle w:val="a9"/>
        <w:numPr>
          <w:ilvl w:val="0"/>
          <w:numId w:val="28"/>
        </w:numPr>
        <w:tabs>
          <w:tab w:val="left" w:pos="993"/>
        </w:tabs>
        <w:spacing w:line="240" w:lineRule="auto"/>
        <w:ind w:left="0" w:firstLine="709"/>
        <w:jc w:val="both"/>
        <w:rPr>
          <w:rStyle w:val="af"/>
          <w:rFonts w:ascii="Times New Roman" w:hAnsi="Times New Roman" w:cs="Times New Roman"/>
          <w:color w:val="auto"/>
          <w:sz w:val="24"/>
          <w:szCs w:val="24"/>
          <w:u w:val="none"/>
        </w:rPr>
      </w:pPr>
      <w:r w:rsidRPr="0021351A">
        <w:rPr>
          <w:rFonts w:ascii="Times New Roman" w:hAnsi="Times New Roman" w:cs="Times New Roman"/>
          <w:sz w:val="24"/>
          <w:szCs w:val="24"/>
        </w:rPr>
        <w:t>м</w:t>
      </w:r>
      <w:r w:rsidRPr="0021351A">
        <w:rPr>
          <w:rFonts w:ascii="Times New Roman" w:hAnsi="Times New Roman" w:cs="Times New Roman"/>
          <w:bCs/>
          <w:sz w:val="24"/>
          <w:szCs w:val="24"/>
        </w:rPr>
        <w:t>униципальный этап областного конкурса «Лучший ученик года - 2023»: п</w:t>
      </w:r>
      <w:r w:rsidRPr="0021351A">
        <w:rPr>
          <w:rFonts w:ascii="Times New Roman" w:hAnsi="Times New Roman" w:cs="Times New Roman"/>
          <w:sz w:val="24"/>
          <w:szCs w:val="24"/>
        </w:rPr>
        <w:t xml:space="preserve">риказ Управления образования </w:t>
      </w:r>
      <w:r w:rsidRPr="0021351A">
        <w:rPr>
          <w:rFonts w:ascii="Times New Roman" w:hAnsi="Times New Roman" w:cs="Times New Roman"/>
          <w:bCs/>
          <w:sz w:val="24"/>
          <w:szCs w:val="24"/>
          <w:lang w:eastAsia="en-US"/>
        </w:rPr>
        <w:t xml:space="preserve">Администрации города Усть-Илимска </w:t>
      </w:r>
      <w:r w:rsidRPr="0021351A">
        <w:rPr>
          <w:rFonts w:ascii="Times New Roman" w:hAnsi="Times New Roman" w:cs="Times New Roman"/>
          <w:sz w:val="24"/>
          <w:szCs w:val="24"/>
        </w:rPr>
        <w:t xml:space="preserve">от 26.01.2023 № 074 «О проведении муниципального этапа областного конкурса «Лучший ученик года -2023», приказ Управления образования </w:t>
      </w:r>
      <w:r w:rsidRPr="0021351A">
        <w:rPr>
          <w:rFonts w:ascii="Times New Roman" w:hAnsi="Times New Roman" w:cs="Times New Roman"/>
          <w:bCs/>
          <w:sz w:val="24"/>
          <w:szCs w:val="24"/>
          <w:lang w:eastAsia="en-US"/>
        </w:rPr>
        <w:t xml:space="preserve">Администрации города Усть-Илимска </w:t>
      </w:r>
      <w:r w:rsidRPr="0021351A">
        <w:rPr>
          <w:rFonts w:ascii="Times New Roman" w:hAnsi="Times New Roman" w:cs="Times New Roman"/>
          <w:sz w:val="24"/>
          <w:szCs w:val="24"/>
        </w:rPr>
        <w:t>от 30.03.2023 № 372 «Об итогах проведении муниципального этапа областного конкурса «Лучший ученик года -2023» (</w:t>
      </w:r>
      <w:hyperlink r:id="rId80" w:history="1">
        <w:r w:rsidRPr="0021351A">
          <w:rPr>
            <w:rStyle w:val="af"/>
            <w:rFonts w:ascii="Times New Roman" w:hAnsi="Times New Roman" w:cs="Times New Roman"/>
            <w:color w:val="auto"/>
            <w:sz w:val="24"/>
            <w:szCs w:val="24"/>
            <w:u w:val="none"/>
          </w:rPr>
          <w:t>http://uiedu.ru/2023/03/31/2-3/</w:t>
        </w:r>
      </w:hyperlink>
      <w:r w:rsidRPr="0021351A">
        <w:rPr>
          <w:rStyle w:val="af"/>
          <w:rFonts w:ascii="Times New Roman" w:hAnsi="Times New Roman" w:cs="Times New Roman"/>
          <w:color w:val="auto"/>
          <w:sz w:val="24"/>
          <w:szCs w:val="24"/>
          <w:u w:val="none"/>
        </w:rPr>
        <w:t>);</w:t>
      </w:r>
    </w:p>
    <w:p w14:paraId="160D2FEA" w14:textId="74853246" w:rsidR="00313752" w:rsidRPr="0021351A" w:rsidRDefault="00313752" w:rsidP="00A66F06">
      <w:pPr>
        <w:pStyle w:val="a9"/>
        <w:numPr>
          <w:ilvl w:val="0"/>
          <w:numId w:val="28"/>
        </w:numPr>
        <w:tabs>
          <w:tab w:val="left" w:pos="993"/>
        </w:tabs>
        <w:spacing w:line="240" w:lineRule="auto"/>
        <w:ind w:left="0" w:firstLine="709"/>
        <w:jc w:val="both"/>
        <w:rPr>
          <w:rStyle w:val="af"/>
          <w:rFonts w:ascii="Times New Roman" w:hAnsi="Times New Roman" w:cs="Times New Roman"/>
          <w:color w:val="auto"/>
          <w:sz w:val="24"/>
          <w:szCs w:val="24"/>
          <w:u w:val="none"/>
        </w:rPr>
      </w:pPr>
      <w:r w:rsidRPr="0021351A">
        <w:rPr>
          <w:rFonts w:ascii="Times New Roman" w:hAnsi="Times New Roman" w:cs="Times New Roman"/>
          <w:sz w:val="24"/>
          <w:szCs w:val="24"/>
        </w:rPr>
        <w:t>с</w:t>
      </w:r>
      <w:r w:rsidRPr="0021351A">
        <w:rPr>
          <w:rFonts w:ascii="Times New Roman" w:hAnsi="Times New Roman" w:cs="Times New Roman"/>
          <w:bCs/>
          <w:sz w:val="24"/>
          <w:szCs w:val="24"/>
        </w:rPr>
        <w:t xml:space="preserve">тарт Всероссийского конкурса </w:t>
      </w:r>
      <w:r w:rsidRPr="0021351A">
        <w:rPr>
          <w:rFonts w:ascii="Times New Roman" w:hAnsi="Times New Roman" w:cs="Times New Roman"/>
          <w:sz w:val="24"/>
          <w:szCs w:val="24"/>
        </w:rPr>
        <w:t xml:space="preserve">«Большая перемена»: приказ Управления образования </w:t>
      </w:r>
      <w:r w:rsidRPr="0021351A">
        <w:rPr>
          <w:rFonts w:ascii="Times New Roman" w:hAnsi="Times New Roman" w:cs="Times New Roman"/>
          <w:bCs/>
          <w:sz w:val="24"/>
          <w:szCs w:val="24"/>
          <w:lang w:eastAsia="en-US"/>
        </w:rPr>
        <w:t xml:space="preserve">Администрации города Усть-Илимска </w:t>
      </w:r>
      <w:r w:rsidRPr="0021351A">
        <w:rPr>
          <w:rFonts w:ascii="Times New Roman" w:hAnsi="Times New Roman" w:cs="Times New Roman"/>
          <w:sz w:val="24"/>
          <w:szCs w:val="24"/>
        </w:rPr>
        <w:t xml:space="preserve">от 27.03.2023 г. № 351 «О старте Большой перемены», приказ Управления образования </w:t>
      </w:r>
      <w:r w:rsidRPr="0021351A">
        <w:rPr>
          <w:rFonts w:ascii="Times New Roman" w:hAnsi="Times New Roman" w:cs="Times New Roman"/>
          <w:bCs/>
          <w:sz w:val="24"/>
          <w:szCs w:val="24"/>
          <w:lang w:eastAsia="en-US"/>
        </w:rPr>
        <w:t xml:space="preserve">Администрации города Усть-Илимска </w:t>
      </w:r>
      <w:r w:rsidRPr="0021351A">
        <w:rPr>
          <w:rFonts w:ascii="Times New Roman" w:hAnsi="Times New Roman" w:cs="Times New Roman"/>
          <w:sz w:val="24"/>
          <w:szCs w:val="24"/>
        </w:rPr>
        <w:t>от 03.04.2023г.</w:t>
      </w:r>
      <w:r w:rsidR="005B0ACF" w:rsidRPr="0021351A">
        <w:rPr>
          <w:rFonts w:ascii="Times New Roman" w:hAnsi="Times New Roman" w:cs="Times New Roman"/>
          <w:sz w:val="24"/>
          <w:szCs w:val="24"/>
        </w:rPr>
        <w:t xml:space="preserve"> </w:t>
      </w:r>
      <w:r w:rsidRPr="0021351A">
        <w:rPr>
          <w:rFonts w:ascii="Times New Roman" w:hAnsi="Times New Roman" w:cs="Times New Roman"/>
          <w:sz w:val="24"/>
          <w:szCs w:val="24"/>
        </w:rPr>
        <w:t>№ 383 «Об итогах проведения воспитательн6ых мероприятий» (</w:t>
      </w:r>
      <w:hyperlink r:id="rId81" w:history="1">
        <w:r w:rsidRPr="0021351A">
          <w:rPr>
            <w:rStyle w:val="af"/>
            <w:rFonts w:ascii="Times New Roman" w:hAnsi="Times New Roman" w:cs="Times New Roman"/>
            <w:color w:val="auto"/>
            <w:sz w:val="24"/>
            <w:szCs w:val="24"/>
            <w:u w:val="none"/>
          </w:rPr>
          <w:t>https://vk.com/navigatorui?w=wall-188310617_1046</w:t>
        </w:r>
      </w:hyperlink>
      <w:r w:rsidRPr="0021351A">
        <w:rPr>
          <w:rStyle w:val="af"/>
          <w:rFonts w:ascii="Times New Roman" w:hAnsi="Times New Roman" w:cs="Times New Roman"/>
          <w:color w:val="auto"/>
          <w:sz w:val="24"/>
          <w:szCs w:val="24"/>
          <w:u w:val="none"/>
        </w:rPr>
        <w:t>);</w:t>
      </w:r>
    </w:p>
    <w:p w14:paraId="12F3EB58" w14:textId="18C89604" w:rsidR="00313752" w:rsidRPr="0021351A" w:rsidRDefault="00313752" w:rsidP="00A66F06">
      <w:pPr>
        <w:pStyle w:val="a9"/>
        <w:numPr>
          <w:ilvl w:val="0"/>
          <w:numId w:val="28"/>
        </w:numPr>
        <w:tabs>
          <w:tab w:val="left" w:pos="993"/>
        </w:tabs>
        <w:spacing w:after="0" w:line="240" w:lineRule="auto"/>
        <w:ind w:left="0" w:firstLine="709"/>
        <w:jc w:val="both"/>
        <w:rPr>
          <w:rFonts w:ascii="Times New Roman" w:hAnsi="Times New Roman" w:cs="Times New Roman"/>
          <w:sz w:val="24"/>
          <w:szCs w:val="24"/>
        </w:rPr>
      </w:pPr>
      <w:r w:rsidRPr="0021351A">
        <w:rPr>
          <w:rFonts w:ascii="Times New Roman" w:hAnsi="Times New Roman" w:cs="Times New Roman"/>
          <w:sz w:val="24"/>
          <w:szCs w:val="24"/>
        </w:rPr>
        <w:t>у</w:t>
      </w:r>
      <w:r w:rsidRPr="0021351A">
        <w:rPr>
          <w:rFonts w:ascii="Times New Roman" w:hAnsi="Times New Roman" w:cs="Times New Roman"/>
          <w:bCs/>
          <w:sz w:val="24"/>
          <w:szCs w:val="24"/>
        </w:rPr>
        <w:t>частие во всероссийской акции ко дню воссоединения Крыма с Россией: п</w:t>
      </w:r>
      <w:r w:rsidRPr="0021351A">
        <w:rPr>
          <w:rFonts w:ascii="Times New Roman" w:hAnsi="Times New Roman" w:cs="Times New Roman"/>
          <w:sz w:val="24"/>
          <w:szCs w:val="24"/>
        </w:rPr>
        <w:t>риказ Управления образования</w:t>
      </w:r>
      <w:r w:rsidRPr="0021351A">
        <w:rPr>
          <w:rFonts w:ascii="Times New Roman" w:hAnsi="Times New Roman" w:cs="Times New Roman"/>
          <w:bCs/>
          <w:sz w:val="24"/>
          <w:szCs w:val="24"/>
          <w:lang w:eastAsia="en-US"/>
        </w:rPr>
        <w:t xml:space="preserve"> Администрации города Усть-Илимска</w:t>
      </w:r>
      <w:r w:rsidRPr="0021351A">
        <w:rPr>
          <w:rFonts w:ascii="Times New Roman" w:hAnsi="Times New Roman" w:cs="Times New Roman"/>
          <w:sz w:val="24"/>
          <w:szCs w:val="24"/>
        </w:rPr>
        <w:t xml:space="preserve"> </w:t>
      </w:r>
      <w:r w:rsidRPr="0021351A">
        <w:rPr>
          <w:rStyle w:val="afd"/>
          <w:rFonts w:ascii="Times New Roman" w:hAnsi="Times New Roman" w:cs="Times New Roman"/>
          <w:b w:val="0"/>
          <w:sz w:val="24"/>
          <w:szCs w:val="24"/>
          <w:shd w:val="clear" w:color="auto" w:fill="FFFFFF"/>
        </w:rPr>
        <w:t>от 16.02.2023г. № 172</w:t>
      </w:r>
      <w:r w:rsidR="005B0ACF" w:rsidRPr="0021351A">
        <w:rPr>
          <w:rFonts w:ascii="Times New Roman" w:hAnsi="Times New Roman" w:cs="Times New Roman"/>
          <w:b/>
          <w:sz w:val="24"/>
          <w:szCs w:val="24"/>
          <w:shd w:val="clear" w:color="auto" w:fill="FFFFFF"/>
        </w:rPr>
        <w:t xml:space="preserve"> </w:t>
      </w:r>
      <w:r w:rsidRPr="0021351A">
        <w:rPr>
          <w:rFonts w:ascii="Times New Roman" w:hAnsi="Times New Roman" w:cs="Times New Roman"/>
          <w:sz w:val="24"/>
          <w:szCs w:val="24"/>
          <w:shd w:val="clear" w:color="auto" w:fill="FFFFFF"/>
        </w:rPr>
        <w:t>«О проведении городского образовательного форума «Единое образовательное пространство города (обучение и воспитание): стратегия и практика развития», п</w:t>
      </w:r>
      <w:r w:rsidRPr="0021351A">
        <w:rPr>
          <w:rFonts w:ascii="Times New Roman" w:hAnsi="Times New Roman" w:cs="Times New Roman"/>
          <w:sz w:val="24"/>
          <w:szCs w:val="24"/>
        </w:rPr>
        <w:t xml:space="preserve">риказ Управления образования </w:t>
      </w:r>
      <w:r w:rsidRPr="0021351A">
        <w:rPr>
          <w:rFonts w:ascii="Times New Roman" w:hAnsi="Times New Roman" w:cs="Times New Roman"/>
          <w:bCs/>
          <w:sz w:val="24"/>
          <w:szCs w:val="24"/>
          <w:lang w:eastAsia="en-US"/>
        </w:rPr>
        <w:t xml:space="preserve">Администрации города Усть-Илимска </w:t>
      </w:r>
      <w:r w:rsidRPr="0021351A">
        <w:rPr>
          <w:rFonts w:ascii="Times New Roman" w:hAnsi="Times New Roman" w:cs="Times New Roman"/>
          <w:sz w:val="24"/>
          <w:szCs w:val="24"/>
        </w:rPr>
        <w:t>от 03.04.2023г.</w:t>
      </w:r>
      <w:r w:rsidR="005B0ACF" w:rsidRPr="0021351A">
        <w:rPr>
          <w:rFonts w:ascii="Times New Roman" w:hAnsi="Times New Roman" w:cs="Times New Roman"/>
          <w:sz w:val="24"/>
          <w:szCs w:val="24"/>
        </w:rPr>
        <w:t xml:space="preserve"> </w:t>
      </w:r>
      <w:r w:rsidRPr="0021351A">
        <w:rPr>
          <w:rFonts w:ascii="Times New Roman" w:hAnsi="Times New Roman" w:cs="Times New Roman"/>
          <w:sz w:val="24"/>
          <w:szCs w:val="24"/>
        </w:rPr>
        <w:t>№ 383 «Об итогах проведения воспитательных мероприятий» (</w:t>
      </w:r>
      <w:hyperlink r:id="rId82" w:history="1">
        <w:r w:rsidRPr="0021351A">
          <w:rPr>
            <w:rStyle w:val="af"/>
            <w:rFonts w:ascii="Times New Roman" w:hAnsi="Times New Roman" w:cs="Times New Roman"/>
            <w:color w:val="auto"/>
            <w:sz w:val="24"/>
            <w:szCs w:val="24"/>
            <w:u w:val="none"/>
            <w:shd w:val="clear" w:color="auto" w:fill="FFFFFF"/>
          </w:rPr>
          <w:t>https://vk.com/navigatorui</w:t>
        </w:r>
      </w:hyperlink>
      <w:r w:rsidRPr="0021351A">
        <w:rPr>
          <w:rStyle w:val="af"/>
          <w:rFonts w:ascii="Times New Roman" w:hAnsi="Times New Roman" w:cs="Times New Roman"/>
          <w:color w:val="auto"/>
          <w:sz w:val="24"/>
          <w:szCs w:val="24"/>
          <w:u w:val="none"/>
          <w:shd w:val="clear" w:color="auto" w:fill="FFFFFF"/>
        </w:rPr>
        <w:br/>
      </w:r>
      <w:hyperlink r:id="rId83" w:history="1">
        <w:r w:rsidRPr="0021351A">
          <w:rPr>
            <w:rStyle w:val="af"/>
            <w:rFonts w:ascii="Times New Roman" w:hAnsi="Times New Roman" w:cs="Times New Roman"/>
            <w:color w:val="auto"/>
            <w:sz w:val="24"/>
            <w:szCs w:val="24"/>
            <w:u w:val="none"/>
            <w:shd w:val="clear" w:color="auto" w:fill="FFFFFF"/>
          </w:rPr>
          <w:t>https://gimnazia1.ru/archives/19215</w:t>
        </w:r>
      </w:hyperlink>
      <w:r w:rsidRPr="0021351A">
        <w:rPr>
          <w:rStyle w:val="af"/>
          <w:rFonts w:ascii="Times New Roman" w:hAnsi="Times New Roman" w:cs="Times New Roman"/>
          <w:color w:val="auto"/>
          <w:sz w:val="24"/>
          <w:szCs w:val="24"/>
          <w:u w:val="none"/>
          <w:shd w:val="clear" w:color="auto" w:fill="FFFFFF"/>
        </w:rPr>
        <w:t xml:space="preserve">; </w:t>
      </w:r>
      <w:hyperlink r:id="rId84" w:history="1">
        <w:r w:rsidRPr="0021351A">
          <w:rPr>
            <w:rStyle w:val="af"/>
            <w:rFonts w:ascii="Times New Roman" w:hAnsi="Times New Roman" w:cs="Times New Roman"/>
            <w:color w:val="auto"/>
            <w:sz w:val="24"/>
            <w:szCs w:val="24"/>
            <w:u w:val="none"/>
            <w:shd w:val="clear" w:color="auto" w:fill="FFFFFF"/>
          </w:rPr>
          <w:t>https://vk.com/wall747546449_41</w:t>
        </w:r>
      </w:hyperlink>
      <w:r w:rsidRPr="0021351A">
        <w:rPr>
          <w:rStyle w:val="af"/>
          <w:rFonts w:ascii="Times New Roman" w:hAnsi="Times New Roman" w:cs="Times New Roman"/>
          <w:color w:val="auto"/>
          <w:sz w:val="24"/>
          <w:szCs w:val="24"/>
          <w:u w:val="none"/>
          <w:shd w:val="clear" w:color="auto" w:fill="FFFFFF"/>
        </w:rPr>
        <w:t xml:space="preserve">, </w:t>
      </w:r>
      <w:hyperlink r:id="rId85" w:history="1">
        <w:r w:rsidRPr="0021351A">
          <w:rPr>
            <w:rStyle w:val="af"/>
            <w:rFonts w:ascii="Times New Roman" w:hAnsi="Times New Roman" w:cs="Times New Roman"/>
            <w:color w:val="auto"/>
            <w:sz w:val="24"/>
            <w:szCs w:val="24"/>
            <w:u w:val="none"/>
            <w:shd w:val="clear" w:color="auto" w:fill="FFFFFF"/>
          </w:rPr>
          <w:t>https://vk.com/wall-211543913_1284</w:t>
        </w:r>
      </w:hyperlink>
      <w:r w:rsidRPr="0021351A">
        <w:rPr>
          <w:rStyle w:val="af"/>
          <w:rFonts w:ascii="Times New Roman" w:hAnsi="Times New Roman" w:cs="Times New Roman"/>
          <w:color w:val="auto"/>
          <w:sz w:val="24"/>
          <w:szCs w:val="24"/>
          <w:u w:val="none"/>
          <w:shd w:val="clear" w:color="auto" w:fill="FFFFFF"/>
        </w:rPr>
        <w:t xml:space="preserve">; </w:t>
      </w:r>
      <w:hyperlink r:id="rId86" w:history="1">
        <w:r w:rsidRPr="0021351A">
          <w:rPr>
            <w:rStyle w:val="af"/>
            <w:rFonts w:ascii="Times New Roman" w:hAnsi="Times New Roman" w:cs="Times New Roman"/>
            <w:color w:val="auto"/>
            <w:sz w:val="24"/>
            <w:szCs w:val="24"/>
            <w:u w:val="none"/>
            <w:shd w:val="clear" w:color="auto" w:fill="FFFFFF"/>
          </w:rPr>
          <w:t>https://vk.com/public213772315?w=wall-213772315_246</w:t>
        </w:r>
      </w:hyperlink>
      <w:r w:rsidRPr="0021351A">
        <w:rPr>
          <w:rStyle w:val="af"/>
          <w:rFonts w:ascii="Times New Roman" w:hAnsi="Times New Roman" w:cs="Times New Roman"/>
          <w:color w:val="auto"/>
          <w:sz w:val="24"/>
          <w:szCs w:val="24"/>
          <w:u w:val="none"/>
          <w:shd w:val="clear" w:color="auto" w:fill="FFFFFF"/>
        </w:rPr>
        <w:t xml:space="preserve">; </w:t>
      </w:r>
      <w:hyperlink r:id="rId87" w:history="1">
        <w:r w:rsidRPr="0021351A">
          <w:rPr>
            <w:rStyle w:val="af"/>
            <w:rFonts w:ascii="Times New Roman" w:hAnsi="Times New Roman" w:cs="Times New Roman"/>
            <w:color w:val="auto"/>
            <w:sz w:val="24"/>
            <w:szCs w:val="24"/>
            <w:u w:val="none"/>
            <w:shd w:val="clear" w:color="auto" w:fill="FFFFFF"/>
          </w:rPr>
          <w:t>https://vk.com/wall-148438744_891</w:t>
        </w:r>
      </w:hyperlink>
      <w:r w:rsidRPr="0021351A">
        <w:rPr>
          <w:rStyle w:val="af"/>
          <w:rFonts w:ascii="Times New Roman" w:hAnsi="Times New Roman" w:cs="Times New Roman"/>
          <w:color w:val="auto"/>
          <w:sz w:val="24"/>
          <w:szCs w:val="24"/>
          <w:u w:val="none"/>
          <w:shd w:val="clear" w:color="auto" w:fill="FFFFFF"/>
        </w:rPr>
        <w:t xml:space="preserve">; </w:t>
      </w:r>
      <w:hyperlink r:id="rId88" w:history="1">
        <w:r w:rsidRPr="0021351A">
          <w:rPr>
            <w:rStyle w:val="af"/>
            <w:rFonts w:ascii="Times New Roman" w:hAnsi="Times New Roman" w:cs="Times New Roman"/>
            <w:color w:val="auto"/>
            <w:sz w:val="24"/>
            <w:szCs w:val="24"/>
            <w:u w:val="none"/>
            <w:shd w:val="clear" w:color="auto" w:fill="FFFFFF"/>
          </w:rPr>
          <w:t>https://vk.com/wall-178933216_932</w:t>
        </w:r>
      </w:hyperlink>
      <w:r w:rsidRPr="0021351A">
        <w:rPr>
          <w:rStyle w:val="af"/>
          <w:rFonts w:ascii="Times New Roman" w:hAnsi="Times New Roman" w:cs="Times New Roman"/>
          <w:color w:val="auto"/>
          <w:sz w:val="24"/>
          <w:szCs w:val="24"/>
          <w:u w:val="none"/>
          <w:shd w:val="clear" w:color="auto" w:fill="FFFFFF"/>
        </w:rPr>
        <w:t>)</w:t>
      </w:r>
    </w:p>
    <w:p w14:paraId="32983F73" w14:textId="77777777" w:rsidR="00313752" w:rsidRPr="0021351A" w:rsidRDefault="00313752" w:rsidP="00594236">
      <w:pPr>
        <w:pStyle w:val="af8"/>
        <w:shd w:val="clear" w:color="auto" w:fill="FFFFFF"/>
        <w:spacing w:before="0" w:beforeAutospacing="0" w:after="0" w:afterAutospacing="0"/>
        <w:ind w:firstLine="709"/>
        <w:jc w:val="both"/>
        <w:textAlignment w:val="baseline"/>
        <w:rPr>
          <w:b/>
        </w:rPr>
      </w:pPr>
      <w:r w:rsidRPr="0021351A">
        <w:rPr>
          <w:rStyle w:val="afd"/>
          <w:b w:val="0"/>
        </w:rPr>
        <w:t>По итогам проведения мероприятий - магистральное направление «Воспитание» решили:</w:t>
      </w:r>
    </w:p>
    <w:p w14:paraId="15C6E643" w14:textId="3CA31DDB" w:rsidR="00313752" w:rsidRPr="00BB3CC0" w:rsidRDefault="004D5A6A" w:rsidP="00A66F06">
      <w:pPr>
        <w:pStyle w:val="a9"/>
        <w:numPr>
          <w:ilvl w:val="0"/>
          <w:numId w:val="21"/>
        </w:numPr>
        <w:shd w:val="clear" w:color="auto" w:fill="FFFFFF"/>
        <w:tabs>
          <w:tab w:val="left" w:pos="993"/>
          <w:tab w:val="left" w:pos="1134"/>
        </w:tabs>
        <w:spacing w:after="0" w:line="240" w:lineRule="auto"/>
        <w:ind w:left="0" w:firstLine="709"/>
        <w:jc w:val="both"/>
        <w:textAlignment w:val="baseline"/>
        <w:rPr>
          <w:rFonts w:ascii="Times New Roman" w:hAnsi="Times New Roman"/>
          <w:sz w:val="24"/>
          <w:szCs w:val="24"/>
        </w:rPr>
      </w:pPr>
      <w:r w:rsidRPr="00BB3CC0">
        <w:rPr>
          <w:rFonts w:ascii="Times New Roman" w:hAnsi="Times New Roman"/>
          <w:sz w:val="24"/>
          <w:szCs w:val="24"/>
        </w:rPr>
        <w:t xml:space="preserve">Отметить </w:t>
      </w:r>
      <w:r w:rsidR="00313752" w:rsidRPr="00BB3CC0">
        <w:rPr>
          <w:rFonts w:ascii="Times New Roman" w:hAnsi="Times New Roman"/>
          <w:sz w:val="24"/>
          <w:szCs w:val="24"/>
        </w:rPr>
        <w:t>положительный опыт работы МБДОУ д/ с № 5 «Солнышко», МБДОУ № 9 «Теремок», МБДОУ д/ с № 31 «Радуга», МБДОУ д/ с № 37 «Солнышко» в проектировании и реализа</w:t>
      </w:r>
      <w:r>
        <w:rPr>
          <w:rFonts w:ascii="Times New Roman" w:hAnsi="Times New Roman"/>
          <w:sz w:val="24"/>
          <w:szCs w:val="24"/>
        </w:rPr>
        <w:t>ции рабочих программ воспитания.</w:t>
      </w:r>
    </w:p>
    <w:p w14:paraId="0A7C56C2" w14:textId="3075EFBA" w:rsidR="00313752" w:rsidRPr="00BB3CC0" w:rsidRDefault="004D5A6A" w:rsidP="00A66F06">
      <w:pPr>
        <w:pStyle w:val="a9"/>
        <w:numPr>
          <w:ilvl w:val="0"/>
          <w:numId w:val="21"/>
        </w:numPr>
        <w:shd w:val="clear" w:color="auto" w:fill="FFFFFF"/>
        <w:tabs>
          <w:tab w:val="left" w:pos="993"/>
          <w:tab w:val="left" w:pos="1134"/>
        </w:tabs>
        <w:spacing w:after="0" w:line="240" w:lineRule="auto"/>
        <w:ind w:left="0" w:firstLine="709"/>
        <w:jc w:val="both"/>
        <w:textAlignment w:val="baseline"/>
        <w:rPr>
          <w:rFonts w:ascii="Times New Roman" w:hAnsi="Times New Roman"/>
          <w:sz w:val="24"/>
          <w:szCs w:val="24"/>
        </w:rPr>
      </w:pPr>
      <w:r w:rsidRPr="00BB3CC0">
        <w:rPr>
          <w:rFonts w:ascii="Times New Roman" w:hAnsi="Times New Roman"/>
          <w:sz w:val="24"/>
          <w:szCs w:val="24"/>
        </w:rPr>
        <w:t>В</w:t>
      </w:r>
      <w:r w:rsidR="00313752" w:rsidRPr="00BB3CC0">
        <w:rPr>
          <w:rFonts w:ascii="Times New Roman" w:hAnsi="Times New Roman"/>
          <w:sz w:val="24"/>
          <w:szCs w:val="24"/>
        </w:rPr>
        <w:t xml:space="preserve"> срок до 07.08.2023г. внести изменения в образовательные программы дошкольного образования муниципальных образовательных учреждений, реализующих программы дошкольного образования, с включением в них рабочей программы воспитания </w:t>
      </w:r>
      <w:r w:rsidR="00313752" w:rsidRPr="00BB3CC0">
        <w:rPr>
          <w:rFonts w:ascii="Times New Roman" w:hAnsi="Times New Roman"/>
          <w:sz w:val="24"/>
          <w:szCs w:val="24"/>
        </w:rPr>
        <w:lastRenderedPageBreak/>
        <w:t>и календарного плана воспитательной работы с учетом предст</w:t>
      </w:r>
      <w:r>
        <w:rPr>
          <w:rFonts w:ascii="Times New Roman" w:hAnsi="Times New Roman"/>
          <w:sz w:val="24"/>
          <w:szCs w:val="24"/>
        </w:rPr>
        <w:t>авленных на форуме реко</w:t>
      </w:r>
      <w:r w:rsidR="004730E1">
        <w:rPr>
          <w:rFonts w:ascii="Times New Roman" w:hAnsi="Times New Roman"/>
          <w:sz w:val="24"/>
          <w:szCs w:val="24"/>
        </w:rPr>
        <w:softHyphen/>
      </w:r>
      <w:r>
        <w:rPr>
          <w:rFonts w:ascii="Times New Roman" w:hAnsi="Times New Roman"/>
          <w:sz w:val="24"/>
          <w:szCs w:val="24"/>
        </w:rPr>
        <w:t>мендаций.</w:t>
      </w:r>
    </w:p>
    <w:p w14:paraId="5F190FB7" w14:textId="51994329" w:rsidR="00313752" w:rsidRPr="00BB3CC0" w:rsidRDefault="004D5A6A" w:rsidP="00A66F06">
      <w:pPr>
        <w:pStyle w:val="a9"/>
        <w:numPr>
          <w:ilvl w:val="0"/>
          <w:numId w:val="21"/>
        </w:numPr>
        <w:shd w:val="clear" w:color="auto" w:fill="FFFFFF"/>
        <w:tabs>
          <w:tab w:val="left" w:pos="993"/>
          <w:tab w:val="left" w:pos="1134"/>
        </w:tabs>
        <w:spacing w:after="0" w:line="240" w:lineRule="auto"/>
        <w:ind w:left="0" w:firstLine="709"/>
        <w:jc w:val="both"/>
        <w:textAlignment w:val="baseline"/>
        <w:rPr>
          <w:rFonts w:ascii="Times New Roman" w:hAnsi="Times New Roman"/>
          <w:sz w:val="24"/>
          <w:szCs w:val="24"/>
        </w:rPr>
      </w:pPr>
      <w:r w:rsidRPr="00BB3CC0">
        <w:rPr>
          <w:rFonts w:ascii="Times New Roman" w:hAnsi="Times New Roman"/>
          <w:sz w:val="24"/>
          <w:szCs w:val="24"/>
        </w:rPr>
        <w:t xml:space="preserve">Отметить </w:t>
      </w:r>
      <w:r w:rsidR="00313752" w:rsidRPr="00BB3CC0">
        <w:rPr>
          <w:rFonts w:ascii="Times New Roman" w:hAnsi="Times New Roman"/>
          <w:sz w:val="24"/>
          <w:szCs w:val="24"/>
        </w:rPr>
        <w:t>положительный опыт работы МАОУ ДО ЦДТ с учащимися по гражданскому и патриотическому воспитанию; рекомендовать продолжить развитие данного содержания деятельности с применением активных соврем</w:t>
      </w:r>
      <w:r>
        <w:rPr>
          <w:rFonts w:ascii="Times New Roman" w:hAnsi="Times New Roman"/>
          <w:sz w:val="24"/>
          <w:szCs w:val="24"/>
        </w:rPr>
        <w:t>енных форм работы с подростками.</w:t>
      </w:r>
    </w:p>
    <w:p w14:paraId="5F7CC502" w14:textId="4242A027" w:rsidR="00313752" w:rsidRPr="00BB3CC0" w:rsidRDefault="004D5A6A" w:rsidP="00A66F06">
      <w:pPr>
        <w:pStyle w:val="a9"/>
        <w:numPr>
          <w:ilvl w:val="0"/>
          <w:numId w:val="21"/>
        </w:numPr>
        <w:shd w:val="clear" w:color="auto" w:fill="FFFFFF"/>
        <w:tabs>
          <w:tab w:val="left" w:pos="993"/>
          <w:tab w:val="left" w:pos="1134"/>
        </w:tabs>
        <w:spacing w:after="0" w:line="240" w:lineRule="auto"/>
        <w:ind w:left="0" w:firstLine="709"/>
        <w:jc w:val="both"/>
        <w:textAlignment w:val="baseline"/>
        <w:rPr>
          <w:rFonts w:ascii="Times New Roman" w:hAnsi="Times New Roman"/>
          <w:sz w:val="24"/>
          <w:szCs w:val="24"/>
        </w:rPr>
      </w:pPr>
      <w:r w:rsidRPr="00BB3CC0">
        <w:rPr>
          <w:rFonts w:ascii="Times New Roman" w:hAnsi="Times New Roman"/>
          <w:sz w:val="24"/>
          <w:szCs w:val="24"/>
        </w:rPr>
        <w:t xml:space="preserve">Руководителям </w:t>
      </w:r>
      <w:r w:rsidR="00313752" w:rsidRPr="00BB3CC0">
        <w:rPr>
          <w:rFonts w:ascii="Times New Roman" w:hAnsi="Times New Roman"/>
          <w:sz w:val="24"/>
          <w:szCs w:val="24"/>
        </w:rPr>
        <w:t>муниципальных общеобразовательных учреждений обеспечить условия для участия учащихся 5-10 классов во Всероссийском конкурсе «Большая пере</w:t>
      </w:r>
      <w:r>
        <w:rPr>
          <w:rFonts w:ascii="Times New Roman" w:hAnsi="Times New Roman"/>
          <w:sz w:val="24"/>
          <w:szCs w:val="24"/>
        </w:rPr>
        <w:t>мена».</w:t>
      </w:r>
    </w:p>
    <w:p w14:paraId="509EBC49" w14:textId="7309C46F" w:rsidR="00313752" w:rsidRPr="00BB3CC0" w:rsidRDefault="004D5A6A" w:rsidP="00A66F06">
      <w:pPr>
        <w:pStyle w:val="a9"/>
        <w:numPr>
          <w:ilvl w:val="0"/>
          <w:numId w:val="21"/>
        </w:numPr>
        <w:shd w:val="clear" w:color="auto" w:fill="FFFFFF"/>
        <w:tabs>
          <w:tab w:val="left" w:pos="993"/>
          <w:tab w:val="left" w:pos="1134"/>
        </w:tabs>
        <w:spacing w:after="0" w:line="240" w:lineRule="auto"/>
        <w:ind w:left="0" w:firstLine="709"/>
        <w:jc w:val="both"/>
        <w:textAlignment w:val="baseline"/>
        <w:rPr>
          <w:rFonts w:ascii="Times New Roman" w:hAnsi="Times New Roman"/>
          <w:sz w:val="24"/>
          <w:szCs w:val="24"/>
        </w:rPr>
      </w:pPr>
      <w:r w:rsidRPr="00BB3CC0">
        <w:rPr>
          <w:rFonts w:ascii="Times New Roman" w:hAnsi="Times New Roman"/>
          <w:sz w:val="24"/>
          <w:szCs w:val="24"/>
        </w:rPr>
        <w:t xml:space="preserve">Создать </w:t>
      </w:r>
      <w:r w:rsidR="00313752" w:rsidRPr="00BB3CC0">
        <w:rPr>
          <w:rFonts w:ascii="Times New Roman" w:hAnsi="Times New Roman"/>
          <w:sz w:val="24"/>
          <w:szCs w:val="24"/>
        </w:rPr>
        <w:t>электронный сборник по итогам питч-сессии «Основные направления развития восп</w:t>
      </w:r>
      <w:r>
        <w:rPr>
          <w:rFonts w:ascii="Times New Roman" w:hAnsi="Times New Roman"/>
          <w:sz w:val="24"/>
          <w:szCs w:val="24"/>
        </w:rPr>
        <w:t>итания подрастающего поколения».</w:t>
      </w:r>
    </w:p>
    <w:p w14:paraId="74AA1F32" w14:textId="4557B895" w:rsidR="00313752" w:rsidRPr="00BB3CC0" w:rsidRDefault="004D5A6A" w:rsidP="00A66F06">
      <w:pPr>
        <w:pStyle w:val="a9"/>
        <w:numPr>
          <w:ilvl w:val="0"/>
          <w:numId w:val="21"/>
        </w:numPr>
        <w:shd w:val="clear" w:color="auto" w:fill="FFFFFF"/>
        <w:tabs>
          <w:tab w:val="left" w:pos="993"/>
          <w:tab w:val="left" w:pos="1134"/>
        </w:tabs>
        <w:spacing w:after="0" w:line="240" w:lineRule="auto"/>
        <w:ind w:left="0" w:firstLine="709"/>
        <w:jc w:val="both"/>
        <w:textAlignment w:val="baseline"/>
        <w:rPr>
          <w:rFonts w:ascii="Times New Roman" w:hAnsi="Times New Roman"/>
          <w:sz w:val="24"/>
          <w:szCs w:val="24"/>
        </w:rPr>
      </w:pPr>
      <w:r w:rsidRPr="00BB3CC0">
        <w:rPr>
          <w:rFonts w:ascii="Times New Roman" w:hAnsi="Times New Roman"/>
          <w:sz w:val="24"/>
          <w:szCs w:val="24"/>
        </w:rPr>
        <w:t xml:space="preserve">Активизировать </w:t>
      </w:r>
      <w:r w:rsidR="00313752" w:rsidRPr="00BB3CC0">
        <w:rPr>
          <w:rFonts w:ascii="Times New Roman" w:hAnsi="Times New Roman"/>
          <w:sz w:val="24"/>
          <w:szCs w:val="24"/>
        </w:rPr>
        <w:t>участие советников директоров по воспитанию и взаимодействию с детскими общественными организациями в конкурсе лучших практик, в ак</w:t>
      </w:r>
      <w:r>
        <w:rPr>
          <w:rFonts w:ascii="Times New Roman" w:hAnsi="Times New Roman"/>
          <w:sz w:val="24"/>
          <w:szCs w:val="24"/>
        </w:rPr>
        <w:t>циях движения «Сделаем вместе!».</w:t>
      </w:r>
    </w:p>
    <w:p w14:paraId="3D7BC9D5" w14:textId="3B85FA67" w:rsidR="00313752" w:rsidRPr="00BB3CC0" w:rsidRDefault="004D5A6A" w:rsidP="00A66F06">
      <w:pPr>
        <w:pStyle w:val="a9"/>
        <w:numPr>
          <w:ilvl w:val="0"/>
          <w:numId w:val="21"/>
        </w:numPr>
        <w:shd w:val="clear" w:color="auto" w:fill="FFFFFF"/>
        <w:tabs>
          <w:tab w:val="left" w:pos="993"/>
          <w:tab w:val="left" w:pos="1134"/>
        </w:tabs>
        <w:spacing w:after="0" w:line="240" w:lineRule="auto"/>
        <w:ind w:left="0" w:firstLine="709"/>
        <w:jc w:val="both"/>
        <w:textAlignment w:val="baseline"/>
        <w:rPr>
          <w:rFonts w:ascii="Times New Roman" w:hAnsi="Times New Roman"/>
          <w:sz w:val="24"/>
          <w:szCs w:val="24"/>
        </w:rPr>
      </w:pPr>
      <w:r w:rsidRPr="00BB3CC0">
        <w:rPr>
          <w:rFonts w:ascii="Times New Roman" w:hAnsi="Times New Roman"/>
          <w:sz w:val="24"/>
          <w:szCs w:val="24"/>
        </w:rPr>
        <w:t xml:space="preserve">Обеспечить </w:t>
      </w:r>
      <w:r w:rsidR="00313752" w:rsidRPr="00BB3CC0">
        <w:rPr>
          <w:rFonts w:ascii="Times New Roman" w:hAnsi="Times New Roman"/>
          <w:sz w:val="24"/>
          <w:szCs w:val="24"/>
        </w:rPr>
        <w:t>активное участие школьников в деятельности детских общественных объединений, в т</w:t>
      </w:r>
      <w:r>
        <w:rPr>
          <w:rFonts w:ascii="Times New Roman" w:hAnsi="Times New Roman"/>
          <w:sz w:val="24"/>
          <w:szCs w:val="24"/>
        </w:rPr>
        <w:t>ом числе РДДМ «Движение первых».</w:t>
      </w:r>
    </w:p>
    <w:p w14:paraId="50FAD635" w14:textId="1BA8A3B1" w:rsidR="00313752" w:rsidRPr="00BB3CC0" w:rsidRDefault="004D5A6A" w:rsidP="00A66F06">
      <w:pPr>
        <w:pStyle w:val="a9"/>
        <w:numPr>
          <w:ilvl w:val="0"/>
          <w:numId w:val="21"/>
        </w:numPr>
        <w:shd w:val="clear" w:color="auto" w:fill="FFFFFF"/>
        <w:tabs>
          <w:tab w:val="left" w:pos="993"/>
          <w:tab w:val="left" w:pos="1134"/>
        </w:tabs>
        <w:spacing w:after="0" w:line="240" w:lineRule="auto"/>
        <w:ind w:left="0" w:firstLine="709"/>
        <w:jc w:val="both"/>
        <w:textAlignment w:val="baseline"/>
        <w:rPr>
          <w:rFonts w:ascii="Times New Roman" w:hAnsi="Times New Roman"/>
          <w:sz w:val="24"/>
          <w:szCs w:val="24"/>
        </w:rPr>
      </w:pPr>
      <w:r w:rsidRPr="00BB3CC0">
        <w:rPr>
          <w:rFonts w:ascii="Times New Roman" w:hAnsi="Times New Roman"/>
          <w:sz w:val="24"/>
          <w:szCs w:val="24"/>
        </w:rPr>
        <w:t xml:space="preserve">Проложить </w:t>
      </w:r>
      <w:r w:rsidR="00313752" w:rsidRPr="00BB3CC0">
        <w:rPr>
          <w:rFonts w:ascii="Times New Roman" w:hAnsi="Times New Roman"/>
          <w:sz w:val="24"/>
          <w:szCs w:val="24"/>
        </w:rPr>
        <w:t>взаимодействие с муниципальным штабом общественного родительского контроля</w:t>
      </w:r>
      <w:r>
        <w:rPr>
          <w:rFonts w:ascii="Times New Roman" w:hAnsi="Times New Roman"/>
          <w:sz w:val="24"/>
          <w:szCs w:val="24"/>
        </w:rPr>
        <w:t>.</w:t>
      </w:r>
    </w:p>
    <w:p w14:paraId="41F88353" w14:textId="71983953" w:rsidR="00313752" w:rsidRPr="00BB3CC0" w:rsidRDefault="004D5A6A" w:rsidP="00A66F06">
      <w:pPr>
        <w:pStyle w:val="a9"/>
        <w:numPr>
          <w:ilvl w:val="0"/>
          <w:numId w:val="21"/>
        </w:numPr>
        <w:shd w:val="clear" w:color="auto" w:fill="FFFFFF"/>
        <w:tabs>
          <w:tab w:val="left" w:pos="993"/>
          <w:tab w:val="left" w:pos="1134"/>
        </w:tabs>
        <w:spacing w:after="0" w:line="240" w:lineRule="auto"/>
        <w:ind w:left="0" w:firstLine="709"/>
        <w:jc w:val="both"/>
        <w:textAlignment w:val="baseline"/>
        <w:rPr>
          <w:rFonts w:ascii="Times New Roman" w:hAnsi="Times New Roman"/>
          <w:sz w:val="24"/>
          <w:szCs w:val="24"/>
        </w:rPr>
      </w:pPr>
      <w:r w:rsidRPr="00BB3CC0">
        <w:rPr>
          <w:rFonts w:ascii="Times New Roman" w:hAnsi="Times New Roman"/>
          <w:sz w:val="24"/>
          <w:szCs w:val="24"/>
        </w:rPr>
        <w:t xml:space="preserve">Разработать </w:t>
      </w:r>
      <w:r w:rsidR="00313752" w:rsidRPr="00BB3CC0">
        <w:rPr>
          <w:rFonts w:ascii="Times New Roman" w:hAnsi="Times New Roman"/>
          <w:sz w:val="24"/>
          <w:szCs w:val="24"/>
        </w:rPr>
        <w:t>единый акт проверки питания в организациях дошк</w:t>
      </w:r>
      <w:r>
        <w:rPr>
          <w:rFonts w:ascii="Times New Roman" w:hAnsi="Times New Roman"/>
          <w:sz w:val="24"/>
          <w:szCs w:val="24"/>
        </w:rPr>
        <w:t>ольного и школьного образования.</w:t>
      </w:r>
    </w:p>
    <w:p w14:paraId="75D2D959" w14:textId="54441DC9" w:rsidR="00313752" w:rsidRPr="00BB3CC0" w:rsidRDefault="004D5A6A" w:rsidP="00A66F06">
      <w:pPr>
        <w:pStyle w:val="a9"/>
        <w:numPr>
          <w:ilvl w:val="0"/>
          <w:numId w:val="21"/>
        </w:numPr>
        <w:shd w:val="clear" w:color="auto" w:fill="FFFFFF"/>
        <w:tabs>
          <w:tab w:val="left" w:pos="993"/>
          <w:tab w:val="left" w:pos="1134"/>
        </w:tabs>
        <w:spacing w:after="0" w:line="240" w:lineRule="auto"/>
        <w:ind w:left="0" w:firstLine="709"/>
        <w:jc w:val="both"/>
        <w:textAlignment w:val="baseline"/>
        <w:rPr>
          <w:rFonts w:ascii="Times New Roman" w:hAnsi="Times New Roman"/>
          <w:sz w:val="24"/>
          <w:szCs w:val="24"/>
        </w:rPr>
      </w:pPr>
      <w:r w:rsidRPr="00BB3CC0">
        <w:rPr>
          <w:rFonts w:ascii="Times New Roman" w:hAnsi="Times New Roman"/>
          <w:sz w:val="24"/>
          <w:szCs w:val="24"/>
        </w:rPr>
        <w:t xml:space="preserve">Запланировать </w:t>
      </w:r>
      <w:r w:rsidR="00313752" w:rsidRPr="00BB3CC0">
        <w:rPr>
          <w:rFonts w:ascii="Times New Roman" w:hAnsi="Times New Roman"/>
          <w:sz w:val="24"/>
          <w:szCs w:val="24"/>
        </w:rPr>
        <w:t xml:space="preserve">в 2023-2024 учебном году посещение </w:t>
      </w:r>
      <w:r w:rsidR="00313752" w:rsidRPr="00BB3CC0">
        <w:rPr>
          <w:rFonts w:ascii="Times New Roman" w:hAnsi="Times New Roman"/>
          <w:sz w:val="24"/>
          <w:szCs w:val="24"/>
          <w:shd w:val="clear" w:color="auto" w:fill="FFFFFF"/>
        </w:rPr>
        <w:t xml:space="preserve">муниципальным штабом общественного родительского контроля </w:t>
      </w:r>
      <w:r w:rsidR="00313752" w:rsidRPr="00BB3CC0">
        <w:rPr>
          <w:rFonts w:ascii="Times New Roman" w:hAnsi="Times New Roman"/>
          <w:sz w:val="24"/>
          <w:szCs w:val="24"/>
        </w:rPr>
        <w:t>объектов капитального ремонта зданий с выездом на место (МАОУ «СОШ №5», МБОУ «СОШ №2», МАОУ «СОШ №7 имени Пичуева Л.П.»).</w:t>
      </w:r>
    </w:p>
    <w:p w14:paraId="34E90F23" w14:textId="5437957D" w:rsidR="00313752" w:rsidRPr="0021351A" w:rsidRDefault="00313752" w:rsidP="00A66F06">
      <w:pPr>
        <w:pStyle w:val="af8"/>
        <w:numPr>
          <w:ilvl w:val="0"/>
          <w:numId w:val="72"/>
        </w:numPr>
        <w:shd w:val="clear" w:color="auto" w:fill="FFFFFF"/>
        <w:tabs>
          <w:tab w:val="left" w:pos="993"/>
        </w:tabs>
        <w:spacing w:before="0" w:beforeAutospacing="0" w:after="0" w:afterAutospacing="0"/>
        <w:ind w:left="0" w:firstLine="851"/>
        <w:jc w:val="both"/>
        <w:textAlignment w:val="baseline"/>
        <w:rPr>
          <w:b/>
        </w:rPr>
      </w:pPr>
      <w:r w:rsidRPr="0021351A">
        <w:rPr>
          <w:rStyle w:val="afd"/>
          <w:b w:val="0"/>
        </w:rPr>
        <w:t>Магистральное направление «Профориентация»</w:t>
      </w:r>
      <w:r w:rsidR="004D5A6A">
        <w:rPr>
          <w:rStyle w:val="afd"/>
          <w:b w:val="0"/>
        </w:rPr>
        <w:t>.</w:t>
      </w:r>
    </w:p>
    <w:p w14:paraId="6BF68974" w14:textId="7458450B" w:rsidR="00313752" w:rsidRPr="00BB3CC0" w:rsidRDefault="00313752" w:rsidP="00594236">
      <w:pPr>
        <w:pStyle w:val="af8"/>
        <w:shd w:val="clear" w:color="auto" w:fill="FFFFFF"/>
        <w:spacing w:before="0" w:beforeAutospacing="0" w:after="0" w:afterAutospacing="0"/>
        <w:ind w:firstLine="709"/>
        <w:jc w:val="both"/>
        <w:textAlignment w:val="baseline"/>
      </w:pPr>
      <w:r w:rsidRPr="00BB3CC0">
        <w:t>В период с 13.03.2023г. по 30.03.2023г. в рамках дня «Профориентация» на площадках МАОУ</w:t>
      </w:r>
      <w:r w:rsidR="005B0ACF">
        <w:t xml:space="preserve"> </w:t>
      </w:r>
      <w:r w:rsidRPr="00BB3CC0">
        <w:t>ДО ЦДТ, МАОУ «СОШ №5», МАОУ «СОШ №7 имени Пичуева Л.П.», МБОУ «СОШ №8 имени Бусыгина М.И.», МАОУ СОШ №9, МАОУ «СОШ №11», МАОУ «СОШ №12» им. Семенова В.Н., МАОУ «СОШ №13 им. М.К. Янгеля», МБОУ «СОШ №15», МБОУ «СОШ №17» были проведены эдьютон «Самоопределение и профессиональная ориентация обучающихся в структуре реализации проекта «Школа Минпросвещения России»: опыт работы муниципальных образовательных учреждений», методический семинар «Организация профессиональных проб на базе образовательной организации», проектная сессия «Учитель школы будущего» для учащихся психолого-педагогических классов и студентов ГБПОУ «УИ ТЛТУ» (программа подготовки специалистов среднего звена «Преподавание в начальных классах»), конкурс по программе профподготовки «Исполнитель художественно-оформительских работ»</w:t>
      </w:r>
      <w:r w:rsidR="005B0ACF">
        <w:t xml:space="preserve"> </w:t>
      </w:r>
      <w:r w:rsidRPr="00BB3CC0">
        <w:t>(код 12565), реализован межведомственный проект по сопровождению профессионального самоопределения учащихся 8 -11 классов правобережных муниципальных общеобразовательных учреждений «Неделя профориентации в школе» (профориентационная игра «С чистого листа», мастер-классы по направлениям профессиональной подготовки профессиональных учебных заведений города и региона, родительский университет по информированию родителей (законных представителей) о профессиональном ориентировании детей, о выборе профессионального образовательного пути), подведены итоги муниципального конкурса профессионального мастерства «Я – вожатый».</w:t>
      </w:r>
    </w:p>
    <w:p w14:paraId="6C041BE0" w14:textId="77777777" w:rsidR="00313752" w:rsidRPr="00BB3CC0" w:rsidRDefault="00313752" w:rsidP="00594236">
      <w:pPr>
        <w:pStyle w:val="af8"/>
        <w:shd w:val="clear" w:color="auto" w:fill="FFFFFF"/>
        <w:spacing w:before="0" w:beforeAutospacing="0" w:after="0" w:afterAutospacing="0"/>
        <w:ind w:firstLine="709"/>
        <w:jc w:val="both"/>
        <w:textAlignment w:val="baseline"/>
      </w:pPr>
      <w:r w:rsidRPr="00BB3CC0">
        <w:t>Также в онлайн-формате были организованы муниципальный конкурс эссе для обучающихся психолого-педагогических классов и школьников, выбирающих педагогические профессии, «Мой учитель –мой наставник» и региональная олимпиада по истории педагогики, посвященная 200-летию со дня рождения К.Д. Ушинского.</w:t>
      </w:r>
    </w:p>
    <w:p w14:paraId="74AE6093" w14:textId="77777777" w:rsidR="00313752" w:rsidRPr="00800A33" w:rsidRDefault="00313752" w:rsidP="00594236">
      <w:pPr>
        <w:spacing w:after="0" w:line="240" w:lineRule="auto"/>
        <w:ind w:firstLine="709"/>
        <w:jc w:val="both"/>
        <w:rPr>
          <w:rStyle w:val="afd"/>
          <w:rFonts w:ascii="Times New Roman" w:hAnsi="Times New Roman" w:cs="Times New Roman"/>
          <w:sz w:val="24"/>
          <w:szCs w:val="24"/>
        </w:rPr>
      </w:pPr>
      <w:r w:rsidRPr="00800A33">
        <w:rPr>
          <w:rFonts w:ascii="Times New Roman" w:hAnsi="Times New Roman" w:cs="Times New Roman"/>
          <w:sz w:val="24"/>
          <w:szCs w:val="24"/>
        </w:rPr>
        <w:t>Распорядительные акты, ссылка на информационное сопровождение мероприятий</w:t>
      </w:r>
      <w:r w:rsidRPr="004D5A6A">
        <w:rPr>
          <w:rStyle w:val="afd"/>
          <w:rFonts w:ascii="Times New Roman" w:hAnsi="Times New Roman" w:cs="Times New Roman"/>
          <w:b w:val="0"/>
          <w:sz w:val="24"/>
          <w:szCs w:val="24"/>
        </w:rPr>
        <w:t>:</w:t>
      </w:r>
      <w:r w:rsidRPr="00800A33">
        <w:rPr>
          <w:rStyle w:val="afd"/>
          <w:rFonts w:ascii="Times New Roman" w:hAnsi="Times New Roman" w:cs="Times New Roman"/>
          <w:sz w:val="24"/>
          <w:szCs w:val="24"/>
        </w:rPr>
        <w:t xml:space="preserve"> </w:t>
      </w:r>
    </w:p>
    <w:p w14:paraId="60BBDF83" w14:textId="793DE54E" w:rsidR="00313752" w:rsidRPr="00800A33" w:rsidRDefault="00313752" w:rsidP="00A66F06">
      <w:pPr>
        <w:pStyle w:val="a9"/>
        <w:numPr>
          <w:ilvl w:val="0"/>
          <w:numId w:val="29"/>
        </w:numPr>
        <w:tabs>
          <w:tab w:val="left" w:pos="993"/>
        </w:tabs>
        <w:spacing w:after="0" w:line="240" w:lineRule="auto"/>
        <w:ind w:left="0" w:firstLine="709"/>
        <w:jc w:val="both"/>
        <w:rPr>
          <w:rStyle w:val="af"/>
          <w:rFonts w:ascii="Times New Roman" w:hAnsi="Times New Roman" w:cs="Times New Roman"/>
          <w:bCs/>
          <w:color w:val="auto"/>
          <w:sz w:val="24"/>
          <w:szCs w:val="24"/>
          <w:u w:val="none"/>
        </w:rPr>
      </w:pPr>
      <w:r w:rsidRPr="00800A33">
        <w:rPr>
          <w:rFonts w:ascii="Times New Roman" w:hAnsi="Times New Roman" w:cs="Times New Roman"/>
          <w:bCs/>
          <w:sz w:val="24"/>
          <w:szCs w:val="24"/>
        </w:rPr>
        <w:t xml:space="preserve">Эдьютон </w:t>
      </w:r>
      <w:r w:rsidRPr="00800A33">
        <w:rPr>
          <w:rFonts w:ascii="Times New Roman" w:hAnsi="Times New Roman" w:cs="Times New Roman"/>
          <w:sz w:val="24"/>
          <w:szCs w:val="24"/>
        </w:rPr>
        <w:t>«Самоопределение и профессиональная ориентация обучающихся в структуре реализации проекта «Школа Минпросвещения России»: опыт работы муниципальных образовательных учреждений»,</w:t>
      </w:r>
      <w:r w:rsidR="005B0ACF" w:rsidRPr="00800A33">
        <w:rPr>
          <w:rFonts w:ascii="Times New Roman" w:hAnsi="Times New Roman" w:cs="Times New Roman"/>
          <w:sz w:val="24"/>
          <w:szCs w:val="24"/>
        </w:rPr>
        <w:t xml:space="preserve"> </w:t>
      </w:r>
      <w:r w:rsidRPr="00800A33">
        <w:rPr>
          <w:rFonts w:ascii="Times New Roman" w:hAnsi="Times New Roman" w:cs="Times New Roman"/>
          <w:sz w:val="24"/>
          <w:szCs w:val="24"/>
        </w:rPr>
        <w:t xml:space="preserve">методический семинар «Организация </w:t>
      </w:r>
      <w:r w:rsidRPr="00800A33">
        <w:rPr>
          <w:rFonts w:ascii="Times New Roman" w:hAnsi="Times New Roman" w:cs="Times New Roman"/>
          <w:sz w:val="24"/>
          <w:szCs w:val="24"/>
        </w:rPr>
        <w:lastRenderedPageBreak/>
        <w:t>профессиональных проб на базе образовательной организации»:</w:t>
      </w:r>
      <w:r w:rsidR="005B0ACF" w:rsidRPr="00800A33">
        <w:rPr>
          <w:rFonts w:ascii="Times New Roman" w:hAnsi="Times New Roman" w:cs="Times New Roman"/>
          <w:sz w:val="24"/>
          <w:szCs w:val="24"/>
        </w:rPr>
        <w:t xml:space="preserve"> </w:t>
      </w:r>
      <w:r w:rsidRPr="00800A33">
        <w:rPr>
          <w:rFonts w:ascii="Times New Roman" w:hAnsi="Times New Roman" w:cs="Times New Roman"/>
          <w:sz w:val="24"/>
          <w:szCs w:val="24"/>
        </w:rPr>
        <w:t>приказ Управления обра</w:t>
      </w:r>
      <w:r w:rsidR="004730E1">
        <w:rPr>
          <w:rFonts w:ascii="Times New Roman" w:hAnsi="Times New Roman" w:cs="Times New Roman"/>
          <w:sz w:val="24"/>
          <w:szCs w:val="24"/>
        </w:rPr>
        <w:softHyphen/>
      </w:r>
      <w:r w:rsidRPr="00800A33">
        <w:rPr>
          <w:rFonts w:ascii="Times New Roman" w:hAnsi="Times New Roman" w:cs="Times New Roman"/>
          <w:sz w:val="24"/>
          <w:szCs w:val="24"/>
        </w:rPr>
        <w:t>зования</w:t>
      </w:r>
      <w:r w:rsidRPr="00800A33">
        <w:rPr>
          <w:rFonts w:ascii="Times New Roman" w:hAnsi="Times New Roman" w:cs="Times New Roman"/>
          <w:bCs/>
          <w:sz w:val="24"/>
          <w:szCs w:val="24"/>
          <w:lang w:eastAsia="en-US"/>
        </w:rPr>
        <w:t xml:space="preserve"> Администрации города Усть-Илимска</w:t>
      </w:r>
      <w:r w:rsidRPr="00800A33">
        <w:rPr>
          <w:rFonts w:ascii="Times New Roman" w:hAnsi="Times New Roman" w:cs="Times New Roman"/>
          <w:sz w:val="24"/>
          <w:szCs w:val="24"/>
        </w:rPr>
        <w:t xml:space="preserve"> от 10.03.2023г. № 264 «О подготовке и проведении эдьютона «Самоопределение</w:t>
      </w:r>
      <w:r w:rsidR="005B0ACF" w:rsidRPr="00800A33">
        <w:rPr>
          <w:rFonts w:ascii="Times New Roman" w:hAnsi="Times New Roman" w:cs="Times New Roman"/>
          <w:sz w:val="24"/>
          <w:szCs w:val="24"/>
        </w:rPr>
        <w:t xml:space="preserve"> </w:t>
      </w:r>
      <w:r w:rsidRPr="00800A33">
        <w:rPr>
          <w:rFonts w:ascii="Times New Roman" w:hAnsi="Times New Roman" w:cs="Times New Roman"/>
          <w:sz w:val="24"/>
          <w:szCs w:val="24"/>
        </w:rPr>
        <w:t>и профессиональная ориентация обучающихся в структуре</w:t>
      </w:r>
      <w:r w:rsidR="005B0ACF" w:rsidRPr="00800A33">
        <w:rPr>
          <w:rFonts w:ascii="Times New Roman" w:hAnsi="Times New Roman" w:cs="Times New Roman"/>
          <w:sz w:val="24"/>
          <w:szCs w:val="24"/>
        </w:rPr>
        <w:t xml:space="preserve"> </w:t>
      </w:r>
      <w:r w:rsidRPr="00800A33">
        <w:rPr>
          <w:rFonts w:ascii="Times New Roman" w:hAnsi="Times New Roman" w:cs="Times New Roman"/>
          <w:sz w:val="24"/>
          <w:szCs w:val="24"/>
        </w:rPr>
        <w:t>реализации проекта «Школа Минпросвещения России»:</w:t>
      </w:r>
      <w:r w:rsidR="005B0ACF" w:rsidRPr="00800A33">
        <w:rPr>
          <w:rFonts w:ascii="Times New Roman" w:hAnsi="Times New Roman" w:cs="Times New Roman"/>
          <w:sz w:val="24"/>
          <w:szCs w:val="24"/>
        </w:rPr>
        <w:t xml:space="preserve"> </w:t>
      </w:r>
      <w:r w:rsidRPr="00800A33">
        <w:rPr>
          <w:rFonts w:ascii="Times New Roman" w:hAnsi="Times New Roman" w:cs="Times New Roman"/>
          <w:sz w:val="24"/>
          <w:szCs w:val="24"/>
        </w:rPr>
        <w:t>опыт работы муниципальных образовательных учреждений» и методического семинара «Организация профессиональных</w:t>
      </w:r>
      <w:r w:rsidR="005B0ACF" w:rsidRPr="00800A33">
        <w:rPr>
          <w:rFonts w:ascii="Times New Roman" w:hAnsi="Times New Roman" w:cs="Times New Roman"/>
          <w:sz w:val="24"/>
          <w:szCs w:val="24"/>
        </w:rPr>
        <w:t xml:space="preserve"> </w:t>
      </w:r>
      <w:r w:rsidRPr="00800A33">
        <w:rPr>
          <w:rFonts w:ascii="Times New Roman" w:hAnsi="Times New Roman" w:cs="Times New Roman"/>
          <w:sz w:val="24"/>
          <w:szCs w:val="24"/>
        </w:rPr>
        <w:t>проб на базе образовательной организации»; приказ Управления образования</w:t>
      </w:r>
      <w:r w:rsidRPr="00800A33">
        <w:rPr>
          <w:rFonts w:ascii="Times New Roman" w:hAnsi="Times New Roman" w:cs="Times New Roman"/>
          <w:bCs/>
          <w:sz w:val="24"/>
          <w:szCs w:val="24"/>
          <w:lang w:eastAsia="en-US"/>
        </w:rPr>
        <w:t xml:space="preserve"> Администрации города Усть-Илимска</w:t>
      </w:r>
      <w:r w:rsidRPr="00800A33">
        <w:rPr>
          <w:rFonts w:ascii="Times New Roman" w:hAnsi="Times New Roman" w:cs="Times New Roman"/>
          <w:sz w:val="24"/>
          <w:szCs w:val="24"/>
        </w:rPr>
        <w:t xml:space="preserve"> от 20.03.2023г. № 310</w:t>
      </w:r>
      <w:r w:rsidR="005B0ACF" w:rsidRPr="00800A33">
        <w:rPr>
          <w:rFonts w:ascii="Times New Roman" w:hAnsi="Times New Roman" w:cs="Times New Roman"/>
          <w:sz w:val="24"/>
          <w:szCs w:val="24"/>
        </w:rPr>
        <w:t xml:space="preserve"> </w:t>
      </w:r>
      <w:r w:rsidRPr="00800A33">
        <w:rPr>
          <w:rFonts w:ascii="Times New Roman" w:hAnsi="Times New Roman" w:cs="Times New Roman"/>
          <w:sz w:val="24"/>
          <w:szCs w:val="24"/>
        </w:rPr>
        <w:t>«Об итогах проведения эдьютона «Самоопределение и профессиональная ориентация обучающихся в структуре реализации проекта «Школа Минпросвещения России»: опыт работы муниципальных образовательных учреждений» и методического семинара «Организация профессиональных проб на базе образовательной организации» (</w:t>
      </w:r>
      <w:hyperlink r:id="rId89" w:history="1">
        <w:r w:rsidRPr="00800A33">
          <w:rPr>
            <w:rStyle w:val="af"/>
            <w:rFonts w:ascii="Times New Roman" w:hAnsi="Times New Roman" w:cs="Times New Roman"/>
            <w:color w:val="auto"/>
            <w:sz w:val="24"/>
            <w:szCs w:val="24"/>
            <w:u w:val="none"/>
          </w:rPr>
          <w:t>http://uiedu.ru/2023/03/16/40195/</w:t>
        </w:r>
      </w:hyperlink>
      <w:r w:rsidRPr="00800A33">
        <w:rPr>
          <w:rStyle w:val="af"/>
          <w:rFonts w:ascii="Times New Roman" w:hAnsi="Times New Roman" w:cs="Times New Roman"/>
          <w:color w:val="auto"/>
          <w:sz w:val="24"/>
          <w:szCs w:val="24"/>
          <w:u w:val="none"/>
        </w:rPr>
        <w:t>);</w:t>
      </w:r>
    </w:p>
    <w:p w14:paraId="227A8506" w14:textId="3AB5CD8D" w:rsidR="00313752" w:rsidRPr="00800A33" w:rsidRDefault="00313752" w:rsidP="00A66F06">
      <w:pPr>
        <w:pStyle w:val="a9"/>
        <w:numPr>
          <w:ilvl w:val="0"/>
          <w:numId w:val="29"/>
        </w:numPr>
        <w:tabs>
          <w:tab w:val="left" w:pos="993"/>
        </w:tabs>
        <w:spacing w:after="0" w:line="240" w:lineRule="auto"/>
        <w:ind w:left="0" w:firstLine="709"/>
        <w:jc w:val="both"/>
        <w:rPr>
          <w:rFonts w:ascii="Times New Roman" w:hAnsi="Times New Roman" w:cs="Times New Roman"/>
          <w:bCs/>
          <w:sz w:val="24"/>
          <w:szCs w:val="24"/>
        </w:rPr>
      </w:pPr>
      <w:r w:rsidRPr="00800A33">
        <w:rPr>
          <w:rStyle w:val="af"/>
          <w:rFonts w:ascii="Times New Roman" w:hAnsi="Times New Roman" w:cs="Times New Roman"/>
          <w:color w:val="auto"/>
          <w:sz w:val="24"/>
          <w:szCs w:val="24"/>
          <w:u w:val="none"/>
        </w:rPr>
        <w:t>п</w:t>
      </w:r>
      <w:r w:rsidRPr="00800A33">
        <w:rPr>
          <w:rFonts w:ascii="Times New Roman" w:hAnsi="Times New Roman" w:cs="Times New Roman"/>
          <w:bCs/>
          <w:sz w:val="24"/>
          <w:szCs w:val="24"/>
        </w:rPr>
        <w:t xml:space="preserve">роектная сессия «Учитель школы будущего» </w:t>
      </w:r>
      <w:r w:rsidRPr="00800A33">
        <w:rPr>
          <w:rFonts w:ascii="Times New Roman" w:hAnsi="Times New Roman" w:cs="Times New Roman"/>
          <w:sz w:val="24"/>
          <w:szCs w:val="24"/>
        </w:rPr>
        <w:t>для учащихся психолого-педагогических классов и студентов ГБПОУ «УИ ТЛТУ» (программа подготовки специалистов среднего звена «Преподавание в начальных классах»): приказ Управления образования</w:t>
      </w:r>
      <w:r w:rsidRPr="00800A33">
        <w:rPr>
          <w:rFonts w:ascii="Times New Roman" w:hAnsi="Times New Roman" w:cs="Times New Roman"/>
          <w:bCs/>
          <w:sz w:val="24"/>
          <w:szCs w:val="24"/>
          <w:lang w:eastAsia="en-US"/>
        </w:rPr>
        <w:t xml:space="preserve"> Администрации города Усть-Илимска</w:t>
      </w:r>
      <w:r w:rsidRPr="00800A33">
        <w:rPr>
          <w:rFonts w:ascii="Times New Roman" w:hAnsi="Times New Roman" w:cs="Times New Roman"/>
          <w:sz w:val="24"/>
          <w:szCs w:val="24"/>
        </w:rPr>
        <w:t xml:space="preserve"> от 10.03.2023г. №262</w:t>
      </w:r>
      <w:r w:rsidR="005B0ACF" w:rsidRPr="00800A33">
        <w:rPr>
          <w:rFonts w:ascii="Times New Roman" w:hAnsi="Times New Roman" w:cs="Times New Roman"/>
          <w:sz w:val="24"/>
          <w:szCs w:val="24"/>
        </w:rPr>
        <w:t xml:space="preserve"> </w:t>
      </w:r>
      <w:r w:rsidRPr="00800A33">
        <w:rPr>
          <w:rFonts w:ascii="Times New Roman" w:hAnsi="Times New Roman" w:cs="Times New Roman"/>
          <w:sz w:val="24"/>
          <w:szCs w:val="24"/>
        </w:rPr>
        <w:t>«О подготовке и проведении проектной сессии «Учитель школы будущего» для учащихся психолого-педагогических классов и студентов ГБПОУ «УИ ТЛТУ» (программа подготовки специалистов среднего звена «Преподавание в начальных классах»)»,</w:t>
      </w:r>
      <w:r w:rsidR="005B0ACF" w:rsidRPr="00800A33">
        <w:rPr>
          <w:rFonts w:ascii="Times New Roman" w:hAnsi="Times New Roman" w:cs="Times New Roman"/>
          <w:sz w:val="24"/>
          <w:szCs w:val="24"/>
        </w:rPr>
        <w:t xml:space="preserve"> </w:t>
      </w:r>
      <w:r w:rsidRPr="00800A33">
        <w:rPr>
          <w:rFonts w:ascii="Times New Roman" w:hAnsi="Times New Roman" w:cs="Times New Roman"/>
          <w:sz w:val="24"/>
          <w:szCs w:val="24"/>
        </w:rPr>
        <w:t xml:space="preserve">приказ Управления образования </w:t>
      </w:r>
      <w:r w:rsidRPr="00800A33">
        <w:rPr>
          <w:rFonts w:ascii="Times New Roman" w:hAnsi="Times New Roman" w:cs="Times New Roman"/>
          <w:bCs/>
          <w:sz w:val="24"/>
          <w:szCs w:val="24"/>
          <w:lang w:eastAsia="en-US"/>
        </w:rPr>
        <w:t xml:space="preserve">Администрации города Усть-Илимска </w:t>
      </w:r>
      <w:r w:rsidRPr="00800A33">
        <w:rPr>
          <w:rFonts w:ascii="Times New Roman" w:hAnsi="Times New Roman" w:cs="Times New Roman"/>
          <w:sz w:val="24"/>
          <w:szCs w:val="24"/>
        </w:rPr>
        <w:t>от 22.03.2023г. № 335</w:t>
      </w:r>
      <w:r w:rsidR="005B0ACF" w:rsidRPr="00800A33">
        <w:rPr>
          <w:rFonts w:ascii="Times New Roman" w:hAnsi="Times New Roman" w:cs="Times New Roman"/>
          <w:sz w:val="24"/>
          <w:szCs w:val="24"/>
        </w:rPr>
        <w:t xml:space="preserve"> </w:t>
      </w:r>
      <w:r w:rsidRPr="00800A33">
        <w:rPr>
          <w:rFonts w:ascii="Times New Roman" w:hAnsi="Times New Roman" w:cs="Times New Roman"/>
          <w:sz w:val="24"/>
          <w:szCs w:val="24"/>
        </w:rPr>
        <w:t>«Об итогах проектной сессии «Учитель школы будущего» для учащихся психолого-педагогических классов и студентов ГБПОУ «УИ ТЛТУ» (программа подготовки специалистов среднего звена «Преподавание в начальных классах» (http://uiedu.ru/2023/03/22/в-маоу-сош№5-прошла-проектная-сессия/);</w:t>
      </w:r>
    </w:p>
    <w:p w14:paraId="514E0840" w14:textId="07A9ECD5" w:rsidR="00313752" w:rsidRPr="00800A33" w:rsidRDefault="00313752" w:rsidP="00A66F06">
      <w:pPr>
        <w:pStyle w:val="a9"/>
        <w:numPr>
          <w:ilvl w:val="0"/>
          <w:numId w:val="29"/>
        </w:numPr>
        <w:tabs>
          <w:tab w:val="left" w:pos="993"/>
        </w:tabs>
        <w:spacing w:after="0" w:line="240" w:lineRule="auto"/>
        <w:ind w:left="0" w:firstLine="709"/>
        <w:jc w:val="both"/>
        <w:rPr>
          <w:rStyle w:val="af"/>
          <w:rFonts w:ascii="Times New Roman" w:hAnsi="Times New Roman" w:cs="Times New Roman"/>
          <w:bCs/>
          <w:color w:val="auto"/>
          <w:sz w:val="24"/>
          <w:szCs w:val="24"/>
          <w:u w:val="none"/>
        </w:rPr>
      </w:pPr>
      <w:r w:rsidRPr="00800A33">
        <w:rPr>
          <w:rFonts w:ascii="Times New Roman" w:hAnsi="Times New Roman" w:cs="Times New Roman"/>
          <w:sz w:val="24"/>
          <w:szCs w:val="24"/>
        </w:rPr>
        <w:t>м</w:t>
      </w:r>
      <w:r w:rsidRPr="00800A33">
        <w:rPr>
          <w:rFonts w:ascii="Times New Roman" w:hAnsi="Times New Roman" w:cs="Times New Roman"/>
          <w:bCs/>
          <w:sz w:val="24"/>
          <w:szCs w:val="24"/>
        </w:rPr>
        <w:t>ежведомственный проект по сопровождению профессионального самоопределения учащихся 8 - 11 классов правобережных муниципальных общеобразовательных учреждений «Неделя профориентации в школе»: приказ</w:t>
      </w:r>
      <w:r w:rsidRPr="00800A33">
        <w:rPr>
          <w:rFonts w:ascii="Times New Roman" w:hAnsi="Times New Roman" w:cs="Times New Roman"/>
          <w:sz w:val="24"/>
          <w:szCs w:val="24"/>
        </w:rPr>
        <w:t xml:space="preserve"> Управления образования</w:t>
      </w:r>
      <w:r w:rsidRPr="00800A33">
        <w:rPr>
          <w:rFonts w:ascii="Times New Roman" w:hAnsi="Times New Roman" w:cs="Times New Roman"/>
          <w:bCs/>
          <w:sz w:val="24"/>
          <w:szCs w:val="24"/>
          <w:lang w:eastAsia="en-US"/>
        </w:rPr>
        <w:t xml:space="preserve"> Администрации города Усть-Илимска</w:t>
      </w:r>
      <w:r w:rsidRPr="00800A33">
        <w:rPr>
          <w:rFonts w:ascii="Times New Roman" w:hAnsi="Times New Roman" w:cs="Times New Roman"/>
          <w:sz w:val="24"/>
          <w:szCs w:val="24"/>
        </w:rPr>
        <w:t xml:space="preserve"> </w:t>
      </w:r>
      <w:r w:rsidRPr="00800A33">
        <w:rPr>
          <w:rStyle w:val="afd"/>
          <w:rFonts w:ascii="Times New Roman" w:hAnsi="Times New Roman" w:cs="Times New Roman"/>
          <w:b w:val="0"/>
          <w:sz w:val="24"/>
          <w:szCs w:val="24"/>
          <w:shd w:val="clear" w:color="auto" w:fill="FFFFFF"/>
        </w:rPr>
        <w:t>от 16.02.2023г. № 172</w:t>
      </w:r>
      <w:r w:rsidR="005B0ACF" w:rsidRPr="00800A33">
        <w:rPr>
          <w:rFonts w:ascii="Times New Roman" w:hAnsi="Times New Roman" w:cs="Times New Roman"/>
          <w:b/>
          <w:sz w:val="24"/>
          <w:szCs w:val="24"/>
          <w:shd w:val="clear" w:color="auto" w:fill="FFFFFF"/>
        </w:rPr>
        <w:t xml:space="preserve"> </w:t>
      </w:r>
      <w:r w:rsidRPr="00800A33">
        <w:rPr>
          <w:rFonts w:ascii="Times New Roman" w:hAnsi="Times New Roman" w:cs="Times New Roman"/>
          <w:sz w:val="24"/>
          <w:szCs w:val="24"/>
          <w:shd w:val="clear" w:color="auto" w:fill="FFFFFF"/>
        </w:rPr>
        <w:t>«О проведении городского образовательного форума «Единое образовательное пространство города (обучение и воспитание): стратегия и практика развития», п</w:t>
      </w:r>
      <w:r w:rsidRPr="00800A33">
        <w:rPr>
          <w:rFonts w:ascii="Times New Roman" w:hAnsi="Times New Roman" w:cs="Times New Roman"/>
          <w:sz w:val="24"/>
          <w:szCs w:val="24"/>
        </w:rPr>
        <w:t xml:space="preserve">риказ Управления образования </w:t>
      </w:r>
      <w:r w:rsidRPr="00800A33">
        <w:rPr>
          <w:rFonts w:ascii="Times New Roman" w:hAnsi="Times New Roman" w:cs="Times New Roman"/>
          <w:bCs/>
          <w:sz w:val="24"/>
          <w:szCs w:val="24"/>
          <w:lang w:eastAsia="en-US"/>
        </w:rPr>
        <w:t xml:space="preserve">Администрации города Усть-Илимска </w:t>
      </w:r>
      <w:r w:rsidRPr="00800A33">
        <w:rPr>
          <w:rFonts w:ascii="Times New Roman" w:hAnsi="Times New Roman" w:cs="Times New Roman"/>
          <w:sz w:val="24"/>
          <w:szCs w:val="24"/>
        </w:rPr>
        <w:t>от 03.04.2023г. № 380 «Об итогах проведения муниципального профориентационного мероприятия «Неделя профориентации в школе» для учащихся 8-11 классов» (</w:t>
      </w:r>
      <w:hyperlink r:id="rId90" w:history="1">
        <w:r w:rsidRPr="00800A33">
          <w:rPr>
            <w:rStyle w:val="af"/>
            <w:rFonts w:ascii="Times New Roman" w:hAnsi="Times New Roman" w:cs="Times New Roman"/>
            <w:color w:val="auto"/>
            <w:sz w:val="24"/>
            <w:szCs w:val="24"/>
            <w:u w:val="none"/>
          </w:rPr>
          <w:t>https://uicdt.ru/single.php?id=1977</w:t>
        </w:r>
      </w:hyperlink>
      <w:r w:rsidRPr="00800A33">
        <w:rPr>
          <w:rStyle w:val="af"/>
          <w:rFonts w:ascii="Times New Roman" w:hAnsi="Times New Roman" w:cs="Times New Roman"/>
          <w:color w:val="auto"/>
          <w:sz w:val="24"/>
          <w:szCs w:val="24"/>
          <w:u w:val="none"/>
        </w:rPr>
        <w:t>);</w:t>
      </w:r>
    </w:p>
    <w:p w14:paraId="399F6D9F" w14:textId="2654EB88" w:rsidR="00313752" w:rsidRPr="00800A33" w:rsidRDefault="00313752" w:rsidP="00A66F06">
      <w:pPr>
        <w:pStyle w:val="a9"/>
        <w:numPr>
          <w:ilvl w:val="0"/>
          <w:numId w:val="29"/>
        </w:numPr>
        <w:tabs>
          <w:tab w:val="left" w:pos="993"/>
        </w:tabs>
        <w:spacing w:after="0" w:line="240" w:lineRule="auto"/>
        <w:ind w:left="0" w:firstLine="709"/>
        <w:jc w:val="both"/>
        <w:rPr>
          <w:rStyle w:val="af"/>
          <w:rFonts w:ascii="Times New Roman" w:hAnsi="Times New Roman" w:cs="Times New Roman"/>
          <w:bCs/>
          <w:color w:val="auto"/>
          <w:sz w:val="24"/>
          <w:szCs w:val="24"/>
          <w:u w:val="none"/>
        </w:rPr>
      </w:pPr>
      <w:r w:rsidRPr="00800A33">
        <w:rPr>
          <w:rStyle w:val="af"/>
          <w:rFonts w:ascii="Times New Roman" w:hAnsi="Times New Roman" w:cs="Times New Roman"/>
          <w:color w:val="auto"/>
          <w:sz w:val="24"/>
          <w:szCs w:val="24"/>
          <w:u w:val="none"/>
        </w:rPr>
        <w:t>п</w:t>
      </w:r>
      <w:r w:rsidRPr="00800A33">
        <w:rPr>
          <w:rFonts w:ascii="Times New Roman" w:hAnsi="Times New Roman" w:cs="Times New Roman"/>
          <w:sz w:val="24"/>
          <w:szCs w:val="24"/>
        </w:rPr>
        <w:t>рофориентационная игра «С чистого листа»: приказ Управления образования</w:t>
      </w:r>
      <w:r w:rsidRPr="00800A33">
        <w:rPr>
          <w:rFonts w:ascii="Times New Roman" w:hAnsi="Times New Roman" w:cs="Times New Roman"/>
          <w:bCs/>
          <w:sz w:val="24"/>
          <w:szCs w:val="24"/>
          <w:lang w:eastAsia="en-US"/>
        </w:rPr>
        <w:t xml:space="preserve"> Администрации города Усть-Илимска</w:t>
      </w:r>
      <w:r w:rsidRPr="00800A33">
        <w:rPr>
          <w:rFonts w:ascii="Times New Roman" w:hAnsi="Times New Roman" w:cs="Times New Roman"/>
          <w:sz w:val="24"/>
          <w:szCs w:val="24"/>
        </w:rPr>
        <w:t xml:space="preserve"> </w:t>
      </w:r>
      <w:r w:rsidRPr="00800A33">
        <w:rPr>
          <w:rStyle w:val="afd"/>
          <w:rFonts w:ascii="Times New Roman" w:hAnsi="Times New Roman" w:cs="Times New Roman"/>
          <w:b w:val="0"/>
          <w:sz w:val="24"/>
          <w:szCs w:val="24"/>
          <w:shd w:val="clear" w:color="auto" w:fill="FFFFFF"/>
        </w:rPr>
        <w:t>от 16.02.2023г. № 172</w:t>
      </w:r>
      <w:r w:rsidR="005B0ACF" w:rsidRPr="00800A33">
        <w:rPr>
          <w:rFonts w:ascii="Times New Roman" w:hAnsi="Times New Roman" w:cs="Times New Roman"/>
          <w:b/>
          <w:sz w:val="24"/>
          <w:szCs w:val="24"/>
          <w:shd w:val="clear" w:color="auto" w:fill="FFFFFF"/>
        </w:rPr>
        <w:t xml:space="preserve"> </w:t>
      </w:r>
      <w:r w:rsidRPr="00800A33">
        <w:rPr>
          <w:rFonts w:ascii="Times New Roman" w:hAnsi="Times New Roman" w:cs="Times New Roman"/>
          <w:sz w:val="24"/>
          <w:szCs w:val="24"/>
          <w:shd w:val="clear" w:color="auto" w:fill="FFFFFF"/>
        </w:rPr>
        <w:t>«О проведении городского образовательного форума «Единое образовательное пространство города (обучение и воспитание): стратегия и практика развития», п</w:t>
      </w:r>
      <w:r w:rsidRPr="00800A33">
        <w:rPr>
          <w:rFonts w:ascii="Times New Roman" w:hAnsi="Times New Roman" w:cs="Times New Roman"/>
          <w:sz w:val="24"/>
          <w:szCs w:val="24"/>
        </w:rPr>
        <w:t xml:space="preserve">риказ Управления образования </w:t>
      </w:r>
      <w:r w:rsidRPr="00800A33">
        <w:rPr>
          <w:rFonts w:ascii="Times New Roman" w:hAnsi="Times New Roman" w:cs="Times New Roman"/>
          <w:bCs/>
          <w:sz w:val="24"/>
          <w:szCs w:val="24"/>
          <w:lang w:eastAsia="en-US"/>
        </w:rPr>
        <w:t xml:space="preserve">Администрации города Усть-Илимска </w:t>
      </w:r>
      <w:r w:rsidRPr="00800A33">
        <w:rPr>
          <w:rFonts w:ascii="Times New Roman" w:hAnsi="Times New Roman" w:cs="Times New Roman"/>
          <w:sz w:val="24"/>
          <w:szCs w:val="24"/>
        </w:rPr>
        <w:t>от 22.03.2023г. № 332 «Об итогах проведения профориентационной игры «С чистого листа» для учащихся 8-11 классов» (</w:t>
      </w:r>
      <w:hyperlink r:id="rId91" w:history="1">
        <w:r w:rsidRPr="00800A33">
          <w:rPr>
            <w:rStyle w:val="af"/>
            <w:rFonts w:ascii="Times New Roman" w:hAnsi="Times New Roman" w:cs="Times New Roman"/>
            <w:color w:val="auto"/>
            <w:sz w:val="24"/>
            <w:szCs w:val="24"/>
            <w:u w:val="none"/>
          </w:rPr>
          <w:t>http://uiedu.ru/2023/03/14/профориентационные-игры-с-чистого-ли</w:t>
        </w:r>
      </w:hyperlink>
      <w:r w:rsidRPr="00800A33">
        <w:rPr>
          <w:rStyle w:val="af"/>
          <w:rFonts w:ascii="Times New Roman" w:hAnsi="Times New Roman" w:cs="Times New Roman"/>
          <w:color w:val="auto"/>
          <w:sz w:val="24"/>
          <w:szCs w:val="24"/>
          <w:u w:val="none"/>
        </w:rPr>
        <w:t>);</w:t>
      </w:r>
    </w:p>
    <w:p w14:paraId="343D3598" w14:textId="3D9BBD1C" w:rsidR="00313752" w:rsidRPr="00800A33" w:rsidRDefault="00313752" w:rsidP="00A66F06">
      <w:pPr>
        <w:pStyle w:val="a9"/>
        <w:numPr>
          <w:ilvl w:val="0"/>
          <w:numId w:val="29"/>
        </w:numPr>
        <w:tabs>
          <w:tab w:val="left" w:pos="993"/>
        </w:tabs>
        <w:spacing w:after="0" w:line="240" w:lineRule="auto"/>
        <w:ind w:left="0" w:firstLine="709"/>
        <w:jc w:val="both"/>
        <w:rPr>
          <w:rStyle w:val="af"/>
          <w:rFonts w:ascii="Times New Roman" w:hAnsi="Times New Roman" w:cs="Times New Roman"/>
          <w:bCs/>
          <w:color w:val="auto"/>
          <w:sz w:val="24"/>
          <w:szCs w:val="24"/>
          <w:u w:val="none"/>
        </w:rPr>
      </w:pPr>
      <w:r w:rsidRPr="00800A33">
        <w:rPr>
          <w:rStyle w:val="af"/>
          <w:rFonts w:ascii="Times New Roman" w:hAnsi="Times New Roman" w:cs="Times New Roman"/>
          <w:color w:val="auto"/>
          <w:sz w:val="24"/>
          <w:szCs w:val="24"/>
          <w:u w:val="none"/>
        </w:rPr>
        <w:t>м</w:t>
      </w:r>
      <w:r w:rsidRPr="00800A33">
        <w:rPr>
          <w:rFonts w:ascii="Times New Roman" w:hAnsi="Times New Roman" w:cs="Times New Roman"/>
          <w:sz w:val="24"/>
          <w:szCs w:val="24"/>
        </w:rPr>
        <w:t>астер-классы по направлениям профессиональной подготовки профессиональных учебных заведений города и региона: приказ Управления образования</w:t>
      </w:r>
      <w:r w:rsidRPr="00800A33">
        <w:rPr>
          <w:rFonts w:ascii="Times New Roman" w:hAnsi="Times New Roman" w:cs="Times New Roman"/>
          <w:bCs/>
          <w:sz w:val="24"/>
          <w:szCs w:val="24"/>
          <w:lang w:eastAsia="en-US"/>
        </w:rPr>
        <w:t xml:space="preserve"> Администрации города Усть-Илимска</w:t>
      </w:r>
      <w:r w:rsidRPr="00800A33">
        <w:rPr>
          <w:rFonts w:ascii="Times New Roman" w:hAnsi="Times New Roman" w:cs="Times New Roman"/>
          <w:sz w:val="24"/>
          <w:szCs w:val="24"/>
        </w:rPr>
        <w:t xml:space="preserve"> </w:t>
      </w:r>
      <w:r w:rsidRPr="00800A33">
        <w:rPr>
          <w:rStyle w:val="afd"/>
          <w:rFonts w:ascii="Times New Roman" w:hAnsi="Times New Roman" w:cs="Times New Roman"/>
          <w:b w:val="0"/>
          <w:sz w:val="24"/>
          <w:szCs w:val="24"/>
          <w:shd w:val="clear" w:color="auto" w:fill="FFFFFF"/>
        </w:rPr>
        <w:t>от 16.02.2023г. № 172</w:t>
      </w:r>
      <w:r w:rsidR="005B0ACF" w:rsidRPr="00800A33">
        <w:rPr>
          <w:rFonts w:ascii="Times New Roman" w:hAnsi="Times New Roman" w:cs="Times New Roman"/>
          <w:b/>
          <w:sz w:val="24"/>
          <w:szCs w:val="24"/>
          <w:shd w:val="clear" w:color="auto" w:fill="FFFFFF"/>
        </w:rPr>
        <w:t xml:space="preserve"> </w:t>
      </w:r>
      <w:r w:rsidRPr="00800A33">
        <w:rPr>
          <w:rFonts w:ascii="Times New Roman" w:hAnsi="Times New Roman" w:cs="Times New Roman"/>
          <w:sz w:val="24"/>
          <w:szCs w:val="24"/>
          <w:shd w:val="clear" w:color="auto" w:fill="FFFFFF"/>
        </w:rPr>
        <w:t>«О проведении городского образовательного форума «Единое образовательное пространство города (обучение и воспитание): стратегия и практика развития», и</w:t>
      </w:r>
      <w:r w:rsidRPr="00800A33">
        <w:rPr>
          <w:rFonts w:ascii="Times New Roman" w:hAnsi="Times New Roman" w:cs="Times New Roman"/>
          <w:sz w:val="24"/>
          <w:szCs w:val="24"/>
        </w:rPr>
        <w:t xml:space="preserve">нформационное письмо Управления образования от 28.02.2023г. № 03/0520 «О содействии ГБПОУ «УИ ТЛТУ» в проведении профориентационных мероприятий», информационное письмо Управления образования от 28.02.2023г. № 03/0520 «О содействии Регионального кадрового центра филиала АО «Группа «Илим» в г. Усть-Илимске в проведении профориентационных мероприятий», приказ Управления образования </w:t>
      </w:r>
      <w:r w:rsidRPr="00800A33">
        <w:rPr>
          <w:rFonts w:ascii="Times New Roman" w:hAnsi="Times New Roman" w:cs="Times New Roman"/>
          <w:bCs/>
          <w:sz w:val="24"/>
          <w:szCs w:val="24"/>
          <w:lang w:eastAsia="en-US"/>
        </w:rPr>
        <w:t xml:space="preserve">Администрации города Усть-Илимска </w:t>
      </w:r>
      <w:r w:rsidRPr="00800A33">
        <w:rPr>
          <w:rFonts w:ascii="Times New Roman" w:hAnsi="Times New Roman" w:cs="Times New Roman"/>
          <w:sz w:val="24"/>
          <w:szCs w:val="24"/>
        </w:rPr>
        <w:t>от 03.04.2023г. № 380 «Об итогах проведения муниципального профориентационного мероприятия «Неделя профориентации в школе» для учащихся 8-11 классов» (</w:t>
      </w:r>
      <w:hyperlink r:id="rId92" w:history="1">
        <w:r w:rsidRPr="00800A33">
          <w:rPr>
            <w:rStyle w:val="af"/>
            <w:rFonts w:ascii="Times New Roman" w:hAnsi="Times New Roman" w:cs="Times New Roman"/>
            <w:color w:val="auto"/>
            <w:sz w:val="24"/>
            <w:szCs w:val="24"/>
            <w:u w:val="none"/>
          </w:rPr>
          <w:t>https://uicdt.ru/single.php?id=1977</w:t>
        </w:r>
      </w:hyperlink>
      <w:r w:rsidRPr="00800A33">
        <w:rPr>
          <w:rStyle w:val="af"/>
          <w:rFonts w:ascii="Times New Roman" w:hAnsi="Times New Roman" w:cs="Times New Roman"/>
          <w:color w:val="auto"/>
          <w:sz w:val="24"/>
          <w:szCs w:val="24"/>
          <w:u w:val="none"/>
        </w:rPr>
        <w:t>;</w:t>
      </w:r>
      <w:r w:rsidR="005B0ACF" w:rsidRPr="00800A33">
        <w:rPr>
          <w:rStyle w:val="af"/>
          <w:rFonts w:ascii="Times New Roman" w:hAnsi="Times New Roman" w:cs="Times New Roman"/>
          <w:color w:val="auto"/>
          <w:sz w:val="24"/>
          <w:szCs w:val="24"/>
          <w:u w:val="none"/>
        </w:rPr>
        <w:t xml:space="preserve"> </w:t>
      </w:r>
      <w:hyperlink r:id="rId93" w:history="1">
        <w:r w:rsidRPr="00800A33">
          <w:rPr>
            <w:rStyle w:val="af"/>
            <w:rFonts w:ascii="Times New Roman" w:hAnsi="Times New Roman" w:cs="Times New Roman"/>
            <w:color w:val="auto"/>
            <w:sz w:val="24"/>
            <w:szCs w:val="24"/>
            <w:u w:val="none"/>
          </w:rPr>
          <w:t>https://vk.com/wall-217749573_58</w:t>
        </w:r>
      </w:hyperlink>
      <w:r w:rsidRPr="00800A33">
        <w:rPr>
          <w:rStyle w:val="af"/>
          <w:rFonts w:ascii="Times New Roman" w:hAnsi="Times New Roman" w:cs="Times New Roman"/>
          <w:color w:val="auto"/>
          <w:sz w:val="24"/>
          <w:szCs w:val="24"/>
          <w:u w:val="none"/>
        </w:rPr>
        <w:t xml:space="preserve">; </w:t>
      </w:r>
      <w:r w:rsidR="00D67081" w:rsidRPr="00D67081">
        <w:rPr>
          <w:rFonts w:ascii="Times New Roman" w:hAnsi="Times New Roman" w:cs="Times New Roman"/>
          <w:sz w:val="24"/>
          <w:szCs w:val="24"/>
        </w:rPr>
        <w:t>https://ok.ru/group/70000002149157/topic/155073376260901</w:t>
      </w:r>
      <w:r w:rsidRPr="00800A33">
        <w:rPr>
          <w:rStyle w:val="af"/>
          <w:rFonts w:ascii="Times New Roman" w:hAnsi="Times New Roman" w:cs="Times New Roman"/>
          <w:color w:val="auto"/>
          <w:sz w:val="24"/>
          <w:szCs w:val="24"/>
          <w:u w:val="none"/>
        </w:rPr>
        <w:t>);</w:t>
      </w:r>
    </w:p>
    <w:p w14:paraId="2B3DD0FA" w14:textId="72E229EF" w:rsidR="00313752" w:rsidRPr="00800A33" w:rsidRDefault="00313752" w:rsidP="00A66F06">
      <w:pPr>
        <w:pStyle w:val="a9"/>
        <w:numPr>
          <w:ilvl w:val="0"/>
          <w:numId w:val="29"/>
        </w:numPr>
        <w:tabs>
          <w:tab w:val="left" w:pos="993"/>
        </w:tabs>
        <w:spacing w:after="0" w:line="240" w:lineRule="auto"/>
        <w:ind w:left="0" w:firstLine="709"/>
        <w:jc w:val="both"/>
        <w:rPr>
          <w:rStyle w:val="af"/>
          <w:rFonts w:ascii="Times New Roman" w:hAnsi="Times New Roman" w:cs="Times New Roman"/>
          <w:bCs/>
          <w:color w:val="auto"/>
          <w:sz w:val="24"/>
          <w:szCs w:val="24"/>
          <w:u w:val="none"/>
        </w:rPr>
      </w:pPr>
      <w:r w:rsidRPr="00800A33">
        <w:rPr>
          <w:rFonts w:ascii="Times New Roman" w:hAnsi="Times New Roman" w:cs="Times New Roman"/>
          <w:sz w:val="24"/>
          <w:szCs w:val="24"/>
        </w:rPr>
        <w:lastRenderedPageBreak/>
        <w:t>«Академический потенциал учащегося и варианты образовательных траекторий» - родительский университет по информированию родителей (законных представителей) о профессиональном ориентировании детей, о выборе профессионального образовательного пути: приказ Управления образования</w:t>
      </w:r>
      <w:r w:rsidRPr="00800A33">
        <w:rPr>
          <w:rFonts w:ascii="Times New Roman" w:hAnsi="Times New Roman" w:cs="Times New Roman"/>
          <w:bCs/>
          <w:sz w:val="24"/>
          <w:szCs w:val="24"/>
          <w:lang w:eastAsia="en-US"/>
        </w:rPr>
        <w:t xml:space="preserve"> Администрации города Усть-Илимска</w:t>
      </w:r>
      <w:r w:rsidRPr="00800A33">
        <w:rPr>
          <w:rFonts w:ascii="Times New Roman" w:hAnsi="Times New Roman" w:cs="Times New Roman"/>
          <w:sz w:val="24"/>
          <w:szCs w:val="24"/>
        </w:rPr>
        <w:t xml:space="preserve"> </w:t>
      </w:r>
      <w:r w:rsidRPr="00800A33">
        <w:rPr>
          <w:rStyle w:val="afd"/>
          <w:rFonts w:ascii="Times New Roman" w:hAnsi="Times New Roman" w:cs="Times New Roman"/>
          <w:sz w:val="24"/>
          <w:szCs w:val="24"/>
          <w:shd w:val="clear" w:color="auto" w:fill="FFFFFF"/>
        </w:rPr>
        <w:t xml:space="preserve">от </w:t>
      </w:r>
      <w:r w:rsidRPr="00800A33">
        <w:rPr>
          <w:rStyle w:val="afd"/>
          <w:rFonts w:ascii="Times New Roman" w:hAnsi="Times New Roman" w:cs="Times New Roman"/>
          <w:b w:val="0"/>
          <w:sz w:val="24"/>
          <w:szCs w:val="24"/>
          <w:shd w:val="clear" w:color="auto" w:fill="FFFFFF"/>
        </w:rPr>
        <w:t>16.02.2023г. № 172</w:t>
      </w:r>
      <w:r w:rsidR="005B0ACF" w:rsidRPr="00800A33">
        <w:rPr>
          <w:rFonts w:ascii="Times New Roman" w:hAnsi="Times New Roman" w:cs="Times New Roman"/>
          <w:b/>
          <w:sz w:val="24"/>
          <w:szCs w:val="24"/>
          <w:shd w:val="clear" w:color="auto" w:fill="FFFFFF"/>
        </w:rPr>
        <w:t xml:space="preserve"> </w:t>
      </w:r>
      <w:r w:rsidRPr="00800A33">
        <w:rPr>
          <w:rFonts w:ascii="Times New Roman" w:hAnsi="Times New Roman" w:cs="Times New Roman"/>
          <w:sz w:val="24"/>
          <w:szCs w:val="24"/>
          <w:shd w:val="clear" w:color="auto" w:fill="FFFFFF"/>
        </w:rPr>
        <w:t>«О проведении городского образовательного форума «Единое образо</w:t>
      </w:r>
      <w:r w:rsidR="004730E1">
        <w:rPr>
          <w:rFonts w:ascii="Times New Roman" w:hAnsi="Times New Roman" w:cs="Times New Roman"/>
          <w:sz w:val="24"/>
          <w:szCs w:val="24"/>
          <w:shd w:val="clear" w:color="auto" w:fill="FFFFFF"/>
        </w:rPr>
        <w:softHyphen/>
      </w:r>
      <w:r w:rsidRPr="00800A33">
        <w:rPr>
          <w:rFonts w:ascii="Times New Roman" w:hAnsi="Times New Roman" w:cs="Times New Roman"/>
          <w:sz w:val="24"/>
          <w:szCs w:val="24"/>
          <w:shd w:val="clear" w:color="auto" w:fill="FFFFFF"/>
        </w:rPr>
        <w:t>вательное пространство города (обучение и воспитание): стратегия и практика развития», и</w:t>
      </w:r>
      <w:r w:rsidRPr="00800A33">
        <w:rPr>
          <w:rFonts w:ascii="Times New Roman" w:hAnsi="Times New Roman" w:cs="Times New Roman"/>
          <w:sz w:val="24"/>
          <w:szCs w:val="24"/>
        </w:rPr>
        <w:t xml:space="preserve">нформационное письмо Управления образования от 28.02.2023г. № 03/0520 «О содействии ГБПОУ «УИ ТЛТУ» в проведении профориентационных мероприятий»; информационное письмо Управления образования от 28.02.2023г. № 03/0520 «О содействии Регионального кадрового центра филиала АО «Группа «Илим» в г. Усть-Илимске в проведении профориентационных мероприятий», приказ Управления образования </w:t>
      </w:r>
      <w:r w:rsidRPr="00800A33">
        <w:rPr>
          <w:rFonts w:ascii="Times New Roman" w:hAnsi="Times New Roman" w:cs="Times New Roman"/>
          <w:bCs/>
          <w:sz w:val="24"/>
          <w:szCs w:val="24"/>
          <w:lang w:eastAsia="en-US"/>
        </w:rPr>
        <w:t xml:space="preserve">Администрации города Усть-Илимска </w:t>
      </w:r>
      <w:r w:rsidRPr="00800A33">
        <w:rPr>
          <w:rFonts w:ascii="Times New Roman" w:hAnsi="Times New Roman" w:cs="Times New Roman"/>
          <w:sz w:val="24"/>
          <w:szCs w:val="24"/>
        </w:rPr>
        <w:t xml:space="preserve">от 03.04.2023г. № 380 «Об итогах проведения муниципального профориентационного мероприятия «Неделя профориентации в школе» для учащихся 8-11 классов» ( </w:t>
      </w:r>
      <w:hyperlink r:id="rId94" w:history="1">
        <w:r w:rsidRPr="00800A33">
          <w:rPr>
            <w:rStyle w:val="af"/>
            <w:rFonts w:ascii="Times New Roman" w:hAnsi="Times New Roman" w:cs="Times New Roman"/>
            <w:color w:val="auto"/>
            <w:sz w:val="24"/>
            <w:szCs w:val="24"/>
            <w:u w:val="none"/>
          </w:rPr>
          <w:t>https://vk.com/wall-217749573_57</w:t>
        </w:r>
      </w:hyperlink>
      <w:r w:rsidRPr="00800A33">
        <w:rPr>
          <w:rStyle w:val="af"/>
          <w:rFonts w:ascii="Times New Roman" w:hAnsi="Times New Roman" w:cs="Times New Roman"/>
          <w:color w:val="auto"/>
          <w:sz w:val="24"/>
          <w:szCs w:val="24"/>
          <w:u w:val="none"/>
        </w:rPr>
        <w:t xml:space="preserve">; </w:t>
      </w:r>
      <w:hyperlink r:id="rId95" w:history="1">
        <w:r w:rsidRPr="00800A33">
          <w:rPr>
            <w:rStyle w:val="af"/>
            <w:rFonts w:ascii="Times New Roman" w:hAnsi="Times New Roman" w:cs="Times New Roman"/>
            <w:color w:val="auto"/>
            <w:sz w:val="24"/>
            <w:szCs w:val="24"/>
            <w:u w:val="none"/>
          </w:rPr>
          <w:t>https://ok.ru/group/70000002149157/topic/155073379930917</w:t>
        </w:r>
      </w:hyperlink>
      <w:r w:rsidRPr="00800A33">
        <w:rPr>
          <w:rStyle w:val="af"/>
          <w:rFonts w:ascii="Times New Roman" w:hAnsi="Times New Roman" w:cs="Times New Roman"/>
          <w:color w:val="auto"/>
          <w:sz w:val="24"/>
          <w:szCs w:val="24"/>
          <w:u w:val="none"/>
        </w:rPr>
        <w:t>);</w:t>
      </w:r>
    </w:p>
    <w:p w14:paraId="7D86C89B" w14:textId="02F57183" w:rsidR="00313752" w:rsidRPr="00800A33" w:rsidRDefault="00313752" w:rsidP="00A66F06">
      <w:pPr>
        <w:pStyle w:val="a9"/>
        <w:numPr>
          <w:ilvl w:val="0"/>
          <w:numId w:val="29"/>
        </w:numPr>
        <w:tabs>
          <w:tab w:val="left" w:pos="993"/>
        </w:tabs>
        <w:spacing w:after="0" w:line="240" w:lineRule="auto"/>
        <w:ind w:left="0" w:firstLine="709"/>
        <w:jc w:val="both"/>
        <w:rPr>
          <w:rFonts w:ascii="Times New Roman" w:hAnsi="Times New Roman" w:cs="Times New Roman"/>
          <w:bCs/>
          <w:sz w:val="24"/>
          <w:szCs w:val="24"/>
        </w:rPr>
      </w:pPr>
      <w:r w:rsidRPr="00800A33">
        <w:rPr>
          <w:rFonts w:ascii="Times New Roman" w:hAnsi="Times New Roman" w:cs="Times New Roman"/>
          <w:sz w:val="24"/>
          <w:szCs w:val="24"/>
        </w:rPr>
        <w:t>п</w:t>
      </w:r>
      <w:r w:rsidRPr="00800A33">
        <w:rPr>
          <w:rFonts w:ascii="Times New Roman" w:hAnsi="Times New Roman" w:cs="Times New Roman"/>
          <w:sz w:val="24"/>
          <w:szCs w:val="24"/>
          <w:shd w:val="clear" w:color="auto" w:fill="FFFFFF"/>
        </w:rPr>
        <w:t>одведение итогов муниципального конкурса профессионального мастерства «Я – вожатый»: п</w:t>
      </w:r>
      <w:r w:rsidRPr="00800A33">
        <w:rPr>
          <w:rFonts w:ascii="Times New Roman" w:hAnsi="Times New Roman" w:cs="Times New Roman"/>
          <w:sz w:val="24"/>
          <w:szCs w:val="24"/>
        </w:rPr>
        <w:t xml:space="preserve">риказ Управления образования </w:t>
      </w:r>
      <w:r w:rsidRPr="00800A33">
        <w:rPr>
          <w:rFonts w:ascii="Times New Roman" w:hAnsi="Times New Roman" w:cs="Times New Roman"/>
          <w:bCs/>
          <w:sz w:val="24"/>
          <w:szCs w:val="24"/>
          <w:lang w:eastAsia="en-US"/>
        </w:rPr>
        <w:t xml:space="preserve">Администрации города Усть-Илимска </w:t>
      </w:r>
      <w:r w:rsidRPr="00800A33">
        <w:rPr>
          <w:rFonts w:ascii="Times New Roman" w:hAnsi="Times New Roman" w:cs="Times New Roman"/>
          <w:sz w:val="24"/>
          <w:szCs w:val="24"/>
        </w:rPr>
        <w:t xml:space="preserve">от 01.02.2023 № 108 «О проведении муниципального конкурса профессионального мастерства «Я – вожатый», приказ Управления образования </w:t>
      </w:r>
      <w:r w:rsidRPr="00800A33">
        <w:rPr>
          <w:rFonts w:ascii="Times New Roman" w:hAnsi="Times New Roman" w:cs="Times New Roman"/>
          <w:bCs/>
          <w:sz w:val="24"/>
          <w:szCs w:val="24"/>
          <w:lang w:eastAsia="en-US"/>
        </w:rPr>
        <w:t>Администрации города Усть-Илимска</w:t>
      </w:r>
      <w:r w:rsidRPr="00800A33">
        <w:rPr>
          <w:rFonts w:ascii="Times New Roman" w:hAnsi="Times New Roman" w:cs="Times New Roman"/>
          <w:sz w:val="24"/>
          <w:szCs w:val="24"/>
        </w:rPr>
        <w:t xml:space="preserve"> от 14.03.2023г.</w:t>
      </w:r>
      <w:r w:rsidR="005B0ACF" w:rsidRPr="00800A33">
        <w:rPr>
          <w:rFonts w:ascii="Times New Roman" w:hAnsi="Times New Roman" w:cs="Times New Roman"/>
          <w:sz w:val="24"/>
          <w:szCs w:val="24"/>
        </w:rPr>
        <w:t xml:space="preserve"> </w:t>
      </w:r>
      <w:r w:rsidRPr="00800A33">
        <w:rPr>
          <w:rFonts w:ascii="Times New Roman" w:hAnsi="Times New Roman" w:cs="Times New Roman"/>
          <w:sz w:val="24"/>
          <w:szCs w:val="24"/>
        </w:rPr>
        <w:t>№ 281 «Об итогах проведения муниципального конкурса профессионального мастерства «Я – вожатый» (</w:t>
      </w:r>
      <w:hyperlink r:id="rId96" w:history="1">
        <w:r w:rsidRPr="00800A33">
          <w:rPr>
            <w:rFonts w:ascii="Times New Roman" w:hAnsi="Times New Roman" w:cs="Times New Roman"/>
            <w:sz w:val="24"/>
            <w:szCs w:val="24"/>
          </w:rPr>
          <w:t>https://uicdt.ru/single.php?id=1974</w:t>
        </w:r>
      </w:hyperlink>
      <w:r w:rsidRPr="00800A33">
        <w:rPr>
          <w:rFonts w:ascii="Times New Roman" w:hAnsi="Times New Roman" w:cs="Times New Roman"/>
          <w:sz w:val="24"/>
          <w:szCs w:val="24"/>
        </w:rPr>
        <w:t>);</w:t>
      </w:r>
    </w:p>
    <w:p w14:paraId="36CACE95" w14:textId="14B3DF9B" w:rsidR="00313752" w:rsidRPr="00800A33" w:rsidRDefault="00313752" w:rsidP="00A66F06">
      <w:pPr>
        <w:pStyle w:val="a9"/>
        <w:numPr>
          <w:ilvl w:val="0"/>
          <w:numId w:val="29"/>
        </w:numPr>
        <w:tabs>
          <w:tab w:val="left" w:pos="993"/>
        </w:tabs>
        <w:spacing w:after="0" w:line="240" w:lineRule="auto"/>
        <w:ind w:left="0" w:firstLine="709"/>
        <w:jc w:val="both"/>
        <w:rPr>
          <w:rFonts w:ascii="Times New Roman" w:hAnsi="Times New Roman" w:cs="Times New Roman"/>
          <w:bCs/>
          <w:sz w:val="24"/>
          <w:szCs w:val="24"/>
        </w:rPr>
      </w:pPr>
      <w:r w:rsidRPr="00800A33">
        <w:rPr>
          <w:rFonts w:ascii="Times New Roman" w:hAnsi="Times New Roman" w:cs="Times New Roman"/>
          <w:sz w:val="24"/>
          <w:szCs w:val="24"/>
        </w:rPr>
        <w:t>региональная олимпиада по истории педагогики, посвященная 200-летию со дня рождения К.Д. Ушинского: приказ</w:t>
      </w:r>
      <w:r w:rsidRPr="00800A33">
        <w:rPr>
          <w:rFonts w:ascii="Times New Roman" w:hAnsi="Times New Roman" w:cs="Times New Roman"/>
          <w:sz w:val="24"/>
          <w:szCs w:val="24"/>
          <w:shd w:val="clear" w:color="auto" w:fill="FFFFFF"/>
        </w:rPr>
        <w:t xml:space="preserve"> ГАУ ДПО ИРО</w:t>
      </w:r>
      <w:r w:rsidR="005B0ACF" w:rsidRPr="00800A33">
        <w:rPr>
          <w:rFonts w:ascii="Times New Roman" w:hAnsi="Times New Roman" w:cs="Times New Roman"/>
          <w:sz w:val="24"/>
          <w:szCs w:val="24"/>
          <w:shd w:val="clear" w:color="auto" w:fill="FFFFFF"/>
        </w:rPr>
        <w:t xml:space="preserve"> </w:t>
      </w:r>
      <w:r w:rsidRPr="00800A33">
        <w:rPr>
          <w:rFonts w:ascii="Times New Roman" w:hAnsi="Times New Roman" w:cs="Times New Roman"/>
          <w:sz w:val="24"/>
          <w:szCs w:val="24"/>
          <w:bdr w:val="none" w:sz="0" w:space="0" w:color="auto" w:frame="1"/>
          <w:shd w:val="clear" w:color="auto" w:fill="FFFFFF"/>
        </w:rPr>
        <w:t xml:space="preserve">от 14.03.2023г. № 24, приказ ГАУ ДПО ИРО от 24.04.2023г. № 45 ( </w:t>
      </w:r>
      <w:hyperlink r:id="rId97" w:history="1">
        <w:r w:rsidRPr="00800A33">
          <w:rPr>
            <w:rStyle w:val="af"/>
            <w:rFonts w:ascii="Times New Roman" w:hAnsi="Times New Roman" w:cs="Times New Roman"/>
            <w:color w:val="auto"/>
            <w:sz w:val="24"/>
            <w:szCs w:val="24"/>
            <w:u w:val="none"/>
          </w:rPr>
          <w:t>http://uiedu.ru/2023/03/17/о-региональной-олимпиаде-по-истории-п/</w:t>
        </w:r>
      </w:hyperlink>
      <w:r w:rsidRPr="00800A33">
        <w:rPr>
          <w:rFonts w:ascii="Times New Roman" w:hAnsi="Times New Roman" w:cs="Times New Roman"/>
          <w:sz w:val="24"/>
          <w:szCs w:val="24"/>
        </w:rPr>
        <w:t xml:space="preserve">; </w:t>
      </w:r>
      <w:hyperlink r:id="rId98" w:history="1">
        <w:r w:rsidRPr="00800A33">
          <w:rPr>
            <w:rStyle w:val="af"/>
            <w:rFonts w:ascii="Times New Roman" w:hAnsi="Times New Roman" w:cs="Times New Roman"/>
            <w:color w:val="auto"/>
            <w:sz w:val="24"/>
            <w:szCs w:val="24"/>
            <w:u w:val="none"/>
          </w:rPr>
          <w:t>http://uiedu.ru/2023/04/24/итоги-региональной-олимпиады-по-исто/</w:t>
        </w:r>
      </w:hyperlink>
      <w:r w:rsidRPr="00800A33">
        <w:rPr>
          <w:rFonts w:ascii="Times New Roman" w:hAnsi="Times New Roman" w:cs="Times New Roman"/>
          <w:sz w:val="24"/>
          <w:szCs w:val="24"/>
        </w:rPr>
        <w:t>);</w:t>
      </w:r>
    </w:p>
    <w:p w14:paraId="1D63EFBD" w14:textId="77777777" w:rsidR="00313752" w:rsidRPr="00800A33" w:rsidRDefault="00313752" w:rsidP="00A66F06">
      <w:pPr>
        <w:pStyle w:val="a9"/>
        <w:numPr>
          <w:ilvl w:val="0"/>
          <w:numId w:val="29"/>
        </w:numPr>
        <w:tabs>
          <w:tab w:val="left" w:pos="993"/>
        </w:tabs>
        <w:spacing w:after="0" w:line="240" w:lineRule="auto"/>
        <w:ind w:left="0" w:firstLine="709"/>
        <w:jc w:val="both"/>
        <w:rPr>
          <w:rFonts w:ascii="Times New Roman" w:hAnsi="Times New Roman" w:cs="Times New Roman"/>
          <w:bCs/>
          <w:sz w:val="24"/>
          <w:szCs w:val="24"/>
        </w:rPr>
      </w:pPr>
      <w:r w:rsidRPr="00800A33">
        <w:rPr>
          <w:rFonts w:ascii="Times New Roman" w:hAnsi="Times New Roman" w:cs="Times New Roman"/>
          <w:sz w:val="24"/>
          <w:szCs w:val="24"/>
        </w:rPr>
        <w:t>м</w:t>
      </w:r>
      <w:r w:rsidRPr="00800A33">
        <w:rPr>
          <w:rFonts w:ascii="Times New Roman" w:hAnsi="Times New Roman" w:cs="Times New Roman"/>
          <w:bCs/>
          <w:sz w:val="24"/>
          <w:szCs w:val="24"/>
        </w:rPr>
        <w:t>униципальный конкурс эссе</w:t>
      </w:r>
      <w:r w:rsidRPr="00800A33">
        <w:rPr>
          <w:rFonts w:ascii="Times New Roman" w:hAnsi="Times New Roman" w:cs="Times New Roman"/>
          <w:sz w:val="24"/>
          <w:szCs w:val="24"/>
        </w:rPr>
        <w:t xml:space="preserve"> для обучающихся психолого-педагогических классов и школьников, выбирающих педагогические профессии, «Мой учитель –мой наставник»: приказ Управления образования</w:t>
      </w:r>
      <w:r w:rsidRPr="00800A33">
        <w:rPr>
          <w:rFonts w:ascii="Times New Roman" w:hAnsi="Times New Roman" w:cs="Times New Roman"/>
          <w:bCs/>
          <w:sz w:val="24"/>
          <w:szCs w:val="24"/>
          <w:lang w:eastAsia="en-US"/>
        </w:rPr>
        <w:t xml:space="preserve"> Администрации города Усть-Илимска</w:t>
      </w:r>
      <w:r w:rsidRPr="00800A33">
        <w:rPr>
          <w:rFonts w:ascii="Times New Roman" w:hAnsi="Times New Roman" w:cs="Times New Roman"/>
          <w:sz w:val="24"/>
          <w:szCs w:val="24"/>
        </w:rPr>
        <w:t xml:space="preserve"> от 16.02.2023г. №174 «О проведении муниципального конкурса эссе для обучающихся психолого-педагогических классов и школьников, выбирающих педагогические профессии, «Мой учитель –мой наставник», приказ Управления образования </w:t>
      </w:r>
      <w:r w:rsidRPr="00800A33">
        <w:rPr>
          <w:rFonts w:ascii="Times New Roman" w:hAnsi="Times New Roman" w:cs="Times New Roman"/>
          <w:bCs/>
          <w:sz w:val="24"/>
          <w:szCs w:val="24"/>
          <w:lang w:eastAsia="en-US"/>
        </w:rPr>
        <w:t xml:space="preserve">Администрации города Усть-Илимска </w:t>
      </w:r>
      <w:r w:rsidRPr="00800A33">
        <w:rPr>
          <w:rFonts w:ascii="Times New Roman" w:hAnsi="Times New Roman" w:cs="Times New Roman"/>
          <w:sz w:val="24"/>
          <w:szCs w:val="24"/>
        </w:rPr>
        <w:t>от 20.03.2023г. № 313 «Об итогах проведения муниципального конкурса эссе для обучающихся психолого-педагогических классов и школьников, выбирающих педагогические профессии, «Мой учитель –мой наставник» (</w:t>
      </w:r>
      <w:hyperlink r:id="rId99" w:history="1">
        <w:r w:rsidRPr="00800A33">
          <w:rPr>
            <w:rStyle w:val="af"/>
            <w:rFonts w:ascii="Times New Roman" w:hAnsi="Times New Roman" w:cs="Times New Roman"/>
            <w:color w:val="auto"/>
            <w:sz w:val="24"/>
            <w:szCs w:val="24"/>
            <w:u w:val="none"/>
          </w:rPr>
          <w:t>http://uiedu.ru/2023/02/25/приглашаем-обучающихся-принять-учас/</w:t>
        </w:r>
      </w:hyperlink>
      <w:r w:rsidRPr="00800A33">
        <w:rPr>
          <w:rStyle w:val="af"/>
          <w:rFonts w:ascii="Times New Roman" w:hAnsi="Times New Roman" w:cs="Times New Roman"/>
          <w:color w:val="auto"/>
          <w:sz w:val="24"/>
          <w:szCs w:val="24"/>
          <w:u w:val="none"/>
        </w:rPr>
        <w:t xml:space="preserve">; </w:t>
      </w:r>
      <w:hyperlink r:id="rId100" w:history="1">
        <w:r w:rsidRPr="00800A33">
          <w:rPr>
            <w:rStyle w:val="af"/>
            <w:rFonts w:ascii="Times New Roman" w:hAnsi="Times New Roman" w:cs="Times New Roman"/>
            <w:color w:val="auto"/>
            <w:sz w:val="24"/>
            <w:szCs w:val="24"/>
            <w:u w:val="none"/>
          </w:rPr>
          <w:t>http://uiedu.ru/2023/03/20/в-усть-илимске-проходит-конкурс-эссе/</w:t>
        </w:r>
      </w:hyperlink>
      <w:r w:rsidRPr="00800A33">
        <w:rPr>
          <w:rStyle w:val="af"/>
          <w:rFonts w:ascii="Times New Roman" w:hAnsi="Times New Roman" w:cs="Times New Roman"/>
          <w:color w:val="auto"/>
          <w:sz w:val="24"/>
          <w:szCs w:val="24"/>
          <w:u w:val="none"/>
        </w:rPr>
        <w:t>).</w:t>
      </w:r>
    </w:p>
    <w:p w14:paraId="1DF0F5B0" w14:textId="77777777" w:rsidR="00313752" w:rsidRPr="00800A33" w:rsidRDefault="00313752" w:rsidP="00594236">
      <w:pPr>
        <w:pStyle w:val="af8"/>
        <w:shd w:val="clear" w:color="auto" w:fill="FFFFFF"/>
        <w:spacing w:before="0" w:beforeAutospacing="0" w:after="0" w:afterAutospacing="0"/>
        <w:ind w:firstLine="709"/>
        <w:jc w:val="both"/>
        <w:textAlignment w:val="baseline"/>
        <w:rPr>
          <w:b/>
        </w:rPr>
      </w:pPr>
      <w:r w:rsidRPr="00800A33">
        <w:rPr>
          <w:rStyle w:val="afd"/>
          <w:b w:val="0"/>
        </w:rPr>
        <w:t>По итогам проведения мероприятий - магистральное направление «Профориентация» решили:</w:t>
      </w:r>
    </w:p>
    <w:p w14:paraId="400E141D" w14:textId="2B8C946F" w:rsidR="00313752" w:rsidRPr="00BB3CC0" w:rsidRDefault="00D67081" w:rsidP="00A66F06">
      <w:pPr>
        <w:numPr>
          <w:ilvl w:val="0"/>
          <w:numId w:val="22"/>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BB3CC0">
        <w:rPr>
          <w:rFonts w:ascii="Times New Roman" w:hAnsi="Times New Roman" w:cs="Times New Roman"/>
          <w:sz w:val="24"/>
          <w:szCs w:val="24"/>
        </w:rPr>
        <w:t xml:space="preserve">Отметить </w:t>
      </w:r>
      <w:r w:rsidR="00313752" w:rsidRPr="00BB3CC0">
        <w:rPr>
          <w:rFonts w:ascii="Times New Roman" w:hAnsi="Times New Roman" w:cs="Times New Roman"/>
          <w:sz w:val="24"/>
          <w:szCs w:val="24"/>
        </w:rPr>
        <w:t>положительный опыт работы МБОУ «СОШ№8 имени Бусыгина М.И.» по организации</w:t>
      </w:r>
      <w:r w:rsidR="005B0ACF">
        <w:rPr>
          <w:rFonts w:ascii="Times New Roman" w:hAnsi="Times New Roman" w:cs="Times New Roman"/>
          <w:sz w:val="24"/>
          <w:szCs w:val="24"/>
        </w:rPr>
        <w:t xml:space="preserve"> </w:t>
      </w:r>
      <w:r w:rsidR="00313752" w:rsidRPr="00BB3CC0">
        <w:rPr>
          <w:rFonts w:ascii="Times New Roman" w:hAnsi="Times New Roman" w:cs="Times New Roman"/>
          <w:sz w:val="24"/>
          <w:szCs w:val="24"/>
        </w:rPr>
        <w:t>профессиональных проб; рекомендовать его для реализации в муниципальных общеобразовательных учреждениях и о</w:t>
      </w:r>
      <w:r>
        <w:rPr>
          <w:rFonts w:ascii="Times New Roman" w:hAnsi="Times New Roman" w:cs="Times New Roman"/>
          <w:sz w:val="24"/>
          <w:szCs w:val="24"/>
        </w:rPr>
        <w:t>бобщению на региональном уровне.</w:t>
      </w:r>
    </w:p>
    <w:p w14:paraId="772678B2" w14:textId="12244042" w:rsidR="00313752" w:rsidRPr="00BB3CC0" w:rsidRDefault="00D67081" w:rsidP="00A66F06">
      <w:pPr>
        <w:numPr>
          <w:ilvl w:val="0"/>
          <w:numId w:val="22"/>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BB3CC0">
        <w:rPr>
          <w:rFonts w:ascii="Times New Roman" w:hAnsi="Times New Roman" w:cs="Times New Roman"/>
          <w:sz w:val="24"/>
          <w:szCs w:val="24"/>
        </w:rPr>
        <w:t xml:space="preserve">Отметить </w:t>
      </w:r>
      <w:r w:rsidR="00313752" w:rsidRPr="00BB3CC0">
        <w:rPr>
          <w:rFonts w:ascii="Times New Roman" w:hAnsi="Times New Roman" w:cs="Times New Roman"/>
          <w:sz w:val="24"/>
          <w:szCs w:val="24"/>
        </w:rPr>
        <w:t>положительный опыт работы МАОУ «СОШ№5» по организации работы с учащимися психолого-педагогических классов и студентами ГБПОУ «УИ ТЛТУ»; рекомендовать его для реализации в муниципальных общеобразовательных учреждениях и о</w:t>
      </w:r>
      <w:r>
        <w:rPr>
          <w:rFonts w:ascii="Times New Roman" w:hAnsi="Times New Roman" w:cs="Times New Roman"/>
          <w:sz w:val="24"/>
          <w:szCs w:val="24"/>
        </w:rPr>
        <w:t>бобщению на региональном уровне.</w:t>
      </w:r>
    </w:p>
    <w:p w14:paraId="19F12E8A" w14:textId="10AC7536" w:rsidR="00313752" w:rsidRPr="00BB3CC0" w:rsidRDefault="00D67081" w:rsidP="00A66F06">
      <w:pPr>
        <w:pStyle w:val="af8"/>
        <w:numPr>
          <w:ilvl w:val="0"/>
          <w:numId w:val="22"/>
        </w:numPr>
        <w:shd w:val="clear" w:color="auto" w:fill="FFFFFF"/>
        <w:tabs>
          <w:tab w:val="left" w:pos="993"/>
        </w:tabs>
        <w:spacing w:before="0" w:beforeAutospacing="0" w:after="0" w:afterAutospacing="0"/>
        <w:ind w:left="0" w:firstLine="709"/>
        <w:jc w:val="both"/>
        <w:textAlignment w:val="baseline"/>
      </w:pPr>
      <w:r w:rsidRPr="00BB3CC0">
        <w:t xml:space="preserve">Руководителям </w:t>
      </w:r>
      <w:r w:rsidR="00313752" w:rsidRPr="00BB3CC0">
        <w:t>муниципальных общеобразовательных учреждений:</w:t>
      </w:r>
    </w:p>
    <w:p w14:paraId="549330EF" w14:textId="77777777" w:rsidR="00313752" w:rsidRPr="00BB3CC0" w:rsidRDefault="00313752" w:rsidP="00A66F06">
      <w:pPr>
        <w:pStyle w:val="a9"/>
        <w:numPr>
          <w:ilvl w:val="1"/>
          <w:numId w:val="74"/>
        </w:numPr>
        <w:shd w:val="clear" w:color="auto" w:fill="FFFFFF"/>
        <w:tabs>
          <w:tab w:val="left" w:pos="993"/>
        </w:tabs>
        <w:spacing w:after="0" w:line="240" w:lineRule="auto"/>
        <w:ind w:left="0" w:firstLine="709"/>
        <w:jc w:val="both"/>
        <w:textAlignment w:val="baseline"/>
        <w:rPr>
          <w:rFonts w:ascii="Times New Roman" w:hAnsi="Times New Roman"/>
          <w:sz w:val="24"/>
          <w:szCs w:val="24"/>
        </w:rPr>
      </w:pPr>
      <w:r w:rsidRPr="00BB3CC0">
        <w:rPr>
          <w:rFonts w:ascii="Times New Roman" w:hAnsi="Times New Roman"/>
          <w:sz w:val="24"/>
          <w:szCs w:val="24"/>
        </w:rPr>
        <w:t>вовлекать в профориентацию всех школьников 6-11 классов, используя единую модель профориентации школьников, разработанную Минпросвещения Российской Федерации;</w:t>
      </w:r>
    </w:p>
    <w:p w14:paraId="2DC921A2" w14:textId="49744B6C" w:rsidR="00313752" w:rsidRPr="00BB3CC0" w:rsidRDefault="00313752" w:rsidP="00A66F06">
      <w:pPr>
        <w:pStyle w:val="a9"/>
        <w:numPr>
          <w:ilvl w:val="1"/>
          <w:numId w:val="74"/>
        </w:numPr>
        <w:shd w:val="clear" w:color="auto" w:fill="FFFFFF"/>
        <w:tabs>
          <w:tab w:val="left" w:pos="993"/>
        </w:tabs>
        <w:spacing w:after="0" w:line="240" w:lineRule="auto"/>
        <w:ind w:left="0" w:firstLine="709"/>
        <w:jc w:val="both"/>
        <w:textAlignment w:val="baseline"/>
        <w:rPr>
          <w:rFonts w:ascii="Times New Roman" w:hAnsi="Times New Roman"/>
          <w:sz w:val="24"/>
          <w:szCs w:val="24"/>
        </w:rPr>
      </w:pPr>
      <w:r w:rsidRPr="00BB3CC0">
        <w:rPr>
          <w:rFonts w:ascii="Times New Roman" w:hAnsi="Times New Roman"/>
          <w:sz w:val="24"/>
          <w:szCs w:val="24"/>
        </w:rPr>
        <w:t xml:space="preserve">ориентироваться на продвинутый (порядка 80 часов в учебном году) «профориентационный минимум», который включает в себя 34 часа обязательной внеурочной деятельности и определенных образовательным учреждением мероприятий в </w:t>
      </w:r>
      <w:r w:rsidRPr="00BB3CC0">
        <w:rPr>
          <w:rFonts w:ascii="Times New Roman" w:hAnsi="Times New Roman"/>
          <w:sz w:val="24"/>
          <w:szCs w:val="24"/>
        </w:rPr>
        <w:lastRenderedPageBreak/>
        <w:t>рамках воспитательной деятельности, дополнительного образования, взаимодействия с ро</w:t>
      </w:r>
      <w:r w:rsidR="004730E1">
        <w:rPr>
          <w:rFonts w:ascii="Times New Roman" w:hAnsi="Times New Roman"/>
          <w:sz w:val="24"/>
          <w:szCs w:val="24"/>
        </w:rPr>
        <w:softHyphen/>
      </w:r>
      <w:r w:rsidRPr="00BB3CC0">
        <w:rPr>
          <w:rFonts w:ascii="Times New Roman" w:hAnsi="Times New Roman"/>
          <w:sz w:val="24"/>
          <w:szCs w:val="24"/>
        </w:rPr>
        <w:t>дителями, профобучения;</w:t>
      </w:r>
    </w:p>
    <w:p w14:paraId="181C1168" w14:textId="77777777" w:rsidR="00313752" w:rsidRPr="00BB3CC0" w:rsidRDefault="00313752" w:rsidP="00A66F06">
      <w:pPr>
        <w:pStyle w:val="a9"/>
        <w:numPr>
          <w:ilvl w:val="1"/>
          <w:numId w:val="74"/>
        </w:numPr>
        <w:shd w:val="clear" w:color="auto" w:fill="FFFFFF"/>
        <w:tabs>
          <w:tab w:val="left" w:pos="993"/>
        </w:tabs>
        <w:spacing w:after="0" w:line="240" w:lineRule="auto"/>
        <w:ind w:left="0" w:firstLine="709"/>
        <w:jc w:val="both"/>
        <w:textAlignment w:val="baseline"/>
        <w:rPr>
          <w:rFonts w:ascii="Times New Roman" w:hAnsi="Times New Roman"/>
          <w:sz w:val="24"/>
          <w:szCs w:val="24"/>
        </w:rPr>
      </w:pPr>
      <w:r w:rsidRPr="00BB3CC0">
        <w:rPr>
          <w:rFonts w:ascii="Times New Roman" w:hAnsi="Times New Roman"/>
          <w:sz w:val="24"/>
          <w:szCs w:val="24"/>
        </w:rPr>
        <w:t>осуществлять на основе сетевой формы взаимодействия реализацию дополнительной общеразвивающей программы «Билет в будущее» с распределением ресурсов: муниципальное общеобразовательное учреждение выделяет ставку педагога дополнительного образования для педагога-навигатора, МАОУ ДО ЦДТ предоставляет дополнительную общеразвивающую программу «Билет в будущее»;</w:t>
      </w:r>
    </w:p>
    <w:p w14:paraId="07D47630" w14:textId="77777777" w:rsidR="00313752" w:rsidRPr="00BB3CC0" w:rsidRDefault="00313752" w:rsidP="00A66F06">
      <w:pPr>
        <w:pStyle w:val="a9"/>
        <w:numPr>
          <w:ilvl w:val="1"/>
          <w:numId w:val="74"/>
        </w:numPr>
        <w:shd w:val="clear" w:color="auto" w:fill="FFFFFF"/>
        <w:tabs>
          <w:tab w:val="left" w:pos="993"/>
        </w:tabs>
        <w:spacing w:after="0" w:line="240" w:lineRule="auto"/>
        <w:ind w:left="0" w:firstLine="709"/>
        <w:jc w:val="both"/>
        <w:textAlignment w:val="baseline"/>
        <w:rPr>
          <w:rFonts w:ascii="Times New Roman" w:hAnsi="Times New Roman"/>
          <w:sz w:val="24"/>
          <w:szCs w:val="24"/>
        </w:rPr>
      </w:pPr>
      <w:r w:rsidRPr="00BB3CC0">
        <w:rPr>
          <w:rFonts w:ascii="Times New Roman" w:hAnsi="Times New Roman"/>
          <w:sz w:val="24"/>
          <w:szCs w:val="24"/>
        </w:rPr>
        <w:t>вовлекать обучающихся в федеральный проект «Билет в будущее» (приказ от 06.03.2023г. № 244 «Об организации работы по реализации Федерального проекта «Билет в будущее» в 2023 году);</w:t>
      </w:r>
    </w:p>
    <w:p w14:paraId="7CC6B3C6" w14:textId="77777777" w:rsidR="00313752" w:rsidRPr="00BB3CC0" w:rsidRDefault="00313752" w:rsidP="00A66F06">
      <w:pPr>
        <w:pStyle w:val="a9"/>
        <w:numPr>
          <w:ilvl w:val="1"/>
          <w:numId w:val="74"/>
        </w:numPr>
        <w:shd w:val="clear" w:color="auto" w:fill="FFFFFF"/>
        <w:tabs>
          <w:tab w:val="left" w:pos="993"/>
        </w:tabs>
        <w:spacing w:after="0" w:line="240" w:lineRule="auto"/>
        <w:ind w:left="0" w:firstLine="709"/>
        <w:jc w:val="both"/>
        <w:textAlignment w:val="baseline"/>
        <w:rPr>
          <w:rFonts w:ascii="Times New Roman" w:hAnsi="Times New Roman"/>
          <w:sz w:val="24"/>
          <w:szCs w:val="24"/>
        </w:rPr>
      </w:pPr>
      <w:r w:rsidRPr="00BB3CC0">
        <w:rPr>
          <w:rFonts w:ascii="Times New Roman" w:hAnsi="Times New Roman"/>
          <w:sz w:val="24"/>
          <w:szCs w:val="24"/>
        </w:rPr>
        <w:t>использовать в урочной деятельности материалы к учебным предметам, разработанные в рамках проекта «Билет в будущее»;</w:t>
      </w:r>
    </w:p>
    <w:p w14:paraId="6DEBB6CD" w14:textId="77777777" w:rsidR="00313752" w:rsidRPr="00BB3CC0" w:rsidRDefault="00313752" w:rsidP="00A66F06">
      <w:pPr>
        <w:pStyle w:val="a9"/>
        <w:numPr>
          <w:ilvl w:val="1"/>
          <w:numId w:val="74"/>
        </w:numPr>
        <w:shd w:val="clear" w:color="auto" w:fill="FFFFFF"/>
        <w:tabs>
          <w:tab w:val="left" w:pos="993"/>
        </w:tabs>
        <w:spacing w:after="0" w:line="240" w:lineRule="auto"/>
        <w:ind w:left="0" w:firstLine="709"/>
        <w:jc w:val="both"/>
        <w:textAlignment w:val="baseline"/>
        <w:rPr>
          <w:rFonts w:ascii="Times New Roman" w:hAnsi="Times New Roman"/>
          <w:sz w:val="24"/>
          <w:szCs w:val="24"/>
        </w:rPr>
      </w:pPr>
      <w:r w:rsidRPr="00BB3CC0">
        <w:rPr>
          <w:rFonts w:ascii="Times New Roman" w:hAnsi="Times New Roman"/>
          <w:sz w:val="24"/>
          <w:szCs w:val="24"/>
        </w:rPr>
        <w:t>проводить родительские собрания, организовывать участие родителей (законных представителей) вместе с детьми во встречах с представителями разных профессий;</w:t>
      </w:r>
    </w:p>
    <w:p w14:paraId="06D0CAB1" w14:textId="77777777" w:rsidR="00313752" w:rsidRPr="00BB3CC0" w:rsidRDefault="00313752" w:rsidP="00A66F06">
      <w:pPr>
        <w:pStyle w:val="a9"/>
        <w:numPr>
          <w:ilvl w:val="1"/>
          <w:numId w:val="74"/>
        </w:numPr>
        <w:shd w:val="clear" w:color="auto" w:fill="FFFFFF"/>
        <w:tabs>
          <w:tab w:val="left" w:pos="993"/>
        </w:tabs>
        <w:spacing w:after="0" w:line="240" w:lineRule="auto"/>
        <w:ind w:left="0" w:firstLine="709"/>
        <w:jc w:val="both"/>
        <w:textAlignment w:val="baseline"/>
        <w:rPr>
          <w:rFonts w:ascii="Times New Roman" w:hAnsi="Times New Roman"/>
          <w:sz w:val="24"/>
          <w:szCs w:val="24"/>
        </w:rPr>
      </w:pPr>
      <w:r w:rsidRPr="00BB3CC0">
        <w:rPr>
          <w:rFonts w:ascii="Times New Roman" w:hAnsi="Times New Roman"/>
          <w:sz w:val="24"/>
          <w:szCs w:val="24"/>
        </w:rPr>
        <w:t>рассмотреть возможность открытия новых профильных предпрофессиональных классов (медицинские, психолого- педагогические и др.).</w:t>
      </w:r>
    </w:p>
    <w:p w14:paraId="12FC914A" w14:textId="4319414E" w:rsidR="00313752" w:rsidRPr="00800A33" w:rsidRDefault="00313752" w:rsidP="00A66F06">
      <w:pPr>
        <w:pStyle w:val="af8"/>
        <w:numPr>
          <w:ilvl w:val="0"/>
          <w:numId w:val="72"/>
        </w:numPr>
        <w:shd w:val="clear" w:color="auto" w:fill="FFFFFF"/>
        <w:tabs>
          <w:tab w:val="left" w:pos="1134"/>
        </w:tabs>
        <w:spacing w:before="0" w:beforeAutospacing="0" w:after="0" w:afterAutospacing="0"/>
        <w:ind w:left="0" w:firstLine="993"/>
        <w:jc w:val="both"/>
        <w:textAlignment w:val="baseline"/>
        <w:rPr>
          <w:b/>
        </w:rPr>
      </w:pPr>
      <w:r w:rsidRPr="00800A33">
        <w:rPr>
          <w:rStyle w:val="afd"/>
          <w:b w:val="0"/>
        </w:rPr>
        <w:t>Магистральное направление</w:t>
      </w:r>
      <w:r w:rsidR="005B0ACF" w:rsidRPr="00800A33">
        <w:rPr>
          <w:rStyle w:val="afd"/>
          <w:b w:val="0"/>
        </w:rPr>
        <w:t xml:space="preserve"> </w:t>
      </w:r>
      <w:r w:rsidRPr="00800A33">
        <w:rPr>
          <w:rStyle w:val="afd"/>
          <w:b w:val="0"/>
        </w:rPr>
        <w:t>«Учитель»</w:t>
      </w:r>
      <w:r w:rsidR="00D67081">
        <w:rPr>
          <w:rStyle w:val="afd"/>
          <w:b w:val="0"/>
        </w:rPr>
        <w:t>.</w:t>
      </w:r>
    </w:p>
    <w:p w14:paraId="7E5E8511" w14:textId="46AEFD5A" w:rsidR="00313752" w:rsidRPr="00BB3CC0" w:rsidRDefault="00313752" w:rsidP="00594236">
      <w:pPr>
        <w:pStyle w:val="af8"/>
        <w:shd w:val="clear" w:color="auto" w:fill="FFFFFF"/>
        <w:spacing w:before="0" w:beforeAutospacing="0" w:after="0" w:afterAutospacing="0"/>
        <w:ind w:firstLine="709"/>
        <w:jc w:val="both"/>
        <w:textAlignment w:val="baseline"/>
      </w:pPr>
      <w:r w:rsidRPr="00BB3CC0">
        <w:t>В период с 17.03.2023г. по 29.03.2023г. в рамках дня «Учитель» на площадках МАОУ «Экспериментальный лицей «Научно-образовательный комплекс», МБОУ «СОШ № 8 имени Бусыгина М.И.» прошли профессиональный конкурс для управленческих команд «Лучшая управленческая команда -2023» и VI межмуниципальная школа «Университет детства» для педагогов дошкольного образования. В онлайн-формате была организована работа интерактивной</w:t>
      </w:r>
      <w:r w:rsidR="005B0ACF">
        <w:t xml:space="preserve"> </w:t>
      </w:r>
      <w:r w:rsidRPr="00BB3CC0">
        <w:t>площадки «Проектирование модели урока цифровой эпохи».</w:t>
      </w:r>
    </w:p>
    <w:p w14:paraId="0B23DE6E" w14:textId="77777777" w:rsidR="00313752" w:rsidRPr="00800A33" w:rsidRDefault="00313752" w:rsidP="00594236">
      <w:pPr>
        <w:spacing w:after="0" w:line="240" w:lineRule="auto"/>
        <w:ind w:firstLine="709"/>
        <w:jc w:val="both"/>
        <w:rPr>
          <w:rStyle w:val="afd"/>
          <w:rFonts w:ascii="Times New Roman" w:hAnsi="Times New Roman" w:cs="Times New Roman"/>
          <w:sz w:val="24"/>
          <w:szCs w:val="24"/>
        </w:rPr>
      </w:pPr>
      <w:r w:rsidRPr="00800A33">
        <w:rPr>
          <w:rFonts w:ascii="Times New Roman" w:hAnsi="Times New Roman" w:cs="Times New Roman"/>
          <w:sz w:val="24"/>
          <w:szCs w:val="24"/>
        </w:rPr>
        <w:t>Распорядительные акты, ссылка на информационное сопровождение мероприятий</w:t>
      </w:r>
      <w:r w:rsidRPr="00800A33">
        <w:rPr>
          <w:rStyle w:val="afd"/>
          <w:rFonts w:ascii="Times New Roman" w:hAnsi="Times New Roman" w:cs="Times New Roman"/>
          <w:sz w:val="24"/>
          <w:szCs w:val="24"/>
        </w:rPr>
        <w:t xml:space="preserve">: </w:t>
      </w:r>
    </w:p>
    <w:p w14:paraId="7A18E22C" w14:textId="3D3CA420" w:rsidR="00313752" w:rsidRPr="00BB3CC0" w:rsidRDefault="00800A33" w:rsidP="00A66F06">
      <w:pPr>
        <w:pStyle w:val="a9"/>
        <w:numPr>
          <w:ilvl w:val="0"/>
          <w:numId w:val="30"/>
        </w:numPr>
        <w:tabs>
          <w:tab w:val="left" w:pos="851"/>
        </w:tabs>
        <w:spacing w:after="0" w:line="240" w:lineRule="auto"/>
        <w:ind w:left="0" w:firstLine="709"/>
        <w:jc w:val="both"/>
        <w:rPr>
          <w:rStyle w:val="af"/>
          <w:rFonts w:ascii="Times New Roman" w:hAnsi="Times New Roman"/>
          <w:color w:val="auto"/>
          <w:sz w:val="24"/>
          <w:szCs w:val="24"/>
          <w:u w:val="none"/>
          <w:shd w:val="clear" w:color="auto" w:fill="FFFFFF"/>
        </w:rPr>
      </w:pPr>
      <w:r w:rsidRPr="00BB3CC0">
        <w:rPr>
          <w:rFonts w:ascii="Times New Roman" w:hAnsi="Times New Roman"/>
          <w:bCs/>
          <w:sz w:val="24"/>
          <w:szCs w:val="24"/>
        </w:rPr>
        <w:t xml:space="preserve">профессиональный </w:t>
      </w:r>
      <w:r w:rsidR="00313752" w:rsidRPr="00BB3CC0">
        <w:rPr>
          <w:rFonts w:ascii="Times New Roman" w:hAnsi="Times New Roman"/>
          <w:bCs/>
          <w:sz w:val="24"/>
          <w:szCs w:val="24"/>
        </w:rPr>
        <w:t xml:space="preserve">конкурс для управленческих команд </w:t>
      </w:r>
      <w:r w:rsidR="00313752" w:rsidRPr="00BB3CC0">
        <w:rPr>
          <w:rFonts w:ascii="Times New Roman" w:hAnsi="Times New Roman"/>
          <w:sz w:val="24"/>
          <w:szCs w:val="24"/>
        </w:rPr>
        <w:t>«Лучшая управленческая команда -2023»: приказ Управления образования</w:t>
      </w:r>
      <w:r w:rsidR="00313752" w:rsidRPr="00BB3CC0">
        <w:rPr>
          <w:rFonts w:ascii="Times New Roman" w:hAnsi="Times New Roman"/>
          <w:bCs/>
          <w:sz w:val="24"/>
          <w:szCs w:val="24"/>
          <w:lang w:eastAsia="en-US"/>
        </w:rPr>
        <w:t xml:space="preserve"> Администрации города Усть-Илимска</w:t>
      </w:r>
      <w:r w:rsidR="00313752" w:rsidRPr="00BB3CC0">
        <w:rPr>
          <w:rFonts w:ascii="Times New Roman" w:hAnsi="Times New Roman"/>
          <w:sz w:val="24"/>
          <w:szCs w:val="24"/>
        </w:rPr>
        <w:t xml:space="preserve"> от 16.02.2023г. № 173 «О проведении городского профессионального конкурса для управленческих команд «Лучшая управленческая команда - 2023»; приказ Управления образования </w:t>
      </w:r>
      <w:r w:rsidR="00313752" w:rsidRPr="00BB3CC0">
        <w:rPr>
          <w:rFonts w:ascii="Times New Roman" w:hAnsi="Times New Roman"/>
          <w:bCs/>
          <w:sz w:val="24"/>
          <w:szCs w:val="24"/>
          <w:lang w:eastAsia="en-US"/>
        </w:rPr>
        <w:t xml:space="preserve">Администрации города Усть-Илимска </w:t>
      </w:r>
      <w:r w:rsidR="00313752" w:rsidRPr="00BB3CC0">
        <w:rPr>
          <w:rFonts w:ascii="Times New Roman" w:hAnsi="Times New Roman"/>
          <w:sz w:val="24"/>
          <w:szCs w:val="24"/>
        </w:rPr>
        <w:t>от 20.03.2023г. № 312 «Об итогах проведения городского профессионального конкурса для управленческих команд «Лучшая управленческая команда-2023» (</w:t>
      </w:r>
      <w:hyperlink r:id="rId101" w:history="1">
        <w:r w:rsidR="00313752" w:rsidRPr="00BB3CC0">
          <w:rPr>
            <w:rStyle w:val="af"/>
            <w:rFonts w:ascii="Times New Roman" w:hAnsi="Times New Roman"/>
            <w:color w:val="auto"/>
            <w:sz w:val="24"/>
            <w:szCs w:val="24"/>
            <w:u w:val="none"/>
          </w:rPr>
          <w:t>http://uiedu.ru/2023/03/07/управленческие-команды-допущенные-д/</w:t>
        </w:r>
      </w:hyperlink>
      <w:r w:rsidR="00313752" w:rsidRPr="00BB3CC0">
        <w:rPr>
          <w:rStyle w:val="af"/>
          <w:rFonts w:ascii="Times New Roman" w:hAnsi="Times New Roman"/>
          <w:color w:val="auto"/>
          <w:sz w:val="24"/>
          <w:szCs w:val="24"/>
          <w:u w:val="none"/>
        </w:rPr>
        <w:t xml:space="preserve">; </w:t>
      </w:r>
      <w:hyperlink r:id="rId102" w:history="1">
        <w:r w:rsidR="00313752" w:rsidRPr="00BB3CC0">
          <w:rPr>
            <w:rStyle w:val="af"/>
            <w:rFonts w:ascii="Times New Roman" w:hAnsi="Times New Roman"/>
            <w:color w:val="auto"/>
            <w:sz w:val="24"/>
            <w:szCs w:val="24"/>
            <w:u w:val="none"/>
          </w:rPr>
          <w:t>http://uiedu.ru/2023/03/17/второй-этап-городского-профессионал/</w:t>
        </w:r>
      </w:hyperlink>
      <w:r w:rsidR="00313752" w:rsidRPr="00BB3CC0">
        <w:rPr>
          <w:rStyle w:val="af"/>
          <w:rFonts w:ascii="Times New Roman" w:hAnsi="Times New Roman"/>
          <w:color w:val="auto"/>
          <w:sz w:val="24"/>
          <w:szCs w:val="24"/>
          <w:u w:val="none"/>
        </w:rPr>
        <w:t>);</w:t>
      </w:r>
    </w:p>
    <w:p w14:paraId="27A9A560" w14:textId="77777777" w:rsidR="00313752" w:rsidRPr="00BB3CC0" w:rsidRDefault="00313752" w:rsidP="00A66F06">
      <w:pPr>
        <w:pStyle w:val="a9"/>
        <w:numPr>
          <w:ilvl w:val="0"/>
          <w:numId w:val="30"/>
        </w:numPr>
        <w:tabs>
          <w:tab w:val="left" w:pos="851"/>
        </w:tabs>
        <w:spacing w:after="0" w:line="240" w:lineRule="auto"/>
        <w:ind w:left="0" w:firstLine="709"/>
        <w:jc w:val="both"/>
        <w:rPr>
          <w:rStyle w:val="af"/>
          <w:rFonts w:ascii="Times New Roman" w:hAnsi="Times New Roman"/>
          <w:color w:val="auto"/>
          <w:sz w:val="24"/>
          <w:szCs w:val="24"/>
          <w:u w:val="none"/>
          <w:shd w:val="clear" w:color="auto" w:fill="FFFFFF"/>
        </w:rPr>
      </w:pPr>
      <w:r w:rsidRPr="00BB3CC0">
        <w:rPr>
          <w:rFonts w:ascii="Times New Roman" w:hAnsi="Times New Roman"/>
          <w:sz w:val="24"/>
          <w:szCs w:val="24"/>
        </w:rPr>
        <w:t>VI межмуниципальная школа «Университет детства» для педагогов дошкольного образования</w:t>
      </w:r>
      <w:r w:rsidRPr="00BB3CC0">
        <w:rPr>
          <w:rFonts w:ascii="Times New Roman" w:eastAsia="Times New Roman" w:hAnsi="Times New Roman"/>
          <w:sz w:val="24"/>
          <w:szCs w:val="24"/>
        </w:rPr>
        <w:t>: приказ Комитета образования Администрации города Усть-Илимска от 14.04.2023 г. № 438 «Об итогах VI Межмуниципальной школы Университета детства города Усть-Илимска»;</w:t>
      </w:r>
    </w:p>
    <w:p w14:paraId="323A233A" w14:textId="77777777" w:rsidR="00313752" w:rsidRPr="00BB3CC0" w:rsidRDefault="00313752" w:rsidP="00A66F06">
      <w:pPr>
        <w:pStyle w:val="a9"/>
        <w:numPr>
          <w:ilvl w:val="0"/>
          <w:numId w:val="30"/>
        </w:numPr>
        <w:tabs>
          <w:tab w:val="left" w:pos="851"/>
        </w:tabs>
        <w:spacing w:after="0" w:line="240" w:lineRule="auto"/>
        <w:ind w:left="0" w:firstLine="709"/>
        <w:jc w:val="both"/>
        <w:rPr>
          <w:rFonts w:ascii="Times New Roman" w:hAnsi="Times New Roman"/>
          <w:sz w:val="24"/>
          <w:szCs w:val="24"/>
          <w:shd w:val="clear" w:color="auto" w:fill="FFFFFF"/>
        </w:rPr>
      </w:pPr>
      <w:r w:rsidRPr="00BB3CC0">
        <w:rPr>
          <w:rStyle w:val="af"/>
          <w:rFonts w:ascii="Times New Roman" w:hAnsi="Times New Roman"/>
          <w:color w:val="auto"/>
          <w:sz w:val="24"/>
          <w:szCs w:val="24"/>
          <w:u w:val="none"/>
        </w:rPr>
        <w:t>и</w:t>
      </w:r>
      <w:r w:rsidRPr="00BB3CC0">
        <w:rPr>
          <w:rFonts w:ascii="Times New Roman" w:hAnsi="Times New Roman"/>
          <w:bCs/>
          <w:sz w:val="24"/>
          <w:szCs w:val="24"/>
        </w:rPr>
        <w:t xml:space="preserve">нтерактивная площадка </w:t>
      </w:r>
      <w:r w:rsidRPr="00BB3CC0">
        <w:rPr>
          <w:rFonts w:ascii="Times New Roman" w:hAnsi="Times New Roman"/>
          <w:sz w:val="24"/>
          <w:szCs w:val="24"/>
        </w:rPr>
        <w:t>«Проектирование модели урока цифровой эпохи»: приказ Управления образования Администрации города Усть-Илимска от 21.03.2023г. №327 «О проведении и</w:t>
      </w:r>
      <w:r w:rsidRPr="00BB3CC0">
        <w:rPr>
          <w:rFonts w:ascii="Times New Roman" w:hAnsi="Times New Roman"/>
          <w:bCs/>
          <w:sz w:val="24"/>
          <w:szCs w:val="24"/>
        </w:rPr>
        <w:t xml:space="preserve">нтерактивной площадки </w:t>
      </w:r>
      <w:r w:rsidRPr="00BB3CC0">
        <w:rPr>
          <w:rFonts w:ascii="Times New Roman" w:hAnsi="Times New Roman"/>
          <w:sz w:val="24"/>
          <w:szCs w:val="24"/>
        </w:rPr>
        <w:t>«Проектирование модели урока цифровой эпохи», приказ Комитета образования администрации города Усть-Илимска от 07.04.2023г. №406 «Об итогах проведения и</w:t>
      </w:r>
      <w:r w:rsidRPr="00BB3CC0">
        <w:rPr>
          <w:rFonts w:ascii="Times New Roman" w:hAnsi="Times New Roman"/>
          <w:bCs/>
          <w:sz w:val="24"/>
          <w:szCs w:val="24"/>
        </w:rPr>
        <w:t xml:space="preserve">нтерактивной площадки </w:t>
      </w:r>
      <w:r w:rsidRPr="00BB3CC0">
        <w:rPr>
          <w:rFonts w:ascii="Times New Roman" w:hAnsi="Times New Roman"/>
          <w:sz w:val="24"/>
          <w:szCs w:val="24"/>
        </w:rPr>
        <w:t>«Проектирование модели урока цифровой эпохи» (</w:t>
      </w:r>
      <w:hyperlink r:id="rId103" w:history="1">
        <w:r w:rsidRPr="00BB3CC0">
          <w:rPr>
            <w:rStyle w:val="af"/>
            <w:rFonts w:ascii="Times New Roman" w:hAnsi="Times New Roman"/>
            <w:color w:val="auto"/>
            <w:sz w:val="24"/>
            <w:szCs w:val="24"/>
            <w:u w:val="none"/>
          </w:rPr>
          <w:t>https://эсо.уицро.рф</w:t>
        </w:r>
      </w:hyperlink>
      <w:r w:rsidRPr="00BB3CC0">
        <w:rPr>
          <w:rStyle w:val="af"/>
          <w:rFonts w:ascii="Times New Roman" w:hAnsi="Times New Roman"/>
          <w:color w:val="auto"/>
          <w:sz w:val="24"/>
          <w:szCs w:val="24"/>
          <w:u w:val="none"/>
        </w:rPr>
        <w:t>).</w:t>
      </w:r>
    </w:p>
    <w:p w14:paraId="7B662941" w14:textId="77777777" w:rsidR="00313752" w:rsidRPr="00800A33" w:rsidRDefault="00313752" w:rsidP="00594236">
      <w:pPr>
        <w:pStyle w:val="af8"/>
        <w:shd w:val="clear" w:color="auto" w:fill="FFFFFF"/>
        <w:spacing w:before="0" w:beforeAutospacing="0" w:after="0" w:afterAutospacing="0"/>
        <w:ind w:firstLine="709"/>
        <w:jc w:val="both"/>
        <w:textAlignment w:val="baseline"/>
        <w:rPr>
          <w:b/>
        </w:rPr>
      </w:pPr>
      <w:r w:rsidRPr="00800A33">
        <w:rPr>
          <w:rStyle w:val="afd"/>
          <w:b w:val="0"/>
        </w:rPr>
        <w:t>По итогам проведения мероприятий - магистральное направление «Учитель» решили:</w:t>
      </w:r>
    </w:p>
    <w:p w14:paraId="1949A3DE" w14:textId="267364B3" w:rsidR="00313752" w:rsidRPr="00BB3CC0" w:rsidRDefault="00D67081" w:rsidP="00A66F06">
      <w:pPr>
        <w:numPr>
          <w:ilvl w:val="0"/>
          <w:numId w:val="17"/>
        </w:numPr>
        <w:shd w:val="clear" w:color="auto" w:fill="FFFFFF"/>
        <w:tabs>
          <w:tab w:val="clear" w:pos="720"/>
          <w:tab w:val="num" w:pos="360"/>
          <w:tab w:val="left" w:pos="993"/>
        </w:tabs>
        <w:spacing w:after="0" w:line="240" w:lineRule="auto"/>
        <w:ind w:left="0" w:firstLine="709"/>
        <w:jc w:val="both"/>
        <w:textAlignment w:val="baseline"/>
        <w:rPr>
          <w:rFonts w:ascii="Times New Roman" w:hAnsi="Times New Roman" w:cs="Times New Roman"/>
          <w:sz w:val="24"/>
          <w:szCs w:val="24"/>
        </w:rPr>
      </w:pPr>
      <w:r w:rsidRPr="00BB3CC0">
        <w:rPr>
          <w:rFonts w:ascii="Times New Roman" w:hAnsi="Times New Roman" w:cs="Times New Roman"/>
          <w:sz w:val="24"/>
          <w:szCs w:val="24"/>
        </w:rPr>
        <w:t xml:space="preserve">Осуществлять </w:t>
      </w:r>
      <w:r w:rsidR="00313752" w:rsidRPr="00BB3CC0">
        <w:rPr>
          <w:rFonts w:ascii="Times New Roman" w:hAnsi="Times New Roman" w:cs="Times New Roman"/>
          <w:sz w:val="24"/>
          <w:szCs w:val="24"/>
        </w:rPr>
        <w:t>методическое сопровождение разработки и реализации индивидуальных образовательных маршрутов педагогических работников на основе выявленн</w:t>
      </w:r>
      <w:r>
        <w:rPr>
          <w:rFonts w:ascii="Times New Roman" w:hAnsi="Times New Roman" w:cs="Times New Roman"/>
          <w:sz w:val="24"/>
          <w:szCs w:val="24"/>
        </w:rPr>
        <w:t>ых профессиональных затруднений.</w:t>
      </w:r>
    </w:p>
    <w:p w14:paraId="39203BDD" w14:textId="4C2F02E1" w:rsidR="00313752" w:rsidRPr="00BB3CC0" w:rsidRDefault="00D67081" w:rsidP="00A66F06">
      <w:pPr>
        <w:numPr>
          <w:ilvl w:val="0"/>
          <w:numId w:val="17"/>
        </w:numPr>
        <w:shd w:val="clear" w:color="auto" w:fill="FFFFFF"/>
        <w:tabs>
          <w:tab w:val="clear" w:pos="720"/>
          <w:tab w:val="num" w:pos="360"/>
          <w:tab w:val="left" w:pos="993"/>
        </w:tabs>
        <w:spacing w:after="0" w:line="240" w:lineRule="auto"/>
        <w:ind w:left="0" w:firstLine="709"/>
        <w:jc w:val="both"/>
        <w:textAlignment w:val="baseline"/>
        <w:rPr>
          <w:rFonts w:ascii="Times New Roman" w:hAnsi="Times New Roman" w:cs="Times New Roman"/>
          <w:sz w:val="24"/>
          <w:szCs w:val="24"/>
        </w:rPr>
      </w:pPr>
      <w:r w:rsidRPr="00BB3CC0">
        <w:rPr>
          <w:rFonts w:ascii="Times New Roman" w:hAnsi="Times New Roman" w:cs="Times New Roman"/>
          <w:sz w:val="24"/>
          <w:szCs w:val="24"/>
        </w:rPr>
        <w:t xml:space="preserve">Создавать </w:t>
      </w:r>
      <w:r w:rsidR="00313752" w:rsidRPr="00BB3CC0">
        <w:rPr>
          <w:rFonts w:ascii="Times New Roman" w:hAnsi="Times New Roman" w:cs="Times New Roman"/>
          <w:sz w:val="24"/>
          <w:szCs w:val="24"/>
        </w:rPr>
        <w:t>условия для овладения и эффективного использования педагогическими работниками и управленческими кадрами современных ци</w:t>
      </w:r>
      <w:r>
        <w:rPr>
          <w:rFonts w:ascii="Times New Roman" w:hAnsi="Times New Roman" w:cs="Times New Roman"/>
          <w:sz w:val="24"/>
          <w:szCs w:val="24"/>
        </w:rPr>
        <w:t>фровых образовательных ресурсов.</w:t>
      </w:r>
    </w:p>
    <w:p w14:paraId="24A55A50" w14:textId="6A6BC21D" w:rsidR="00313752" w:rsidRPr="00BB3CC0" w:rsidRDefault="00D67081" w:rsidP="00A66F06">
      <w:pPr>
        <w:numPr>
          <w:ilvl w:val="0"/>
          <w:numId w:val="17"/>
        </w:numPr>
        <w:shd w:val="clear" w:color="auto" w:fill="FFFFFF"/>
        <w:tabs>
          <w:tab w:val="clear" w:pos="720"/>
          <w:tab w:val="num" w:pos="360"/>
          <w:tab w:val="left" w:pos="993"/>
        </w:tabs>
        <w:spacing w:after="0" w:line="240" w:lineRule="auto"/>
        <w:ind w:left="0" w:firstLine="709"/>
        <w:jc w:val="both"/>
        <w:textAlignment w:val="baseline"/>
        <w:rPr>
          <w:rFonts w:ascii="Times New Roman" w:hAnsi="Times New Roman" w:cs="Times New Roman"/>
          <w:sz w:val="24"/>
          <w:szCs w:val="24"/>
        </w:rPr>
      </w:pPr>
      <w:r w:rsidRPr="00BB3CC0">
        <w:rPr>
          <w:rFonts w:ascii="Times New Roman" w:hAnsi="Times New Roman" w:cs="Times New Roman"/>
          <w:sz w:val="24"/>
          <w:szCs w:val="24"/>
        </w:rPr>
        <w:t xml:space="preserve">Продолжить </w:t>
      </w:r>
      <w:r w:rsidR="00313752" w:rsidRPr="00BB3CC0">
        <w:rPr>
          <w:rFonts w:ascii="Times New Roman" w:hAnsi="Times New Roman" w:cs="Times New Roman"/>
          <w:sz w:val="24"/>
          <w:szCs w:val="24"/>
        </w:rPr>
        <w:t>реализацию муниципальных мероприятий, направленных на профессиональное развитие педагогического и управленческого персонала образовательных учреждений.</w:t>
      </w:r>
    </w:p>
    <w:p w14:paraId="76867E69" w14:textId="4302BE22" w:rsidR="00313752" w:rsidRPr="00677182" w:rsidRDefault="00313752" w:rsidP="00A66F06">
      <w:pPr>
        <w:pStyle w:val="af8"/>
        <w:numPr>
          <w:ilvl w:val="0"/>
          <w:numId w:val="72"/>
        </w:numPr>
        <w:shd w:val="clear" w:color="auto" w:fill="FFFFFF"/>
        <w:tabs>
          <w:tab w:val="left" w:pos="1276"/>
        </w:tabs>
        <w:spacing w:before="0" w:beforeAutospacing="0" w:after="0" w:afterAutospacing="0"/>
        <w:ind w:left="0" w:firstLine="1134"/>
        <w:jc w:val="both"/>
        <w:textAlignment w:val="baseline"/>
        <w:rPr>
          <w:b/>
        </w:rPr>
      </w:pPr>
      <w:r w:rsidRPr="00677182">
        <w:rPr>
          <w:rStyle w:val="afd"/>
          <w:b w:val="0"/>
        </w:rPr>
        <w:lastRenderedPageBreak/>
        <w:t>Магистральное направление</w:t>
      </w:r>
      <w:r w:rsidR="005B0ACF" w:rsidRPr="00677182">
        <w:rPr>
          <w:b/>
        </w:rPr>
        <w:t xml:space="preserve"> </w:t>
      </w:r>
      <w:r w:rsidRPr="00677182">
        <w:rPr>
          <w:rStyle w:val="afd"/>
          <w:b w:val="0"/>
        </w:rPr>
        <w:t>«Школьный климат»</w:t>
      </w:r>
      <w:r w:rsidR="00D67081">
        <w:rPr>
          <w:rStyle w:val="afd"/>
          <w:b w:val="0"/>
        </w:rPr>
        <w:t>.</w:t>
      </w:r>
    </w:p>
    <w:p w14:paraId="20AC69B3" w14:textId="0B459A7C" w:rsidR="00313752" w:rsidRPr="00BB3CC0" w:rsidRDefault="00313752" w:rsidP="00594236">
      <w:pPr>
        <w:pStyle w:val="af8"/>
        <w:shd w:val="clear" w:color="auto" w:fill="FFFFFF"/>
        <w:spacing w:before="0" w:beforeAutospacing="0" w:after="0" w:afterAutospacing="0"/>
        <w:ind w:firstLine="709"/>
        <w:jc w:val="both"/>
        <w:textAlignment w:val="baseline"/>
      </w:pPr>
      <w:r w:rsidRPr="00BB3CC0">
        <w:t>В период с 21.03.2023г. по 23.03.2023г. в рамках дня «Школьный климат» на пло</w:t>
      </w:r>
      <w:r w:rsidR="004730E1">
        <w:softHyphen/>
      </w:r>
      <w:r w:rsidRPr="00BB3CC0">
        <w:t>щадках МАОУ СОШ № 9 и МБОУ «СОШ№15» проведены следующие мероприятия: World Café «Медиативное пространство в образовательном учреждении», коворкинг –центр «Задачи образовательной системы в социальной адаптации детей с ОВЗ».</w:t>
      </w:r>
    </w:p>
    <w:p w14:paraId="115FACB5" w14:textId="77777777" w:rsidR="00313752" w:rsidRPr="00677182" w:rsidRDefault="00313752" w:rsidP="00594236">
      <w:pPr>
        <w:spacing w:after="0" w:line="240" w:lineRule="auto"/>
        <w:ind w:firstLine="709"/>
        <w:jc w:val="both"/>
        <w:rPr>
          <w:rStyle w:val="afd"/>
          <w:rFonts w:ascii="Times New Roman" w:hAnsi="Times New Roman" w:cs="Times New Roman"/>
          <w:sz w:val="24"/>
          <w:szCs w:val="24"/>
        </w:rPr>
      </w:pPr>
      <w:r w:rsidRPr="00677182">
        <w:rPr>
          <w:rFonts w:ascii="Times New Roman" w:hAnsi="Times New Roman" w:cs="Times New Roman"/>
          <w:sz w:val="24"/>
          <w:szCs w:val="24"/>
        </w:rPr>
        <w:t>Распорядительные акты, ссылка на информационное сопровождение мероприятий</w:t>
      </w:r>
      <w:r w:rsidRPr="00677182">
        <w:rPr>
          <w:rStyle w:val="afd"/>
          <w:rFonts w:ascii="Times New Roman" w:hAnsi="Times New Roman" w:cs="Times New Roman"/>
          <w:b w:val="0"/>
          <w:sz w:val="24"/>
          <w:szCs w:val="24"/>
        </w:rPr>
        <w:t xml:space="preserve">: </w:t>
      </w:r>
    </w:p>
    <w:p w14:paraId="1E714378" w14:textId="19C569E3" w:rsidR="00313752" w:rsidRPr="00BB3CC0" w:rsidRDefault="00313752" w:rsidP="00A66F06">
      <w:pPr>
        <w:pStyle w:val="a9"/>
        <w:numPr>
          <w:ilvl w:val="0"/>
          <w:numId w:val="31"/>
        </w:numPr>
        <w:tabs>
          <w:tab w:val="left" w:pos="993"/>
        </w:tabs>
        <w:spacing w:after="0" w:line="240" w:lineRule="auto"/>
        <w:ind w:left="0" w:firstLine="709"/>
        <w:jc w:val="both"/>
        <w:rPr>
          <w:rStyle w:val="af"/>
          <w:rFonts w:ascii="Times New Roman" w:hAnsi="Times New Roman"/>
          <w:bCs/>
          <w:color w:val="auto"/>
          <w:sz w:val="24"/>
          <w:szCs w:val="24"/>
          <w:u w:val="none"/>
        </w:rPr>
      </w:pPr>
      <w:r w:rsidRPr="00BB3CC0">
        <w:rPr>
          <w:rFonts w:ascii="Times New Roman" w:hAnsi="Times New Roman"/>
          <w:bCs/>
          <w:sz w:val="24"/>
          <w:szCs w:val="24"/>
        </w:rPr>
        <w:t>World Café «Медиативное пространство в образовательном учреждении»: п</w:t>
      </w:r>
      <w:r w:rsidRPr="00BB3CC0">
        <w:rPr>
          <w:rFonts w:ascii="Times New Roman" w:hAnsi="Times New Roman"/>
          <w:sz w:val="24"/>
          <w:szCs w:val="24"/>
        </w:rPr>
        <w:t xml:space="preserve">риказ Управления образования </w:t>
      </w:r>
      <w:r w:rsidRPr="00BB3CC0">
        <w:rPr>
          <w:rFonts w:ascii="Times New Roman" w:hAnsi="Times New Roman"/>
          <w:bCs/>
          <w:sz w:val="24"/>
          <w:szCs w:val="24"/>
          <w:lang w:eastAsia="en-US"/>
        </w:rPr>
        <w:t xml:space="preserve">Администрации города Усть-Илимска </w:t>
      </w:r>
      <w:r w:rsidRPr="00BB3CC0">
        <w:rPr>
          <w:rFonts w:ascii="Times New Roman" w:hAnsi="Times New Roman"/>
          <w:sz w:val="24"/>
          <w:szCs w:val="24"/>
        </w:rPr>
        <w:t xml:space="preserve">от 14.03.2023г. № 284 «О проведении в рамках городского образовательного форума мероприятия в форме </w:t>
      </w:r>
      <w:r w:rsidRPr="00BB3CC0">
        <w:rPr>
          <w:rFonts w:ascii="Times New Roman" w:hAnsi="Times New Roman"/>
          <w:sz w:val="24"/>
          <w:szCs w:val="24"/>
          <w:lang w:val="en-US"/>
        </w:rPr>
        <w:t>World</w:t>
      </w:r>
      <w:r w:rsidRPr="00BB3CC0">
        <w:rPr>
          <w:rFonts w:ascii="Times New Roman" w:hAnsi="Times New Roman"/>
          <w:sz w:val="24"/>
          <w:szCs w:val="24"/>
        </w:rPr>
        <w:t xml:space="preserve"> </w:t>
      </w:r>
      <w:r w:rsidRPr="00BB3CC0">
        <w:rPr>
          <w:rFonts w:ascii="Times New Roman" w:hAnsi="Times New Roman"/>
          <w:sz w:val="24"/>
          <w:szCs w:val="24"/>
          <w:lang w:val="en-US"/>
        </w:rPr>
        <w:t>Cafe</w:t>
      </w:r>
      <w:r w:rsidRPr="00BB3CC0">
        <w:rPr>
          <w:rFonts w:ascii="Times New Roman" w:hAnsi="Times New Roman"/>
          <w:sz w:val="24"/>
          <w:szCs w:val="24"/>
        </w:rPr>
        <w:t xml:space="preserve"> «Медиативное пространство в образовательных учреждениях»,</w:t>
      </w:r>
      <w:r w:rsidR="005B0ACF">
        <w:rPr>
          <w:rFonts w:ascii="Times New Roman" w:hAnsi="Times New Roman"/>
          <w:sz w:val="24"/>
          <w:szCs w:val="24"/>
        </w:rPr>
        <w:t xml:space="preserve"> </w:t>
      </w:r>
      <w:r w:rsidRPr="00BB3CC0">
        <w:rPr>
          <w:rFonts w:ascii="Times New Roman" w:hAnsi="Times New Roman"/>
          <w:sz w:val="24"/>
          <w:szCs w:val="24"/>
        </w:rPr>
        <w:t xml:space="preserve">приказ Управления образования </w:t>
      </w:r>
      <w:r w:rsidRPr="00BB3CC0">
        <w:rPr>
          <w:rFonts w:ascii="Times New Roman" w:hAnsi="Times New Roman"/>
          <w:bCs/>
          <w:sz w:val="24"/>
          <w:szCs w:val="24"/>
          <w:lang w:eastAsia="en-US"/>
        </w:rPr>
        <w:t xml:space="preserve">Администрации города Усть-Илимска </w:t>
      </w:r>
      <w:r w:rsidRPr="00BB3CC0">
        <w:rPr>
          <w:rFonts w:ascii="Times New Roman" w:hAnsi="Times New Roman"/>
          <w:sz w:val="24"/>
          <w:szCs w:val="24"/>
        </w:rPr>
        <w:t xml:space="preserve">от 22.03.2023г. № 333 «Об итогах проведении в рамках городского образовательного форума мероприятия в форме </w:t>
      </w:r>
      <w:r w:rsidRPr="00BB3CC0">
        <w:rPr>
          <w:rFonts w:ascii="Times New Roman" w:hAnsi="Times New Roman"/>
          <w:sz w:val="24"/>
          <w:szCs w:val="24"/>
          <w:lang w:val="en-US"/>
        </w:rPr>
        <w:t>World</w:t>
      </w:r>
      <w:r w:rsidRPr="00BB3CC0">
        <w:rPr>
          <w:rFonts w:ascii="Times New Roman" w:hAnsi="Times New Roman"/>
          <w:sz w:val="24"/>
          <w:szCs w:val="24"/>
        </w:rPr>
        <w:t xml:space="preserve"> </w:t>
      </w:r>
      <w:r w:rsidRPr="00BB3CC0">
        <w:rPr>
          <w:rFonts w:ascii="Times New Roman" w:hAnsi="Times New Roman"/>
          <w:sz w:val="24"/>
          <w:szCs w:val="24"/>
          <w:lang w:val="en-US"/>
        </w:rPr>
        <w:t>Cafe</w:t>
      </w:r>
      <w:r w:rsidRPr="00BB3CC0">
        <w:rPr>
          <w:rFonts w:ascii="Times New Roman" w:hAnsi="Times New Roman"/>
          <w:sz w:val="24"/>
          <w:szCs w:val="24"/>
        </w:rPr>
        <w:t xml:space="preserve"> «Медиативное пространство в образовательных учреждениях» (</w:t>
      </w:r>
      <w:hyperlink r:id="rId104" w:history="1">
        <w:r w:rsidRPr="00BB3CC0">
          <w:rPr>
            <w:rStyle w:val="af"/>
            <w:rFonts w:ascii="Times New Roman" w:hAnsi="Times New Roman"/>
            <w:color w:val="auto"/>
            <w:sz w:val="24"/>
            <w:szCs w:val="24"/>
            <w:u w:val="none"/>
          </w:rPr>
          <w:t>http://uiedu.ru/2023/03/20/приглашаем-принять-участие-в-world-cafe-меди/</w:t>
        </w:r>
      </w:hyperlink>
      <w:r w:rsidRPr="00BB3CC0">
        <w:rPr>
          <w:rStyle w:val="af"/>
          <w:rFonts w:ascii="Times New Roman" w:hAnsi="Times New Roman"/>
          <w:color w:val="auto"/>
          <w:sz w:val="24"/>
          <w:szCs w:val="24"/>
          <w:u w:val="none"/>
        </w:rPr>
        <w:t xml:space="preserve">; </w:t>
      </w:r>
      <w:hyperlink r:id="rId105" w:history="1">
        <w:r w:rsidRPr="00BB3CC0">
          <w:rPr>
            <w:rStyle w:val="af"/>
            <w:rFonts w:ascii="Times New Roman" w:hAnsi="Times New Roman"/>
            <w:color w:val="auto"/>
            <w:sz w:val="24"/>
            <w:szCs w:val="24"/>
            <w:u w:val="none"/>
          </w:rPr>
          <w:t>http://uiedu.ru/2023/03/22/мероприятие-в-форме-world-cafe-медиативное-п/</w:t>
        </w:r>
      </w:hyperlink>
      <w:r w:rsidRPr="00BB3CC0">
        <w:rPr>
          <w:rStyle w:val="af"/>
          <w:rFonts w:ascii="Times New Roman" w:hAnsi="Times New Roman"/>
          <w:color w:val="auto"/>
          <w:sz w:val="24"/>
          <w:szCs w:val="24"/>
          <w:u w:val="none"/>
        </w:rPr>
        <w:t xml:space="preserve">; </w:t>
      </w:r>
      <w:hyperlink r:id="rId106" w:history="1">
        <w:r w:rsidRPr="00BB3CC0">
          <w:rPr>
            <w:rStyle w:val="af"/>
            <w:rFonts w:ascii="Times New Roman" w:hAnsi="Times New Roman"/>
            <w:color w:val="auto"/>
            <w:sz w:val="24"/>
            <w:szCs w:val="24"/>
            <w:u w:val="none"/>
            <w:shd w:val="clear" w:color="auto" w:fill="FFFFFF"/>
          </w:rPr>
          <w:t>https://vk.com/wall-212505090_4770</w:t>
        </w:r>
      </w:hyperlink>
      <w:r w:rsidRPr="00BB3CC0">
        <w:rPr>
          <w:rStyle w:val="af"/>
          <w:rFonts w:ascii="Times New Roman" w:hAnsi="Times New Roman"/>
          <w:color w:val="auto"/>
          <w:sz w:val="24"/>
          <w:szCs w:val="24"/>
          <w:u w:val="none"/>
          <w:shd w:val="clear" w:color="auto" w:fill="FFFFFF"/>
        </w:rPr>
        <w:t>);</w:t>
      </w:r>
    </w:p>
    <w:p w14:paraId="7A361068" w14:textId="3BC3BC21" w:rsidR="00313752" w:rsidRPr="00BB3CC0" w:rsidRDefault="00313752" w:rsidP="00A66F06">
      <w:pPr>
        <w:pStyle w:val="a9"/>
        <w:numPr>
          <w:ilvl w:val="0"/>
          <w:numId w:val="31"/>
        </w:numPr>
        <w:tabs>
          <w:tab w:val="left" w:pos="993"/>
        </w:tabs>
        <w:spacing w:after="0" w:line="240" w:lineRule="auto"/>
        <w:ind w:left="0" w:firstLine="709"/>
        <w:jc w:val="both"/>
        <w:rPr>
          <w:rFonts w:ascii="Times New Roman" w:hAnsi="Times New Roman"/>
          <w:bCs/>
          <w:sz w:val="24"/>
          <w:szCs w:val="24"/>
        </w:rPr>
      </w:pPr>
      <w:r w:rsidRPr="00BB3CC0">
        <w:rPr>
          <w:rStyle w:val="af"/>
          <w:rFonts w:ascii="Times New Roman" w:hAnsi="Times New Roman"/>
          <w:color w:val="auto"/>
          <w:sz w:val="24"/>
          <w:szCs w:val="24"/>
          <w:u w:val="none"/>
          <w:shd w:val="clear" w:color="auto" w:fill="FFFFFF"/>
        </w:rPr>
        <w:t>к</w:t>
      </w:r>
      <w:r w:rsidRPr="00BB3CC0">
        <w:rPr>
          <w:rFonts w:ascii="Times New Roman" w:hAnsi="Times New Roman"/>
          <w:bCs/>
          <w:sz w:val="24"/>
          <w:szCs w:val="24"/>
        </w:rPr>
        <w:t>оворкинг –центр «Задачи образовательной системы в социальной адаптации детей с ОВЗ»: п</w:t>
      </w:r>
      <w:r w:rsidRPr="00BB3CC0">
        <w:rPr>
          <w:rFonts w:ascii="Times New Roman" w:hAnsi="Times New Roman"/>
          <w:sz w:val="24"/>
          <w:szCs w:val="24"/>
        </w:rPr>
        <w:t>риказ Управления образования</w:t>
      </w:r>
      <w:r w:rsidRPr="00BB3CC0">
        <w:rPr>
          <w:rFonts w:ascii="Times New Roman" w:hAnsi="Times New Roman"/>
          <w:bCs/>
          <w:sz w:val="24"/>
          <w:szCs w:val="24"/>
          <w:lang w:eastAsia="en-US"/>
        </w:rPr>
        <w:t xml:space="preserve"> Администрации города Усть-Илимска</w:t>
      </w:r>
      <w:r w:rsidRPr="00BB3CC0">
        <w:rPr>
          <w:rFonts w:ascii="Times New Roman" w:hAnsi="Times New Roman"/>
          <w:sz w:val="24"/>
          <w:szCs w:val="24"/>
        </w:rPr>
        <w:t xml:space="preserve"> от 15.03.2023г. №292 «О проведении в рамках городского образовательного форума мероприятия в формате коворкинг-центра «Задачи образовательной системы в социальной адаптации детей с ОВЗ», приказ Управления образования </w:t>
      </w:r>
      <w:r w:rsidRPr="00BB3CC0">
        <w:rPr>
          <w:rFonts w:ascii="Times New Roman" w:hAnsi="Times New Roman"/>
          <w:bCs/>
          <w:sz w:val="24"/>
          <w:szCs w:val="24"/>
          <w:lang w:eastAsia="en-US"/>
        </w:rPr>
        <w:t xml:space="preserve">Администрации города Усть-Илимска </w:t>
      </w:r>
      <w:r w:rsidRPr="00BB3CC0">
        <w:rPr>
          <w:rFonts w:ascii="Times New Roman" w:hAnsi="Times New Roman"/>
          <w:sz w:val="24"/>
          <w:szCs w:val="24"/>
        </w:rPr>
        <w:t>от 28.03.2023г. №362 «Об итогах</w:t>
      </w:r>
      <w:r w:rsidR="005B0ACF">
        <w:rPr>
          <w:rFonts w:ascii="Times New Roman" w:hAnsi="Times New Roman"/>
          <w:sz w:val="24"/>
          <w:szCs w:val="24"/>
        </w:rPr>
        <w:t xml:space="preserve"> </w:t>
      </w:r>
      <w:r w:rsidRPr="00BB3CC0">
        <w:rPr>
          <w:rFonts w:ascii="Times New Roman" w:hAnsi="Times New Roman"/>
          <w:sz w:val="24"/>
          <w:szCs w:val="24"/>
        </w:rPr>
        <w:t>проведения в рамках городского образовательного форума мероприятия в формате коворкинг-центра «Задачи образовательной системы в социальной адаптации детей с ОВЗ» (</w:t>
      </w:r>
      <w:hyperlink r:id="rId107" w:history="1">
        <w:r w:rsidRPr="00BB3CC0">
          <w:rPr>
            <w:rStyle w:val="af"/>
            <w:rFonts w:ascii="Times New Roman" w:hAnsi="Times New Roman"/>
            <w:color w:val="auto"/>
            <w:sz w:val="24"/>
            <w:szCs w:val="24"/>
            <w:u w:val="none"/>
          </w:rPr>
          <w:t>http://uiedu.ru/2023/03/21/40331/</w:t>
        </w:r>
      </w:hyperlink>
      <w:r w:rsidRPr="00BB3CC0">
        <w:rPr>
          <w:rStyle w:val="af"/>
          <w:rFonts w:ascii="Times New Roman" w:hAnsi="Times New Roman"/>
          <w:color w:val="auto"/>
          <w:sz w:val="24"/>
          <w:szCs w:val="24"/>
          <w:u w:val="none"/>
        </w:rPr>
        <w:t xml:space="preserve">; </w:t>
      </w:r>
      <w:hyperlink r:id="rId108" w:history="1">
        <w:r w:rsidRPr="00BB3CC0">
          <w:rPr>
            <w:rStyle w:val="af"/>
            <w:rFonts w:ascii="Times New Roman" w:hAnsi="Times New Roman"/>
            <w:color w:val="auto"/>
            <w:sz w:val="24"/>
            <w:szCs w:val="24"/>
            <w:u w:val="none"/>
          </w:rPr>
          <w:t>http://uiedu.ru/2023/03/24/задачи-системы-образования-в-социаль/</w:t>
        </w:r>
      </w:hyperlink>
      <w:r w:rsidRPr="00BB3CC0">
        <w:rPr>
          <w:rStyle w:val="af"/>
          <w:rFonts w:ascii="Times New Roman" w:hAnsi="Times New Roman"/>
          <w:color w:val="auto"/>
          <w:sz w:val="24"/>
          <w:szCs w:val="24"/>
          <w:u w:val="none"/>
        </w:rPr>
        <w:t>).</w:t>
      </w:r>
    </w:p>
    <w:p w14:paraId="0720605E" w14:textId="77777777" w:rsidR="00313752" w:rsidRPr="00677182" w:rsidRDefault="00313752" w:rsidP="00594236">
      <w:pPr>
        <w:pStyle w:val="af8"/>
        <w:shd w:val="clear" w:color="auto" w:fill="FFFFFF"/>
        <w:spacing w:before="0" w:beforeAutospacing="0" w:after="0" w:afterAutospacing="0"/>
        <w:ind w:firstLine="709"/>
        <w:jc w:val="both"/>
        <w:textAlignment w:val="baseline"/>
        <w:rPr>
          <w:b/>
        </w:rPr>
      </w:pPr>
      <w:r w:rsidRPr="00677182">
        <w:rPr>
          <w:rStyle w:val="afd"/>
          <w:b w:val="0"/>
        </w:rPr>
        <w:t>По итогам проведения мероприятий - магистральное направление «Школьный климат» решили:</w:t>
      </w:r>
    </w:p>
    <w:p w14:paraId="001DAFEC" w14:textId="3E807A6D" w:rsidR="00313752" w:rsidRPr="00BB3CC0" w:rsidRDefault="00677182" w:rsidP="00A66F06">
      <w:pPr>
        <w:numPr>
          <w:ilvl w:val="0"/>
          <w:numId w:val="23"/>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BB3CC0">
        <w:rPr>
          <w:rFonts w:ascii="Times New Roman" w:hAnsi="Times New Roman" w:cs="Times New Roman"/>
          <w:sz w:val="24"/>
          <w:szCs w:val="24"/>
        </w:rPr>
        <w:t xml:space="preserve">Отметить </w:t>
      </w:r>
      <w:r w:rsidR="00313752" w:rsidRPr="00BB3CC0">
        <w:rPr>
          <w:rFonts w:ascii="Times New Roman" w:hAnsi="Times New Roman" w:cs="Times New Roman"/>
          <w:sz w:val="24"/>
          <w:szCs w:val="24"/>
        </w:rPr>
        <w:t>положительный опыт:</w:t>
      </w:r>
    </w:p>
    <w:p w14:paraId="0DF2A5F0" w14:textId="4B948F2C" w:rsidR="00313752" w:rsidRPr="00BB3CC0" w:rsidRDefault="00313752" w:rsidP="00A66F06">
      <w:pPr>
        <w:pStyle w:val="af8"/>
        <w:numPr>
          <w:ilvl w:val="0"/>
          <w:numId w:val="75"/>
        </w:numPr>
        <w:shd w:val="clear" w:color="auto" w:fill="FFFFFF"/>
        <w:tabs>
          <w:tab w:val="left" w:pos="851"/>
        </w:tabs>
        <w:spacing w:before="0" w:beforeAutospacing="0" w:after="0" w:afterAutospacing="0"/>
        <w:ind w:left="0" w:firstLine="709"/>
        <w:jc w:val="both"/>
        <w:textAlignment w:val="baseline"/>
      </w:pPr>
      <w:r w:rsidRPr="00BB3CC0">
        <w:t>МАОУ «Экспериментальный лицей имени Батербиева М.М.», МБОУ «СОШ №2», МБОУ «СОШ № 8 им. Бусыгина М.И.» по организации медиативного пространства в образовательных учреждениях города;</w:t>
      </w:r>
    </w:p>
    <w:p w14:paraId="30D49A51" w14:textId="5230A0DF" w:rsidR="00313752" w:rsidRPr="00BB3CC0" w:rsidRDefault="00313752" w:rsidP="00A66F06">
      <w:pPr>
        <w:pStyle w:val="af8"/>
        <w:numPr>
          <w:ilvl w:val="0"/>
          <w:numId w:val="75"/>
        </w:numPr>
        <w:shd w:val="clear" w:color="auto" w:fill="FFFFFF"/>
        <w:tabs>
          <w:tab w:val="left" w:pos="851"/>
        </w:tabs>
        <w:spacing w:before="0" w:beforeAutospacing="0" w:after="0" w:afterAutospacing="0"/>
        <w:ind w:left="0" w:firstLine="709"/>
        <w:jc w:val="both"/>
        <w:textAlignment w:val="baseline"/>
      </w:pPr>
      <w:r w:rsidRPr="00BB3CC0">
        <w:t>МБОУ «СОШ №1», МБОУ «СОШ №15, ГОКУ СКШ Города Усть-Илимска, УИ ТЛТУ, ОГКУ СО «Центр социальной помощи семье и детям по городу Усть-Илимску и Усть-Илимскому району» по созданию системы социальной адаптации детей-инвалидов и детей с ОВЗ;</w:t>
      </w:r>
    </w:p>
    <w:p w14:paraId="6730EB1F" w14:textId="3F60A21A" w:rsidR="00313752" w:rsidRPr="00BB3CC0" w:rsidRDefault="00677182" w:rsidP="00A66F06">
      <w:pPr>
        <w:numPr>
          <w:ilvl w:val="0"/>
          <w:numId w:val="23"/>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BB3CC0">
        <w:rPr>
          <w:rFonts w:ascii="Times New Roman" w:hAnsi="Times New Roman" w:cs="Times New Roman"/>
          <w:sz w:val="24"/>
          <w:szCs w:val="24"/>
        </w:rPr>
        <w:t xml:space="preserve">Муниципальным </w:t>
      </w:r>
      <w:r w:rsidR="00313752" w:rsidRPr="00BB3CC0">
        <w:rPr>
          <w:rFonts w:ascii="Times New Roman" w:hAnsi="Times New Roman" w:cs="Times New Roman"/>
          <w:sz w:val="24"/>
          <w:szCs w:val="24"/>
        </w:rPr>
        <w:t>общеобразовательным учреждениям для создания медиативного пространства использовать успешные практики МАОУ «Экспериментальный лицей имени Батербиева М. М.», МБОУ «СОШ № 2» и М</w:t>
      </w:r>
      <w:r w:rsidR="00902716">
        <w:rPr>
          <w:rFonts w:ascii="Times New Roman" w:hAnsi="Times New Roman" w:cs="Times New Roman"/>
          <w:sz w:val="24"/>
          <w:szCs w:val="24"/>
        </w:rPr>
        <w:t>БОУ «СОШ № 8 им. Бусыгина М.И.».</w:t>
      </w:r>
    </w:p>
    <w:p w14:paraId="5AB9048A" w14:textId="2725F6D9" w:rsidR="00313752" w:rsidRPr="00BB3CC0" w:rsidRDefault="00902716" w:rsidP="00A66F06">
      <w:pPr>
        <w:numPr>
          <w:ilvl w:val="0"/>
          <w:numId w:val="23"/>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BB3CC0">
        <w:rPr>
          <w:rFonts w:ascii="Times New Roman" w:hAnsi="Times New Roman" w:cs="Times New Roman"/>
          <w:sz w:val="24"/>
          <w:szCs w:val="24"/>
        </w:rPr>
        <w:t xml:space="preserve">Рекомендовать </w:t>
      </w:r>
      <w:r w:rsidR="00313752" w:rsidRPr="00BB3CC0">
        <w:rPr>
          <w:rFonts w:ascii="Times New Roman" w:hAnsi="Times New Roman" w:cs="Times New Roman"/>
          <w:sz w:val="24"/>
          <w:szCs w:val="24"/>
        </w:rPr>
        <w:t>МАОУ «Экспериментальный лицей имени Батербиева М. М.», МБОУ «СОШ № 2» и МБОУ «СОШ № 8 им. Бусыгина М.И.» представление успешных практик по созданию медиативного пространства на</w:t>
      </w:r>
      <w:r>
        <w:rPr>
          <w:rFonts w:ascii="Times New Roman" w:hAnsi="Times New Roman" w:cs="Times New Roman"/>
          <w:sz w:val="24"/>
          <w:szCs w:val="24"/>
        </w:rPr>
        <w:t xml:space="preserve"> площадках регионального уровня.</w:t>
      </w:r>
    </w:p>
    <w:p w14:paraId="06EFFAC7" w14:textId="45AA17AB" w:rsidR="00313752" w:rsidRPr="00BB3CC0" w:rsidRDefault="00902716" w:rsidP="00A66F06">
      <w:pPr>
        <w:numPr>
          <w:ilvl w:val="0"/>
          <w:numId w:val="23"/>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BB3CC0">
        <w:rPr>
          <w:rFonts w:ascii="Times New Roman" w:hAnsi="Times New Roman" w:cs="Times New Roman"/>
          <w:sz w:val="24"/>
          <w:szCs w:val="24"/>
        </w:rPr>
        <w:t xml:space="preserve">Продолжить </w:t>
      </w:r>
      <w:r w:rsidR="00313752" w:rsidRPr="00BB3CC0">
        <w:rPr>
          <w:rFonts w:ascii="Times New Roman" w:hAnsi="Times New Roman" w:cs="Times New Roman"/>
          <w:sz w:val="24"/>
          <w:szCs w:val="24"/>
        </w:rPr>
        <w:t>работу по организации консультативных площадок педагогам и родителям (законным представителям) детей-инвалидов и детей с ОВЗ на базе МКУ «ЦРО», ТПМПК с целью решения образ</w:t>
      </w:r>
      <w:r>
        <w:rPr>
          <w:rFonts w:ascii="Times New Roman" w:hAnsi="Times New Roman" w:cs="Times New Roman"/>
          <w:sz w:val="24"/>
          <w:szCs w:val="24"/>
        </w:rPr>
        <w:t>овательных и социальных проблем.</w:t>
      </w:r>
    </w:p>
    <w:p w14:paraId="3F745333" w14:textId="77777777" w:rsidR="00313752" w:rsidRPr="00BB3CC0" w:rsidRDefault="00313752" w:rsidP="00A66F06">
      <w:pPr>
        <w:numPr>
          <w:ilvl w:val="0"/>
          <w:numId w:val="23"/>
        </w:numPr>
        <w:shd w:val="clear" w:color="auto" w:fill="FFFFFF"/>
        <w:tabs>
          <w:tab w:val="left" w:pos="993"/>
        </w:tabs>
        <w:spacing w:after="0" w:line="240" w:lineRule="auto"/>
        <w:ind w:left="0" w:firstLine="709"/>
        <w:jc w:val="both"/>
        <w:textAlignment w:val="baseline"/>
        <w:rPr>
          <w:rFonts w:ascii="Times New Roman" w:hAnsi="Times New Roman" w:cs="Times New Roman"/>
          <w:sz w:val="24"/>
          <w:szCs w:val="24"/>
        </w:rPr>
      </w:pPr>
      <w:r w:rsidRPr="00BB3CC0">
        <w:rPr>
          <w:rFonts w:ascii="Times New Roman" w:hAnsi="Times New Roman" w:cs="Times New Roman"/>
          <w:sz w:val="24"/>
          <w:szCs w:val="24"/>
        </w:rPr>
        <w:t>МКУ «ЦРО» создать переговорную площадку из представителей ТПМПК, ГОКУ СКШ города Усть-Илимска, УИ ТЛТУ, ОГБУ СО «Центр помощи семье и детям по городу Усть-Илимску и Усть-Илимскому району» для обмена опытом и решения проблем обучения, воспитания и профориентации детей-инвалидов и детей с ОВЗ.</w:t>
      </w:r>
    </w:p>
    <w:p w14:paraId="6CA89A20" w14:textId="77777777" w:rsidR="00313752" w:rsidRPr="006F6ADF" w:rsidRDefault="00313752" w:rsidP="00A66F06">
      <w:pPr>
        <w:pStyle w:val="af8"/>
        <w:numPr>
          <w:ilvl w:val="0"/>
          <w:numId w:val="72"/>
        </w:numPr>
        <w:shd w:val="clear" w:color="auto" w:fill="FFFFFF"/>
        <w:tabs>
          <w:tab w:val="left" w:pos="1276"/>
        </w:tabs>
        <w:spacing w:before="0" w:beforeAutospacing="0" w:after="0" w:afterAutospacing="0"/>
        <w:ind w:left="0" w:firstLine="1134"/>
        <w:jc w:val="both"/>
        <w:textAlignment w:val="baseline"/>
        <w:rPr>
          <w:b/>
        </w:rPr>
      </w:pPr>
      <w:r w:rsidRPr="006F6ADF">
        <w:rPr>
          <w:rStyle w:val="afd"/>
          <w:b w:val="0"/>
        </w:rPr>
        <w:t>Магистральное направление «Образовательная среда»</w:t>
      </w:r>
    </w:p>
    <w:p w14:paraId="1B2DAC39" w14:textId="66787F7B" w:rsidR="00313752" w:rsidRPr="00BB3CC0" w:rsidRDefault="00313752" w:rsidP="00594236">
      <w:pPr>
        <w:pStyle w:val="af8"/>
        <w:shd w:val="clear" w:color="auto" w:fill="FFFFFF"/>
        <w:spacing w:before="0" w:beforeAutospacing="0" w:after="0" w:afterAutospacing="0"/>
        <w:ind w:firstLine="709"/>
        <w:jc w:val="both"/>
        <w:textAlignment w:val="baseline"/>
      </w:pPr>
      <w:r w:rsidRPr="00BB3CC0">
        <w:t>В период с 15.03.2023 г. по 30.03. 2023 г. в рамках дня «Образовательная среда»</w:t>
      </w:r>
      <w:r w:rsidR="005B0ACF">
        <w:t xml:space="preserve"> </w:t>
      </w:r>
      <w:r w:rsidRPr="00BB3CC0">
        <w:t xml:space="preserve">на площадках МБДОУ д/с № 17 «Сказка», МБДОУ д/с № 1 «Чебурашка», МБДОУ д/с № 14 «Колобок», МАДОУ «ЦРР-д/с № 18 «Дюймовочка», МБДОУ д/с № 8 «Белочка», МБДОУ </w:t>
      </w:r>
      <w:r w:rsidRPr="00BB3CC0">
        <w:lastRenderedPageBreak/>
        <w:t>д/с № 38 «Лесовичок», МАОУ «СОШ №11» были проведены следующие мероприятия: квиз-игра «Обучение математике в логике деятельностного метода»,</w:t>
      </w:r>
      <w:r w:rsidR="005B0ACF">
        <w:t xml:space="preserve"> </w:t>
      </w:r>
      <w:r w:rsidRPr="00BB3CC0">
        <w:t>практикум «Сказки Фиолетового леса»: использование игрового пособия «Фиолетовый лес» в образовательной среде», педагогическая гостиная «Организация и сопровождение сюжетно-ролевой игры: активная позиция ребенка», семинар-практикум «Индивидуализация образовательной среды дошкольного учреждения, как индикатор качества дошкольного образования», семи</w:t>
      </w:r>
      <w:r w:rsidR="004730E1">
        <w:softHyphen/>
      </w:r>
      <w:r w:rsidRPr="00BB3CC0">
        <w:t>нар «Развитие предпосылок инженерного мышления у дошкольников через предметно – игровую среду STEM – лаборатории», педагогическая мастерская «Создание условий для развития STEM-компетенций детей дошкольного возраста», круглый стол «С кого начинается информационная безопасность».</w:t>
      </w:r>
    </w:p>
    <w:p w14:paraId="4234BE14" w14:textId="77777777" w:rsidR="00313752" w:rsidRPr="006F6ADF" w:rsidRDefault="00313752" w:rsidP="00594236">
      <w:pPr>
        <w:spacing w:after="0" w:line="240" w:lineRule="auto"/>
        <w:ind w:firstLine="709"/>
        <w:jc w:val="both"/>
        <w:rPr>
          <w:rStyle w:val="afd"/>
          <w:rFonts w:ascii="Times New Roman" w:hAnsi="Times New Roman" w:cs="Times New Roman"/>
          <w:sz w:val="24"/>
          <w:szCs w:val="24"/>
        </w:rPr>
      </w:pPr>
      <w:r w:rsidRPr="006F6ADF">
        <w:rPr>
          <w:rFonts w:ascii="Times New Roman" w:hAnsi="Times New Roman" w:cs="Times New Roman"/>
          <w:sz w:val="24"/>
          <w:szCs w:val="24"/>
        </w:rPr>
        <w:t>Распорядительные акты, ссылка на информационное сопровождение мероприятий</w:t>
      </w:r>
      <w:r w:rsidRPr="006F6ADF">
        <w:rPr>
          <w:rStyle w:val="afd"/>
          <w:rFonts w:ascii="Times New Roman" w:hAnsi="Times New Roman" w:cs="Times New Roman"/>
          <w:b w:val="0"/>
          <w:sz w:val="24"/>
          <w:szCs w:val="24"/>
        </w:rPr>
        <w:t xml:space="preserve">: </w:t>
      </w:r>
    </w:p>
    <w:p w14:paraId="7C6CE805" w14:textId="4C5A8DDF" w:rsidR="00313752" w:rsidRPr="00BB3CC0" w:rsidRDefault="00313752" w:rsidP="00A66F06">
      <w:pPr>
        <w:pStyle w:val="a9"/>
        <w:numPr>
          <w:ilvl w:val="0"/>
          <w:numId w:val="32"/>
        </w:numPr>
        <w:tabs>
          <w:tab w:val="left" w:pos="993"/>
        </w:tabs>
        <w:spacing w:after="0" w:line="240" w:lineRule="auto"/>
        <w:ind w:left="0" w:firstLine="709"/>
        <w:jc w:val="both"/>
        <w:rPr>
          <w:rStyle w:val="af"/>
          <w:rFonts w:ascii="Times New Roman" w:hAnsi="Times New Roman"/>
          <w:b/>
          <w:bCs/>
          <w:color w:val="auto"/>
          <w:sz w:val="24"/>
          <w:szCs w:val="24"/>
          <w:u w:val="none"/>
        </w:rPr>
      </w:pPr>
      <w:r w:rsidRPr="00BB3CC0">
        <w:rPr>
          <w:rFonts w:ascii="Times New Roman" w:hAnsi="Times New Roman"/>
          <w:sz w:val="24"/>
          <w:szCs w:val="24"/>
        </w:rPr>
        <w:t>квиз-игра с педагогами «Обучение математике в логике деятельностного метода»: приказ Управления образования</w:t>
      </w:r>
      <w:r w:rsidRPr="00BB3CC0">
        <w:rPr>
          <w:rFonts w:ascii="Times New Roman" w:hAnsi="Times New Roman"/>
          <w:b/>
          <w:sz w:val="24"/>
          <w:szCs w:val="24"/>
        </w:rPr>
        <w:t xml:space="preserve"> </w:t>
      </w:r>
      <w:r w:rsidRPr="00FD2D85">
        <w:rPr>
          <w:rFonts w:ascii="Times New Roman" w:hAnsi="Times New Roman"/>
          <w:sz w:val="24"/>
          <w:szCs w:val="24"/>
        </w:rPr>
        <w:t>от</w:t>
      </w:r>
      <w:r w:rsidRPr="00FD2D85">
        <w:rPr>
          <w:rStyle w:val="afd"/>
          <w:rFonts w:ascii="Times New Roman" w:hAnsi="Times New Roman"/>
          <w:sz w:val="24"/>
          <w:szCs w:val="24"/>
          <w:shd w:val="clear" w:color="auto" w:fill="FFFFFF"/>
        </w:rPr>
        <w:t xml:space="preserve"> 16.02.2023г. № 172</w:t>
      </w:r>
      <w:r w:rsidR="005B0ACF">
        <w:rPr>
          <w:rFonts w:ascii="Times New Roman" w:hAnsi="Times New Roman"/>
          <w:b/>
          <w:sz w:val="24"/>
          <w:szCs w:val="24"/>
          <w:shd w:val="clear" w:color="auto" w:fill="FFFFFF"/>
        </w:rPr>
        <w:t xml:space="preserve"> </w:t>
      </w:r>
      <w:r w:rsidRPr="00BB3CC0">
        <w:rPr>
          <w:rFonts w:ascii="Times New Roman" w:hAnsi="Times New Roman"/>
          <w:sz w:val="24"/>
          <w:szCs w:val="24"/>
          <w:shd w:val="clear" w:color="auto" w:fill="FFFFFF"/>
        </w:rPr>
        <w:t>«О проведении городского образовательного форума «Единое образовательное пространство города (обучение и воспитание): стратегия и практика развития»,</w:t>
      </w:r>
      <w:r w:rsidR="005B0ACF">
        <w:rPr>
          <w:rFonts w:ascii="Times New Roman" w:hAnsi="Times New Roman"/>
          <w:sz w:val="24"/>
          <w:szCs w:val="24"/>
          <w:shd w:val="clear" w:color="auto" w:fill="FFFFFF"/>
        </w:rPr>
        <w:t xml:space="preserve"> </w:t>
      </w:r>
      <w:r w:rsidRPr="00BB3CC0">
        <w:rPr>
          <w:rFonts w:ascii="Times New Roman" w:hAnsi="Times New Roman"/>
          <w:sz w:val="24"/>
          <w:szCs w:val="24"/>
          <w:shd w:val="clear" w:color="auto" w:fill="FFFFFF"/>
        </w:rPr>
        <w:t>п</w:t>
      </w:r>
      <w:r w:rsidRPr="00BB3CC0">
        <w:rPr>
          <w:rFonts w:ascii="Times New Roman" w:hAnsi="Times New Roman"/>
          <w:sz w:val="24"/>
          <w:szCs w:val="24"/>
        </w:rPr>
        <w:t>риказ МБДОУ д/с № 17 «Сказка» №82 от 17.03.2023 «Об итогах проведения квиз-игры с педагогами «Обучение математике в логике деятельностного метода» (</w:t>
      </w:r>
      <w:hyperlink r:id="rId109" w:history="1">
        <w:r w:rsidRPr="00BB3CC0">
          <w:rPr>
            <w:rStyle w:val="af"/>
            <w:rFonts w:ascii="Times New Roman" w:hAnsi="Times New Roman"/>
            <w:color w:val="auto"/>
            <w:sz w:val="24"/>
            <w:szCs w:val="24"/>
            <w:u w:val="none"/>
          </w:rPr>
          <w:t>https://сказка-17.рф/news/355-kviz-igra-obuchenie-matematike-v-logike-deyatelnostnogo-metoda</w:t>
        </w:r>
      </w:hyperlink>
      <w:r w:rsidRPr="00BB3CC0">
        <w:rPr>
          <w:rStyle w:val="af"/>
          <w:rFonts w:ascii="Times New Roman" w:hAnsi="Times New Roman"/>
          <w:color w:val="auto"/>
          <w:sz w:val="24"/>
          <w:szCs w:val="24"/>
          <w:u w:val="none"/>
        </w:rPr>
        <w:t>);</w:t>
      </w:r>
    </w:p>
    <w:p w14:paraId="790DF116" w14:textId="094AA7C7" w:rsidR="00313752" w:rsidRPr="00BB3CC0" w:rsidRDefault="00313752" w:rsidP="00A66F06">
      <w:pPr>
        <w:pStyle w:val="a9"/>
        <w:numPr>
          <w:ilvl w:val="0"/>
          <w:numId w:val="32"/>
        </w:numPr>
        <w:tabs>
          <w:tab w:val="left" w:pos="993"/>
        </w:tabs>
        <w:spacing w:after="0" w:line="240" w:lineRule="auto"/>
        <w:ind w:left="0" w:firstLine="709"/>
        <w:jc w:val="both"/>
        <w:rPr>
          <w:rFonts w:ascii="Times New Roman" w:hAnsi="Times New Roman"/>
          <w:b/>
          <w:bCs/>
          <w:sz w:val="24"/>
          <w:szCs w:val="24"/>
        </w:rPr>
      </w:pPr>
      <w:r w:rsidRPr="00BB3CC0">
        <w:rPr>
          <w:rStyle w:val="af"/>
          <w:rFonts w:ascii="Times New Roman" w:hAnsi="Times New Roman"/>
          <w:color w:val="auto"/>
          <w:sz w:val="24"/>
          <w:szCs w:val="24"/>
          <w:u w:val="none"/>
        </w:rPr>
        <w:t>п</w:t>
      </w:r>
      <w:r w:rsidRPr="00BB3CC0">
        <w:rPr>
          <w:rFonts w:ascii="Times New Roman" w:hAnsi="Times New Roman"/>
          <w:sz w:val="24"/>
          <w:szCs w:val="24"/>
        </w:rPr>
        <w:t>рактикум «Сказки Фиолетового леса»: использование игрового пособия «Фиолетовый лес» в образовательной среде: приказ Управления образования Администрации города Усть-Илимска от 20.03.2023г. № 307 «О проведении мероприятий по направлению «Образовательная среда» среди педагогов муниципальных образовательных учреждений, реализующих программы дошкольного образования»,</w:t>
      </w:r>
      <w:r w:rsidR="005B0ACF">
        <w:rPr>
          <w:rFonts w:ascii="Times New Roman" w:hAnsi="Times New Roman"/>
          <w:sz w:val="24"/>
          <w:szCs w:val="24"/>
        </w:rPr>
        <w:t xml:space="preserve"> </w:t>
      </w:r>
      <w:r w:rsidRPr="00BB3CC0">
        <w:rPr>
          <w:rFonts w:ascii="Times New Roman" w:hAnsi="Times New Roman"/>
          <w:sz w:val="24"/>
          <w:szCs w:val="24"/>
        </w:rPr>
        <w:t>приказ Управления образования Администрации города Усть-Илимска от 31.03.2023г. № 376 «Об итогах мероприятий по направлению «Образовательная среда» среди педагогов муниципальных образовательных учреждений, реализующих программы дошкольного образования»;</w:t>
      </w:r>
    </w:p>
    <w:p w14:paraId="26E6E124" w14:textId="77777777" w:rsidR="00313752" w:rsidRPr="00BB3CC0" w:rsidRDefault="00313752" w:rsidP="00A66F06">
      <w:pPr>
        <w:pStyle w:val="a9"/>
        <w:numPr>
          <w:ilvl w:val="0"/>
          <w:numId w:val="32"/>
        </w:numPr>
        <w:tabs>
          <w:tab w:val="left" w:pos="993"/>
        </w:tabs>
        <w:spacing w:after="0" w:line="240" w:lineRule="auto"/>
        <w:ind w:left="0" w:firstLine="709"/>
        <w:jc w:val="both"/>
        <w:rPr>
          <w:rFonts w:ascii="Times New Roman" w:hAnsi="Times New Roman"/>
          <w:sz w:val="24"/>
          <w:szCs w:val="24"/>
        </w:rPr>
      </w:pPr>
      <w:r w:rsidRPr="00BB3CC0">
        <w:rPr>
          <w:rFonts w:ascii="Times New Roman" w:hAnsi="Times New Roman"/>
          <w:sz w:val="24"/>
          <w:szCs w:val="24"/>
        </w:rPr>
        <w:t>педагогическая гостиная «Организация и поддержка сюжетно-ролевой игры: активная позиция ребенка»: приказ Управления образования Администрации города Усть-Илимска от 20.03.2023г. № 307 «О проведении мероприятий по направлению «Образовательная среда» среди педагогов муниципальных образовательных учреждений, реализующих программы дошкольного образования», приказ Управления образования Администрации города Усть-Илимска от 31.03.2023г. № 376 «Об итогах мероприятий по направлению «Образовательная среда» среди педагогов муниципальных образовательных учреждений, реализующих программы дошкольного образования»;</w:t>
      </w:r>
    </w:p>
    <w:p w14:paraId="0257D735" w14:textId="4A59F1B7" w:rsidR="00313752" w:rsidRPr="00BB3CC0" w:rsidRDefault="00313752" w:rsidP="00A66F06">
      <w:pPr>
        <w:pStyle w:val="a9"/>
        <w:numPr>
          <w:ilvl w:val="0"/>
          <w:numId w:val="32"/>
        </w:numPr>
        <w:tabs>
          <w:tab w:val="left" w:pos="993"/>
        </w:tabs>
        <w:spacing w:after="0" w:line="240" w:lineRule="auto"/>
        <w:ind w:left="0" w:firstLine="709"/>
        <w:jc w:val="both"/>
        <w:rPr>
          <w:rFonts w:ascii="Times New Roman" w:hAnsi="Times New Roman"/>
          <w:sz w:val="24"/>
          <w:szCs w:val="24"/>
        </w:rPr>
      </w:pPr>
      <w:r w:rsidRPr="00BB3CC0">
        <w:rPr>
          <w:rFonts w:ascii="Times New Roman" w:hAnsi="Times New Roman"/>
          <w:sz w:val="24"/>
          <w:szCs w:val="24"/>
        </w:rPr>
        <w:t>создание модели детского сада с учетом принципа соучаствующего проектирования (МАД</w:t>
      </w:r>
      <w:r>
        <w:rPr>
          <w:rFonts w:ascii="Times New Roman" w:hAnsi="Times New Roman"/>
          <w:sz w:val="24"/>
          <w:szCs w:val="24"/>
        </w:rPr>
        <w:t xml:space="preserve">ОУ «ЦРР-д/с № 18 «Дюймовочка»); </w:t>
      </w:r>
      <w:r w:rsidRPr="00BB3CC0">
        <w:rPr>
          <w:rFonts w:ascii="Times New Roman" w:hAnsi="Times New Roman"/>
          <w:sz w:val="24"/>
          <w:szCs w:val="24"/>
        </w:rPr>
        <w:t>создание условий для развития STEM-компетенций детей дошкольного возраста (МБДОУ д/с № 38 «Лесовичок» (для правобережных детских садов), развитие предпосылок инженерного мышления у дошкольников через предметно – игровую среду STEM - лаборатории (МБДОУ д/с № 8 «Белочка»</w:t>
      </w:r>
      <w:r w:rsidR="005B0ACF">
        <w:rPr>
          <w:rFonts w:ascii="Times New Roman" w:hAnsi="Times New Roman"/>
          <w:sz w:val="24"/>
          <w:szCs w:val="24"/>
        </w:rPr>
        <w:t xml:space="preserve"> </w:t>
      </w:r>
      <w:r w:rsidRPr="00BB3CC0">
        <w:rPr>
          <w:rFonts w:ascii="Times New Roman" w:hAnsi="Times New Roman"/>
          <w:sz w:val="24"/>
          <w:szCs w:val="24"/>
        </w:rPr>
        <w:t>(для левобережных детских садов): приказ Управления образования Администрации города Усть-Илимска от 20.03.2023г. № 307 «О проведении мероприятий по направлению «Образовательная среда» среди педагогов муниципальных образовательных учреждений, реализующих программы дошкольного образования», приказ Управления образования Администрации города Усть-Илимска от 31.03.2023г. № 376 «Об итогах мероприятий по направлению «Образовательная среда» среди педагогов муниципальных образовательных учреждений, реализующих программы дошкольного образования»;</w:t>
      </w:r>
    </w:p>
    <w:p w14:paraId="7EE7B769" w14:textId="77777777" w:rsidR="00313752" w:rsidRPr="00BB3CC0" w:rsidRDefault="00313752" w:rsidP="00A66F06">
      <w:pPr>
        <w:pStyle w:val="a9"/>
        <w:numPr>
          <w:ilvl w:val="0"/>
          <w:numId w:val="32"/>
        </w:numPr>
        <w:tabs>
          <w:tab w:val="left" w:pos="993"/>
        </w:tabs>
        <w:spacing w:after="0" w:line="240" w:lineRule="auto"/>
        <w:ind w:left="0" w:firstLine="709"/>
        <w:jc w:val="both"/>
        <w:rPr>
          <w:rFonts w:ascii="Times New Roman" w:hAnsi="Times New Roman"/>
          <w:sz w:val="24"/>
          <w:szCs w:val="24"/>
        </w:rPr>
      </w:pPr>
      <w:r w:rsidRPr="00BB3CC0">
        <w:rPr>
          <w:rFonts w:ascii="Times New Roman" w:hAnsi="Times New Roman"/>
          <w:sz w:val="24"/>
          <w:szCs w:val="24"/>
        </w:rPr>
        <w:t>к</w:t>
      </w:r>
      <w:r w:rsidRPr="00BB3CC0">
        <w:rPr>
          <w:rFonts w:ascii="Times New Roman" w:hAnsi="Times New Roman"/>
          <w:bCs/>
          <w:sz w:val="24"/>
          <w:szCs w:val="24"/>
        </w:rPr>
        <w:t>руглый стол «С кого начинается информационная безопасность»: п</w:t>
      </w:r>
      <w:r w:rsidRPr="00BB3CC0">
        <w:rPr>
          <w:rFonts w:ascii="Times New Roman" w:hAnsi="Times New Roman"/>
          <w:sz w:val="24"/>
          <w:szCs w:val="24"/>
        </w:rPr>
        <w:t xml:space="preserve">риказ Управления образования </w:t>
      </w:r>
      <w:r w:rsidRPr="00BB3CC0">
        <w:rPr>
          <w:rFonts w:ascii="Times New Roman" w:hAnsi="Times New Roman"/>
          <w:bCs/>
          <w:sz w:val="24"/>
          <w:szCs w:val="24"/>
          <w:lang w:eastAsia="en-US"/>
        </w:rPr>
        <w:t xml:space="preserve">Администрации города Усть-Илимска </w:t>
      </w:r>
      <w:r w:rsidRPr="00BB3CC0">
        <w:rPr>
          <w:rFonts w:ascii="Times New Roman" w:hAnsi="Times New Roman"/>
          <w:sz w:val="24"/>
          <w:szCs w:val="24"/>
        </w:rPr>
        <w:t xml:space="preserve">от 09.03.2023 №252 «О подготовке и проведении круглого стола «С кого начинается информационная безопасность», приказ Управления образования </w:t>
      </w:r>
      <w:r w:rsidRPr="00BB3CC0">
        <w:rPr>
          <w:rFonts w:ascii="Times New Roman" w:hAnsi="Times New Roman"/>
          <w:bCs/>
          <w:sz w:val="24"/>
          <w:szCs w:val="24"/>
          <w:lang w:eastAsia="en-US"/>
        </w:rPr>
        <w:t xml:space="preserve">Администрации города Усть-Илимска </w:t>
      </w:r>
      <w:r w:rsidRPr="00BB3CC0">
        <w:rPr>
          <w:rFonts w:ascii="Times New Roman" w:hAnsi="Times New Roman"/>
          <w:sz w:val="24"/>
          <w:szCs w:val="24"/>
        </w:rPr>
        <w:t>от 28.03.2023г. №360 «Об итогах проведения круглого стола «С кого начинается информационная безопасность» (</w:t>
      </w:r>
      <w:hyperlink r:id="rId110" w:history="1">
        <w:r w:rsidRPr="00BB3CC0">
          <w:rPr>
            <w:rStyle w:val="af"/>
            <w:rFonts w:ascii="Times New Roman" w:hAnsi="Times New Roman"/>
            <w:color w:val="auto"/>
            <w:sz w:val="24"/>
            <w:szCs w:val="24"/>
            <w:u w:val="none"/>
          </w:rPr>
          <w:t>https://vk.com/gorono_ui?w=wall-212505090_469</w:t>
        </w:r>
      </w:hyperlink>
      <w:r w:rsidRPr="00BB3CC0">
        <w:rPr>
          <w:rStyle w:val="af"/>
          <w:rFonts w:ascii="Times New Roman" w:hAnsi="Times New Roman"/>
          <w:color w:val="auto"/>
          <w:sz w:val="24"/>
          <w:szCs w:val="24"/>
          <w:u w:val="none"/>
        </w:rPr>
        <w:t>).</w:t>
      </w:r>
    </w:p>
    <w:p w14:paraId="1A7428F7" w14:textId="77777777" w:rsidR="00313752" w:rsidRPr="006F6ADF" w:rsidRDefault="00313752" w:rsidP="00594236">
      <w:pPr>
        <w:pStyle w:val="af8"/>
        <w:shd w:val="clear" w:color="auto" w:fill="FFFFFF"/>
        <w:spacing w:before="0" w:beforeAutospacing="0" w:after="0" w:afterAutospacing="0"/>
        <w:ind w:firstLine="709"/>
        <w:jc w:val="both"/>
        <w:textAlignment w:val="baseline"/>
        <w:rPr>
          <w:b/>
        </w:rPr>
      </w:pPr>
      <w:r w:rsidRPr="006F6ADF">
        <w:rPr>
          <w:rStyle w:val="afd"/>
          <w:b w:val="0"/>
        </w:rPr>
        <w:lastRenderedPageBreak/>
        <w:t>По итогам проведения мероприятий - магистральное направление «Образовательная среда» решили:</w:t>
      </w:r>
    </w:p>
    <w:p w14:paraId="755452D6" w14:textId="0E755903" w:rsidR="00313752" w:rsidRPr="00BB3CC0" w:rsidRDefault="006F6ADF" w:rsidP="00A66F06">
      <w:pPr>
        <w:numPr>
          <w:ilvl w:val="0"/>
          <w:numId w:val="24"/>
        </w:numPr>
        <w:shd w:val="clear" w:color="auto" w:fill="FFFFFF"/>
        <w:tabs>
          <w:tab w:val="clear" w:pos="720"/>
          <w:tab w:val="num" w:pos="360"/>
          <w:tab w:val="left" w:pos="851"/>
          <w:tab w:val="left" w:pos="993"/>
        </w:tabs>
        <w:spacing w:after="0" w:line="240" w:lineRule="auto"/>
        <w:ind w:left="0" w:firstLine="709"/>
        <w:jc w:val="both"/>
        <w:textAlignment w:val="baseline"/>
        <w:rPr>
          <w:rFonts w:ascii="Times New Roman" w:hAnsi="Times New Roman" w:cs="Times New Roman"/>
          <w:sz w:val="24"/>
          <w:szCs w:val="24"/>
        </w:rPr>
      </w:pPr>
      <w:r w:rsidRPr="00BB3CC0">
        <w:rPr>
          <w:rFonts w:ascii="Times New Roman" w:hAnsi="Times New Roman" w:cs="Times New Roman"/>
          <w:sz w:val="24"/>
          <w:szCs w:val="24"/>
        </w:rPr>
        <w:t xml:space="preserve">Отметить </w:t>
      </w:r>
      <w:r w:rsidR="00313752" w:rsidRPr="00BB3CC0">
        <w:rPr>
          <w:rFonts w:ascii="Times New Roman" w:hAnsi="Times New Roman" w:cs="Times New Roman"/>
          <w:sz w:val="24"/>
          <w:szCs w:val="24"/>
        </w:rPr>
        <w:t>положительный опыт инновационной деятельности дошкольных обра</w:t>
      </w:r>
      <w:r w:rsidR="004730E1">
        <w:rPr>
          <w:rFonts w:ascii="Times New Roman" w:hAnsi="Times New Roman" w:cs="Times New Roman"/>
          <w:sz w:val="24"/>
          <w:szCs w:val="24"/>
        </w:rPr>
        <w:softHyphen/>
      </w:r>
      <w:r w:rsidR="00313752" w:rsidRPr="00BB3CC0">
        <w:rPr>
          <w:rFonts w:ascii="Times New Roman" w:hAnsi="Times New Roman" w:cs="Times New Roman"/>
          <w:sz w:val="24"/>
          <w:szCs w:val="24"/>
        </w:rPr>
        <w:t>зовательных учреждений, рекомендовать его для реализации и распространения в муниципальной системе дошкольного образования, а также на рег</w:t>
      </w:r>
      <w:r>
        <w:rPr>
          <w:rFonts w:ascii="Times New Roman" w:hAnsi="Times New Roman" w:cs="Times New Roman"/>
          <w:sz w:val="24"/>
          <w:szCs w:val="24"/>
        </w:rPr>
        <w:t>иональном и федеральном уровнях.</w:t>
      </w:r>
    </w:p>
    <w:p w14:paraId="3EFAC40B" w14:textId="0D06538F" w:rsidR="00313752" w:rsidRPr="00BB3CC0" w:rsidRDefault="006F6ADF" w:rsidP="00A66F06">
      <w:pPr>
        <w:numPr>
          <w:ilvl w:val="0"/>
          <w:numId w:val="24"/>
        </w:numPr>
        <w:shd w:val="clear" w:color="auto" w:fill="FFFFFF"/>
        <w:tabs>
          <w:tab w:val="clear" w:pos="720"/>
          <w:tab w:val="num" w:pos="360"/>
          <w:tab w:val="left" w:pos="851"/>
          <w:tab w:val="left" w:pos="993"/>
        </w:tabs>
        <w:spacing w:after="0" w:line="240" w:lineRule="auto"/>
        <w:ind w:left="0" w:firstLine="709"/>
        <w:jc w:val="both"/>
        <w:textAlignment w:val="baseline"/>
      </w:pPr>
      <w:r w:rsidRPr="00BB3CC0">
        <w:rPr>
          <w:rFonts w:ascii="Times New Roman" w:hAnsi="Times New Roman" w:cs="Times New Roman"/>
          <w:sz w:val="24"/>
          <w:szCs w:val="24"/>
        </w:rPr>
        <w:t xml:space="preserve">Создать </w:t>
      </w:r>
      <w:r w:rsidR="00313752" w:rsidRPr="00BB3CC0">
        <w:rPr>
          <w:rFonts w:ascii="Times New Roman" w:hAnsi="Times New Roman" w:cs="Times New Roman"/>
          <w:sz w:val="24"/>
          <w:szCs w:val="24"/>
        </w:rPr>
        <w:t>электронный сборник по итогам круглого стола «С кого начинается информационная безопасность».</w:t>
      </w:r>
    </w:p>
    <w:p w14:paraId="353FADD8" w14:textId="59EF7E3C" w:rsidR="00313752" w:rsidRPr="00BB3CC0" w:rsidRDefault="00313752" w:rsidP="00594236">
      <w:pPr>
        <w:shd w:val="clear" w:color="auto" w:fill="FFFFFF"/>
        <w:tabs>
          <w:tab w:val="left" w:pos="851"/>
        </w:tabs>
        <w:spacing w:after="0" w:line="240" w:lineRule="auto"/>
        <w:ind w:firstLine="709"/>
        <w:jc w:val="both"/>
        <w:textAlignment w:val="baseline"/>
        <w:rPr>
          <w:rFonts w:ascii="Times New Roman" w:hAnsi="Times New Roman"/>
          <w:sz w:val="24"/>
          <w:szCs w:val="24"/>
        </w:rPr>
      </w:pPr>
      <w:r w:rsidRPr="00BB3CC0">
        <w:rPr>
          <w:rFonts w:ascii="Times New Roman" w:hAnsi="Times New Roman"/>
          <w:sz w:val="24"/>
          <w:szCs w:val="24"/>
        </w:rPr>
        <w:t xml:space="preserve">Итоги форума подведены в приказе Комитета образования Администрации города Усть-Илимска </w:t>
      </w:r>
      <w:hyperlink r:id="rId111" w:history="1">
        <w:r w:rsidRPr="00BB3CC0">
          <w:rPr>
            <w:rStyle w:val="af"/>
            <w:rFonts w:ascii="Times New Roman" w:hAnsi="Times New Roman"/>
            <w:bCs/>
            <w:color w:val="auto"/>
            <w:sz w:val="24"/>
            <w:szCs w:val="24"/>
            <w:u w:val="none"/>
          </w:rPr>
          <w:t>№ 408</w:t>
        </w:r>
        <w:r w:rsidR="005B0ACF">
          <w:rPr>
            <w:rStyle w:val="af"/>
            <w:rFonts w:ascii="Times New Roman" w:hAnsi="Times New Roman"/>
            <w:b/>
            <w:bCs/>
            <w:color w:val="auto"/>
            <w:sz w:val="24"/>
            <w:szCs w:val="24"/>
            <w:u w:val="none"/>
          </w:rPr>
          <w:t xml:space="preserve"> </w:t>
        </w:r>
        <w:r w:rsidRPr="00BB3CC0">
          <w:rPr>
            <w:rStyle w:val="af"/>
            <w:rFonts w:ascii="Times New Roman" w:hAnsi="Times New Roman"/>
            <w:bCs/>
            <w:color w:val="auto"/>
            <w:sz w:val="24"/>
            <w:szCs w:val="24"/>
            <w:u w:val="none"/>
          </w:rPr>
          <w:t>от 07.04.2023г.</w:t>
        </w:r>
      </w:hyperlink>
      <w:r w:rsidRPr="00BB3CC0">
        <w:rPr>
          <w:rFonts w:ascii="Times New Roman" w:hAnsi="Times New Roman"/>
          <w:bCs/>
          <w:sz w:val="24"/>
          <w:szCs w:val="24"/>
        </w:rPr>
        <w:t xml:space="preserve"> </w:t>
      </w:r>
      <w:r w:rsidRPr="00BB3CC0">
        <w:rPr>
          <w:rFonts w:ascii="Times New Roman" w:hAnsi="Times New Roman"/>
          <w:sz w:val="24"/>
          <w:szCs w:val="24"/>
        </w:rPr>
        <w:t>«Об итогах проведения городского образовательного форума «Единое образовательное пространство города (обучение и воспитание): стратегия и практика развития»).</w:t>
      </w:r>
    </w:p>
    <w:p w14:paraId="66FCF4C2" w14:textId="77777777" w:rsidR="00313752" w:rsidRPr="00FF117D" w:rsidRDefault="00313752" w:rsidP="00594236">
      <w:pPr>
        <w:spacing w:after="0" w:line="240" w:lineRule="auto"/>
        <w:ind w:firstLine="709"/>
        <w:jc w:val="both"/>
        <w:rPr>
          <w:rFonts w:ascii="Times New Roman" w:eastAsia="Times New Roman" w:hAnsi="Times New Roman" w:cs="Times New Roman"/>
          <w:sz w:val="24"/>
          <w:szCs w:val="24"/>
        </w:rPr>
      </w:pPr>
      <w:r w:rsidRPr="00FF117D">
        <w:rPr>
          <w:rFonts w:ascii="Times New Roman" w:eastAsia="Times New Roman" w:hAnsi="Times New Roman" w:cs="Times New Roman"/>
          <w:sz w:val="24"/>
          <w:szCs w:val="24"/>
        </w:rPr>
        <w:t>С целью обеспечения на муниципальном уровне организационных и методических условий для формирования эффективной системы поддержки, самоопределения и профессиональной ориентации педагогических работников и молодых специалистов, работающих в муниципальных образовательных учреждениях разработана муниципальная программа организационно-методического сопровождения деятельности муниципальных образовательных учреждений по внедрению целевой модели наставничества (приказ Управления образования Администрации города Усть-Илимска от 20.05.2021 г. № 389), а также составлен и утвержден план мероприятий методического сопровождения деятельности муниципальных образовательных учреждений по внедрению целевой модели наставничества на 2021-2024 гг. (приказ МКУ «ЦРО» от 09.06.2021г. №44).</w:t>
      </w:r>
    </w:p>
    <w:p w14:paraId="1146A6A6" w14:textId="77777777" w:rsidR="00313752" w:rsidRPr="00FF117D" w:rsidRDefault="00313752" w:rsidP="00594236">
      <w:pPr>
        <w:spacing w:after="0" w:line="240" w:lineRule="auto"/>
        <w:ind w:firstLine="709"/>
        <w:jc w:val="both"/>
        <w:rPr>
          <w:rFonts w:ascii="Times New Roman" w:eastAsia="Times New Roman" w:hAnsi="Times New Roman" w:cs="Times New Roman"/>
          <w:sz w:val="24"/>
          <w:szCs w:val="24"/>
        </w:rPr>
      </w:pPr>
      <w:r w:rsidRPr="00FF117D">
        <w:rPr>
          <w:rFonts w:ascii="Times New Roman" w:eastAsia="Times New Roman" w:hAnsi="Times New Roman" w:cs="Times New Roman"/>
          <w:sz w:val="24"/>
          <w:szCs w:val="24"/>
        </w:rPr>
        <w:t>В рамках реализации программы и с целью выявления эффективных программ наставничества в муниципальных образовательных учреждениях города Усть-Илимска, совершенствования имеющихся и внедрения новых технологий и методов развития практик наставничества, а также для повышения уровня профессиональной компетентности специалистов муниципальных образовательных учреждений по развитию практик наставничества 27.03.2023г. в рамках городского образовательного форума «Единое образовательное пространство города (обучение и воспитание): стратегия и практика развития» проведен фестиваль практик наставничества в муниципальных образовательных учреждениях. На Фестивале представлено четыре практики по форме «учитель-учитель» муниципальными образовательными учреждениями: МАОУ «Экспериментальный лицей имени Батербиева М.М.», МБОУ «СОШ № 2» МАОУ «СОШ № 5», МБДОУ д/с № 31 «Радуга» и одна практика по форме «ученик-ученик» муниципальными образовательными учреждениями: МАДОУ «ЦРР-д/с № 18 «Дюймовочка. Ознакомиться с опытом коллег в режиме свободного общения, согласно листам регистрации, пришли 38 специалистов муниципальных образовательных учреждений. Экспертная комиссия заслушала провела комплексную оценку каждого доклада. По результатам комплексной оценки выявлены лучшие практики для включения в муниципальный реестр успешных практик наставничества.</w:t>
      </w:r>
    </w:p>
    <w:p w14:paraId="5E73DE8F" w14:textId="77777777" w:rsidR="00313752" w:rsidRPr="00FF117D" w:rsidRDefault="00313752" w:rsidP="00594236">
      <w:pPr>
        <w:spacing w:after="0" w:line="240" w:lineRule="auto"/>
        <w:ind w:firstLine="709"/>
        <w:jc w:val="both"/>
        <w:rPr>
          <w:rFonts w:ascii="Times New Roman" w:eastAsia="Times New Roman" w:hAnsi="Times New Roman" w:cs="Times New Roman"/>
          <w:sz w:val="24"/>
          <w:szCs w:val="24"/>
        </w:rPr>
      </w:pPr>
      <w:r w:rsidRPr="00FF117D">
        <w:rPr>
          <w:rFonts w:ascii="Times New Roman" w:eastAsia="Times New Roman" w:hAnsi="Times New Roman" w:cs="Times New Roman"/>
          <w:sz w:val="24"/>
          <w:szCs w:val="24"/>
        </w:rPr>
        <w:t>23</w:t>
      </w:r>
      <w:r>
        <w:rPr>
          <w:rFonts w:ascii="Times New Roman" w:eastAsia="Times New Roman" w:hAnsi="Times New Roman" w:cs="Times New Roman"/>
          <w:sz w:val="24"/>
          <w:szCs w:val="24"/>
        </w:rPr>
        <w:t>.08.</w:t>
      </w:r>
      <w:r w:rsidRPr="00FF117D">
        <w:rPr>
          <w:rFonts w:ascii="Times New Roman" w:eastAsia="Times New Roman" w:hAnsi="Times New Roman" w:cs="Times New Roman"/>
          <w:sz w:val="24"/>
          <w:szCs w:val="24"/>
        </w:rPr>
        <w:t>2023 года проведен «День наставника» в рамках муниципальной августовской педагогической конференции «Год педагога и наставника: планы и действия – ценим результаты».</w:t>
      </w:r>
    </w:p>
    <w:p w14:paraId="1E2DECE4" w14:textId="77777777" w:rsidR="00313752" w:rsidRPr="00FF117D" w:rsidRDefault="00313752" w:rsidP="00594236">
      <w:pPr>
        <w:spacing w:after="0" w:line="240" w:lineRule="auto"/>
        <w:ind w:firstLine="709"/>
        <w:jc w:val="both"/>
        <w:rPr>
          <w:rFonts w:ascii="Times New Roman" w:eastAsia="Times New Roman" w:hAnsi="Times New Roman" w:cs="Times New Roman"/>
          <w:sz w:val="24"/>
          <w:szCs w:val="24"/>
        </w:rPr>
      </w:pPr>
      <w:r w:rsidRPr="00FF117D">
        <w:rPr>
          <w:rFonts w:ascii="Times New Roman" w:eastAsia="Times New Roman" w:hAnsi="Times New Roman" w:cs="Times New Roman"/>
          <w:sz w:val="24"/>
          <w:szCs w:val="24"/>
        </w:rPr>
        <w:t xml:space="preserve">В рамках Дня наставника на площадке МАОУ </w:t>
      </w:r>
      <w:r>
        <w:rPr>
          <w:rFonts w:ascii="Times New Roman" w:eastAsia="Times New Roman" w:hAnsi="Times New Roman" w:cs="Times New Roman"/>
          <w:sz w:val="24"/>
          <w:szCs w:val="24"/>
        </w:rPr>
        <w:t>«</w:t>
      </w:r>
      <w:r w:rsidRPr="00FF117D">
        <w:rPr>
          <w:rFonts w:ascii="Times New Roman" w:eastAsia="Times New Roman" w:hAnsi="Times New Roman" w:cs="Times New Roman"/>
          <w:sz w:val="24"/>
          <w:szCs w:val="24"/>
        </w:rPr>
        <w:t>Экспериментальный лицей имени Батербиева М.М.</w:t>
      </w:r>
      <w:r>
        <w:rPr>
          <w:rFonts w:ascii="Times New Roman" w:eastAsia="Times New Roman" w:hAnsi="Times New Roman" w:cs="Times New Roman"/>
          <w:sz w:val="24"/>
          <w:szCs w:val="24"/>
        </w:rPr>
        <w:t>»</w:t>
      </w:r>
      <w:r w:rsidRPr="00FF117D">
        <w:rPr>
          <w:rFonts w:ascii="Times New Roman" w:eastAsia="Times New Roman" w:hAnsi="Times New Roman" w:cs="Times New Roman"/>
          <w:sz w:val="24"/>
          <w:szCs w:val="24"/>
        </w:rPr>
        <w:t xml:space="preserve"> прошло несколько мероприятий.</w:t>
      </w:r>
    </w:p>
    <w:p w14:paraId="62E5B19B" w14:textId="4A6691FF" w:rsidR="00313752" w:rsidRPr="00FF117D" w:rsidRDefault="00313752" w:rsidP="00594236">
      <w:pPr>
        <w:spacing w:after="0" w:line="240" w:lineRule="auto"/>
        <w:ind w:firstLine="709"/>
        <w:jc w:val="both"/>
        <w:rPr>
          <w:rFonts w:ascii="Times New Roman" w:eastAsia="Times New Roman" w:hAnsi="Times New Roman" w:cs="Times New Roman"/>
          <w:sz w:val="24"/>
          <w:szCs w:val="24"/>
        </w:rPr>
      </w:pPr>
      <w:r w:rsidRPr="00FF117D">
        <w:rPr>
          <w:rFonts w:ascii="Times New Roman" w:eastAsia="Times New Roman" w:hAnsi="Times New Roman" w:cs="Times New Roman"/>
          <w:sz w:val="24"/>
          <w:szCs w:val="24"/>
        </w:rPr>
        <w:t>Во-первых, у школьных команд - участниц проекта «Школа Министерства просвещения» в онлайн -формате была возможность принять участие в круглом столе «Проект «Школа Министерства просвещения». Совершенствование механизмов управления для формирования единого образовательного пространства».</w:t>
      </w:r>
      <w:r w:rsidR="005B0ACF">
        <w:rPr>
          <w:rFonts w:ascii="Times New Roman" w:eastAsia="Times New Roman" w:hAnsi="Times New Roman" w:cs="Times New Roman"/>
          <w:sz w:val="24"/>
          <w:szCs w:val="24"/>
        </w:rPr>
        <w:t xml:space="preserve"> </w:t>
      </w:r>
      <w:r w:rsidRPr="00FF117D">
        <w:rPr>
          <w:rFonts w:ascii="Times New Roman" w:eastAsia="Times New Roman" w:hAnsi="Times New Roman" w:cs="Times New Roman"/>
          <w:sz w:val="24"/>
          <w:szCs w:val="24"/>
        </w:rPr>
        <w:t>От Усть-Илимска промежуточные итоги участия в проекте были представлены управленческими командами МБОУ «СОШ№ 2» по теме «Комплексная игра как средство повышения мотивации всех участников образовательных отношений к качеству образования в рамках реализации проекта «Школа министерства просвещения»</w:t>
      </w:r>
      <w:r w:rsidR="005B0ACF">
        <w:rPr>
          <w:rFonts w:ascii="Times New Roman" w:eastAsia="Times New Roman" w:hAnsi="Times New Roman" w:cs="Times New Roman"/>
          <w:sz w:val="24"/>
          <w:szCs w:val="24"/>
        </w:rPr>
        <w:t xml:space="preserve"> </w:t>
      </w:r>
      <w:r w:rsidRPr="00FF117D">
        <w:rPr>
          <w:rFonts w:ascii="Times New Roman" w:eastAsia="Times New Roman" w:hAnsi="Times New Roman" w:cs="Times New Roman"/>
          <w:sz w:val="24"/>
          <w:szCs w:val="24"/>
        </w:rPr>
        <w:t>(Бровкина Наталья Владимировна, заместитель директора) и МАОУ «СОШ№5»</w:t>
      </w:r>
      <w:r w:rsidR="005B0ACF">
        <w:rPr>
          <w:rFonts w:ascii="Times New Roman" w:eastAsia="Times New Roman" w:hAnsi="Times New Roman" w:cs="Times New Roman"/>
          <w:sz w:val="24"/>
          <w:szCs w:val="24"/>
        </w:rPr>
        <w:t xml:space="preserve"> </w:t>
      </w:r>
      <w:r w:rsidRPr="00FF117D">
        <w:rPr>
          <w:rFonts w:ascii="Times New Roman" w:eastAsia="Times New Roman" w:hAnsi="Times New Roman" w:cs="Times New Roman"/>
          <w:sz w:val="24"/>
          <w:szCs w:val="24"/>
        </w:rPr>
        <w:t xml:space="preserve">по теме «Место и роль «Школьного климата» </w:t>
      </w:r>
      <w:r w:rsidRPr="00FF117D">
        <w:rPr>
          <w:rFonts w:ascii="Times New Roman" w:eastAsia="Times New Roman" w:hAnsi="Times New Roman" w:cs="Times New Roman"/>
          <w:sz w:val="24"/>
          <w:szCs w:val="24"/>
        </w:rPr>
        <w:lastRenderedPageBreak/>
        <w:t>как ключевого условия достижения целей развития школы -участницы проекта «Школы Минпросвещения» (Гордиенко Валерий Николаевич, директор МАОУ «СОШ№5»).</w:t>
      </w:r>
    </w:p>
    <w:p w14:paraId="20DB6BCA" w14:textId="77777777" w:rsidR="00313752" w:rsidRPr="00FF117D" w:rsidRDefault="00313752" w:rsidP="00594236">
      <w:pPr>
        <w:spacing w:after="0" w:line="240" w:lineRule="auto"/>
        <w:ind w:firstLine="709"/>
        <w:jc w:val="both"/>
        <w:rPr>
          <w:rFonts w:ascii="Times New Roman" w:eastAsia="Times New Roman" w:hAnsi="Times New Roman" w:cs="Times New Roman"/>
          <w:sz w:val="24"/>
          <w:szCs w:val="24"/>
        </w:rPr>
      </w:pPr>
      <w:r w:rsidRPr="00FF117D">
        <w:rPr>
          <w:rFonts w:ascii="Times New Roman" w:eastAsia="Times New Roman" w:hAnsi="Times New Roman" w:cs="Times New Roman"/>
          <w:sz w:val="24"/>
          <w:szCs w:val="24"/>
        </w:rPr>
        <w:t>Во-вторых, Асташовой Светланой Александровной, директором МБОУ «СОШ№8 имени Бусыгина М.И.», и Петровой Татьяной Владимировной, директором МАОУ «СОШ№12» им. Семенова В.Н., для управленческих команд школ, детских садов и центра детского творчества была организована площадка «Развитие «гибких» навыков (softskills) руководителя образовательного учреждения». В рамках мероприятия руководителям было предложено заполнять рабочий лист и поразмышлять о том, как управлять изменениями, используя различные модели.</w:t>
      </w:r>
    </w:p>
    <w:p w14:paraId="1CC2EE1D" w14:textId="2E909B36" w:rsidR="00313752" w:rsidRPr="00FF117D" w:rsidRDefault="00313752" w:rsidP="00594236">
      <w:pPr>
        <w:spacing w:after="0" w:line="240" w:lineRule="auto"/>
        <w:ind w:firstLine="709"/>
        <w:jc w:val="both"/>
        <w:rPr>
          <w:rFonts w:ascii="Times New Roman" w:eastAsia="Times New Roman" w:hAnsi="Times New Roman" w:cs="Times New Roman"/>
          <w:sz w:val="24"/>
          <w:szCs w:val="24"/>
        </w:rPr>
      </w:pPr>
      <w:r w:rsidRPr="00FF117D">
        <w:rPr>
          <w:rFonts w:ascii="Times New Roman" w:eastAsia="Times New Roman" w:hAnsi="Times New Roman" w:cs="Times New Roman"/>
          <w:sz w:val="24"/>
          <w:szCs w:val="24"/>
        </w:rPr>
        <w:t>Руководители образовательных учреждений отметили высокий уровень проведен</w:t>
      </w:r>
      <w:r w:rsidR="004730E1">
        <w:rPr>
          <w:rFonts w:ascii="Times New Roman" w:eastAsia="Times New Roman" w:hAnsi="Times New Roman" w:cs="Times New Roman"/>
          <w:sz w:val="24"/>
          <w:szCs w:val="24"/>
        </w:rPr>
        <w:softHyphen/>
      </w:r>
      <w:r w:rsidRPr="00FF117D">
        <w:rPr>
          <w:rFonts w:ascii="Times New Roman" w:eastAsia="Times New Roman" w:hAnsi="Times New Roman" w:cs="Times New Roman"/>
          <w:sz w:val="24"/>
          <w:szCs w:val="24"/>
        </w:rPr>
        <w:t xml:space="preserve">ного мероприятия. </w:t>
      </w:r>
    </w:p>
    <w:p w14:paraId="7D359E2E" w14:textId="77777777" w:rsidR="00313752" w:rsidRPr="00FF117D" w:rsidRDefault="00313752" w:rsidP="006F6ADF">
      <w:pPr>
        <w:spacing w:after="240" w:line="240" w:lineRule="auto"/>
        <w:ind w:firstLine="709"/>
        <w:jc w:val="both"/>
        <w:rPr>
          <w:rFonts w:ascii="Times New Roman" w:eastAsia="Times New Roman" w:hAnsi="Times New Roman" w:cs="Times New Roman"/>
          <w:sz w:val="24"/>
          <w:szCs w:val="24"/>
        </w:rPr>
      </w:pPr>
      <w:r w:rsidRPr="00FF117D">
        <w:rPr>
          <w:rFonts w:ascii="Times New Roman" w:eastAsia="Times New Roman" w:hAnsi="Times New Roman" w:cs="Times New Roman"/>
          <w:sz w:val="24"/>
          <w:szCs w:val="24"/>
        </w:rPr>
        <w:t xml:space="preserve">В-третьих, в актовом зале прошла творческая мастерская «Эффективные практики наставничества», в которой приняли участие более 60 педагогических работников дошкольных и общеобразовательных учреждений города, Комитета образования Администрации города Усть-Илимска, МКУ «ЦРО». Участники мастерской, понимая важность развития практик наставничества в учреждениях системы образования города, размышляли о том, кто может стать наставником, определили важные для наставника качества личности и характера, а также отметили необходимость организации обучения наставнической деятельности. Так, команда педагогов МАОУ «СОШ №11» под руководством директора Лысцовой Ольги Ивановны провела мастер-класс для наставников по созданию образовательного контента для профессионального роста педагога. Ольга Ивановна Сенина, методист МАОУ «Экспериментальный лицей имени Батербиева М.М.», познакомила коллег с формами и приемами работы, широко используемыми наставниками в рамках проекта «Фестиваль для молодых специалистов и наставников «Перезагрузка»». Для получения обратной связи участникам мероприятия было предложено ответить на вопросы анкеты о наставнической деятельности, а также внести предложения по организации процесса наставничества в образовательных учреждениях и на муниципальном уровне. Результаты анкетирования представлены на </w:t>
      </w:r>
      <w:r w:rsidRPr="00AF17DE">
        <w:rPr>
          <w:rFonts w:ascii="Times New Roman" w:eastAsia="Times New Roman" w:hAnsi="Times New Roman" w:cs="Times New Roman"/>
          <w:sz w:val="24"/>
          <w:szCs w:val="24"/>
        </w:rPr>
        <w:t>рисунке 4.</w:t>
      </w:r>
    </w:p>
    <w:p w14:paraId="0D024E23" w14:textId="77777777" w:rsidR="00313752" w:rsidRPr="00FF117D" w:rsidRDefault="00313752" w:rsidP="00313752">
      <w:pPr>
        <w:spacing w:after="0" w:line="240" w:lineRule="auto"/>
        <w:jc w:val="center"/>
        <w:rPr>
          <w:rFonts w:ascii="Times New Roman" w:eastAsia="Times New Roman" w:hAnsi="Times New Roman" w:cs="Times New Roman"/>
          <w:sz w:val="24"/>
          <w:szCs w:val="24"/>
        </w:rPr>
      </w:pPr>
      <w:r w:rsidRPr="00FF117D">
        <w:rPr>
          <w:rFonts w:ascii="Times New Roman" w:eastAsia="Times New Roman" w:hAnsi="Times New Roman" w:cs="Times New Roman"/>
          <w:noProof/>
          <w:sz w:val="24"/>
          <w:szCs w:val="24"/>
        </w:rPr>
        <w:drawing>
          <wp:inline distT="0" distB="0" distL="0" distR="0" wp14:anchorId="723B2D11" wp14:editId="2D6F76C9">
            <wp:extent cx="2194560" cy="13400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206158" cy="1347082"/>
                    </a:xfrm>
                    <a:prstGeom prst="rect">
                      <a:avLst/>
                    </a:prstGeom>
                    <a:noFill/>
                    <a:ln>
                      <a:noFill/>
                    </a:ln>
                  </pic:spPr>
                </pic:pic>
              </a:graphicData>
            </a:graphic>
          </wp:inline>
        </w:drawing>
      </w:r>
      <w:r w:rsidRPr="00FF117D">
        <w:rPr>
          <w:rFonts w:ascii="Times New Roman" w:eastAsia="Times New Roman" w:hAnsi="Times New Roman" w:cs="Times New Roman"/>
          <w:noProof/>
          <w:sz w:val="24"/>
          <w:szCs w:val="24"/>
        </w:rPr>
        <w:drawing>
          <wp:inline distT="0" distB="0" distL="0" distR="0" wp14:anchorId="32274CC3" wp14:editId="51A2C8CE">
            <wp:extent cx="2425628" cy="1311965"/>
            <wp:effectExtent l="0" t="0" r="0" b="254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432078" cy="1315454"/>
                    </a:xfrm>
                    <a:prstGeom prst="rect">
                      <a:avLst/>
                    </a:prstGeom>
                    <a:noFill/>
                    <a:ln>
                      <a:noFill/>
                    </a:ln>
                  </pic:spPr>
                </pic:pic>
              </a:graphicData>
            </a:graphic>
          </wp:inline>
        </w:drawing>
      </w:r>
    </w:p>
    <w:p w14:paraId="2C7C5F45" w14:textId="77777777" w:rsidR="00313752" w:rsidRPr="00FF117D" w:rsidRDefault="00313752" w:rsidP="00313752">
      <w:pPr>
        <w:spacing w:after="0" w:line="240" w:lineRule="auto"/>
        <w:jc w:val="center"/>
        <w:rPr>
          <w:rFonts w:ascii="Times New Roman" w:eastAsia="Times New Roman" w:hAnsi="Times New Roman" w:cs="Times New Roman"/>
          <w:sz w:val="24"/>
          <w:szCs w:val="24"/>
        </w:rPr>
      </w:pPr>
      <w:r w:rsidRPr="00FF117D">
        <w:rPr>
          <w:rFonts w:ascii="Times New Roman" w:eastAsia="Times New Roman" w:hAnsi="Times New Roman" w:cs="Times New Roman"/>
          <w:noProof/>
          <w:sz w:val="24"/>
          <w:szCs w:val="24"/>
        </w:rPr>
        <w:drawing>
          <wp:inline distT="0" distB="0" distL="0" distR="0" wp14:anchorId="4F01072B" wp14:editId="7D312263">
            <wp:extent cx="2425148" cy="1167108"/>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452319" cy="1180184"/>
                    </a:xfrm>
                    <a:prstGeom prst="rect">
                      <a:avLst/>
                    </a:prstGeom>
                    <a:noFill/>
                    <a:ln>
                      <a:noFill/>
                    </a:ln>
                  </pic:spPr>
                </pic:pic>
              </a:graphicData>
            </a:graphic>
          </wp:inline>
        </w:drawing>
      </w:r>
      <w:r w:rsidRPr="00FF117D">
        <w:rPr>
          <w:rFonts w:ascii="Times New Roman" w:eastAsia="Times New Roman" w:hAnsi="Times New Roman" w:cs="Times New Roman"/>
          <w:noProof/>
          <w:sz w:val="24"/>
          <w:szCs w:val="24"/>
        </w:rPr>
        <w:drawing>
          <wp:inline distT="0" distB="0" distL="0" distR="0" wp14:anchorId="5258D1BC" wp14:editId="33FFB285">
            <wp:extent cx="2202512" cy="1169907"/>
            <wp:effectExtent l="0" t="0" r="762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247853" cy="1193991"/>
                    </a:xfrm>
                    <a:prstGeom prst="rect">
                      <a:avLst/>
                    </a:prstGeom>
                    <a:noFill/>
                    <a:ln>
                      <a:noFill/>
                    </a:ln>
                  </pic:spPr>
                </pic:pic>
              </a:graphicData>
            </a:graphic>
          </wp:inline>
        </w:drawing>
      </w:r>
    </w:p>
    <w:p w14:paraId="02FBCEAD" w14:textId="73706291" w:rsidR="00313752" w:rsidRPr="00FF117D" w:rsidRDefault="00313752" w:rsidP="00313752">
      <w:pPr>
        <w:spacing w:after="0" w:line="240" w:lineRule="auto"/>
        <w:jc w:val="center"/>
        <w:rPr>
          <w:rFonts w:ascii="Times New Roman" w:eastAsia="Times New Roman" w:hAnsi="Times New Roman" w:cs="Times New Roman"/>
          <w:sz w:val="24"/>
          <w:szCs w:val="24"/>
        </w:rPr>
      </w:pPr>
      <w:r w:rsidRPr="00FF117D">
        <w:rPr>
          <w:rFonts w:ascii="Times New Roman" w:eastAsia="Times New Roman" w:hAnsi="Times New Roman" w:cs="Times New Roman"/>
          <w:noProof/>
          <w:sz w:val="24"/>
          <w:szCs w:val="24"/>
        </w:rPr>
        <w:drawing>
          <wp:inline distT="0" distB="0" distL="0" distR="0" wp14:anchorId="3AF17FDA" wp14:editId="4DBD4761">
            <wp:extent cx="2433099" cy="814747"/>
            <wp:effectExtent l="0" t="0" r="5715" b="444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475341" cy="828892"/>
                    </a:xfrm>
                    <a:prstGeom prst="rect">
                      <a:avLst/>
                    </a:prstGeom>
                    <a:noFill/>
                    <a:ln>
                      <a:noFill/>
                    </a:ln>
                  </pic:spPr>
                </pic:pic>
              </a:graphicData>
            </a:graphic>
          </wp:inline>
        </w:drawing>
      </w:r>
      <w:r w:rsidRPr="00FF117D">
        <w:rPr>
          <w:rFonts w:ascii="Times New Roman" w:eastAsia="Times New Roman" w:hAnsi="Times New Roman" w:cs="Times New Roman"/>
          <w:noProof/>
          <w:sz w:val="24"/>
          <w:szCs w:val="24"/>
        </w:rPr>
        <w:drawing>
          <wp:inline distT="0" distB="0" distL="0" distR="0" wp14:anchorId="0C795831" wp14:editId="6CB99C95">
            <wp:extent cx="2115047" cy="1444441"/>
            <wp:effectExtent l="0" t="0" r="0" b="381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130632" cy="1455084"/>
                    </a:xfrm>
                    <a:prstGeom prst="rect">
                      <a:avLst/>
                    </a:prstGeom>
                    <a:noFill/>
                    <a:ln>
                      <a:noFill/>
                    </a:ln>
                  </pic:spPr>
                </pic:pic>
              </a:graphicData>
            </a:graphic>
          </wp:inline>
        </w:drawing>
      </w:r>
    </w:p>
    <w:p w14:paraId="11346B03" w14:textId="77777777" w:rsidR="00313752" w:rsidRPr="00FF117D" w:rsidRDefault="00313752" w:rsidP="006F6ADF">
      <w:pPr>
        <w:spacing w:before="240" w:after="0" w:line="240" w:lineRule="auto"/>
        <w:jc w:val="center"/>
        <w:rPr>
          <w:rFonts w:ascii="Times New Roman" w:eastAsia="Times New Roman" w:hAnsi="Times New Roman" w:cs="Times New Roman"/>
          <w:sz w:val="24"/>
          <w:szCs w:val="24"/>
        </w:rPr>
      </w:pPr>
      <w:r w:rsidRPr="00F575E6">
        <w:rPr>
          <w:rFonts w:ascii="Times New Roman" w:eastAsia="Times New Roman" w:hAnsi="Times New Roman" w:cs="Times New Roman"/>
          <w:sz w:val="24"/>
          <w:szCs w:val="24"/>
        </w:rPr>
        <w:t>Рисунок 4. Результаты анкетирования</w:t>
      </w:r>
    </w:p>
    <w:p w14:paraId="22FA135B" w14:textId="31EF9341" w:rsidR="00313752" w:rsidRPr="00FF117D" w:rsidRDefault="00313752" w:rsidP="00313752">
      <w:pPr>
        <w:spacing w:after="0" w:line="240" w:lineRule="auto"/>
        <w:ind w:firstLine="708"/>
        <w:jc w:val="both"/>
        <w:rPr>
          <w:rFonts w:ascii="Times New Roman" w:eastAsia="Times New Roman" w:hAnsi="Times New Roman" w:cs="Times New Roman"/>
          <w:sz w:val="24"/>
          <w:szCs w:val="24"/>
        </w:rPr>
      </w:pPr>
      <w:r w:rsidRPr="00FF117D">
        <w:rPr>
          <w:rFonts w:ascii="Times New Roman" w:eastAsia="Times New Roman" w:hAnsi="Times New Roman" w:cs="Times New Roman"/>
          <w:sz w:val="24"/>
          <w:szCs w:val="24"/>
        </w:rPr>
        <w:lastRenderedPageBreak/>
        <w:t>В-четвертых, прошла пристендовая защита стажировочных и инновационных пло</w:t>
      </w:r>
      <w:r w:rsidR="004730E1">
        <w:rPr>
          <w:rFonts w:ascii="Times New Roman" w:eastAsia="Times New Roman" w:hAnsi="Times New Roman" w:cs="Times New Roman"/>
          <w:sz w:val="24"/>
          <w:szCs w:val="24"/>
        </w:rPr>
        <w:softHyphen/>
      </w:r>
      <w:r w:rsidRPr="00FF117D">
        <w:rPr>
          <w:rFonts w:ascii="Times New Roman" w:eastAsia="Times New Roman" w:hAnsi="Times New Roman" w:cs="Times New Roman"/>
          <w:sz w:val="24"/>
          <w:szCs w:val="24"/>
        </w:rPr>
        <w:t>щадок, на которой 19 образовательных учреждений представили опыт реализации федеральных, региональных и муниципальных площадок. По итогам образовательного события было организовано интерактивное голосование. Наибольшее количество баллов среди школ набрали МБОУ «СОШ№8 имени Бусыгина М.И.» и МАОУ СОШ№9, среди детских садов- МБДОУ № 12 «Брусничка» и МБДОУ д/с № 17 «Сказка».</w:t>
      </w:r>
    </w:p>
    <w:p w14:paraId="6EC55C8D" w14:textId="77777777" w:rsidR="00313752" w:rsidRPr="00FF117D" w:rsidRDefault="00313752" w:rsidP="00313752">
      <w:pPr>
        <w:spacing w:after="0" w:line="240" w:lineRule="auto"/>
        <w:ind w:firstLine="708"/>
        <w:jc w:val="both"/>
        <w:rPr>
          <w:rFonts w:ascii="Times New Roman" w:eastAsia="Times New Roman" w:hAnsi="Times New Roman" w:cs="Times New Roman"/>
          <w:sz w:val="24"/>
          <w:szCs w:val="24"/>
        </w:rPr>
      </w:pPr>
      <w:r w:rsidRPr="00FF117D">
        <w:rPr>
          <w:rFonts w:ascii="Times New Roman" w:eastAsia="Times New Roman" w:hAnsi="Times New Roman" w:cs="Times New Roman"/>
          <w:sz w:val="24"/>
          <w:szCs w:val="24"/>
        </w:rPr>
        <w:t xml:space="preserve">Кроме того, во исполнении мероприятий дорожной карты внедрения целевой модели наставничества </w:t>
      </w:r>
      <w:r>
        <w:rPr>
          <w:rFonts w:ascii="Times New Roman" w:eastAsia="Times New Roman" w:hAnsi="Times New Roman" w:cs="Times New Roman"/>
          <w:sz w:val="24"/>
          <w:szCs w:val="24"/>
        </w:rPr>
        <w:t>МКУ «ЦРО»</w:t>
      </w:r>
      <w:r w:rsidRPr="00FF117D">
        <w:rPr>
          <w:rFonts w:ascii="Times New Roman" w:eastAsia="Times New Roman" w:hAnsi="Times New Roman" w:cs="Times New Roman"/>
          <w:sz w:val="24"/>
          <w:szCs w:val="24"/>
        </w:rPr>
        <w:t xml:space="preserve"> провело мониторинг реализации дорожной карты. Мониторинг показал, что в 100% муниципальных образовательных учреждениях (14 – общеобразовательных учреждений; 22 – учреждения дошкольного образования; 1 – учреждение дополнительного образования детей) разработаны программы по реализации Целевой модели наставничества. На официальных сайтах муниципальных образовательных учреждений созданы и администрируются тематические разделы, в которых размещается вся необходимая и актуальная информация о деятельности образовательного учреждения по реализации целевой модели наставничества. В 70% учреждений составлены и закреплены пары наставника и наставляемого по модели «учитель-учитель».</w:t>
      </w:r>
    </w:p>
    <w:p w14:paraId="247C8CE7" w14:textId="77777777" w:rsidR="00313752" w:rsidRPr="00FF117D" w:rsidRDefault="00313752" w:rsidP="00313752">
      <w:pPr>
        <w:spacing w:after="0" w:line="240" w:lineRule="auto"/>
        <w:ind w:firstLine="708"/>
        <w:jc w:val="both"/>
        <w:rPr>
          <w:rFonts w:ascii="Times New Roman" w:eastAsia="Times New Roman" w:hAnsi="Times New Roman" w:cs="Times New Roman"/>
          <w:sz w:val="24"/>
          <w:szCs w:val="24"/>
        </w:rPr>
      </w:pPr>
      <w:r w:rsidRPr="00FF117D">
        <w:rPr>
          <w:rFonts w:ascii="Times New Roman" w:eastAsia="Times New Roman" w:hAnsi="Times New Roman" w:cs="Times New Roman"/>
          <w:sz w:val="24"/>
          <w:szCs w:val="24"/>
        </w:rPr>
        <w:t xml:space="preserve">В сентябре 2022г. сформирован муниципальный реестр Наставников, в который вошли 29 педагогических работников. Реестр Наставников располагается на Интерактивной площадке по реализации муниципальной программы организационно-методического сопровождения деятельности муниципальных образовательных учреждений города Усть-Илимска по внедрению целевой модели наставничества: http://наставничество.уицро.рф </w:t>
      </w:r>
    </w:p>
    <w:p w14:paraId="5936412C" w14:textId="77777777" w:rsidR="00313752" w:rsidRPr="00FF117D" w:rsidRDefault="00313752" w:rsidP="0031375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w:t>
      </w:r>
      <w:r w:rsidRPr="00FF117D">
        <w:rPr>
          <w:rFonts w:ascii="Times New Roman" w:eastAsia="Times New Roman" w:hAnsi="Times New Roman" w:cs="Times New Roman"/>
          <w:sz w:val="24"/>
          <w:szCs w:val="24"/>
        </w:rPr>
        <w:t xml:space="preserve"> успешно реализует свою деятельность муниципальная стажировочная площадка на базе МАОУ «СОШ №11» по теме «Создание единого методического пространства для сопровождения профессионального развития молодых (педагогических кадров)». Целью проекта является создание единого методического пространства с использованием интернет-технологии сетевого взаимодействия для сопровождения профессионального развития молодых (педагогических) специалистов путем совместной разработки мероприятий по вхождению в новую педагогическую практику и координации наставнической деятельности.</w:t>
      </w:r>
    </w:p>
    <w:p w14:paraId="116F2B39" w14:textId="77777777" w:rsidR="00313752" w:rsidRPr="00FF117D" w:rsidRDefault="00313752" w:rsidP="00313752">
      <w:pPr>
        <w:spacing w:after="0" w:line="240" w:lineRule="auto"/>
        <w:ind w:firstLine="708"/>
        <w:jc w:val="both"/>
        <w:rPr>
          <w:rFonts w:ascii="Times New Roman" w:eastAsia="Times New Roman" w:hAnsi="Times New Roman" w:cs="Times New Roman"/>
          <w:sz w:val="24"/>
          <w:szCs w:val="24"/>
        </w:rPr>
      </w:pPr>
      <w:r w:rsidRPr="00FF117D">
        <w:rPr>
          <w:rFonts w:ascii="Times New Roman" w:eastAsia="Times New Roman" w:hAnsi="Times New Roman" w:cs="Times New Roman"/>
          <w:sz w:val="24"/>
          <w:szCs w:val="24"/>
        </w:rPr>
        <w:t>Педагоги МАОУ «СОШ № 11» успешно представили свою практику на региональном конкурсе профессионального мастерства наставников в системе образования Иркутской области «Наставник38» в номинации 2 «Лучшая практика наставничества «Педагог-педагог».</w:t>
      </w:r>
    </w:p>
    <w:p w14:paraId="70D9F54F" w14:textId="77777777" w:rsidR="00313752" w:rsidRPr="009B270D" w:rsidRDefault="00313752" w:rsidP="009B270D">
      <w:pPr>
        <w:spacing w:after="0" w:line="240" w:lineRule="auto"/>
        <w:ind w:firstLine="708"/>
        <w:jc w:val="both"/>
        <w:rPr>
          <w:rFonts w:ascii="Times New Roman" w:eastAsia="Times New Roman" w:hAnsi="Times New Roman" w:cs="Times New Roman"/>
          <w:sz w:val="24"/>
          <w:szCs w:val="24"/>
        </w:rPr>
      </w:pPr>
      <w:r w:rsidRPr="009B270D">
        <w:rPr>
          <w:rFonts w:ascii="Times New Roman" w:eastAsia="Times New Roman" w:hAnsi="Times New Roman" w:cs="Times New Roman"/>
          <w:sz w:val="24"/>
          <w:szCs w:val="24"/>
        </w:rPr>
        <w:t>Содействие реализации целевой модели наставничества педагогических работников, включая педагогических работников в возрасте до 35 лет в первые три года работы. Поддержка и сопровождение молодых педагогов</w:t>
      </w:r>
    </w:p>
    <w:p w14:paraId="74A4BC1A" w14:textId="77777777" w:rsidR="00313752" w:rsidRPr="009B270D" w:rsidRDefault="00313752" w:rsidP="009B270D">
      <w:pPr>
        <w:spacing w:after="0" w:line="240" w:lineRule="auto"/>
        <w:ind w:firstLine="708"/>
        <w:jc w:val="both"/>
        <w:rPr>
          <w:rFonts w:ascii="Times New Roman" w:eastAsia="Times New Roman" w:hAnsi="Times New Roman" w:cs="Times New Roman"/>
          <w:sz w:val="24"/>
          <w:szCs w:val="24"/>
        </w:rPr>
      </w:pPr>
      <w:r w:rsidRPr="009B270D">
        <w:rPr>
          <w:rFonts w:ascii="Times New Roman" w:eastAsia="Times New Roman" w:hAnsi="Times New Roman" w:cs="Times New Roman"/>
          <w:sz w:val="24"/>
          <w:szCs w:val="24"/>
        </w:rPr>
        <w:t>Организация и сопровождение мероприятий объединений Школы молодого педагога (Школа молодого учителя и Школа молодого воспитателя)</w:t>
      </w:r>
    </w:p>
    <w:p w14:paraId="6ED11A91"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Школа молодого учителя. В раках деятельности объединения молодых специалистов города Усть-Илимска (далее - ОМС) работает Школа молодого учителя (</w:t>
      </w:r>
      <w:r>
        <w:rPr>
          <w:rFonts w:ascii="Times New Roman" w:eastAsia="Times New Roman" w:hAnsi="Times New Roman" w:cs="Times New Roman"/>
          <w:sz w:val="24"/>
          <w:szCs w:val="24"/>
        </w:rPr>
        <w:t>ШМУ), руководитель Шереметова Ирина Матвеевна.</w:t>
      </w:r>
      <w:r w:rsidRPr="00BB3CC0">
        <w:rPr>
          <w:rFonts w:ascii="Times New Roman" w:eastAsia="Times New Roman" w:hAnsi="Times New Roman" w:cs="Times New Roman"/>
          <w:sz w:val="24"/>
          <w:szCs w:val="24"/>
        </w:rPr>
        <w:t xml:space="preserve"> Занятия в ШМУ проводятся 1 раз в четверть в соответствии. запросов молодых педагогов руководителями ГПС.</w:t>
      </w:r>
    </w:p>
    <w:p w14:paraId="66F526E2"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В ШМУ за 2023г. проведен</w:t>
      </w:r>
      <w:r>
        <w:rPr>
          <w:rFonts w:ascii="Times New Roman" w:eastAsia="Times New Roman" w:hAnsi="Times New Roman" w:cs="Times New Roman"/>
          <w:sz w:val="24"/>
          <w:szCs w:val="24"/>
        </w:rPr>
        <w:t>ы следующие мероприятия</w:t>
      </w:r>
      <w:r w:rsidRPr="00BB3CC0">
        <w:rPr>
          <w:rFonts w:ascii="Times New Roman" w:eastAsia="Times New Roman" w:hAnsi="Times New Roman" w:cs="Times New Roman"/>
          <w:sz w:val="24"/>
          <w:szCs w:val="24"/>
        </w:rPr>
        <w:t xml:space="preserve">: </w:t>
      </w:r>
    </w:p>
    <w:p w14:paraId="65E18FD4" w14:textId="77777777" w:rsidR="00313752" w:rsidRPr="00CC78A4" w:rsidRDefault="00313752" w:rsidP="00A66F06">
      <w:pPr>
        <w:pStyle w:val="a9"/>
        <w:numPr>
          <w:ilvl w:val="0"/>
          <w:numId w:val="57"/>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CC78A4">
        <w:rPr>
          <w:rFonts w:ascii="Times New Roman" w:eastAsia="Times New Roman" w:hAnsi="Times New Roman" w:cs="Times New Roman"/>
          <w:sz w:val="24"/>
          <w:szCs w:val="24"/>
        </w:rPr>
        <w:t>еминар «Активизация деятельности учащихся и результативность» (</w:t>
      </w:r>
      <w:r>
        <w:rPr>
          <w:rFonts w:ascii="Times New Roman" w:eastAsia="Times New Roman" w:hAnsi="Times New Roman" w:cs="Times New Roman"/>
          <w:sz w:val="24"/>
          <w:szCs w:val="24"/>
        </w:rPr>
        <w:t>п</w:t>
      </w:r>
      <w:r w:rsidRPr="00CC78A4">
        <w:rPr>
          <w:rFonts w:ascii="Times New Roman" w:eastAsia="Times New Roman" w:hAnsi="Times New Roman" w:cs="Times New Roman"/>
          <w:sz w:val="24"/>
          <w:szCs w:val="24"/>
        </w:rPr>
        <w:t>ротокол № 4 от 15.02.2023г.);</w:t>
      </w:r>
    </w:p>
    <w:p w14:paraId="1957AF27" w14:textId="77777777" w:rsidR="00313752" w:rsidRPr="00CC78A4" w:rsidRDefault="00313752" w:rsidP="00A66F06">
      <w:pPr>
        <w:pStyle w:val="a9"/>
        <w:numPr>
          <w:ilvl w:val="0"/>
          <w:numId w:val="57"/>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CC78A4">
        <w:rPr>
          <w:rFonts w:ascii="Times New Roman" w:eastAsia="Times New Roman" w:hAnsi="Times New Roman" w:cs="Times New Roman"/>
          <w:sz w:val="24"/>
          <w:szCs w:val="24"/>
        </w:rPr>
        <w:t>еминар «Экологическое образование и воспитание: эффективные практики педагога» (приказы МКУ «ЦРО» от 12.09.2023г. № 62, от 04.10.2023г. № 70);</w:t>
      </w:r>
    </w:p>
    <w:p w14:paraId="53E73DAA" w14:textId="77777777" w:rsidR="00313752" w:rsidRPr="00CC78A4" w:rsidRDefault="00313752" w:rsidP="00A66F06">
      <w:pPr>
        <w:pStyle w:val="a9"/>
        <w:numPr>
          <w:ilvl w:val="0"/>
          <w:numId w:val="57"/>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C78A4">
        <w:rPr>
          <w:rFonts w:ascii="Times New Roman" w:eastAsia="Times New Roman" w:hAnsi="Times New Roman" w:cs="Times New Roman"/>
          <w:sz w:val="24"/>
          <w:szCs w:val="24"/>
        </w:rPr>
        <w:t>рактико-ориентированный семинар «Системно-деятельностный подход в работе с детьми, испытывающими трудности в освоении АООП» (</w:t>
      </w:r>
      <w:r>
        <w:rPr>
          <w:rFonts w:ascii="Times New Roman" w:eastAsia="Times New Roman" w:hAnsi="Times New Roman" w:cs="Times New Roman"/>
          <w:sz w:val="24"/>
          <w:szCs w:val="24"/>
        </w:rPr>
        <w:t>п</w:t>
      </w:r>
      <w:r w:rsidRPr="00CC78A4">
        <w:rPr>
          <w:rFonts w:ascii="Times New Roman" w:eastAsia="Times New Roman" w:hAnsi="Times New Roman" w:cs="Times New Roman"/>
          <w:sz w:val="24"/>
          <w:szCs w:val="24"/>
        </w:rPr>
        <w:t>ротокол № 1 от 20.11.2023г.)</w:t>
      </w:r>
    </w:p>
    <w:p w14:paraId="69357C12" w14:textId="220503BB" w:rsidR="00313752" w:rsidRPr="00BB3CC0" w:rsidRDefault="00313752" w:rsidP="00B16E55">
      <w:pPr>
        <w:tabs>
          <w:tab w:val="left" w:pos="993"/>
        </w:tabs>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Посещаемость занятий в ШМУ в среднем составляет 15-17 чел. (51,6 % от общего количества). Посещение занятий ШМУ является добровольным, поэтому число участников занятий постоянно варьируется, исходя из актуальности вопросов, стажа работы, преподаваемого предмета и потребности молодых педагогов. По мере необходимости </w:t>
      </w:r>
      <w:r w:rsidRPr="00BB3CC0">
        <w:rPr>
          <w:rFonts w:ascii="Times New Roman" w:eastAsia="Times New Roman" w:hAnsi="Times New Roman" w:cs="Times New Roman"/>
          <w:sz w:val="24"/>
          <w:szCs w:val="24"/>
        </w:rPr>
        <w:lastRenderedPageBreak/>
        <w:t>руководителями ГПС проводились консультации на темы: составление и корректировка ра</w:t>
      </w:r>
      <w:r w:rsidR="004730E1">
        <w:rPr>
          <w:rFonts w:ascii="Times New Roman" w:eastAsia="Times New Roman" w:hAnsi="Times New Roman" w:cs="Times New Roman"/>
          <w:sz w:val="24"/>
          <w:szCs w:val="24"/>
        </w:rPr>
        <w:softHyphen/>
      </w:r>
      <w:r w:rsidRPr="00BB3CC0">
        <w:rPr>
          <w:rFonts w:ascii="Times New Roman" w:eastAsia="Times New Roman" w:hAnsi="Times New Roman" w:cs="Times New Roman"/>
          <w:sz w:val="24"/>
          <w:szCs w:val="24"/>
        </w:rPr>
        <w:t>бочих программ, обзор современных технологий обучения, консультирование по оценке и подготовке учащихся к ВПР, ГИА, актуальные вопросы по внедрению обновленных ФГОС и др.</w:t>
      </w:r>
    </w:p>
    <w:p w14:paraId="43E5AC29" w14:textId="1DBCA6A0" w:rsidR="00313752" w:rsidRPr="00F575E6" w:rsidRDefault="00313752" w:rsidP="00313752">
      <w:pPr>
        <w:spacing w:after="0" w:line="240" w:lineRule="auto"/>
        <w:ind w:firstLine="708"/>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В рамках реализации </w:t>
      </w:r>
      <w:r>
        <w:rPr>
          <w:rFonts w:ascii="Times New Roman" w:eastAsia="Times New Roman" w:hAnsi="Times New Roman" w:cs="Times New Roman"/>
          <w:color w:val="000000"/>
          <w:sz w:val="24"/>
          <w:szCs w:val="24"/>
        </w:rPr>
        <w:t xml:space="preserve">плана работы на </w:t>
      </w:r>
      <w:r w:rsidRPr="00F60B0F">
        <w:rPr>
          <w:rFonts w:ascii="Times New Roman" w:eastAsia="Times New Roman" w:hAnsi="Times New Roman" w:cs="Times New Roman"/>
          <w:color w:val="000000"/>
          <w:sz w:val="24"/>
          <w:szCs w:val="24"/>
        </w:rPr>
        <w:t>муниципального Центра электронного и смешанного обучения</w:t>
      </w:r>
      <w:r>
        <w:rPr>
          <w:rFonts w:ascii="Times New Roman" w:eastAsia="Times New Roman" w:hAnsi="Times New Roman" w:cs="Times New Roman"/>
          <w:color w:val="000000"/>
          <w:sz w:val="24"/>
          <w:szCs w:val="24"/>
        </w:rPr>
        <w:t xml:space="preserve"> на </w:t>
      </w:r>
      <w:r w:rsidRPr="00F60B0F">
        <w:rPr>
          <w:rFonts w:ascii="Times New Roman" w:eastAsia="Times New Roman" w:hAnsi="Times New Roman" w:cs="Times New Roman"/>
          <w:color w:val="000000"/>
          <w:sz w:val="24"/>
          <w:szCs w:val="24"/>
        </w:rPr>
        <w:t>2022-2023 учебный год</w:t>
      </w:r>
      <w:r>
        <w:rPr>
          <w:rFonts w:ascii="Times New Roman" w:eastAsia="Times New Roman" w:hAnsi="Times New Roman" w:cs="Times New Roman"/>
          <w:color w:val="000000"/>
          <w:sz w:val="24"/>
          <w:szCs w:val="24"/>
        </w:rPr>
        <w:t xml:space="preserve"> было проведено 14 </w:t>
      </w:r>
      <w:r w:rsidR="00902716">
        <w:rPr>
          <w:rFonts w:ascii="Times New Roman" w:eastAsia="Times New Roman" w:hAnsi="Times New Roman" w:cs="Times New Roman"/>
          <w:color w:val="000000"/>
          <w:sz w:val="24"/>
          <w:szCs w:val="24"/>
        </w:rPr>
        <w:t>(таблица №</w:t>
      </w:r>
      <w:r w:rsidRPr="00F575E6">
        <w:rPr>
          <w:rFonts w:ascii="Times New Roman" w:eastAsia="Times New Roman" w:hAnsi="Times New Roman" w:cs="Times New Roman"/>
          <w:color w:val="000000"/>
          <w:sz w:val="24"/>
          <w:szCs w:val="24"/>
        </w:rPr>
        <w:t>7).</w:t>
      </w:r>
    </w:p>
    <w:p w14:paraId="5D0A70C4" w14:textId="77777777" w:rsidR="00313752" w:rsidRDefault="00313752" w:rsidP="00902716">
      <w:pPr>
        <w:spacing w:before="240" w:after="240" w:line="240" w:lineRule="auto"/>
        <w:jc w:val="right"/>
        <w:rPr>
          <w:rFonts w:ascii="Times New Roman" w:eastAsia="Times New Roman" w:hAnsi="Times New Roman" w:cs="Times New Roman"/>
          <w:color w:val="000000"/>
          <w:sz w:val="24"/>
          <w:szCs w:val="24"/>
        </w:rPr>
      </w:pPr>
      <w:r w:rsidRPr="00F575E6">
        <w:rPr>
          <w:rFonts w:ascii="Times New Roman" w:eastAsia="Times New Roman" w:hAnsi="Times New Roman" w:cs="Times New Roman"/>
          <w:color w:val="000000"/>
          <w:sz w:val="24"/>
          <w:szCs w:val="24"/>
        </w:rPr>
        <w:t>Таблица № 7</w:t>
      </w:r>
    </w:p>
    <w:p w14:paraId="135AB307" w14:textId="564FC319" w:rsidR="00313752" w:rsidRPr="00BB3CC0" w:rsidRDefault="00313752" w:rsidP="00902716">
      <w:pPr>
        <w:spacing w:after="24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Мероприятия муниципального Центра электронного и смешанного обучения</w:t>
      </w:r>
    </w:p>
    <w:tbl>
      <w:tblPr>
        <w:tblStyle w:val="ab"/>
        <w:tblW w:w="9493" w:type="dxa"/>
        <w:tblLayout w:type="fixed"/>
        <w:tblLook w:val="04A0" w:firstRow="1" w:lastRow="0" w:firstColumn="1" w:lastColumn="0" w:noHBand="0" w:noVBand="1"/>
      </w:tblPr>
      <w:tblGrid>
        <w:gridCol w:w="486"/>
        <w:gridCol w:w="2911"/>
        <w:gridCol w:w="1843"/>
        <w:gridCol w:w="2122"/>
        <w:gridCol w:w="2131"/>
      </w:tblGrid>
      <w:tr w:rsidR="00313752" w:rsidRPr="008205AF" w14:paraId="1049318D" w14:textId="77777777" w:rsidTr="00405E12">
        <w:trPr>
          <w:tblHeader/>
        </w:trPr>
        <w:tc>
          <w:tcPr>
            <w:tcW w:w="486" w:type="dxa"/>
            <w:vAlign w:val="center"/>
          </w:tcPr>
          <w:p w14:paraId="1992D64F" w14:textId="77777777" w:rsidR="00313752" w:rsidRPr="00CC78A4" w:rsidRDefault="00313752" w:rsidP="00D113F9">
            <w:pPr>
              <w:tabs>
                <w:tab w:val="left" w:pos="993"/>
              </w:tabs>
              <w:jc w:val="center"/>
              <w:rPr>
                <w:rFonts w:ascii="Times New Roman" w:eastAsia="Times New Roman" w:hAnsi="Times New Roman" w:cs="Times New Roman"/>
                <w:iCs/>
                <w:color w:val="000000"/>
                <w:sz w:val="20"/>
                <w:szCs w:val="20"/>
              </w:rPr>
            </w:pPr>
            <w:r w:rsidRPr="00CC78A4">
              <w:rPr>
                <w:rFonts w:ascii="Times New Roman" w:eastAsia="Times New Roman" w:hAnsi="Times New Roman" w:cs="Times New Roman"/>
                <w:iCs/>
                <w:color w:val="000000"/>
                <w:sz w:val="20"/>
                <w:szCs w:val="20"/>
              </w:rPr>
              <w:t>№ п/п</w:t>
            </w:r>
          </w:p>
        </w:tc>
        <w:tc>
          <w:tcPr>
            <w:tcW w:w="2911" w:type="dxa"/>
            <w:vAlign w:val="center"/>
          </w:tcPr>
          <w:p w14:paraId="3134421B" w14:textId="77777777" w:rsidR="00313752" w:rsidRPr="00CC78A4" w:rsidRDefault="00313752" w:rsidP="00D113F9">
            <w:pPr>
              <w:tabs>
                <w:tab w:val="left" w:pos="993"/>
              </w:tabs>
              <w:jc w:val="center"/>
              <w:rPr>
                <w:rFonts w:ascii="Times New Roman" w:eastAsia="Times New Roman" w:hAnsi="Times New Roman" w:cs="Times New Roman"/>
                <w:iCs/>
                <w:color w:val="000000"/>
                <w:sz w:val="20"/>
                <w:szCs w:val="20"/>
              </w:rPr>
            </w:pPr>
            <w:r w:rsidRPr="00CC78A4">
              <w:rPr>
                <w:rFonts w:ascii="Times New Roman" w:eastAsia="Times New Roman" w:hAnsi="Times New Roman" w:cs="Times New Roman"/>
                <w:iCs/>
                <w:color w:val="000000"/>
                <w:sz w:val="20"/>
                <w:szCs w:val="20"/>
              </w:rPr>
              <w:t>Наименование мероприятия</w:t>
            </w:r>
          </w:p>
        </w:tc>
        <w:tc>
          <w:tcPr>
            <w:tcW w:w="1843" w:type="dxa"/>
            <w:vAlign w:val="center"/>
          </w:tcPr>
          <w:p w14:paraId="3CD8E27F" w14:textId="77777777" w:rsidR="00313752" w:rsidRPr="00CC78A4" w:rsidRDefault="00313752" w:rsidP="00D113F9">
            <w:pPr>
              <w:tabs>
                <w:tab w:val="left" w:pos="993"/>
              </w:tabs>
              <w:jc w:val="center"/>
              <w:rPr>
                <w:rFonts w:ascii="Times New Roman" w:eastAsia="Times New Roman" w:hAnsi="Times New Roman" w:cs="Times New Roman"/>
                <w:i/>
                <w:iCs/>
                <w:color w:val="000000"/>
                <w:sz w:val="20"/>
                <w:szCs w:val="20"/>
              </w:rPr>
            </w:pPr>
            <w:r w:rsidRPr="00CC78A4">
              <w:rPr>
                <w:rFonts w:ascii="Times New Roman" w:eastAsia="Times New Roman" w:hAnsi="Times New Roman" w:cs="Times New Roman"/>
                <w:iCs/>
                <w:color w:val="000000"/>
                <w:sz w:val="20"/>
                <w:szCs w:val="20"/>
              </w:rPr>
              <w:t>Результат</w:t>
            </w:r>
          </w:p>
        </w:tc>
        <w:tc>
          <w:tcPr>
            <w:tcW w:w="2122" w:type="dxa"/>
            <w:vAlign w:val="center"/>
          </w:tcPr>
          <w:p w14:paraId="6775F00F" w14:textId="77777777" w:rsidR="00313752" w:rsidRPr="00CC78A4" w:rsidRDefault="00313752" w:rsidP="00D113F9">
            <w:pPr>
              <w:tabs>
                <w:tab w:val="left" w:pos="993"/>
              </w:tabs>
              <w:jc w:val="center"/>
              <w:rPr>
                <w:rFonts w:ascii="Times New Roman" w:eastAsia="Times New Roman" w:hAnsi="Times New Roman" w:cs="Times New Roman"/>
                <w:iCs/>
                <w:color w:val="000000"/>
                <w:sz w:val="20"/>
                <w:szCs w:val="20"/>
              </w:rPr>
            </w:pPr>
            <w:r w:rsidRPr="00CC78A4">
              <w:rPr>
                <w:rFonts w:ascii="Times New Roman" w:eastAsia="Times New Roman" w:hAnsi="Times New Roman" w:cs="Times New Roman"/>
                <w:iCs/>
                <w:color w:val="000000"/>
                <w:sz w:val="20"/>
                <w:szCs w:val="20"/>
              </w:rPr>
              <w:t>Охват</w:t>
            </w:r>
          </w:p>
        </w:tc>
        <w:tc>
          <w:tcPr>
            <w:tcW w:w="2131" w:type="dxa"/>
            <w:vAlign w:val="center"/>
          </w:tcPr>
          <w:p w14:paraId="32876C0E" w14:textId="77777777" w:rsidR="00313752" w:rsidRPr="00CC78A4" w:rsidRDefault="00313752" w:rsidP="00D113F9">
            <w:pPr>
              <w:tabs>
                <w:tab w:val="left" w:pos="993"/>
              </w:tabs>
              <w:jc w:val="center"/>
              <w:rPr>
                <w:rFonts w:ascii="Times New Roman" w:eastAsia="Times New Roman" w:hAnsi="Times New Roman" w:cs="Times New Roman"/>
                <w:iCs/>
                <w:color w:val="000000"/>
                <w:sz w:val="20"/>
                <w:szCs w:val="20"/>
              </w:rPr>
            </w:pPr>
            <w:r w:rsidRPr="00CC78A4">
              <w:rPr>
                <w:rFonts w:ascii="Times New Roman" w:eastAsia="Times New Roman" w:hAnsi="Times New Roman" w:cs="Times New Roman"/>
                <w:iCs/>
                <w:color w:val="000000"/>
                <w:sz w:val="20"/>
                <w:szCs w:val="20"/>
              </w:rPr>
              <w:t>Участие других профессиональных сообществ в рамках сетевого взаимодействия</w:t>
            </w:r>
          </w:p>
        </w:tc>
      </w:tr>
      <w:tr w:rsidR="00313752" w:rsidRPr="008205AF" w14:paraId="25F56C00" w14:textId="77777777" w:rsidTr="00D113F9">
        <w:tc>
          <w:tcPr>
            <w:tcW w:w="486" w:type="dxa"/>
            <w:vAlign w:val="center"/>
          </w:tcPr>
          <w:p w14:paraId="62FEA73E" w14:textId="77777777" w:rsidR="00313752" w:rsidRPr="00CC78A4" w:rsidRDefault="00313752" w:rsidP="00D113F9">
            <w:pPr>
              <w:tabs>
                <w:tab w:val="left" w:pos="993"/>
              </w:tabs>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w:t>
            </w:r>
          </w:p>
        </w:tc>
        <w:tc>
          <w:tcPr>
            <w:tcW w:w="2911" w:type="dxa"/>
            <w:vAlign w:val="center"/>
          </w:tcPr>
          <w:p w14:paraId="5E62D821" w14:textId="77777777" w:rsidR="00313752" w:rsidRPr="00CC78A4" w:rsidRDefault="00313752" w:rsidP="00D113F9">
            <w:pPr>
              <w:jc w:val="both"/>
              <w:rPr>
                <w:rFonts w:ascii="Times New Roman" w:hAnsi="Times New Roman" w:cs="Times New Roman"/>
                <w:sz w:val="20"/>
                <w:szCs w:val="20"/>
              </w:rPr>
            </w:pPr>
            <w:r w:rsidRPr="00CC78A4">
              <w:rPr>
                <w:rFonts w:ascii="Times New Roman" w:hAnsi="Times New Roman" w:cs="Times New Roman"/>
                <w:sz w:val="20"/>
                <w:szCs w:val="20"/>
              </w:rPr>
              <w:t xml:space="preserve">Дискуссионная площадка «Смешанное обучение – ресурс новых возможностей реализации ФГОС ООО» в рамках федеральной образовательной стажировки «Региональная модель организационно-методического сопровождения системой ДПО введения обновленных ФГОС» </w:t>
            </w:r>
          </w:p>
        </w:tc>
        <w:tc>
          <w:tcPr>
            <w:tcW w:w="1843" w:type="dxa"/>
            <w:vAlign w:val="center"/>
          </w:tcPr>
          <w:p w14:paraId="110A4554" w14:textId="77777777" w:rsidR="00313752" w:rsidRPr="00CC78A4" w:rsidRDefault="00313752" w:rsidP="00D113F9">
            <w:pPr>
              <w:rPr>
                <w:rFonts w:ascii="Times New Roman" w:hAnsi="Times New Roman" w:cs="Times New Roman"/>
                <w:color w:val="000000"/>
                <w:sz w:val="20"/>
                <w:szCs w:val="20"/>
              </w:rPr>
            </w:pPr>
            <w:r w:rsidRPr="00CC78A4">
              <w:rPr>
                <w:rFonts w:ascii="Times New Roman" w:hAnsi="Times New Roman" w:cs="Times New Roman"/>
                <w:sz w:val="20"/>
                <w:szCs w:val="20"/>
              </w:rPr>
              <w:t>Благодарственное письмо https://cloud.mail.ru/public/twSi/kzyZKmaNL</w:t>
            </w:r>
          </w:p>
        </w:tc>
        <w:tc>
          <w:tcPr>
            <w:tcW w:w="2122" w:type="dxa"/>
            <w:vAlign w:val="center"/>
          </w:tcPr>
          <w:p w14:paraId="52126B1A" w14:textId="77777777" w:rsidR="00313752" w:rsidRPr="00CC78A4" w:rsidRDefault="00313752" w:rsidP="00D113F9">
            <w:pPr>
              <w:tabs>
                <w:tab w:val="left" w:pos="993"/>
              </w:tabs>
              <w:rPr>
                <w:rFonts w:ascii="Times New Roman" w:eastAsia="Times New Roman" w:hAnsi="Times New Roman" w:cs="Times New Roman"/>
                <w:iCs/>
                <w:color w:val="000000"/>
                <w:sz w:val="20"/>
                <w:szCs w:val="20"/>
              </w:rPr>
            </w:pPr>
            <w:r w:rsidRPr="00CC78A4">
              <w:rPr>
                <w:rFonts w:ascii="Times New Roman" w:eastAsia="Times New Roman" w:hAnsi="Times New Roman" w:cs="Times New Roman"/>
                <w:iCs/>
                <w:color w:val="000000"/>
                <w:sz w:val="20"/>
                <w:szCs w:val="20"/>
              </w:rPr>
              <w:t>Соловьева Ю.Е. докладчик</w:t>
            </w:r>
          </w:p>
        </w:tc>
        <w:tc>
          <w:tcPr>
            <w:tcW w:w="2131" w:type="dxa"/>
            <w:vAlign w:val="center"/>
          </w:tcPr>
          <w:p w14:paraId="27A39824" w14:textId="77777777" w:rsidR="00313752" w:rsidRPr="00CC78A4" w:rsidRDefault="00313752" w:rsidP="00D113F9">
            <w:pPr>
              <w:jc w:val="both"/>
              <w:rPr>
                <w:rFonts w:ascii="Times New Roman" w:hAnsi="Times New Roman" w:cs="Times New Roman"/>
                <w:sz w:val="20"/>
                <w:szCs w:val="20"/>
              </w:rPr>
            </w:pPr>
            <w:r w:rsidRPr="00CC78A4">
              <w:rPr>
                <w:rFonts w:ascii="Times New Roman" w:hAnsi="Times New Roman" w:cs="Times New Roman"/>
                <w:sz w:val="20"/>
                <w:szCs w:val="20"/>
              </w:rPr>
              <w:t xml:space="preserve">ФГАОУ ДПО «Академия Минпросвещения России», </w:t>
            </w:r>
          </w:p>
          <w:p w14:paraId="4A1072CC" w14:textId="77777777" w:rsidR="00313752" w:rsidRPr="00CC78A4" w:rsidRDefault="00313752" w:rsidP="00D113F9">
            <w:pPr>
              <w:jc w:val="both"/>
              <w:rPr>
                <w:rFonts w:ascii="Times New Roman" w:hAnsi="Times New Roman" w:cs="Times New Roman"/>
                <w:sz w:val="20"/>
                <w:szCs w:val="20"/>
              </w:rPr>
            </w:pPr>
            <w:r w:rsidRPr="00CC78A4">
              <w:rPr>
                <w:rFonts w:ascii="Times New Roman" w:hAnsi="Times New Roman" w:cs="Times New Roman"/>
                <w:sz w:val="20"/>
                <w:szCs w:val="20"/>
              </w:rPr>
              <w:t xml:space="preserve">ГАУ ДПО ИРО, Центр цифровой трансформации образования </w:t>
            </w:r>
          </w:p>
          <w:p w14:paraId="7410CE27" w14:textId="77777777" w:rsidR="00313752" w:rsidRPr="00CC78A4" w:rsidRDefault="00313752" w:rsidP="00D113F9">
            <w:pPr>
              <w:jc w:val="both"/>
              <w:rPr>
                <w:rFonts w:ascii="Times New Roman" w:hAnsi="Times New Roman" w:cs="Times New Roman"/>
                <w:sz w:val="20"/>
                <w:szCs w:val="20"/>
              </w:rPr>
            </w:pPr>
            <w:r w:rsidRPr="00CC78A4">
              <w:rPr>
                <w:rFonts w:ascii="Times New Roman" w:hAnsi="Times New Roman" w:cs="Times New Roman"/>
                <w:sz w:val="20"/>
                <w:szCs w:val="20"/>
              </w:rPr>
              <w:t>ГАОУ ДПО МЦКО</w:t>
            </w:r>
          </w:p>
          <w:p w14:paraId="43C1AA66" w14:textId="77777777" w:rsidR="00313752" w:rsidRPr="00CC78A4" w:rsidRDefault="00313752" w:rsidP="00D113F9">
            <w:pPr>
              <w:jc w:val="both"/>
              <w:rPr>
                <w:rFonts w:ascii="Times New Roman" w:hAnsi="Times New Roman" w:cs="Times New Roman"/>
                <w:sz w:val="20"/>
                <w:szCs w:val="20"/>
              </w:rPr>
            </w:pPr>
            <w:r w:rsidRPr="00CC78A4">
              <w:rPr>
                <w:rFonts w:ascii="Times New Roman" w:hAnsi="Times New Roman" w:cs="Times New Roman"/>
                <w:sz w:val="20"/>
                <w:szCs w:val="20"/>
              </w:rPr>
              <w:t>Центра развития образования г. Саянска</w:t>
            </w:r>
          </w:p>
          <w:p w14:paraId="77B2EB2F" w14:textId="77777777" w:rsidR="00313752" w:rsidRPr="00CC78A4" w:rsidRDefault="00313752" w:rsidP="00D113F9">
            <w:pPr>
              <w:jc w:val="both"/>
              <w:rPr>
                <w:rFonts w:ascii="Times New Roman" w:hAnsi="Times New Roman" w:cs="Times New Roman"/>
                <w:sz w:val="20"/>
                <w:szCs w:val="20"/>
              </w:rPr>
            </w:pPr>
            <w:r w:rsidRPr="00CC78A4">
              <w:rPr>
                <w:rFonts w:ascii="Times New Roman" w:hAnsi="Times New Roman" w:cs="Times New Roman"/>
                <w:sz w:val="20"/>
                <w:szCs w:val="20"/>
              </w:rPr>
              <w:t>МБОУ «Белореченский лицей» Усольского района Иркутской области</w:t>
            </w:r>
          </w:p>
        </w:tc>
      </w:tr>
      <w:tr w:rsidR="00313752" w:rsidRPr="008205AF" w14:paraId="31B0E28C" w14:textId="77777777" w:rsidTr="00D113F9">
        <w:tc>
          <w:tcPr>
            <w:tcW w:w="486" w:type="dxa"/>
            <w:vAlign w:val="center"/>
          </w:tcPr>
          <w:p w14:paraId="533D14A4" w14:textId="77777777" w:rsidR="00313752" w:rsidRPr="00CC78A4" w:rsidRDefault="00313752" w:rsidP="00D113F9">
            <w:pPr>
              <w:tabs>
                <w:tab w:val="left" w:pos="993"/>
              </w:tabs>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2</w:t>
            </w:r>
          </w:p>
        </w:tc>
        <w:tc>
          <w:tcPr>
            <w:tcW w:w="2911" w:type="dxa"/>
            <w:vAlign w:val="center"/>
          </w:tcPr>
          <w:p w14:paraId="694DACD8" w14:textId="77777777" w:rsidR="00313752" w:rsidRPr="00CC78A4" w:rsidRDefault="00313752" w:rsidP="00D113F9">
            <w:pPr>
              <w:jc w:val="both"/>
              <w:rPr>
                <w:rFonts w:ascii="Times New Roman" w:hAnsi="Times New Roman" w:cs="Times New Roman"/>
                <w:sz w:val="20"/>
                <w:szCs w:val="20"/>
              </w:rPr>
            </w:pPr>
            <w:r w:rsidRPr="00CC78A4">
              <w:rPr>
                <w:rFonts w:ascii="Times New Roman" w:eastAsia="Times New Roman" w:hAnsi="Times New Roman" w:cs="Times New Roman"/>
                <w:iCs/>
                <w:color w:val="000000"/>
                <w:sz w:val="20"/>
                <w:szCs w:val="20"/>
              </w:rPr>
              <w:t>Региональный конкурс «Лучшие педагогические практики в смешанном обучении»</w:t>
            </w:r>
          </w:p>
        </w:tc>
        <w:tc>
          <w:tcPr>
            <w:tcW w:w="1843" w:type="dxa"/>
            <w:vAlign w:val="center"/>
          </w:tcPr>
          <w:p w14:paraId="63ECCF6E" w14:textId="77777777" w:rsidR="00313752" w:rsidRPr="00CC78A4" w:rsidRDefault="00313752" w:rsidP="00D113F9">
            <w:pPr>
              <w:rPr>
                <w:rFonts w:ascii="Times New Roman" w:hAnsi="Times New Roman" w:cs="Times New Roman"/>
                <w:color w:val="000000"/>
                <w:sz w:val="20"/>
                <w:szCs w:val="20"/>
              </w:rPr>
            </w:pPr>
            <w:r w:rsidRPr="00CC78A4">
              <w:rPr>
                <w:rFonts w:ascii="Times New Roman" w:hAnsi="Times New Roman" w:cs="Times New Roman"/>
                <w:color w:val="000000"/>
                <w:sz w:val="20"/>
                <w:szCs w:val="20"/>
              </w:rPr>
              <w:t xml:space="preserve">Приказ ГАУ ДПО ИРО от 31.10.2022 № 93 «Об итогах регионального конкурса «Лучшие педагогические практики в смешанном обучении», </w:t>
            </w:r>
          </w:p>
        </w:tc>
        <w:tc>
          <w:tcPr>
            <w:tcW w:w="2122" w:type="dxa"/>
            <w:vAlign w:val="center"/>
          </w:tcPr>
          <w:p w14:paraId="0EDE9D8F" w14:textId="77777777" w:rsidR="00313752" w:rsidRPr="00CC78A4" w:rsidRDefault="00313752" w:rsidP="00D113F9">
            <w:pPr>
              <w:tabs>
                <w:tab w:val="left" w:pos="993"/>
              </w:tabs>
              <w:rPr>
                <w:rFonts w:ascii="Times New Roman" w:eastAsia="Times New Roman" w:hAnsi="Times New Roman" w:cs="Times New Roman"/>
                <w:iCs/>
                <w:color w:val="000000"/>
                <w:sz w:val="20"/>
                <w:szCs w:val="20"/>
              </w:rPr>
            </w:pPr>
            <w:r w:rsidRPr="00CC78A4">
              <w:rPr>
                <w:rFonts w:ascii="Times New Roman" w:eastAsia="Times New Roman" w:hAnsi="Times New Roman" w:cs="Times New Roman"/>
                <w:iCs/>
                <w:color w:val="000000"/>
                <w:sz w:val="20"/>
                <w:szCs w:val="20"/>
              </w:rPr>
              <w:t>1 участник (Лобанова Е.А, диплом победителя 2 степени), 2 эксперта ( Перловская О.А., Соловьева Ю.Е., благодарственные письма от ГАУ ДПО ИРО)</w:t>
            </w:r>
          </w:p>
        </w:tc>
        <w:tc>
          <w:tcPr>
            <w:tcW w:w="2131" w:type="dxa"/>
            <w:vAlign w:val="center"/>
          </w:tcPr>
          <w:p w14:paraId="0D4F2E53" w14:textId="0DB0A851" w:rsidR="00313752" w:rsidRPr="00CC78A4" w:rsidRDefault="00313752" w:rsidP="00D113F9">
            <w:pPr>
              <w:tabs>
                <w:tab w:val="left" w:pos="993"/>
              </w:tabs>
              <w:jc w:val="both"/>
              <w:rPr>
                <w:rFonts w:ascii="Times New Roman" w:eastAsia="Times New Roman" w:hAnsi="Times New Roman" w:cs="Times New Roman"/>
                <w:iCs/>
                <w:color w:val="000000"/>
                <w:sz w:val="20"/>
                <w:szCs w:val="20"/>
              </w:rPr>
            </w:pPr>
            <w:r w:rsidRPr="000E45C0">
              <w:rPr>
                <w:rFonts w:ascii="Times New Roman" w:eastAsia="Times New Roman" w:hAnsi="Times New Roman" w:cs="Times New Roman"/>
                <w:iCs/>
                <w:sz w:val="20"/>
                <w:szCs w:val="20"/>
              </w:rPr>
              <w:t>https://edulife.iro38.ru/?page_id=22150</w:t>
            </w:r>
            <w:r w:rsidRPr="00CC78A4">
              <w:rPr>
                <w:rFonts w:ascii="Times New Roman" w:eastAsia="Times New Roman" w:hAnsi="Times New Roman" w:cs="Times New Roman"/>
                <w:iCs/>
                <w:color w:val="000000"/>
                <w:sz w:val="20"/>
                <w:szCs w:val="20"/>
              </w:rPr>
              <w:t xml:space="preserve"> </w:t>
            </w:r>
          </w:p>
        </w:tc>
      </w:tr>
      <w:tr w:rsidR="00313752" w:rsidRPr="008205AF" w14:paraId="4A3B2B17" w14:textId="77777777" w:rsidTr="00D113F9">
        <w:tc>
          <w:tcPr>
            <w:tcW w:w="486" w:type="dxa"/>
            <w:vAlign w:val="center"/>
          </w:tcPr>
          <w:p w14:paraId="69EFD7C5" w14:textId="77777777" w:rsidR="00313752" w:rsidRPr="00CC78A4" w:rsidRDefault="00313752" w:rsidP="00D113F9">
            <w:pPr>
              <w:tabs>
                <w:tab w:val="left" w:pos="993"/>
              </w:tabs>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3</w:t>
            </w:r>
          </w:p>
        </w:tc>
        <w:tc>
          <w:tcPr>
            <w:tcW w:w="2911" w:type="dxa"/>
            <w:vAlign w:val="center"/>
          </w:tcPr>
          <w:p w14:paraId="31358246" w14:textId="77777777" w:rsidR="00313752" w:rsidRPr="00CC78A4" w:rsidRDefault="00313752" w:rsidP="00D113F9">
            <w:pPr>
              <w:jc w:val="both"/>
              <w:rPr>
                <w:rFonts w:ascii="Times New Roman" w:hAnsi="Times New Roman" w:cs="Times New Roman"/>
                <w:sz w:val="20"/>
                <w:szCs w:val="20"/>
              </w:rPr>
            </w:pPr>
            <w:r w:rsidRPr="00CC78A4">
              <w:rPr>
                <w:rFonts w:ascii="Times New Roman" w:hAnsi="Times New Roman" w:cs="Times New Roman"/>
                <w:sz w:val="20"/>
                <w:szCs w:val="20"/>
              </w:rPr>
              <w:t>Заседание № 1 «Отчет о деятельности Центра 2021-2022 учебном году. Планирование работы центра в 2022-20223 учебном году»</w:t>
            </w:r>
          </w:p>
        </w:tc>
        <w:tc>
          <w:tcPr>
            <w:tcW w:w="1843" w:type="dxa"/>
            <w:vAlign w:val="center"/>
          </w:tcPr>
          <w:p w14:paraId="6CD38BDF" w14:textId="77777777" w:rsidR="00313752" w:rsidRPr="00CC78A4" w:rsidRDefault="00313752" w:rsidP="00D113F9">
            <w:pPr>
              <w:rPr>
                <w:rFonts w:ascii="Times New Roman" w:hAnsi="Times New Roman" w:cs="Times New Roman"/>
                <w:color w:val="000000"/>
                <w:sz w:val="20"/>
                <w:szCs w:val="20"/>
              </w:rPr>
            </w:pPr>
            <w:r w:rsidRPr="00CC78A4">
              <w:rPr>
                <w:rFonts w:ascii="Times New Roman" w:hAnsi="Times New Roman" w:cs="Times New Roman"/>
                <w:sz w:val="20"/>
                <w:szCs w:val="20"/>
              </w:rPr>
              <w:t>Протокол № 1 от 20.10.2022 г.</w:t>
            </w:r>
          </w:p>
        </w:tc>
        <w:tc>
          <w:tcPr>
            <w:tcW w:w="2122" w:type="dxa"/>
            <w:vAlign w:val="center"/>
          </w:tcPr>
          <w:p w14:paraId="0AA9DF0E" w14:textId="77777777" w:rsidR="00313752" w:rsidRPr="00CC78A4" w:rsidRDefault="00313752" w:rsidP="00D113F9">
            <w:pPr>
              <w:tabs>
                <w:tab w:val="left" w:pos="993"/>
              </w:tabs>
              <w:rPr>
                <w:rFonts w:ascii="Times New Roman" w:eastAsia="Times New Roman" w:hAnsi="Times New Roman" w:cs="Times New Roman"/>
                <w:iCs/>
                <w:color w:val="000000"/>
                <w:sz w:val="20"/>
                <w:szCs w:val="20"/>
              </w:rPr>
            </w:pPr>
            <w:r w:rsidRPr="00CC78A4">
              <w:rPr>
                <w:rFonts w:ascii="Times New Roman" w:eastAsia="Times New Roman" w:hAnsi="Times New Roman" w:cs="Times New Roman"/>
                <w:iCs/>
                <w:color w:val="000000"/>
                <w:sz w:val="20"/>
                <w:szCs w:val="20"/>
              </w:rPr>
              <w:t xml:space="preserve">8 педагогических работников из 5 общеобразовательных учреждений </w:t>
            </w:r>
          </w:p>
        </w:tc>
        <w:tc>
          <w:tcPr>
            <w:tcW w:w="2131" w:type="dxa"/>
            <w:vAlign w:val="center"/>
          </w:tcPr>
          <w:p w14:paraId="31DEC513" w14:textId="77777777" w:rsidR="00313752" w:rsidRPr="00CC78A4" w:rsidRDefault="00313752" w:rsidP="00D113F9">
            <w:pPr>
              <w:tabs>
                <w:tab w:val="left" w:pos="993"/>
              </w:tabs>
              <w:jc w:val="both"/>
              <w:rPr>
                <w:rFonts w:ascii="Times New Roman" w:eastAsia="Times New Roman" w:hAnsi="Times New Roman" w:cs="Times New Roman"/>
                <w:iCs/>
                <w:color w:val="000000"/>
                <w:sz w:val="20"/>
                <w:szCs w:val="20"/>
              </w:rPr>
            </w:pPr>
          </w:p>
        </w:tc>
      </w:tr>
      <w:tr w:rsidR="00313752" w:rsidRPr="008205AF" w14:paraId="7EB212FB" w14:textId="77777777" w:rsidTr="00D113F9">
        <w:tc>
          <w:tcPr>
            <w:tcW w:w="486" w:type="dxa"/>
            <w:vAlign w:val="center"/>
          </w:tcPr>
          <w:p w14:paraId="5AF0EC3E" w14:textId="77777777" w:rsidR="00313752" w:rsidRPr="00CC78A4" w:rsidRDefault="00313752" w:rsidP="00D113F9">
            <w:pPr>
              <w:tabs>
                <w:tab w:val="left" w:pos="993"/>
              </w:tabs>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4</w:t>
            </w:r>
          </w:p>
        </w:tc>
        <w:tc>
          <w:tcPr>
            <w:tcW w:w="2911" w:type="dxa"/>
            <w:vAlign w:val="center"/>
          </w:tcPr>
          <w:p w14:paraId="67A3ED06" w14:textId="77777777" w:rsidR="00313752" w:rsidRPr="00CC78A4" w:rsidRDefault="00313752" w:rsidP="00D113F9">
            <w:pPr>
              <w:jc w:val="both"/>
              <w:rPr>
                <w:rFonts w:ascii="Times New Roman" w:hAnsi="Times New Roman" w:cs="Times New Roman"/>
                <w:sz w:val="20"/>
                <w:szCs w:val="20"/>
              </w:rPr>
            </w:pPr>
            <w:r w:rsidRPr="00CC78A4">
              <w:rPr>
                <w:rFonts w:ascii="Times New Roman" w:hAnsi="Times New Roman" w:cs="Times New Roman"/>
                <w:sz w:val="20"/>
                <w:szCs w:val="20"/>
              </w:rPr>
              <w:t>Семинар «Секреты победы в конкурсе «Лучшие педагогические практики в смешанном обучении»»</w:t>
            </w:r>
          </w:p>
        </w:tc>
        <w:tc>
          <w:tcPr>
            <w:tcW w:w="1843" w:type="dxa"/>
            <w:vAlign w:val="center"/>
          </w:tcPr>
          <w:p w14:paraId="16C8EB9B" w14:textId="77777777" w:rsidR="00313752" w:rsidRPr="00CC78A4" w:rsidRDefault="00313752" w:rsidP="00D113F9">
            <w:pPr>
              <w:rPr>
                <w:rFonts w:ascii="Times New Roman" w:hAnsi="Times New Roman" w:cs="Times New Roman"/>
                <w:sz w:val="20"/>
                <w:szCs w:val="20"/>
              </w:rPr>
            </w:pPr>
            <w:r w:rsidRPr="00CC78A4">
              <w:rPr>
                <w:rFonts w:ascii="Times New Roman" w:hAnsi="Times New Roman" w:cs="Times New Roman"/>
                <w:sz w:val="20"/>
                <w:szCs w:val="20"/>
              </w:rPr>
              <w:t xml:space="preserve">Сертификат </w:t>
            </w:r>
          </w:p>
        </w:tc>
        <w:tc>
          <w:tcPr>
            <w:tcW w:w="2122" w:type="dxa"/>
            <w:vAlign w:val="center"/>
          </w:tcPr>
          <w:p w14:paraId="3503466B" w14:textId="77777777" w:rsidR="00313752" w:rsidRPr="00CC78A4" w:rsidRDefault="00313752" w:rsidP="00D113F9">
            <w:pPr>
              <w:tabs>
                <w:tab w:val="left" w:pos="993"/>
              </w:tabs>
              <w:rPr>
                <w:rFonts w:ascii="Times New Roman" w:eastAsia="Times New Roman" w:hAnsi="Times New Roman" w:cs="Times New Roman"/>
                <w:iCs/>
                <w:color w:val="000000"/>
                <w:sz w:val="20"/>
                <w:szCs w:val="20"/>
              </w:rPr>
            </w:pPr>
            <w:r w:rsidRPr="00CC78A4">
              <w:rPr>
                <w:rFonts w:ascii="Times New Roman" w:eastAsia="Times New Roman" w:hAnsi="Times New Roman" w:cs="Times New Roman"/>
                <w:iCs/>
                <w:color w:val="000000"/>
                <w:sz w:val="20"/>
                <w:szCs w:val="20"/>
              </w:rPr>
              <w:t>3 докладчика (Лобанова Е.А., Перловская С.А., Соловьева Ю.Е.), 11 слушателей от Центра</w:t>
            </w:r>
          </w:p>
        </w:tc>
        <w:tc>
          <w:tcPr>
            <w:tcW w:w="2131" w:type="dxa"/>
            <w:vAlign w:val="center"/>
          </w:tcPr>
          <w:p w14:paraId="59B137AF" w14:textId="2A2A6DC2" w:rsidR="00313752" w:rsidRPr="00CC78A4" w:rsidRDefault="00313752" w:rsidP="00D113F9">
            <w:pPr>
              <w:tabs>
                <w:tab w:val="left" w:pos="993"/>
              </w:tabs>
              <w:jc w:val="both"/>
              <w:rPr>
                <w:rFonts w:ascii="Times New Roman" w:eastAsia="Times New Roman" w:hAnsi="Times New Roman" w:cs="Times New Roman"/>
                <w:iCs/>
                <w:color w:val="000000"/>
                <w:sz w:val="20"/>
                <w:szCs w:val="20"/>
              </w:rPr>
            </w:pPr>
            <w:r w:rsidRPr="000E45C0">
              <w:rPr>
                <w:rFonts w:ascii="Times New Roman" w:eastAsia="Times New Roman" w:hAnsi="Times New Roman" w:cs="Times New Roman"/>
                <w:iCs/>
                <w:sz w:val="20"/>
                <w:szCs w:val="20"/>
              </w:rPr>
              <w:t>https://youtu.be/Bf_yUk93uFI</w:t>
            </w:r>
            <w:r w:rsidRPr="00CC78A4">
              <w:rPr>
                <w:rFonts w:ascii="Times New Roman" w:eastAsia="Times New Roman" w:hAnsi="Times New Roman" w:cs="Times New Roman"/>
                <w:iCs/>
                <w:color w:val="000000"/>
                <w:sz w:val="20"/>
                <w:szCs w:val="20"/>
              </w:rPr>
              <w:t xml:space="preserve"> </w:t>
            </w:r>
          </w:p>
        </w:tc>
      </w:tr>
      <w:tr w:rsidR="00313752" w:rsidRPr="008205AF" w14:paraId="7A40C6E8" w14:textId="77777777" w:rsidTr="00D113F9">
        <w:tc>
          <w:tcPr>
            <w:tcW w:w="486" w:type="dxa"/>
            <w:vAlign w:val="center"/>
          </w:tcPr>
          <w:p w14:paraId="108F224B" w14:textId="77777777" w:rsidR="00313752" w:rsidRPr="00CC78A4" w:rsidRDefault="00313752" w:rsidP="00D113F9">
            <w:pPr>
              <w:tabs>
                <w:tab w:val="left" w:pos="993"/>
              </w:tabs>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5</w:t>
            </w:r>
          </w:p>
        </w:tc>
        <w:tc>
          <w:tcPr>
            <w:tcW w:w="2911" w:type="dxa"/>
            <w:vAlign w:val="center"/>
          </w:tcPr>
          <w:p w14:paraId="5E235B81" w14:textId="77777777" w:rsidR="00313752" w:rsidRPr="00CC78A4" w:rsidRDefault="00313752" w:rsidP="00D113F9">
            <w:pPr>
              <w:jc w:val="both"/>
              <w:rPr>
                <w:rFonts w:ascii="Times New Roman" w:hAnsi="Times New Roman" w:cs="Times New Roman"/>
                <w:sz w:val="20"/>
                <w:szCs w:val="20"/>
              </w:rPr>
            </w:pPr>
            <w:r w:rsidRPr="00CC78A4">
              <w:rPr>
                <w:rFonts w:ascii="Times New Roman" w:hAnsi="Times New Roman" w:cs="Times New Roman"/>
                <w:sz w:val="20"/>
                <w:szCs w:val="20"/>
              </w:rPr>
              <w:t>Заседание № 2</w:t>
            </w:r>
          </w:p>
          <w:p w14:paraId="0D7A4FEA" w14:textId="77777777" w:rsidR="00313752" w:rsidRPr="00CC78A4" w:rsidRDefault="00313752" w:rsidP="00D113F9">
            <w:pPr>
              <w:jc w:val="both"/>
              <w:rPr>
                <w:rFonts w:ascii="Times New Roman" w:hAnsi="Times New Roman" w:cs="Times New Roman"/>
                <w:sz w:val="20"/>
                <w:szCs w:val="20"/>
              </w:rPr>
            </w:pPr>
            <w:r w:rsidRPr="00CC78A4">
              <w:rPr>
                <w:rFonts w:ascii="Times New Roman" w:hAnsi="Times New Roman" w:cs="Times New Roman"/>
                <w:sz w:val="20"/>
                <w:szCs w:val="20"/>
              </w:rPr>
              <w:t>«Инструменты и практики</w:t>
            </w:r>
          </w:p>
          <w:p w14:paraId="285874A3" w14:textId="77777777" w:rsidR="00313752" w:rsidRPr="00CC78A4" w:rsidRDefault="00313752" w:rsidP="00D113F9">
            <w:pPr>
              <w:jc w:val="both"/>
              <w:rPr>
                <w:rFonts w:ascii="Times New Roman" w:hAnsi="Times New Roman" w:cs="Times New Roman"/>
                <w:sz w:val="20"/>
                <w:szCs w:val="20"/>
              </w:rPr>
            </w:pPr>
            <w:r w:rsidRPr="00CC78A4">
              <w:rPr>
                <w:rFonts w:ascii="Times New Roman" w:hAnsi="Times New Roman" w:cs="Times New Roman"/>
                <w:sz w:val="20"/>
                <w:szCs w:val="20"/>
              </w:rPr>
              <w:t>смешанного обучения»</w:t>
            </w:r>
          </w:p>
        </w:tc>
        <w:tc>
          <w:tcPr>
            <w:tcW w:w="1843" w:type="dxa"/>
            <w:vAlign w:val="center"/>
          </w:tcPr>
          <w:p w14:paraId="647F66A2" w14:textId="77777777" w:rsidR="00313752" w:rsidRPr="00CC78A4" w:rsidRDefault="00313752" w:rsidP="00D113F9">
            <w:pPr>
              <w:rPr>
                <w:rFonts w:ascii="Times New Roman" w:hAnsi="Times New Roman" w:cs="Times New Roman"/>
                <w:color w:val="000000"/>
                <w:sz w:val="20"/>
                <w:szCs w:val="20"/>
              </w:rPr>
            </w:pPr>
            <w:r w:rsidRPr="00CC78A4">
              <w:rPr>
                <w:rFonts w:ascii="Times New Roman" w:hAnsi="Times New Roman" w:cs="Times New Roman"/>
                <w:sz w:val="20"/>
                <w:szCs w:val="20"/>
              </w:rPr>
              <w:t>Протокол № 2 от 30.11.2022г.</w:t>
            </w:r>
          </w:p>
        </w:tc>
        <w:tc>
          <w:tcPr>
            <w:tcW w:w="2122" w:type="dxa"/>
            <w:vAlign w:val="center"/>
          </w:tcPr>
          <w:p w14:paraId="06913164" w14:textId="77777777" w:rsidR="00313752" w:rsidRPr="00CC78A4" w:rsidRDefault="00313752" w:rsidP="00D113F9">
            <w:pPr>
              <w:tabs>
                <w:tab w:val="left" w:pos="993"/>
              </w:tabs>
              <w:rPr>
                <w:rFonts w:ascii="Times New Roman" w:eastAsia="Times New Roman" w:hAnsi="Times New Roman" w:cs="Times New Roman"/>
                <w:iCs/>
                <w:color w:val="000000"/>
                <w:sz w:val="20"/>
                <w:szCs w:val="20"/>
              </w:rPr>
            </w:pPr>
            <w:r w:rsidRPr="00CC78A4">
              <w:rPr>
                <w:rFonts w:ascii="Times New Roman" w:hAnsi="Times New Roman" w:cs="Times New Roman"/>
                <w:sz w:val="20"/>
                <w:szCs w:val="20"/>
              </w:rPr>
              <w:t xml:space="preserve">29 </w:t>
            </w:r>
            <w:r w:rsidRPr="00CC78A4">
              <w:rPr>
                <w:rFonts w:ascii="Times New Roman" w:eastAsia="Times New Roman" w:hAnsi="Times New Roman" w:cs="Times New Roman"/>
                <w:iCs/>
                <w:color w:val="000000"/>
                <w:sz w:val="20"/>
                <w:szCs w:val="20"/>
              </w:rPr>
              <w:t>педагогических работников из 14 общеобразовательных учреждений, включая районные школы</w:t>
            </w:r>
          </w:p>
        </w:tc>
        <w:tc>
          <w:tcPr>
            <w:tcW w:w="2131" w:type="dxa"/>
            <w:vAlign w:val="center"/>
          </w:tcPr>
          <w:p w14:paraId="0B208952" w14:textId="38C18192" w:rsidR="00313752" w:rsidRPr="00CC78A4" w:rsidRDefault="00313752" w:rsidP="000E45C0">
            <w:pPr>
              <w:tabs>
                <w:tab w:val="left" w:pos="993"/>
              </w:tabs>
              <w:jc w:val="both"/>
              <w:rPr>
                <w:rFonts w:ascii="Times New Roman" w:eastAsia="Times New Roman" w:hAnsi="Times New Roman" w:cs="Times New Roman"/>
                <w:iCs/>
                <w:color w:val="000000"/>
                <w:sz w:val="20"/>
                <w:szCs w:val="20"/>
              </w:rPr>
            </w:pPr>
            <w:r w:rsidRPr="00CC78A4">
              <w:rPr>
                <w:rFonts w:ascii="Times New Roman" w:eastAsia="Times New Roman" w:hAnsi="Times New Roman" w:cs="Times New Roman"/>
                <w:iCs/>
                <w:color w:val="000000"/>
                <w:sz w:val="20"/>
                <w:szCs w:val="20"/>
              </w:rPr>
              <w:t>Осуществлялась онлайн трансляция</w:t>
            </w:r>
          </w:p>
        </w:tc>
      </w:tr>
      <w:tr w:rsidR="00313752" w:rsidRPr="008205AF" w14:paraId="265AAA56" w14:textId="77777777" w:rsidTr="00D113F9">
        <w:tc>
          <w:tcPr>
            <w:tcW w:w="486" w:type="dxa"/>
            <w:vAlign w:val="center"/>
          </w:tcPr>
          <w:p w14:paraId="221BB45C" w14:textId="77777777" w:rsidR="00313752" w:rsidRPr="00CC78A4" w:rsidRDefault="00313752" w:rsidP="00D113F9">
            <w:pPr>
              <w:tabs>
                <w:tab w:val="left" w:pos="993"/>
              </w:tabs>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6</w:t>
            </w:r>
          </w:p>
        </w:tc>
        <w:tc>
          <w:tcPr>
            <w:tcW w:w="2911" w:type="dxa"/>
            <w:vAlign w:val="center"/>
          </w:tcPr>
          <w:p w14:paraId="1BE2ED7D" w14:textId="77777777" w:rsidR="00313752" w:rsidRPr="00CC78A4" w:rsidRDefault="00313752" w:rsidP="00D113F9">
            <w:pPr>
              <w:jc w:val="both"/>
              <w:rPr>
                <w:rFonts w:ascii="Times New Roman" w:hAnsi="Times New Roman" w:cs="Times New Roman"/>
                <w:sz w:val="20"/>
                <w:szCs w:val="20"/>
              </w:rPr>
            </w:pPr>
            <w:r w:rsidRPr="00CC78A4">
              <w:rPr>
                <w:rFonts w:ascii="Times New Roman" w:hAnsi="Times New Roman" w:cs="Times New Roman"/>
                <w:sz w:val="20"/>
                <w:szCs w:val="20"/>
              </w:rPr>
              <w:t>Заседание № 3 «Учить индивидуально в массовой школе».</w:t>
            </w:r>
          </w:p>
        </w:tc>
        <w:tc>
          <w:tcPr>
            <w:tcW w:w="1843" w:type="dxa"/>
            <w:vAlign w:val="center"/>
          </w:tcPr>
          <w:p w14:paraId="6BBD937F" w14:textId="77777777" w:rsidR="00313752" w:rsidRPr="00CC78A4" w:rsidRDefault="00313752" w:rsidP="00D113F9">
            <w:pPr>
              <w:rPr>
                <w:rFonts w:ascii="Times New Roman" w:hAnsi="Times New Roman" w:cs="Times New Roman"/>
                <w:color w:val="000000"/>
                <w:sz w:val="20"/>
                <w:szCs w:val="20"/>
              </w:rPr>
            </w:pPr>
            <w:r w:rsidRPr="00CC78A4">
              <w:rPr>
                <w:rFonts w:ascii="Times New Roman" w:hAnsi="Times New Roman" w:cs="Times New Roman"/>
                <w:sz w:val="20"/>
                <w:szCs w:val="20"/>
              </w:rPr>
              <w:t>Протокол № 3 от 18.01.202г.</w:t>
            </w:r>
          </w:p>
        </w:tc>
        <w:tc>
          <w:tcPr>
            <w:tcW w:w="2122" w:type="dxa"/>
            <w:vAlign w:val="center"/>
          </w:tcPr>
          <w:p w14:paraId="62D06D17" w14:textId="77777777" w:rsidR="00313752" w:rsidRPr="00CC78A4" w:rsidRDefault="00313752" w:rsidP="00D113F9">
            <w:pPr>
              <w:tabs>
                <w:tab w:val="left" w:pos="993"/>
              </w:tabs>
              <w:rPr>
                <w:rFonts w:ascii="Times New Roman" w:eastAsia="Times New Roman" w:hAnsi="Times New Roman" w:cs="Times New Roman"/>
                <w:iCs/>
                <w:color w:val="000000"/>
                <w:sz w:val="20"/>
                <w:szCs w:val="20"/>
              </w:rPr>
            </w:pPr>
            <w:r w:rsidRPr="00CC78A4">
              <w:rPr>
                <w:rFonts w:ascii="Times New Roman" w:hAnsi="Times New Roman" w:cs="Times New Roman"/>
                <w:sz w:val="20"/>
                <w:szCs w:val="20"/>
              </w:rPr>
              <w:t xml:space="preserve">18 </w:t>
            </w:r>
            <w:r w:rsidRPr="00CC78A4">
              <w:rPr>
                <w:rFonts w:ascii="Times New Roman" w:eastAsia="Times New Roman" w:hAnsi="Times New Roman" w:cs="Times New Roman"/>
                <w:iCs/>
                <w:color w:val="000000"/>
                <w:sz w:val="20"/>
                <w:szCs w:val="20"/>
              </w:rPr>
              <w:t xml:space="preserve">педагогических работников </w:t>
            </w:r>
            <w:r w:rsidRPr="00CC78A4">
              <w:rPr>
                <w:rFonts w:ascii="Times New Roman" w:hAnsi="Times New Roman" w:cs="Times New Roman"/>
                <w:sz w:val="20"/>
                <w:szCs w:val="20"/>
              </w:rPr>
              <w:t xml:space="preserve">из 9 </w:t>
            </w:r>
            <w:r w:rsidRPr="00CC78A4">
              <w:rPr>
                <w:rFonts w:ascii="Times New Roman" w:eastAsia="Times New Roman" w:hAnsi="Times New Roman" w:cs="Times New Roman"/>
                <w:iCs/>
                <w:color w:val="000000"/>
                <w:sz w:val="20"/>
                <w:szCs w:val="20"/>
              </w:rPr>
              <w:t>общеобразовательных учреждений</w:t>
            </w:r>
          </w:p>
        </w:tc>
        <w:tc>
          <w:tcPr>
            <w:tcW w:w="2131" w:type="dxa"/>
            <w:vAlign w:val="center"/>
          </w:tcPr>
          <w:p w14:paraId="70F5F23B" w14:textId="77777777" w:rsidR="00313752" w:rsidRPr="00CC78A4" w:rsidRDefault="00313752" w:rsidP="00D113F9">
            <w:pPr>
              <w:tabs>
                <w:tab w:val="left" w:pos="993"/>
              </w:tabs>
              <w:jc w:val="both"/>
              <w:rPr>
                <w:rFonts w:ascii="Times New Roman" w:eastAsia="Times New Roman" w:hAnsi="Times New Roman" w:cs="Times New Roman"/>
                <w:iCs/>
                <w:color w:val="000000"/>
                <w:sz w:val="20"/>
                <w:szCs w:val="20"/>
              </w:rPr>
            </w:pPr>
          </w:p>
        </w:tc>
      </w:tr>
      <w:tr w:rsidR="00313752" w:rsidRPr="008205AF" w14:paraId="26169189" w14:textId="77777777" w:rsidTr="00D113F9">
        <w:tc>
          <w:tcPr>
            <w:tcW w:w="486" w:type="dxa"/>
            <w:vAlign w:val="center"/>
          </w:tcPr>
          <w:p w14:paraId="7F45641A" w14:textId="77777777" w:rsidR="00313752" w:rsidRPr="00CC78A4" w:rsidRDefault="00313752" w:rsidP="00D113F9">
            <w:pPr>
              <w:tabs>
                <w:tab w:val="left" w:pos="993"/>
              </w:tabs>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lastRenderedPageBreak/>
              <w:t>7</w:t>
            </w:r>
          </w:p>
        </w:tc>
        <w:tc>
          <w:tcPr>
            <w:tcW w:w="2911" w:type="dxa"/>
            <w:vAlign w:val="center"/>
          </w:tcPr>
          <w:p w14:paraId="241E48DC" w14:textId="151D8B81" w:rsidR="00313752" w:rsidRPr="00CC78A4" w:rsidRDefault="00313752" w:rsidP="00D113F9">
            <w:pPr>
              <w:jc w:val="both"/>
              <w:rPr>
                <w:rFonts w:ascii="Times New Roman" w:hAnsi="Times New Roman" w:cs="Times New Roman"/>
                <w:sz w:val="20"/>
                <w:szCs w:val="20"/>
              </w:rPr>
            </w:pPr>
            <w:r w:rsidRPr="00CC78A4">
              <w:rPr>
                <w:rFonts w:ascii="Times New Roman" w:eastAsia="Times New Roman" w:hAnsi="Times New Roman" w:cs="Times New Roman"/>
                <w:iCs/>
                <w:color w:val="000000"/>
                <w:sz w:val="20"/>
                <w:szCs w:val="20"/>
              </w:rPr>
              <w:t>Региональный семинар «Пере</w:t>
            </w:r>
            <w:r w:rsidR="004730E1">
              <w:rPr>
                <w:rFonts w:ascii="Times New Roman" w:eastAsia="Times New Roman" w:hAnsi="Times New Roman" w:cs="Times New Roman"/>
                <w:iCs/>
                <w:color w:val="000000"/>
                <w:sz w:val="20"/>
                <w:szCs w:val="20"/>
              </w:rPr>
              <w:softHyphen/>
            </w:r>
            <w:r w:rsidRPr="00CC78A4">
              <w:rPr>
                <w:rFonts w:ascii="Times New Roman" w:eastAsia="Times New Roman" w:hAnsi="Times New Roman" w:cs="Times New Roman"/>
                <w:iCs/>
                <w:color w:val="000000"/>
                <w:sz w:val="20"/>
                <w:szCs w:val="20"/>
              </w:rPr>
              <w:t xml:space="preserve">вернутый мастер-класс </w:t>
            </w:r>
            <w:r>
              <w:rPr>
                <w:rFonts w:ascii="Times New Roman" w:eastAsia="Times New Roman" w:hAnsi="Times New Roman" w:cs="Times New Roman"/>
                <w:iCs/>
                <w:color w:val="000000"/>
                <w:sz w:val="20"/>
                <w:szCs w:val="20"/>
              </w:rPr>
              <w:t>«</w:t>
            </w:r>
            <w:r w:rsidRPr="00CC78A4">
              <w:rPr>
                <w:rFonts w:ascii="Times New Roman" w:eastAsia="Times New Roman" w:hAnsi="Times New Roman" w:cs="Times New Roman"/>
                <w:iCs/>
                <w:color w:val="000000"/>
                <w:sz w:val="20"/>
                <w:szCs w:val="20"/>
              </w:rPr>
              <w:t>Основные модели смешанного обучения»</w:t>
            </w:r>
          </w:p>
        </w:tc>
        <w:tc>
          <w:tcPr>
            <w:tcW w:w="1843" w:type="dxa"/>
            <w:vAlign w:val="center"/>
          </w:tcPr>
          <w:p w14:paraId="38DDECE0" w14:textId="77777777" w:rsidR="00313752" w:rsidRPr="00CC78A4" w:rsidRDefault="00313752" w:rsidP="00D113F9">
            <w:pPr>
              <w:rPr>
                <w:rFonts w:ascii="Times New Roman" w:hAnsi="Times New Roman" w:cs="Times New Roman"/>
                <w:sz w:val="20"/>
                <w:szCs w:val="20"/>
              </w:rPr>
            </w:pPr>
            <w:r w:rsidRPr="00CC78A4">
              <w:rPr>
                <w:rFonts w:ascii="Times New Roman" w:hAnsi="Times New Roman" w:cs="Times New Roman"/>
                <w:sz w:val="20"/>
                <w:szCs w:val="20"/>
              </w:rPr>
              <w:t>Сетификаты докладчиков от ГАУ ДПО ИРО</w:t>
            </w:r>
          </w:p>
        </w:tc>
        <w:tc>
          <w:tcPr>
            <w:tcW w:w="2122" w:type="dxa"/>
            <w:vAlign w:val="center"/>
          </w:tcPr>
          <w:p w14:paraId="34D515C2" w14:textId="6583AD43" w:rsidR="00313752" w:rsidRPr="00CC78A4" w:rsidRDefault="00313752" w:rsidP="00D113F9">
            <w:pPr>
              <w:tabs>
                <w:tab w:val="left" w:pos="993"/>
              </w:tabs>
              <w:rPr>
                <w:rFonts w:ascii="Times New Roman" w:hAnsi="Times New Roman" w:cs="Times New Roman"/>
                <w:sz w:val="20"/>
                <w:szCs w:val="20"/>
              </w:rPr>
            </w:pPr>
            <w:r w:rsidRPr="00CC78A4">
              <w:rPr>
                <w:rFonts w:ascii="Times New Roman" w:hAnsi="Times New Roman" w:cs="Times New Roman"/>
                <w:sz w:val="20"/>
                <w:szCs w:val="20"/>
              </w:rPr>
              <w:t>5 докладчиков от Центра</w:t>
            </w:r>
            <w:r w:rsidR="005B0ACF">
              <w:rPr>
                <w:rFonts w:ascii="Times New Roman" w:hAnsi="Times New Roman" w:cs="Times New Roman"/>
                <w:sz w:val="20"/>
                <w:szCs w:val="20"/>
              </w:rPr>
              <w:t xml:space="preserve"> </w:t>
            </w:r>
            <w:r w:rsidRPr="00CC78A4">
              <w:rPr>
                <w:rFonts w:ascii="Times New Roman" w:hAnsi="Times New Roman" w:cs="Times New Roman"/>
                <w:sz w:val="20"/>
                <w:szCs w:val="20"/>
              </w:rPr>
              <w:t>ЭСО (Соловьева Ю.Е., Белоусова Т.Г., Бельская С.А., Лысцова О.И.)</w:t>
            </w:r>
          </w:p>
        </w:tc>
        <w:tc>
          <w:tcPr>
            <w:tcW w:w="2131" w:type="dxa"/>
            <w:vAlign w:val="center"/>
          </w:tcPr>
          <w:p w14:paraId="6DB078C8" w14:textId="77777777" w:rsidR="00313752" w:rsidRPr="00CC78A4" w:rsidRDefault="00313752" w:rsidP="00D113F9">
            <w:pPr>
              <w:tabs>
                <w:tab w:val="left" w:pos="993"/>
              </w:tabs>
              <w:jc w:val="both"/>
              <w:rPr>
                <w:rFonts w:ascii="Times New Roman" w:eastAsia="Times New Roman" w:hAnsi="Times New Roman" w:cs="Times New Roman"/>
                <w:iCs/>
                <w:color w:val="000000"/>
                <w:sz w:val="20"/>
                <w:szCs w:val="20"/>
              </w:rPr>
            </w:pPr>
            <w:r w:rsidRPr="00CC78A4">
              <w:rPr>
                <w:rFonts w:ascii="Times New Roman" w:eastAsia="Times New Roman" w:hAnsi="Times New Roman" w:cs="Times New Roman"/>
                <w:iCs/>
                <w:color w:val="000000"/>
                <w:sz w:val="20"/>
                <w:szCs w:val="20"/>
              </w:rPr>
              <w:t>https://edulife.iro38.ru/?page_id=22825</w:t>
            </w:r>
          </w:p>
        </w:tc>
      </w:tr>
      <w:tr w:rsidR="00313752" w:rsidRPr="008205AF" w14:paraId="1FC0AF1F" w14:textId="77777777" w:rsidTr="00D113F9">
        <w:tc>
          <w:tcPr>
            <w:tcW w:w="486" w:type="dxa"/>
            <w:vAlign w:val="center"/>
          </w:tcPr>
          <w:p w14:paraId="4AD9F86E" w14:textId="77777777" w:rsidR="00313752" w:rsidRPr="00CC78A4" w:rsidRDefault="00313752" w:rsidP="00D113F9">
            <w:pPr>
              <w:tabs>
                <w:tab w:val="left" w:pos="993"/>
              </w:tabs>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8</w:t>
            </w:r>
          </w:p>
        </w:tc>
        <w:tc>
          <w:tcPr>
            <w:tcW w:w="2911" w:type="dxa"/>
            <w:vAlign w:val="center"/>
          </w:tcPr>
          <w:p w14:paraId="271C6EA0" w14:textId="77777777" w:rsidR="00313752" w:rsidRPr="00CC78A4" w:rsidRDefault="00313752" w:rsidP="00D113F9">
            <w:pPr>
              <w:jc w:val="both"/>
              <w:rPr>
                <w:rFonts w:ascii="Times New Roman" w:hAnsi="Times New Roman" w:cs="Times New Roman"/>
                <w:sz w:val="20"/>
                <w:szCs w:val="20"/>
              </w:rPr>
            </w:pPr>
            <w:r w:rsidRPr="00CC78A4">
              <w:rPr>
                <w:rFonts w:ascii="Times New Roman" w:hAnsi="Times New Roman" w:cs="Times New Roman"/>
                <w:sz w:val="20"/>
                <w:szCs w:val="20"/>
              </w:rPr>
              <w:t>Заседание №4 «Анализ р</w:t>
            </w:r>
            <w:r>
              <w:rPr>
                <w:rFonts w:ascii="Times New Roman" w:hAnsi="Times New Roman" w:cs="Times New Roman"/>
                <w:sz w:val="20"/>
                <w:szCs w:val="20"/>
              </w:rPr>
              <w:t>аботы за 2022-202 учебный год»</w:t>
            </w:r>
          </w:p>
        </w:tc>
        <w:tc>
          <w:tcPr>
            <w:tcW w:w="1843" w:type="dxa"/>
            <w:vAlign w:val="center"/>
          </w:tcPr>
          <w:p w14:paraId="08CCC1BA" w14:textId="77777777" w:rsidR="00313752" w:rsidRPr="00CC78A4" w:rsidRDefault="00313752" w:rsidP="00D113F9">
            <w:pPr>
              <w:tabs>
                <w:tab w:val="left" w:pos="337"/>
              </w:tabs>
              <w:autoSpaceDE w:val="0"/>
              <w:autoSpaceDN w:val="0"/>
              <w:adjustRightInd w:val="0"/>
              <w:ind w:left="53"/>
              <w:rPr>
                <w:rFonts w:ascii="Times New Roman" w:hAnsi="Times New Roman" w:cs="Times New Roman"/>
                <w:color w:val="000000"/>
                <w:sz w:val="20"/>
                <w:szCs w:val="20"/>
              </w:rPr>
            </w:pPr>
            <w:r w:rsidRPr="00CC78A4">
              <w:rPr>
                <w:rFonts w:ascii="Times New Roman" w:hAnsi="Times New Roman" w:cs="Times New Roman"/>
                <w:sz w:val="20"/>
                <w:szCs w:val="20"/>
              </w:rPr>
              <w:t>Протокол № 4 от 01.03.202г.</w:t>
            </w:r>
          </w:p>
        </w:tc>
        <w:tc>
          <w:tcPr>
            <w:tcW w:w="2122" w:type="dxa"/>
            <w:vAlign w:val="center"/>
          </w:tcPr>
          <w:p w14:paraId="3230A8A1" w14:textId="77777777" w:rsidR="00313752" w:rsidRPr="00CC78A4" w:rsidRDefault="00313752" w:rsidP="00D113F9">
            <w:pPr>
              <w:tabs>
                <w:tab w:val="left" w:pos="993"/>
              </w:tabs>
              <w:rPr>
                <w:rFonts w:ascii="Times New Roman" w:eastAsia="Times New Roman" w:hAnsi="Times New Roman" w:cs="Times New Roman"/>
                <w:iCs/>
                <w:color w:val="000000"/>
                <w:sz w:val="20"/>
                <w:szCs w:val="20"/>
              </w:rPr>
            </w:pPr>
            <w:r w:rsidRPr="00CC78A4">
              <w:rPr>
                <w:rFonts w:ascii="Times New Roman" w:eastAsia="Times New Roman" w:hAnsi="Times New Roman" w:cs="Times New Roman"/>
                <w:iCs/>
                <w:color w:val="000000"/>
                <w:sz w:val="20"/>
                <w:szCs w:val="20"/>
              </w:rPr>
              <w:t>22 педагогических работника из 10 общеобразовательных учреждений</w:t>
            </w:r>
          </w:p>
        </w:tc>
        <w:tc>
          <w:tcPr>
            <w:tcW w:w="2131" w:type="dxa"/>
            <w:vAlign w:val="center"/>
          </w:tcPr>
          <w:p w14:paraId="0FC1FAD6" w14:textId="77777777" w:rsidR="00313752" w:rsidRPr="00CC78A4" w:rsidRDefault="00313752" w:rsidP="00D113F9">
            <w:pPr>
              <w:tabs>
                <w:tab w:val="left" w:pos="993"/>
              </w:tabs>
              <w:jc w:val="both"/>
              <w:rPr>
                <w:rFonts w:ascii="Times New Roman" w:eastAsia="Times New Roman" w:hAnsi="Times New Roman" w:cs="Times New Roman"/>
                <w:iCs/>
                <w:color w:val="000000"/>
                <w:sz w:val="20"/>
                <w:szCs w:val="20"/>
              </w:rPr>
            </w:pPr>
          </w:p>
        </w:tc>
      </w:tr>
      <w:tr w:rsidR="00313752" w:rsidRPr="008205AF" w14:paraId="7FEF5777" w14:textId="77777777" w:rsidTr="00D113F9">
        <w:tc>
          <w:tcPr>
            <w:tcW w:w="486" w:type="dxa"/>
            <w:vAlign w:val="center"/>
          </w:tcPr>
          <w:p w14:paraId="3E0B07C3" w14:textId="77777777" w:rsidR="00313752" w:rsidRPr="00CC78A4" w:rsidRDefault="00313752" w:rsidP="00D113F9">
            <w:pPr>
              <w:tabs>
                <w:tab w:val="left" w:pos="993"/>
              </w:tabs>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9</w:t>
            </w:r>
          </w:p>
        </w:tc>
        <w:tc>
          <w:tcPr>
            <w:tcW w:w="2911" w:type="dxa"/>
            <w:vAlign w:val="center"/>
          </w:tcPr>
          <w:p w14:paraId="483592F7" w14:textId="77777777" w:rsidR="00313752" w:rsidRPr="00CC78A4" w:rsidRDefault="00313752" w:rsidP="00D113F9">
            <w:pPr>
              <w:jc w:val="both"/>
              <w:rPr>
                <w:rFonts w:ascii="Times New Roman" w:hAnsi="Times New Roman" w:cs="Times New Roman"/>
                <w:sz w:val="20"/>
                <w:szCs w:val="20"/>
              </w:rPr>
            </w:pPr>
            <w:r w:rsidRPr="00CC78A4">
              <w:rPr>
                <w:rFonts w:ascii="Times New Roman" w:eastAsia="Times New Roman" w:hAnsi="Times New Roman" w:cs="Times New Roman"/>
                <w:iCs/>
                <w:color w:val="000000"/>
                <w:sz w:val="20"/>
                <w:szCs w:val="20"/>
              </w:rPr>
              <w:t>Семинар «Смешанное обучение как механизм реализации содержательного ядра цифровой образовательной среды»</w:t>
            </w:r>
          </w:p>
        </w:tc>
        <w:tc>
          <w:tcPr>
            <w:tcW w:w="1843" w:type="dxa"/>
            <w:vAlign w:val="center"/>
          </w:tcPr>
          <w:p w14:paraId="4A53E060" w14:textId="77777777" w:rsidR="00313752" w:rsidRPr="00CC78A4" w:rsidRDefault="00313752" w:rsidP="00D113F9">
            <w:pPr>
              <w:tabs>
                <w:tab w:val="left" w:pos="337"/>
              </w:tabs>
              <w:autoSpaceDE w:val="0"/>
              <w:autoSpaceDN w:val="0"/>
              <w:adjustRightInd w:val="0"/>
              <w:ind w:left="53"/>
              <w:rPr>
                <w:rFonts w:ascii="Times New Roman" w:hAnsi="Times New Roman" w:cs="Times New Roman"/>
                <w:color w:val="000000"/>
                <w:sz w:val="20"/>
                <w:szCs w:val="20"/>
              </w:rPr>
            </w:pPr>
            <w:r w:rsidRPr="00CC78A4">
              <w:rPr>
                <w:rFonts w:ascii="Times New Roman" w:eastAsia="Times New Roman" w:hAnsi="Times New Roman" w:cs="Times New Roman"/>
                <w:iCs/>
                <w:color w:val="000000"/>
                <w:sz w:val="20"/>
                <w:szCs w:val="20"/>
              </w:rPr>
              <w:t>Письмо от ГАУ ДПО ИРО № 591 от 20.04.2023, Сертификаты слушателя</w:t>
            </w:r>
          </w:p>
        </w:tc>
        <w:tc>
          <w:tcPr>
            <w:tcW w:w="2122" w:type="dxa"/>
            <w:vAlign w:val="center"/>
          </w:tcPr>
          <w:p w14:paraId="0ED3AA21" w14:textId="77777777" w:rsidR="00313752" w:rsidRPr="00CC78A4" w:rsidRDefault="00313752" w:rsidP="00D113F9">
            <w:pPr>
              <w:tabs>
                <w:tab w:val="left" w:pos="993"/>
              </w:tabs>
              <w:rPr>
                <w:rFonts w:ascii="Times New Roman" w:eastAsia="Times New Roman" w:hAnsi="Times New Roman" w:cs="Times New Roman"/>
                <w:iCs/>
                <w:color w:val="000000"/>
                <w:sz w:val="20"/>
                <w:szCs w:val="20"/>
              </w:rPr>
            </w:pPr>
            <w:r w:rsidRPr="00CC78A4">
              <w:rPr>
                <w:rFonts w:ascii="Times New Roman" w:eastAsia="Times New Roman" w:hAnsi="Times New Roman" w:cs="Times New Roman"/>
                <w:iCs/>
                <w:color w:val="000000"/>
                <w:sz w:val="20"/>
                <w:szCs w:val="20"/>
              </w:rPr>
              <w:t>14 педагогических работников из 9 общеобразовательных организаций, 1 докладчик Соловьева Ю.Е. с темой «Муниципальная практика сопровождения педагогов по вопросам смешанного обучения г. Усть-Илимск»</w:t>
            </w:r>
          </w:p>
          <w:p w14:paraId="69327300" w14:textId="77777777" w:rsidR="00313752" w:rsidRPr="00CC78A4" w:rsidRDefault="00313752" w:rsidP="00D113F9">
            <w:pPr>
              <w:tabs>
                <w:tab w:val="left" w:pos="993"/>
              </w:tabs>
              <w:rPr>
                <w:rFonts w:ascii="Times New Roman" w:eastAsia="Times New Roman" w:hAnsi="Times New Roman" w:cs="Times New Roman"/>
                <w:iCs/>
                <w:color w:val="000000"/>
                <w:sz w:val="20"/>
                <w:szCs w:val="20"/>
              </w:rPr>
            </w:pPr>
          </w:p>
        </w:tc>
        <w:tc>
          <w:tcPr>
            <w:tcW w:w="2131" w:type="dxa"/>
            <w:vAlign w:val="center"/>
          </w:tcPr>
          <w:p w14:paraId="4F72BDFC" w14:textId="77777777" w:rsidR="00313752" w:rsidRPr="00CC78A4" w:rsidRDefault="00313752" w:rsidP="00D113F9">
            <w:pPr>
              <w:tabs>
                <w:tab w:val="left" w:pos="993"/>
              </w:tabs>
              <w:jc w:val="both"/>
              <w:rPr>
                <w:rFonts w:ascii="Times New Roman" w:eastAsia="Times New Roman" w:hAnsi="Times New Roman" w:cs="Times New Roman"/>
                <w:iCs/>
                <w:color w:val="000000"/>
                <w:sz w:val="20"/>
                <w:szCs w:val="20"/>
              </w:rPr>
            </w:pPr>
          </w:p>
        </w:tc>
      </w:tr>
      <w:tr w:rsidR="00313752" w:rsidRPr="008205AF" w14:paraId="348D29DE" w14:textId="77777777" w:rsidTr="00D113F9">
        <w:tc>
          <w:tcPr>
            <w:tcW w:w="486" w:type="dxa"/>
            <w:vAlign w:val="center"/>
          </w:tcPr>
          <w:p w14:paraId="1BFB7827" w14:textId="77777777" w:rsidR="00313752" w:rsidRPr="00CC78A4" w:rsidRDefault="00313752" w:rsidP="00D113F9">
            <w:pPr>
              <w:tabs>
                <w:tab w:val="left" w:pos="993"/>
              </w:tabs>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10</w:t>
            </w:r>
          </w:p>
        </w:tc>
        <w:tc>
          <w:tcPr>
            <w:tcW w:w="2911" w:type="dxa"/>
            <w:vAlign w:val="center"/>
          </w:tcPr>
          <w:p w14:paraId="193D36D4" w14:textId="77777777" w:rsidR="00313752" w:rsidRPr="00CC78A4" w:rsidRDefault="00313752" w:rsidP="00D113F9">
            <w:pPr>
              <w:jc w:val="both"/>
              <w:rPr>
                <w:rFonts w:ascii="Times New Roman" w:hAnsi="Times New Roman" w:cs="Times New Roman"/>
                <w:sz w:val="20"/>
                <w:szCs w:val="20"/>
              </w:rPr>
            </w:pPr>
            <w:r w:rsidRPr="00CC78A4">
              <w:rPr>
                <w:rFonts w:ascii="Times New Roman" w:hAnsi="Times New Roman" w:cs="Times New Roman"/>
                <w:sz w:val="20"/>
                <w:szCs w:val="20"/>
              </w:rPr>
              <w:t xml:space="preserve">Интерактивная площадка </w:t>
            </w:r>
            <w:r>
              <w:rPr>
                <w:rFonts w:ascii="Times New Roman" w:eastAsia="Times New Roman" w:hAnsi="Times New Roman" w:cs="Times New Roman"/>
                <w:iCs/>
                <w:color w:val="000000"/>
                <w:sz w:val="20"/>
                <w:szCs w:val="20"/>
              </w:rPr>
              <w:t>«</w:t>
            </w:r>
            <w:r w:rsidRPr="00CC78A4">
              <w:rPr>
                <w:rFonts w:ascii="Times New Roman" w:eastAsia="Times New Roman" w:hAnsi="Times New Roman" w:cs="Times New Roman"/>
                <w:iCs/>
                <w:color w:val="000000"/>
                <w:sz w:val="20"/>
                <w:szCs w:val="20"/>
              </w:rPr>
              <w:t>Проектирование модели урока цифровой эпохи</w:t>
            </w:r>
            <w:r>
              <w:rPr>
                <w:rFonts w:ascii="Times New Roman" w:eastAsia="Times New Roman" w:hAnsi="Times New Roman" w:cs="Times New Roman"/>
                <w:iCs/>
                <w:color w:val="000000"/>
                <w:sz w:val="20"/>
                <w:szCs w:val="20"/>
              </w:rPr>
              <w:t>»</w:t>
            </w:r>
          </w:p>
        </w:tc>
        <w:tc>
          <w:tcPr>
            <w:tcW w:w="1843" w:type="dxa"/>
            <w:vAlign w:val="center"/>
          </w:tcPr>
          <w:p w14:paraId="5C6D2181" w14:textId="77777777" w:rsidR="00313752" w:rsidRPr="00CC78A4" w:rsidRDefault="00313752" w:rsidP="00D113F9">
            <w:pPr>
              <w:tabs>
                <w:tab w:val="left" w:pos="337"/>
              </w:tabs>
              <w:autoSpaceDE w:val="0"/>
              <w:autoSpaceDN w:val="0"/>
              <w:adjustRightInd w:val="0"/>
              <w:ind w:left="53"/>
              <w:rPr>
                <w:rFonts w:ascii="Times New Roman" w:eastAsia="Times New Roman" w:hAnsi="Times New Roman" w:cs="Times New Roman"/>
                <w:iCs/>
                <w:color w:val="000000"/>
                <w:sz w:val="20"/>
                <w:szCs w:val="20"/>
              </w:rPr>
            </w:pPr>
            <w:r w:rsidRPr="00CC78A4">
              <w:rPr>
                <w:rFonts w:ascii="Times New Roman" w:eastAsia="Times New Roman" w:hAnsi="Times New Roman" w:cs="Times New Roman"/>
                <w:iCs/>
                <w:color w:val="000000"/>
                <w:sz w:val="20"/>
                <w:szCs w:val="20"/>
              </w:rPr>
              <w:t>Приказ Комитета образования Администрации города Усть-Илимска от 07.04.2022г. №406 "Об итогах работы</w:t>
            </w:r>
          </w:p>
        </w:tc>
        <w:tc>
          <w:tcPr>
            <w:tcW w:w="2122" w:type="dxa"/>
            <w:vAlign w:val="center"/>
          </w:tcPr>
          <w:p w14:paraId="722E8C3F" w14:textId="77777777" w:rsidR="000E45C0" w:rsidRDefault="00313752" w:rsidP="000E45C0">
            <w:pPr>
              <w:tabs>
                <w:tab w:val="left" w:pos="993"/>
              </w:tabs>
              <w:rPr>
                <w:rFonts w:ascii="Times New Roman" w:eastAsia="Times New Roman" w:hAnsi="Times New Roman" w:cs="Times New Roman"/>
                <w:iCs/>
                <w:color w:val="000000"/>
                <w:sz w:val="20"/>
                <w:szCs w:val="20"/>
              </w:rPr>
            </w:pPr>
            <w:r w:rsidRPr="00CC78A4">
              <w:rPr>
                <w:rFonts w:ascii="Times New Roman" w:eastAsia="Times New Roman" w:hAnsi="Times New Roman" w:cs="Times New Roman"/>
                <w:iCs/>
                <w:color w:val="000000"/>
                <w:sz w:val="20"/>
                <w:szCs w:val="20"/>
              </w:rPr>
              <w:t>Экспертная группа: 7 педагогов Центра (Голос Г.И, Горнакова Н.В., Григорьева Н.К., Лобанова Е.А.,</w:t>
            </w:r>
            <w:r w:rsidR="005B0ACF">
              <w:rPr>
                <w:rFonts w:ascii="Times New Roman" w:eastAsia="Times New Roman" w:hAnsi="Times New Roman" w:cs="Times New Roman"/>
                <w:iCs/>
                <w:color w:val="000000"/>
                <w:sz w:val="20"/>
                <w:szCs w:val="20"/>
              </w:rPr>
              <w:t xml:space="preserve"> </w:t>
            </w:r>
            <w:r w:rsidRPr="00CC78A4">
              <w:rPr>
                <w:rFonts w:ascii="Times New Roman" w:eastAsia="Times New Roman" w:hAnsi="Times New Roman" w:cs="Times New Roman"/>
                <w:iCs/>
                <w:color w:val="000000"/>
                <w:sz w:val="20"/>
                <w:szCs w:val="20"/>
              </w:rPr>
              <w:t>Одинцова Н.Е., Перловская О.А., Соловьева Ю.Е.)</w:t>
            </w:r>
          </w:p>
          <w:p w14:paraId="61AB3E6F" w14:textId="2AF7741F" w:rsidR="00313752" w:rsidRPr="00CC78A4" w:rsidRDefault="00313752" w:rsidP="000E45C0">
            <w:pPr>
              <w:tabs>
                <w:tab w:val="left" w:pos="993"/>
              </w:tabs>
              <w:rPr>
                <w:rFonts w:ascii="Times New Roman" w:eastAsia="Times New Roman" w:hAnsi="Times New Roman" w:cs="Times New Roman"/>
                <w:iCs/>
                <w:color w:val="000000"/>
                <w:sz w:val="20"/>
                <w:szCs w:val="20"/>
              </w:rPr>
            </w:pPr>
            <w:r w:rsidRPr="00CC78A4">
              <w:rPr>
                <w:rFonts w:ascii="Times New Roman" w:eastAsia="Times New Roman" w:hAnsi="Times New Roman" w:cs="Times New Roman"/>
                <w:iCs/>
                <w:color w:val="000000"/>
                <w:sz w:val="20"/>
                <w:szCs w:val="20"/>
              </w:rPr>
              <w:t xml:space="preserve">Разработчики материалов 9 человек: СоловьеваЮ.Е., Губарь О.М., Обедина Е.С., Балдова О.Н., Лобанова Е.А., Белоусова Т.Г., Лысцова О.И., Бельская С.А., Медлярская Т. А.) </w:t>
            </w:r>
          </w:p>
        </w:tc>
        <w:tc>
          <w:tcPr>
            <w:tcW w:w="2131" w:type="dxa"/>
            <w:vAlign w:val="center"/>
          </w:tcPr>
          <w:p w14:paraId="018709BC" w14:textId="77777777" w:rsidR="00313752" w:rsidRPr="00CC78A4" w:rsidRDefault="00313752" w:rsidP="00D113F9">
            <w:pPr>
              <w:tabs>
                <w:tab w:val="left" w:pos="993"/>
              </w:tabs>
              <w:jc w:val="both"/>
              <w:rPr>
                <w:rFonts w:ascii="Times New Roman" w:eastAsia="Times New Roman" w:hAnsi="Times New Roman" w:cs="Times New Roman"/>
                <w:iCs/>
                <w:color w:val="000000"/>
                <w:sz w:val="20"/>
                <w:szCs w:val="20"/>
              </w:rPr>
            </w:pPr>
            <w:r w:rsidRPr="00CC78A4">
              <w:rPr>
                <w:rFonts w:ascii="Times New Roman" w:eastAsia="Times New Roman" w:hAnsi="Times New Roman" w:cs="Times New Roman"/>
                <w:iCs/>
                <w:color w:val="000000"/>
                <w:sz w:val="20"/>
                <w:szCs w:val="20"/>
              </w:rPr>
              <w:t>https://xn--n1af9a.xn--h1amfkq.xn--p1ai/</w:t>
            </w:r>
          </w:p>
        </w:tc>
      </w:tr>
      <w:tr w:rsidR="00313752" w:rsidRPr="008205AF" w14:paraId="522B7848" w14:textId="77777777" w:rsidTr="00D113F9">
        <w:tc>
          <w:tcPr>
            <w:tcW w:w="486" w:type="dxa"/>
            <w:shd w:val="clear" w:color="auto" w:fill="auto"/>
            <w:vAlign w:val="center"/>
          </w:tcPr>
          <w:p w14:paraId="268C08CF" w14:textId="77777777" w:rsidR="00313752" w:rsidRPr="00CC78A4" w:rsidRDefault="00313752" w:rsidP="00D113F9">
            <w:pPr>
              <w:tabs>
                <w:tab w:val="left" w:pos="993"/>
              </w:tabs>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11</w:t>
            </w:r>
          </w:p>
        </w:tc>
        <w:tc>
          <w:tcPr>
            <w:tcW w:w="2911" w:type="dxa"/>
            <w:shd w:val="clear" w:color="auto" w:fill="auto"/>
            <w:vAlign w:val="center"/>
          </w:tcPr>
          <w:p w14:paraId="653AC666" w14:textId="77777777" w:rsidR="00313752" w:rsidRPr="00CC78A4" w:rsidRDefault="00313752" w:rsidP="00D113F9">
            <w:pPr>
              <w:jc w:val="both"/>
              <w:rPr>
                <w:rFonts w:ascii="Times New Roman" w:hAnsi="Times New Roman" w:cs="Times New Roman"/>
                <w:sz w:val="20"/>
                <w:szCs w:val="20"/>
              </w:rPr>
            </w:pPr>
            <w:r w:rsidRPr="00CC78A4">
              <w:rPr>
                <w:rFonts w:ascii="Times New Roman" w:eastAsia="Times New Roman" w:hAnsi="Times New Roman" w:cs="Times New Roman"/>
                <w:iCs/>
                <w:color w:val="000000"/>
                <w:sz w:val="20"/>
                <w:szCs w:val="20"/>
              </w:rPr>
              <w:t xml:space="preserve">Научно-практическая конференция </w:t>
            </w:r>
            <w:r>
              <w:rPr>
                <w:rFonts w:ascii="Times New Roman" w:eastAsia="Times New Roman" w:hAnsi="Times New Roman" w:cs="Times New Roman"/>
                <w:iCs/>
                <w:color w:val="000000"/>
                <w:sz w:val="20"/>
                <w:szCs w:val="20"/>
              </w:rPr>
              <w:t>«</w:t>
            </w:r>
            <w:r w:rsidRPr="00CC78A4">
              <w:rPr>
                <w:rFonts w:ascii="Times New Roman" w:eastAsia="Times New Roman" w:hAnsi="Times New Roman" w:cs="Times New Roman"/>
                <w:iCs/>
                <w:color w:val="000000"/>
                <w:sz w:val="20"/>
                <w:szCs w:val="20"/>
              </w:rPr>
              <w:t>Лаборатория цифровой педагогики</w:t>
            </w:r>
            <w:r>
              <w:rPr>
                <w:rFonts w:ascii="Times New Roman" w:eastAsia="Times New Roman" w:hAnsi="Times New Roman" w:cs="Times New Roman"/>
                <w:iCs/>
                <w:color w:val="000000"/>
                <w:sz w:val="20"/>
                <w:szCs w:val="20"/>
              </w:rPr>
              <w:t>»</w:t>
            </w:r>
          </w:p>
        </w:tc>
        <w:tc>
          <w:tcPr>
            <w:tcW w:w="1843" w:type="dxa"/>
            <w:shd w:val="clear" w:color="auto" w:fill="auto"/>
            <w:vAlign w:val="center"/>
          </w:tcPr>
          <w:p w14:paraId="1ADA2D68" w14:textId="77777777" w:rsidR="00313752" w:rsidRPr="00CC78A4" w:rsidRDefault="00313752" w:rsidP="00D113F9">
            <w:pPr>
              <w:pStyle w:val="a9"/>
              <w:tabs>
                <w:tab w:val="left" w:pos="993"/>
              </w:tabs>
              <w:ind w:left="195"/>
              <w:rPr>
                <w:rFonts w:ascii="Times New Roman" w:eastAsia="Times New Roman" w:hAnsi="Times New Roman" w:cs="Times New Roman"/>
                <w:iCs/>
                <w:color w:val="000000"/>
                <w:sz w:val="20"/>
                <w:szCs w:val="20"/>
              </w:rPr>
            </w:pPr>
            <w:r w:rsidRPr="00CC78A4">
              <w:rPr>
                <w:rFonts w:ascii="Times New Roman" w:eastAsia="Times New Roman" w:hAnsi="Times New Roman" w:cs="Times New Roman"/>
                <w:iCs/>
                <w:color w:val="000000"/>
                <w:sz w:val="20"/>
                <w:szCs w:val="20"/>
              </w:rPr>
              <w:t>Сертификат докладчика от ГАУ ДПО ИРО</w:t>
            </w:r>
          </w:p>
        </w:tc>
        <w:tc>
          <w:tcPr>
            <w:tcW w:w="2122" w:type="dxa"/>
            <w:shd w:val="clear" w:color="auto" w:fill="auto"/>
            <w:vAlign w:val="center"/>
          </w:tcPr>
          <w:p w14:paraId="3F0CB19E" w14:textId="77777777" w:rsidR="00313752" w:rsidRPr="00CC78A4" w:rsidRDefault="00313752" w:rsidP="00D113F9">
            <w:pPr>
              <w:tabs>
                <w:tab w:val="left" w:pos="993"/>
              </w:tabs>
              <w:rPr>
                <w:rFonts w:ascii="Times New Roman" w:eastAsia="Times New Roman" w:hAnsi="Times New Roman" w:cs="Times New Roman"/>
                <w:iCs/>
                <w:color w:val="000000"/>
                <w:sz w:val="20"/>
                <w:szCs w:val="20"/>
              </w:rPr>
            </w:pPr>
            <w:r w:rsidRPr="00CC78A4">
              <w:rPr>
                <w:rFonts w:ascii="Times New Roman" w:eastAsia="Times New Roman" w:hAnsi="Times New Roman" w:cs="Times New Roman"/>
                <w:iCs/>
                <w:color w:val="000000"/>
                <w:sz w:val="20"/>
                <w:szCs w:val="20"/>
              </w:rPr>
              <w:t>Соловьева Ю.Е., Лысцова О.И., Бельская С.А</w:t>
            </w:r>
          </w:p>
        </w:tc>
        <w:tc>
          <w:tcPr>
            <w:tcW w:w="2131" w:type="dxa"/>
            <w:shd w:val="clear" w:color="auto" w:fill="auto"/>
            <w:vAlign w:val="center"/>
          </w:tcPr>
          <w:p w14:paraId="6506D522" w14:textId="3B5EA5B6" w:rsidR="00313752" w:rsidRPr="00CC78A4" w:rsidRDefault="00313752" w:rsidP="00D113F9">
            <w:pPr>
              <w:tabs>
                <w:tab w:val="left" w:pos="993"/>
              </w:tabs>
              <w:rPr>
                <w:rFonts w:ascii="Times New Roman" w:eastAsia="Times New Roman" w:hAnsi="Times New Roman" w:cs="Times New Roman"/>
                <w:iCs/>
                <w:color w:val="000000"/>
                <w:sz w:val="20"/>
                <w:szCs w:val="20"/>
              </w:rPr>
            </w:pPr>
            <w:r w:rsidRPr="000E45C0">
              <w:rPr>
                <w:rFonts w:ascii="Times New Roman" w:eastAsia="Times New Roman" w:hAnsi="Times New Roman" w:cs="Times New Roman"/>
                <w:iCs/>
                <w:sz w:val="20"/>
                <w:szCs w:val="20"/>
              </w:rPr>
              <w:t>https://new.iro38.ru/archives/33450</w:t>
            </w:r>
            <w:r w:rsidRPr="00CC78A4">
              <w:rPr>
                <w:rFonts w:ascii="Times New Roman" w:eastAsia="Times New Roman" w:hAnsi="Times New Roman" w:cs="Times New Roman"/>
                <w:iCs/>
                <w:color w:val="000000"/>
                <w:sz w:val="20"/>
                <w:szCs w:val="20"/>
              </w:rPr>
              <w:t xml:space="preserve"> </w:t>
            </w:r>
          </w:p>
        </w:tc>
      </w:tr>
      <w:tr w:rsidR="00313752" w:rsidRPr="008205AF" w14:paraId="0AF97C5D" w14:textId="77777777" w:rsidTr="00D113F9">
        <w:trPr>
          <w:trHeight w:val="240"/>
        </w:trPr>
        <w:tc>
          <w:tcPr>
            <w:tcW w:w="486" w:type="dxa"/>
            <w:vAlign w:val="center"/>
          </w:tcPr>
          <w:p w14:paraId="68B23074" w14:textId="77777777" w:rsidR="00313752" w:rsidRPr="00CC78A4" w:rsidRDefault="00313752" w:rsidP="00D113F9">
            <w:pPr>
              <w:tabs>
                <w:tab w:val="left" w:pos="993"/>
              </w:tabs>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12</w:t>
            </w:r>
          </w:p>
        </w:tc>
        <w:tc>
          <w:tcPr>
            <w:tcW w:w="2911" w:type="dxa"/>
            <w:vAlign w:val="center"/>
          </w:tcPr>
          <w:p w14:paraId="16F9CB3A" w14:textId="77777777" w:rsidR="00313752" w:rsidRPr="00CC78A4" w:rsidRDefault="00313752" w:rsidP="00D113F9">
            <w:pPr>
              <w:ind w:right="118"/>
              <w:jc w:val="both"/>
              <w:rPr>
                <w:rFonts w:ascii="Times New Roman" w:hAnsi="Times New Roman" w:cs="Times New Roman"/>
                <w:sz w:val="20"/>
                <w:szCs w:val="20"/>
              </w:rPr>
            </w:pPr>
            <w:r w:rsidRPr="00CC78A4">
              <w:rPr>
                <w:rFonts w:ascii="Times New Roman" w:eastAsia="Times New Roman" w:hAnsi="Times New Roman" w:cs="Times New Roman"/>
                <w:iCs/>
                <w:color w:val="000000"/>
                <w:sz w:val="20"/>
                <w:szCs w:val="20"/>
              </w:rPr>
              <w:t>Городской образовательный форум, круглый стол «С кого начинается информационная безопасность»</w:t>
            </w:r>
          </w:p>
        </w:tc>
        <w:tc>
          <w:tcPr>
            <w:tcW w:w="1843" w:type="dxa"/>
            <w:vAlign w:val="center"/>
          </w:tcPr>
          <w:p w14:paraId="0BCC605C" w14:textId="77B90FB3" w:rsidR="00313752" w:rsidRPr="00CC78A4" w:rsidRDefault="00313752" w:rsidP="000E45C0">
            <w:pPr>
              <w:tabs>
                <w:tab w:val="left" w:pos="993"/>
              </w:tabs>
              <w:jc w:val="center"/>
              <w:rPr>
                <w:rFonts w:ascii="Times New Roman" w:eastAsia="Times New Roman" w:hAnsi="Times New Roman" w:cs="Times New Roman"/>
                <w:iCs/>
                <w:color w:val="000000"/>
                <w:sz w:val="20"/>
                <w:szCs w:val="20"/>
              </w:rPr>
            </w:pPr>
            <w:r w:rsidRPr="00CC78A4">
              <w:rPr>
                <w:rFonts w:ascii="Times New Roman" w:eastAsia="Times New Roman" w:hAnsi="Times New Roman" w:cs="Times New Roman"/>
                <w:iCs/>
                <w:color w:val="000000"/>
                <w:sz w:val="20"/>
                <w:szCs w:val="20"/>
              </w:rPr>
              <w:t>Приказ УО № 360 от 28.03.2023</w:t>
            </w:r>
          </w:p>
        </w:tc>
        <w:tc>
          <w:tcPr>
            <w:tcW w:w="2122" w:type="dxa"/>
            <w:vAlign w:val="center"/>
          </w:tcPr>
          <w:p w14:paraId="3A99540F" w14:textId="77777777" w:rsidR="00313752" w:rsidRPr="00CC78A4" w:rsidRDefault="00313752" w:rsidP="00D113F9">
            <w:pPr>
              <w:tabs>
                <w:tab w:val="left" w:pos="993"/>
              </w:tabs>
              <w:rPr>
                <w:rFonts w:ascii="Times New Roman" w:eastAsia="Times New Roman" w:hAnsi="Times New Roman" w:cs="Times New Roman"/>
                <w:iCs/>
                <w:color w:val="000000"/>
                <w:sz w:val="20"/>
                <w:szCs w:val="20"/>
              </w:rPr>
            </w:pPr>
            <w:r w:rsidRPr="00CC78A4">
              <w:rPr>
                <w:rFonts w:ascii="Times New Roman" w:eastAsia="Times New Roman" w:hAnsi="Times New Roman" w:cs="Times New Roman"/>
                <w:iCs/>
                <w:color w:val="000000"/>
                <w:sz w:val="20"/>
                <w:szCs w:val="20"/>
              </w:rPr>
              <w:t>Голос Г.И., доклад</w:t>
            </w:r>
          </w:p>
        </w:tc>
        <w:tc>
          <w:tcPr>
            <w:tcW w:w="2131" w:type="dxa"/>
            <w:vAlign w:val="center"/>
          </w:tcPr>
          <w:p w14:paraId="273A847D" w14:textId="04EF9F25" w:rsidR="00313752" w:rsidRPr="00CC78A4" w:rsidRDefault="00313752" w:rsidP="00D113F9">
            <w:pPr>
              <w:tabs>
                <w:tab w:val="left" w:pos="993"/>
              </w:tabs>
              <w:rPr>
                <w:rFonts w:ascii="Times New Roman" w:eastAsia="Times New Roman" w:hAnsi="Times New Roman" w:cs="Times New Roman"/>
                <w:iCs/>
                <w:color w:val="000000"/>
                <w:sz w:val="20"/>
                <w:szCs w:val="20"/>
              </w:rPr>
            </w:pPr>
            <w:r w:rsidRPr="000E45C0">
              <w:rPr>
                <w:rFonts w:ascii="Times New Roman" w:hAnsi="Times New Roman" w:cs="Times New Roman"/>
                <w:sz w:val="20"/>
                <w:szCs w:val="20"/>
              </w:rPr>
              <w:t>https://vk.com/gorono_ui?w=wall-212505090_469</w:t>
            </w:r>
          </w:p>
        </w:tc>
      </w:tr>
      <w:tr w:rsidR="00313752" w:rsidRPr="008205AF" w14:paraId="1A0454EE" w14:textId="77777777" w:rsidTr="00D113F9">
        <w:trPr>
          <w:trHeight w:val="240"/>
        </w:trPr>
        <w:tc>
          <w:tcPr>
            <w:tcW w:w="486" w:type="dxa"/>
            <w:vAlign w:val="center"/>
          </w:tcPr>
          <w:p w14:paraId="2024C42B" w14:textId="77777777" w:rsidR="00313752" w:rsidRPr="00CC78A4" w:rsidRDefault="00313752" w:rsidP="00D113F9">
            <w:pPr>
              <w:tabs>
                <w:tab w:val="left" w:pos="993"/>
              </w:tabs>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13</w:t>
            </w:r>
          </w:p>
        </w:tc>
        <w:tc>
          <w:tcPr>
            <w:tcW w:w="2911" w:type="dxa"/>
            <w:vAlign w:val="center"/>
          </w:tcPr>
          <w:p w14:paraId="3D866AEE" w14:textId="77777777" w:rsidR="00313752" w:rsidRPr="00CC78A4" w:rsidRDefault="00313752" w:rsidP="00D113F9">
            <w:pPr>
              <w:ind w:right="118"/>
              <w:jc w:val="both"/>
              <w:rPr>
                <w:rFonts w:ascii="Times New Roman" w:eastAsia="Times New Roman" w:hAnsi="Times New Roman" w:cs="Times New Roman"/>
                <w:iCs/>
                <w:color w:val="000000"/>
                <w:sz w:val="20"/>
                <w:szCs w:val="20"/>
              </w:rPr>
            </w:pPr>
            <w:r w:rsidRPr="00CC78A4">
              <w:rPr>
                <w:rFonts w:ascii="Times New Roman" w:eastAsia="Times New Roman" w:hAnsi="Times New Roman" w:cs="Times New Roman"/>
                <w:iCs/>
                <w:color w:val="000000"/>
                <w:sz w:val="20"/>
                <w:szCs w:val="20"/>
              </w:rPr>
              <w:t>Онлайн-семинар для учителей-предметников «Современные подходы к преподаванию в условиях реализации обновлённых ФГОС НОО и ООО»</w:t>
            </w:r>
          </w:p>
        </w:tc>
        <w:tc>
          <w:tcPr>
            <w:tcW w:w="1843" w:type="dxa"/>
            <w:vAlign w:val="center"/>
          </w:tcPr>
          <w:p w14:paraId="68C106F9" w14:textId="7252C9FF" w:rsidR="00313752" w:rsidRPr="00CC78A4" w:rsidRDefault="00313752" w:rsidP="00D113F9">
            <w:pPr>
              <w:tabs>
                <w:tab w:val="left" w:pos="993"/>
              </w:tabs>
              <w:jc w:val="center"/>
              <w:rPr>
                <w:rFonts w:ascii="Times New Roman" w:eastAsia="Times New Roman" w:hAnsi="Times New Roman" w:cs="Times New Roman"/>
                <w:iCs/>
                <w:color w:val="000000"/>
                <w:sz w:val="20"/>
                <w:szCs w:val="20"/>
              </w:rPr>
            </w:pPr>
            <w:r w:rsidRPr="00CC78A4">
              <w:rPr>
                <w:rFonts w:ascii="Times New Roman" w:eastAsia="Times New Roman" w:hAnsi="Times New Roman" w:cs="Times New Roman"/>
                <w:iCs/>
                <w:color w:val="000000"/>
                <w:sz w:val="20"/>
                <w:szCs w:val="20"/>
              </w:rPr>
              <w:t xml:space="preserve">Приказ Комитета образования Администрации города Усть-Илимска 46 от 04.05.2023 «Об итогах проведения </w:t>
            </w:r>
            <w:r w:rsidRPr="00CC78A4">
              <w:rPr>
                <w:rFonts w:ascii="Times New Roman" w:eastAsia="Times New Roman" w:hAnsi="Times New Roman" w:cs="Times New Roman"/>
                <w:iCs/>
                <w:color w:val="000000"/>
                <w:sz w:val="20"/>
                <w:szCs w:val="20"/>
              </w:rPr>
              <w:lastRenderedPageBreak/>
              <w:t>онлайн-семинара для учителей-предметников «Современные подходы к преподаванию в условиях реализа</w:t>
            </w:r>
            <w:r w:rsidR="004730E1">
              <w:rPr>
                <w:rFonts w:ascii="Times New Roman" w:eastAsia="Times New Roman" w:hAnsi="Times New Roman" w:cs="Times New Roman"/>
                <w:iCs/>
                <w:color w:val="000000"/>
                <w:sz w:val="20"/>
                <w:szCs w:val="20"/>
              </w:rPr>
              <w:softHyphen/>
            </w:r>
            <w:r w:rsidRPr="00CC78A4">
              <w:rPr>
                <w:rFonts w:ascii="Times New Roman" w:eastAsia="Times New Roman" w:hAnsi="Times New Roman" w:cs="Times New Roman"/>
                <w:iCs/>
                <w:color w:val="000000"/>
                <w:sz w:val="20"/>
                <w:szCs w:val="20"/>
              </w:rPr>
              <w:t>ции обновлённых ФГОС НОО и ООО»</w:t>
            </w:r>
          </w:p>
        </w:tc>
        <w:tc>
          <w:tcPr>
            <w:tcW w:w="2122" w:type="dxa"/>
            <w:vAlign w:val="center"/>
          </w:tcPr>
          <w:p w14:paraId="5035687B" w14:textId="77777777" w:rsidR="00313752" w:rsidRPr="00CC78A4" w:rsidRDefault="00313752" w:rsidP="00D113F9">
            <w:pPr>
              <w:tabs>
                <w:tab w:val="left" w:pos="993"/>
              </w:tabs>
              <w:rPr>
                <w:rFonts w:ascii="Times New Roman" w:eastAsia="Times New Roman" w:hAnsi="Times New Roman" w:cs="Times New Roman"/>
                <w:iCs/>
                <w:color w:val="000000"/>
                <w:sz w:val="20"/>
                <w:szCs w:val="20"/>
              </w:rPr>
            </w:pPr>
            <w:r w:rsidRPr="00CC78A4">
              <w:rPr>
                <w:rFonts w:ascii="Times New Roman" w:eastAsia="Times New Roman" w:hAnsi="Times New Roman" w:cs="Times New Roman"/>
                <w:iCs/>
                <w:color w:val="000000"/>
                <w:sz w:val="20"/>
                <w:szCs w:val="20"/>
              </w:rPr>
              <w:lastRenderedPageBreak/>
              <w:t>Голос Г.И., доклад</w:t>
            </w:r>
          </w:p>
        </w:tc>
        <w:tc>
          <w:tcPr>
            <w:tcW w:w="2131" w:type="dxa"/>
            <w:vAlign w:val="center"/>
          </w:tcPr>
          <w:p w14:paraId="2BF61159" w14:textId="77777777" w:rsidR="00313752" w:rsidRPr="00CC78A4" w:rsidRDefault="00313752" w:rsidP="00D113F9">
            <w:pPr>
              <w:tabs>
                <w:tab w:val="left" w:pos="993"/>
              </w:tabs>
              <w:rPr>
                <w:rFonts w:ascii="Times New Roman" w:eastAsia="Times New Roman" w:hAnsi="Times New Roman" w:cs="Times New Roman"/>
                <w:iCs/>
                <w:color w:val="000000"/>
                <w:sz w:val="20"/>
                <w:szCs w:val="20"/>
              </w:rPr>
            </w:pPr>
          </w:p>
        </w:tc>
      </w:tr>
    </w:tbl>
    <w:p w14:paraId="333B00E2" w14:textId="77777777" w:rsidR="00313752" w:rsidRPr="00D32C5F" w:rsidRDefault="00313752" w:rsidP="00313752">
      <w:pPr>
        <w:spacing w:after="0" w:line="240" w:lineRule="auto"/>
        <w:ind w:firstLine="708"/>
        <w:jc w:val="both"/>
        <w:rPr>
          <w:rFonts w:ascii="Times New Roman" w:eastAsia="Times New Roman" w:hAnsi="Times New Roman" w:cs="Times New Roman"/>
          <w:b/>
          <w:i/>
          <w:iCs/>
          <w:sz w:val="24"/>
          <w:szCs w:val="24"/>
        </w:rPr>
      </w:pPr>
      <w:r w:rsidRPr="00D32C5F">
        <w:rPr>
          <w:rFonts w:ascii="Times New Roman" w:eastAsia="Times New Roman" w:hAnsi="Times New Roman" w:cs="Times New Roman"/>
          <w:b/>
          <w:i/>
          <w:sz w:val="24"/>
          <w:szCs w:val="24"/>
        </w:rPr>
        <w:lastRenderedPageBreak/>
        <w:t>1.3.</w:t>
      </w:r>
      <w:r w:rsidRPr="00D32C5F">
        <w:rPr>
          <w:rFonts w:ascii="Times New Roman" w:eastAsia="Times New Roman" w:hAnsi="Times New Roman" w:cs="Times New Roman"/>
          <w:b/>
          <w:i/>
          <w:sz w:val="24"/>
          <w:szCs w:val="24"/>
        </w:rPr>
        <w:tab/>
      </w:r>
      <w:r w:rsidRPr="00D32C5F">
        <w:rPr>
          <w:rFonts w:ascii="Times New Roman" w:eastAsia="Times New Roman" w:hAnsi="Times New Roman" w:cs="Times New Roman"/>
          <w:b/>
          <w:i/>
          <w:iCs/>
          <w:sz w:val="24"/>
          <w:szCs w:val="24"/>
        </w:rPr>
        <w:t>Реализация и совершенствование механизмов формирования и сопровождения индивидуальных образовательных маршрутов педагогических работников и управленческих кадров, построенных на основе диагностики профессиональных дефицитов, при поддержке деятельности регионального методического актива</w:t>
      </w:r>
    </w:p>
    <w:p w14:paraId="799DB072" w14:textId="77777777" w:rsidR="00313752" w:rsidRPr="00361D90" w:rsidRDefault="00313752" w:rsidP="00361D90">
      <w:pPr>
        <w:spacing w:after="0" w:line="240" w:lineRule="auto"/>
        <w:ind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В течение 2022-2023 учебного года педагогические работники прошли три уровня процедур выявления профессиональных компетенций:</w:t>
      </w:r>
    </w:p>
    <w:p w14:paraId="3186F728" w14:textId="77777777" w:rsidR="00313752" w:rsidRPr="00361D90" w:rsidRDefault="00313752" w:rsidP="00A66F06">
      <w:pPr>
        <w:numPr>
          <w:ilvl w:val="0"/>
          <w:numId w:val="36"/>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уровень образовательного учреждения - диагностика профессиональных дефицитов осуществляется в рамках реализации индивидуальных программ развития;</w:t>
      </w:r>
    </w:p>
    <w:p w14:paraId="21C4892F" w14:textId="77777777" w:rsidR="00313752" w:rsidRPr="00361D90" w:rsidRDefault="00313752" w:rsidP="00A66F06">
      <w:pPr>
        <w:numPr>
          <w:ilvl w:val="0"/>
          <w:numId w:val="36"/>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региональный уровень – прохождение входной диагностики после регистрации личного кабинета в региональной информационной системе «ИОМ-ОФИС»;</w:t>
      </w:r>
    </w:p>
    <w:p w14:paraId="0BCF86C6" w14:textId="77777777" w:rsidR="00313752" w:rsidRPr="00361D90" w:rsidRDefault="00313752" w:rsidP="00A66F06">
      <w:pPr>
        <w:numPr>
          <w:ilvl w:val="0"/>
          <w:numId w:val="36"/>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федеральный уровень - диагностике профессиональных дефицитов педагогических и управленческих кадров муниципальных общеобразовательных учреждений (далее – диагностика) на базе цифровой экосистемы дополнительного профессионального образования Федерального государственного автономного образовательного учреждения дополнительного профессионального образования «Академия Минпросвещения России».</w:t>
      </w:r>
    </w:p>
    <w:p w14:paraId="33722456" w14:textId="77777777" w:rsidR="00313752" w:rsidRPr="00361D90" w:rsidRDefault="00313752" w:rsidP="00361D90">
      <w:pPr>
        <w:spacing w:after="0" w:line="240" w:lineRule="auto"/>
        <w:ind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С целью выявления профессиональных затруднений и образовательных потребностей педагогов для оказания методической помощи, выбора форм и методов профессиональной поддержки в 100% общеобразовательных учреждений педагогические работники проходят диагностику профессиональных дефицитов, по различным формам и методикам. Заместители директоров по методической работе отмечают следующие результаты:</w:t>
      </w:r>
    </w:p>
    <w:p w14:paraId="3CE8B8E1" w14:textId="77777777" w:rsidR="00313752" w:rsidRPr="00361D90" w:rsidRDefault="00313752" w:rsidP="00A66F06">
      <w:pPr>
        <w:numPr>
          <w:ilvl w:val="0"/>
          <w:numId w:val="58"/>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увеличение доли педагогов, использующих современные образовательные технологии;</w:t>
      </w:r>
    </w:p>
    <w:p w14:paraId="47096E13" w14:textId="77777777" w:rsidR="00313752" w:rsidRPr="00361D90" w:rsidRDefault="00313752" w:rsidP="00A66F06">
      <w:pPr>
        <w:numPr>
          <w:ilvl w:val="0"/>
          <w:numId w:val="58"/>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 xml:space="preserve">увеличение доли педагогов участвующих в разработке проектов и программ муниципального уровня; </w:t>
      </w:r>
    </w:p>
    <w:p w14:paraId="4FD09CAD" w14:textId="77777777" w:rsidR="00313752" w:rsidRPr="00361D90" w:rsidRDefault="00313752" w:rsidP="00A66F06">
      <w:pPr>
        <w:numPr>
          <w:ilvl w:val="0"/>
          <w:numId w:val="58"/>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 xml:space="preserve">положительная динамика участия педагогов образования в конкурсах профессионального мастерства разного уровня, в том числе увеличение количества педагогов победителей и призеров всероссийских и международных конкурсов; </w:t>
      </w:r>
    </w:p>
    <w:p w14:paraId="11178785" w14:textId="77777777" w:rsidR="00313752" w:rsidRPr="00361D90" w:rsidRDefault="00313752" w:rsidP="00A66F06">
      <w:pPr>
        <w:numPr>
          <w:ilvl w:val="0"/>
          <w:numId w:val="58"/>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рост профессионального мастерства педагогических работников;</w:t>
      </w:r>
    </w:p>
    <w:p w14:paraId="4EB6B7A8" w14:textId="77777777" w:rsidR="00313752" w:rsidRPr="00361D90" w:rsidRDefault="00313752" w:rsidP="00A66F06">
      <w:pPr>
        <w:numPr>
          <w:ilvl w:val="0"/>
          <w:numId w:val="58"/>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 xml:space="preserve">увеличение доли педагогов, участвующих в курсах повышения квалификации; </w:t>
      </w:r>
    </w:p>
    <w:p w14:paraId="52B086AA" w14:textId="77777777" w:rsidR="00313752" w:rsidRPr="00361D90" w:rsidRDefault="00313752" w:rsidP="00A66F06">
      <w:pPr>
        <w:numPr>
          <w:ilvl w:val="0"/>
          <w:numId w:val="58"/>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 xml:space="preserve">положительная динамика числа педагогов, осуществляющих распространение своего педагогического опыта. </w:t>
      </w:r>
    </w:p>
    <w:p w14:paraId="592B1168" w14:textId="77777777" w:rsidR="00313752" w:rsidRPr="00361D90" w:rsidRDefault="00313752" w:rsidP="00361D90">
      <w:pPr>
        <w:tabs>
          <w:tab w:val="left" w:pos="993"/>
        </w:tabs>
        <w:spacing w:after="0" w:line="240" w:lineRule="auto"/>
        <w:ind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 xml:space="preserve">Диагностика профессиональных дефицитов позволила выявить следующие профессиональные затруднения: </w:t>
      </w:r>
    </w:p>
    <w:p w14:paraId="6447A0F7" w14:textId="77777777" w:rsidR="00313752" w:rsidRPr="00361D90" w:rsidRDefault="00313752" w:rsidP="00A66F06">
      <w:pPr>
        <w:numPr>
          <w:ilvl w:val="0"/>
          <w:numId w:val="58"/>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 xml:space="preserve">выбор современных форм, методов, технологий обучения; </w:t>
      </w:r>
    </w:p>
    <w:p w14:paraId="2AF709EF" w14:textId="77777777" w:rsidR="00313752" w:rsidRPr="00361D90" w:rsidRDefault="00313752" w:rsidP="00A66F06">
      <w:pPr>
        <w:numPr>
          <w:ilvl w:val="0"/>
          <w:numId w:val="58"/>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 xml:space="preserve">ИКТ-компетентность и их причины: </w:t>
      </w:r>
    </w:p>
    <w:p w14:paraId="6244E65F" w14:textId="77777777" w:rsidR="00313752" w:rsidRPr="00361D90" w:rsidRDefault="00313752" w:rsidP="00A66F06">
      <w:pPr>
        <w:pStyle w:val="a9"/>
        <w:numPr>
          <w:ilvl w:val="0"/>
          <w:numId w:val="58"/>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перегрузка разными видами деятельности;</w:t>
      </w:r>
    </w:p>
    <w:p w14:paraId="0846AE78" w14:textId="77777777" w:rsidR="00313752" w:rsidRPr="00361D90" w:rsidRDefault="00313752" w:rsidP="00A66F06">
      <w:pPr>
        <w:pStyle w:val="a9"/>
        <w:numPr>
          <w:ilvl w:val="0"/>
          <w:numId w:val="58"/>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 xml:space="preserve">недостаток времени на самообразование; </w:t>
      </w:r>
    </w:p>
    <w:p w14:paraId="1A9FF0E9" w14:textId="77777777" w:rsidR="00313752" w:rsidRPr="00361D90" w:rsidRDefault="00313752" w:rsidP="00A66F06">
      <w:pPr>
        <w:pStyle w:val="a9"/>
        <w:numPr>
          <w:ilvl w:val="0"/>
          <w:numId w:val="58"/>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 xml:space="preserve">недостаточная методическая оснащенность; </w:t>
      </w:r>
    </w:p>
    <w:p w14:paraId="04E9E0C8" w14:textId="77777777" w:rsidR="00313752" w:rsidRPr="00361D90" w:rsidRDefault="00313752" w:rsidP="00A66F06">
      <w:pPr>
        <w:pStyle w:val="a9"/>
        <w:numPr>
          <w:ilvl w:val="0"/>
          <w:numId w:val="58"/>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lastRenderedPageBreak/>
        <w:t xml:space="preserve">профессиональное выгорание и педагогическая деформация; </w:t>
      </w:r>
    </w:p>
    <w:p w14:paraId="1B610CBC" w14:textId="77777777" w:rsidR="00313752" w:rsidRPr="00361D90" w:rsidRDefault="00313752" w:rsidP="00A66F06">
      <w:pPr>
        <w:pStyle w:val="a9"/>
        <w:numPr>
          <w:ilvl w:val="0"/>
          <w:numId w:val="58"/>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 xml:space="preserve">индивидуально-личностные причины затруднений. </w:t>
      </w:r>
    </w:p>
    <w:p w14:paraId="753244FC" w14:textId="77777777" w:rsidR="00313752" w:rsidRPr="00361D90" w:rsidRDefault="00313752" w:rsidP="00361D90">
      <w:pPr>
        <w:tabs>
          <w:tab w:val="left" w:pos="993"/>
        </w:tabs>
        <w:spacing w:after="0" w:line="240" w:lineRule="auto"/>
        <w:ind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 xml:space="preserve">На основании полученных результатов можно сделать следующие выводы: </w:t>
      </w:r>
    </w:p>
    <w:p w14:paraId="248D7CB2" w14:textId="77777777" w:rsidR="00313752" w:rsidRPr="00361D90" w:rsidRDefault="00313752" w:rsidP="00A66F06">
      <w:pPr>
        <w:numPr>
          <w:ilvl w:val="0"/>
          <w:numId w:val="39"/>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 xml:space="preserve">По блоку общепедагогические затруднения больше всего западают темы (затруднения возникают часто или возникают всегда): </w:t>
      </w:r>
    </w:p>
    <w:p w14:paraId="62F589F6" w14:textId="77777777" w:rsidR="00313752" w:rsidRPr="00361D90" w:rsidRDefault="00313752" w:rsidP="00A66F06">
      <w:pPr>
        <w:numPr>
          <w:ilvl w:val="0"/>
          <w:numId w:val="38"/>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 xml:space="preserve">«Работа с обучающимися по индивидуальным учебным планам (индивидуальным образовательным маршрутам)»; </w:t>
      </w:r>
    </w:p>
    <w:p w14:paraId="00BA7F48" w14:textId="4BA618C3" w:rsidR="00313752" w:rsidRPr="00361D90" w:rsidRDefault="00313752" w:rsidP="00A66F06">
      <w:pPr>
        <w:numPr>
          <w:ilvl w:val="0"/>
          <w:numId w:val="38"/>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«Измерение образовательных результатов внеурочной деятельности обучаю</w:t>
      </w:r>
      <w:r w:rsidR="004730E1">
        <w:rPr>
          <w:rFonts w:ascii="Times New Roman" w:eastAsia="Times New Roman" w:hAnsi="Times New Roman" w:cs="Times New Roman"/>
          <w:sz w:val="24"/>
          <w:szCs w:val="24"/>
        </w:rPr>
        <w:softHyphen/>
      </w:r>
      <w:r w:rsidRPr="00361D90">
        <w:rPr>
          <w:rFonts w:ascii="Times New Roman" w:eastAsia="Times New Roman" w:hAnsi="Times New Roman" w:cs="Times New Roman"/>
          <w:sz w:val="24"/>
          <w:szCs w:val="24"/>
        </w:rPr>
        <w:t xml:space="preserve">щихся»; </w:t>
      </w:r>
    </w:p>
    <w:p w14:paraId="0DB1A9A0" w14:textId="77777777" w:rsidR="00313752" w:rsidRPr="00361D90" w:rsidRDefault="00313752" w:rsidP="00A66F06">
      <w:pPr>
        <w:numPr>
          <w:ilvl w:val="0"/>
          <w:numId w:val="38"/>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«Проведение рефлексии своей профессиональной деятельности, корректировка своей профессиональной деятельности по результатам самооценки и внешней оценки».</w:t>
      </w:r>
    </w:p>
    <w:p w14:paraId="73C52901" w14:textId="77777777" w:rsidR="00313752" w:rsidRPr="00361D90" w:rsidRDefault="00313752" w:rsidP="00A66F06">
      <w:pPr>
        <w:numPr>
          <w:ilvl w:val="0"/>
          <w:numId w:val="39"/>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 xml:space="preserve">По блоку методические затруднения: </w:t>
      </w:r>
    </w:p>
    <w:p w14:paraId="6DC2F473" w14:textId="77777777" w:rsidR="00313752" w:rsidRPr="00361D90" w:rsidRDefault="00313752" w:rsidP="00A66F06">
      <w:pPr>
        <w:numPr>
          <w:ilvl w:val="0"/>
          <w:numId w:val="40"/>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«Выявление и отражение в рабочих программах специфики особых образовательных потребностей обучающихся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14:paraId="6B28C35B" w14:textId="77777777" w:rsidR="00313752" w:rsidRPr="00361D90" w:rsidRDefault="00313752" w:rsidP="00A66F06">
      <w:pPr>
        <w:numPr>
          <w:ilvl w:val="0"/>
          <w:numId w:val="40"/>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«Организация и сопровождение учебно-исследовательской и проектной деятельности обучающихся, выполнения ими индивидуального проекта»;</w:t>
      </w:r>
    </w:p>
    <w:p w14:paraId="15DB6356" w14:textId="77777777" w:rsidR="00313752" w:rsidRPr="00361D90" w:rsidRDefault="00313752" w:rsidP="00A66F06">
      <w:pPr>
        <w:numPr>
          <w:ilvl w:val="0"/>
          <w:numId w:val="40"/>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«Применение специальных педагогических подходов и методов обучения и воспитания, обучающихся с ограниченными возможностями здоровья;</w:t>
      </w:r>
    </w:p>
    <w:p w14:paraId="1C7E95AA" w14:textId="77777777" w:rsidR="00313752" w:rsidRPr="00361D90" w:rsidRDefault="00313752" w:rsidP="00A66F06">
      <w:pPr>
        <w:numPr>
          <w:ilvl w:val="0"/>
          <w:numId w:val="40"/>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«Оценка уровня достижения обучающимися метапредметных результатов освоения основной образовательной программы».</w:t>
      </w:r>
    </w:p>
    <w:p w14:paraId="3F404FCF" w14:textId="77777777" w:rsidR="00313752" w:rsidRPr="00361D90" w:rsidRDefault="00313752" w:rsidP="00A66F06">
      <w:pPr>
        <w:numPr>
          <w:ilvl w:val="0"/>
          <w:numId w:val="39"/>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По блоку психолого-педагогические затруднения:</w:t>
      </w:r>
    </w:p>
    <w:p w14:paraId="214282C1" w14:textId="77777777" w:rsidR="00313752" w:rsidRPr="00361D90" w:rsidRDefault="00313752" w:rsidP="00A66F06">
      <w:pPr>
        <w:numPr>
          <w:ilvl w:val="0"/>
          <w:numId w:val="41"/>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«Знание и применение диагностических методов оценки развития различных сторон психики личности школьника».</w:t>
      </w:r>
    </w:p>
    <w:p w14:paraId="0F9EF5B1" w14:textId="77777777" w:rsidR="00313752" w:rsidRPr="00361D90" w:rsidRDefault="00313752" w:rsidP="00A66F06">
      <w:pPr>
        <w:numPr>
          <w:ilvl w:val="0"/>
          <w:numId w:val="39"/>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 xml:space="preserve">По блоку информационные затруднения: </w:t>
      </w:r>
    </w:p>
    <w:p w14:paraId="60443707" w14:textId="77777777" w:rsidR="00313752" w:rsidRPr="00361D90" w:rsidRDefault="00313752" w:rsidP="00A66F06">
      <w:pPr>
        <w:numPr>
          <w:ilvl w:val="0"/>
          <w:numId w:val="41"/>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«Применение дистанционных образовательных технологий (для проведения уроков, внеурочной деятельности, коррекционной работы и работы с одаренными детьми, др.)».</w:t>
      </w:r>
    </w:p>
    <w:p w14:paraId="33FFFC6F" w14:textId="77777777" w:rsidR="00313752" w:rsidRPr="00361D90" w:rsidRDefault="00313752" w:rsidP="00A66F06">
      <w:pPr>
        <w:numPr>
          <w:ilvl w:val="0"/>
          <w:numId w:val="39"/>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 xml:space="preserve">По блоку коммуникативные затруднения: </w:t>
      </w:r>
    </w:p>
    <w:p w14:paraId="7E83EF95" w14:textId="77777777" w:rsidR="00313752" w:rsidRPr="00361D90" w:rsidRDefault="00313752" w:rsidP="00A66F06">
      <w:pPr>
        <w:numPr>
          <w:ilvl w:val="0"/>
          <w:numId w:val="41"/>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 xml:space="preserve">«Обобщение, описание и представление своего педагогического опыта». </w:t>
      </w:r>
    </w:p>
    <w:p w14:paraId="268B2F5A" w14:textId="77777777" w:rsidR="00313752" w:rsidRPr="00361D90" w:rsidRDefault="00313752" w:rsidP="00361D90">
      <w:pPr>
        <w:tabs>
          <w:tab w:val="left" w:pos="993"/>
        </w:tabs>
        <w:spacing w:after="0" w:line="240" w:lineRule="auto"/>
        <w:ind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 xml:space="preserve">Рекомендации: </w:t>
      </w:r>
    </w:p>
    <w:p w14:paraId="44A44BDD" w14:textId="77777777" w:rsidR="00313752" w:rsidRPr="00361D90" w:rsidRDefault="00313752" w:rsidP="00A66F06">
      <w:pPr>
        <w:numPr>
          <w:ilvl w:val="0"/>
          <w:numId w:val="37"/>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Всем муниципальным общеобразовательным учреждениям сформировать запрос на курсы повышения квалификации с учетом профессиональных затруднений педагогов.</w:t>
      </w:r>
    </w:p>
    <w:p w14:paraId="6DFF31A7" w14:textId="77777777" w:rsidR="00313752" w:rsidRPr="00361D90" w:rsidRDefault="00313752" w:rsidP="00A66F06">
      <w:pPr>
        <w:numPr>
          <w:ilvl w:val="0"/>
          <w:numId w:val="37"/>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 xml:space="preserve">Заместителям директоров по учебно-воспитательной работе муниципальных общеобразовательных организаций скорректировать индивидуальные образовательные маршруты педагогов с учетом выявленных профессиональных затруднений. </w:t>
      </w:r>
    </w:p>
    <w:p w14:paraId="7220C1BC" w14:textId="77777777" w:rsidR="00313752" w:rsidRPr="00361D90" w:rsidRDefault="00313752" w:rsidP="00A66F06">
      <w:pPr>
        <w:numPr>
          <w:ilvl w:val="0"/>
          <w:numId w:val="37"/>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 xml:space="preserve">Обсудить результаты мониторинга выявленных профессиональных затруднений на заседаниях городских педагогических обществ. </w:t>
      </w:r>
    </w:p>
    <w:p w14:paraId="6DB5430E" w14:textId="77777777" w:rsidR="00313752" w:rsidRPr="00361D90" w:rsidRDefault="00313752" w:rsidP="00A66F06">
      <w:pPr>
        <w:numPr>
          <w:ilvl w:val="0"/>
          <w:numId w:val="37"/>
        </w:numPr>
        <w:tabs>
          <w:tab w:val="left" w:pos="993"/>
        </w:tabs>
        <w:spacing w:after="0" w:line="240" w:lineRule="auto"/>
        <w:ind w:left="0"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Городскому научно-методическому совету определить темы семинаров «Школа-школе» на 2023-2024 учебный год с учётом выявленных профессиональных затруднений педагогов.</w:t>
      </w:r>
    </w:p>
    <w:p w14:paraId="5DDA505E" w14:textId="77777777" w:rsidR="00313752" w:rsidRPr="00361D90" w:rsidRDefault="00313752" w:rsidP="00361D90">
      <w:pPr>
        <w:tabs>
          <w:tab w:val="left" w:pos="993"/>
        </w:tabs>
        <w:spacing w:after="0" w:line="240" w:lineRule="auto"/>
        <w:ind w:firstLine="708"/>
        <w:jc w:val="both"/>
        <w:rPr>
          <w:rFonts w:ascii="Times New Roman" w:eastAsia="Times New Roman" w:hAnsi="Times New Roman" w:cs="Times New Roman"/>
          <w:sz w:val="24"/>
          <w:szCs w:val="24"/>
        </w:rPr>
      </w:pPr>
      <w:r w:rsidRPr="00361D90">
        <w:rPr>
          <w:rFonts w:ascii="Times New Roman" w:eastAsia="Times New Roman" w:hAnsi="Times New Roman" w:cs="Times New Roman"/>
          <w:sz w:val="24"/>
          <w:szCs w:val="24"/>
        </w:rPr>
        <w:t>В рамках реализации мероприятий оказания содействия региону в повышении квалификации педагогических работников в рамках реализации приоритетных федеральных программ педагогические работники муниципальных общеобразовательных учреждений прошли регистрацию в региональной автоматизированной информационной системой проектирования индивидуальных образовательных маршрутов «ИОМ-Офис38» с целью проектирования индивидуальных образовательных маршрутов на платформе ГАУ ДПО ИРО «ИОМ-Офис38» (таблица № 8).</w:t>
      </w:r>
    </w:p>
    <w:p w14:paraId="0AB05E62" w14:textId="77777777" w:rsidR="00595112" w:rsidRDefault="00595112" w:rsidP="00361D90">
      <w:pPr>
        <w:tabs>
          <w:tab w:val="left" w:pos="993"/>
        </w:tabs>
        <w:spacing w:before="240" w:after="240" w:line="240" w:lineRule="auto"/>
        <w:ind w:firstLine="709"/>
        <w:jc w:val="right"/>
        <w:rPr>
          <w:rFonts w:ascii="Times New Roman" w:eastAsia="Times New Roman" w:hAnsi="Times New Roman" w:cs="Times New Roman"/>
          <w:sz w:val="24"/>
          <w:szCs w:val="24"/>
        </w:rPr>
      </w:pPr>
    </w:p>
    <w:p w14:paraId="43C4F136" w14:textId="77777777" w:rsidR="00595112" w:rsidRDefault="00595112" w:rsidP="00361D90">
      <w:pPr>
        <w:tabs>
          <w:tab w:val="left" w:pos="993"/>
        </w:tabs>
        <w:spacing w:before="240" w:after="240" w:line="240" w:lineRule="auto"/>
        <w:ind w:firstLine="709"/>
        <w:jc w:val="right"/>
        <w:rPr>
          <w:rFonts w:ascii="Times New Roman" w:eastAsia="Times New Roman" w:hAnsi="Times New Roman" w:cs="Times New Roman"/>
          <w:sz w:val="24"/>
          <w:szCs w:val="24"/>
        </w:rPr>
      </w:pPr>
    </w:p>
    <w:p w14:paraId="1B4A0FBA" w14:textId="2B219E5C" w:rsidR="00313752" w:rsidRPr="005629E3" w:rsidRDefault="00313752" w:rsidP="00361D90">
      <w:pPr>
        <w:tabs>
          <w:tab w:val="left" w:pos="993"/>
        </w:tabs>
        <w:spacing w:before="240" w:after="240" w:line="240" w:lineRule="auto"/>
        <w:ind w:firstLine="709"/>
        <w:jc w:val="right"/>
        <w:rPr>
          <w:rFonts w:ascii="Times New Roman" w:eastAsia="Times New Roman" w:hAnsi="Times New Roman" w:cs="Times New Roman"/>
          <w:sz w:val="24"/>
          <w:szCs w:val="24"/>
        </w:rPr>
      </w:pPr>
      <w:r w:rsidRPr="00F575E6">
        <w:rPr>
          <w:rFonts w:ascii="Times New Roman" w:eastAsia="Times New Roman" w:hAnsi="Times New Roman" w:cs="Times New Roman"/>
          <w:sz w:val="24"/>
          <w:szCs w:val="24"/>
        </w:rPr>
        <w:lastRenderedPageBreak/>
        <w:t>Таблица №8</w:t>
      </w:r>
    </w:p>
    <w:p w14:paraId="4972308F" w14:textId="2DF692E0" w:rsidR="00313752" w:rsidRPr="005629E3" w:rsidRDefault="00313752" w:rsidP="00361D90">
      <w:pPr>
        <w:spacing w:after="240" w:line="240" w:lineRule="auto"/>
        <w:jc w:val="center"/>
        <w:rPr>
          <w:rFonts w:ascii="Times New Roman" w:eastAsia="Times New Roman" w:hAnsi="Times New Roman" w:cs="Times New Roman"/>
          <w:sz w:val="24"/>
          <w:szCs w:val="24"/>
        </w:rPr>
      </w:pPr>
      <w:r w:rsidRPr="005629E3">
        <w:rPr>
          <w:rFonts w:ascii="Times New Roman" w:eastAsia="Times New Roman" w:hAnsi="Times New Roman" w:cs="Times New Roman"/>
          <w:sz w:val="24"/>
          <w:szCs w:val="24"/>
        </w:rPr>
        <w:t>Сводные данные о регистрации в «ИОМ-Офис38»</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85"/>
        <w:gridCol w:w="2458"/>
        <w:gridCol w:w="1955"/>
        <w:gridCol w:w="971"/>
        <w:gridCol w:w="1791"/>
        <w:gridCol w:w="1791"/>
      </w:tblGrid>
      <w:tr w:rsidR="00313752" w:rsidRPr="00392168" w14:paraId="00CD8354" w14:textId="77777777" w:rsidTr="00D113F9">
        <w:trPr>
          <w:trHeight w:val="259"/>
        </w:trPr>
        <w:tc>
          <w:tcPr>
            <w:tcW w:w="385" w:type="dxa"/>
            <w:shd w:val="clear" w:color="auto" w:fill="auto"/>
            <w:tcMar>
              <w:top w:w="15" w:type="dxa"/>
              <w:left w:w="15" w:type="dxa"/>
              <w:bottom w:w="0" w:type="dxa"/>
              <w:right w:w="15" w:type="dxa"/>
            </w:tcMar>
            <w:vAlign w:val="center"/>
            <w:hideMark/>
          </w:tcPr>
          <w:p w14:paraId="3CBDAE20"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w:t>
            </w:r>
          </w:p>
        </w:tc>
        <w:tc>
          <w:tcPr>
            <w:tcW w:w="2458" w:type="dxa"/>
            <w:vAlign w:val="center"/>
          </w:tcPr>
          <w:p w14:paraId="53CDD9BD"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Наименование муниципального общеобразовательного учреждения</w:t>
            </w:r>
          </w:p>
        </w:tc>
        <w:tc>
          <w:tcPr>
            <w:tcW w:w="1955" w:type="dxa"/>
            <w:shd w:val="clear" w:color="auto" w:fill="auto"/>
            <w:tcMar>
              <w:top w:w="15" w:type="dxa"/>
              <w:left w:w="15" w:type="dxa"/>
              <w:bottom w:w="0" w:type="dxa"/>
              <w:right w:w="15" w:type="dxa"/>
            </w:tcMar>
            <w:vAlign w:val="center"/>
            <w:hideMark/>
          </w:tcPr>
          <w:p w14:paraId="1B2718E1"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Кол-во зарегистрированных учителей в АИС «ИОМ-ОФИС38», чел.</w:t>
            </w:r>
          </w:p>
        </w:tc>
        <w:tc>
          <w:tcPr>
            <w:tcW w:w="971" w:type="dxa"/>
            <w:shd w:val="clear" w:color="auto" w:fill="auto"/>
            <w:tcMar>
              <w:top w:w="15" w:type="dxa"/>
              <w:left w:w="15" w:type="dxa"/>
              <w:bottom w:w="0" w:type="dxa"/>
              <w:right w:w="15" w:type="dxa"/>
            </w:tcMar>
            <w:vAlign w:val="center"/>
            <w:hideMark/>
          </w:tcPr>
          <w:p w14:paraId="45F234D2"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Всего учителей, чел</w:t>
            </w:r>
          </w:p>
        </w:tc>
        <w:tc>
          <w:tcPr>
            <w:tcW w:w="1791" w:type="dxa"/>
            <w:shd w:val="clear" w:color="auto" w:fill="auto"/>
            <w:tcMar>
              <w:top w:w="15" w:type="dxa"/>
              <w:left w:w="15" w:type="dxa"/>
              <w:bottom w:w="0" w:type="dxa"/>
              <w:right w:w="15" w:type="dxa"/>
            </w:tcMar>
            <w:vAlign w:val="center"/>
            <w:hideMark/>
          </w:tcPr>
          <w:p w14:paraId="77E14842"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Доля зарегистрированных с системе АИС «ИОМ-ОФИС38» от общего числа учителей, %</w:t>
            </w:r>
          </w:p>
        </w:tc>
        <w:tc>
          <w:tcPr>
            <w:tcW w:w="1791" w:type="dxa"/>
            <w:shd w:val="clear" w:color="auto" w:fill="auto"/>
            <w:tcMar>
              <w:top w:w="15" w:type="dxa"/>
              <w:left w:w="15" w:type="dxa"/>
              <w:bottom w:w="0" w:type="dxa"/>
              <w:right w:w="15" w:type="dxa"/>
            </w:tcMar>
            <w:vAlign w:val="center"/>
            <w:hideMark/>
          </w:tcPr>
          <w:p w14:paraId="189E025E"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Доля учителей, прошедших диагностику от общего числа зарегистрированных в АИС «ИОМ-ОФИС38» диагностику, %</w:t>
            </w:r>
          </w:p>
        </w:tc>
      </w:tr>
      <w:tr w:rsidR="00313752" w:rsidRPr="00392168" w14:paraId="104C5D4C" w14:textId="77777777" w:rsidTr="00D113F9">
        <w:trPr>
          <w:trHeight w:val="300"/>
        </w:trPr>
        <w:tc>
          <w:tcPr>
            <w:tcW w:w="385" w:type="dxa"/>
            <w:shd w:val="clear" w:color="auto" w:fill="auto"/>
            <w:tcMar>
              <w:top w:w="15" w:type="dxa"/>
              <w:left w:w="15" w:type="dxa"/>
              <w:bottom w:w="0" w:type="dxa"/>
              <w:right w:w="15" w:type="dxa"/>
            </w:tcMar>
            <w:vAlign w:val="center"/>
            <w:hideMark/>
          </w:tcPr>
          <w:p w14:paraId="6733E350" w14:textId="77777777" w:rsidR="00313752" w:rsidRPr="008372C5" w:rsidRDefault="00313752" w:rsidP="00D113F9">
            <w:pPr>
              <w:spacing w:after="0" w:line="240" w:lineRule="auto"/>
              <w:ind w:hanging="25"/>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1</w:t>
            </w:r>
          </w:p>
        </w:tc>
        <w:tc>
          <w:tcPr>
            <w:tcW w:w="2458" w:type="dxa"/>
            <w:vAlign w:val="center"/>
          </w:tcPr>
          <w:p w14:paraId="4CA45DF0" w14:textId="767B6B3F" w:rsidR="00313752" w:rsidRPr="008372C5" w:rsidRDefault="00313752" w:rsidP="00D113F9">
            <w:pPr>
              <w:spacing w:after="0" w:line="240" w:lineRule="auto"/>
              <w:ind w:left="37"/>
              <w:jc w:val="both"/>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МАОУ «Городская гимна</w:t>
            </w:r>
            <w:r w:rsidR="004730E1">
              <w:rPr>
                <w:rFonts w:ascii="Times New Roman" w:eastAsia="Times New Roman" w:hAnsi="Times New Roman" w:cs="Times New Roman"/>
                <w:sz w:val="20"/>
                <w:szCs w:val="20"/>
              </w:rPr>
              <w:softHyphen/>
            </w:r>
            <w:r w:rsidRPr="008372C5">
              <w:rPr>
                <w:rFonts w:ascii="Times New Roman" w:eastAsia="Times New Roman" w:hAnsi="Times New Roman" w:cs="Times New Roman"/>
                <w:sz w:val="20"/>
                <w:szCs w:val="20"/>
              </w:rPr>
              <w:t>зия № 1»</w:t>
            </w:r>
          </w:p>
        </w:tc>
        <w:tc>
          <w:tcPr>
            <w:tcW w:w="1955" w:type="dxa"/>
            <w:shd w:val="clear" w:color="auto" w:fill="auto"/>
            <w:tcMar>
              <w:top w:w="15" w:type="dxa"/>
              <w:left w:w="15" w:type="dxa"/>
              <w:bottom w:w="0" w:type="dxa"/>
              <w:right w:w="15" w:type="dxa"/>
            </w:tcMar>
            <w:vAlign w:val="center"/>
            <w:hideMark/>
          </w:tcPr>
          <w:p w14:paraId="58B49860"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12</w:t>
            </w:r>
          </w:p>
        </w:tc>
        <w:tc>
          <w:tcPr>
            <w:tcW w:w="971" w:type="dxa"/>
            <w:shd w:val="clear" w:color="auto" w:fill="auto"/>
            <w:tcMar>
              <w:top w:w="15" w:type="dxa"/>
              <w:left w:w="15" w:type="dxa"/>
              <w:bottom w:w="0" w:type="dxa"/>
              <w:right w:w="15" w:type="dxa"/>
            </w:tcMar>
            <w:vAlign w:val="center"/>
            <w:hideMark/>
          </w:tcPr>
          <w:p w14:paraId="23469310"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27</w:t>
            </w:r>
          </w:p>
        </w:tc>
        <w:tc>
          <w:tcPr>
            <w:tcW w:w="1791" w:type="dxa"/>
            <w:shd w:val="clear" w:color="auto" w:fill="auto"/>
            <w:tcMar>
              <w:top w:w="15" w:type="dxa"/>
              <w:left w:w="15" w:type="dxa"/>
              <w:bottom w:w="0" w:type="dxa"/>
              <w:right w:w="15" w:type="dxa"/>
            </w:tcMar>
            <w:vAlign w:val="center"/>
            <w:hideMark/>
          </w:tcPr>
          <w:p w14:paraId="65848DC6"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44,44</w:t>
            </w:r>
          </w:p>
        </w:tc>
        <w:tc>
          <w:tcPr>
            <w:tcW w:w="1791" w:type="dxa"/>
            <w:shd w:val="clear" w:color="auto" w:fill="auto"/>
            <w:tcMar>
              <w:top w:w="15" w:type="dxa"/>
              <w:left w:w="15" w:type="dxa"/>
              <w:bottom w:w="0" w:type="dxa"/>
              <w:right w:w="15" w:type="dxa"/>
            </w:tcMar>
            <w:vAlign w:val="center"/>
            <w:hideMark/>
          </w:tcPr>
          <w:p w14:paraId="293FD147"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50,00</w:t>
            </w:r>
          </w:p>
        </w:tc>
      </w:tr>
      <w:tr w:rsidR="00313752" w:rsidRPr="00392168" w14:paraId="5736AE62" w14:textId="77777777" w:rsidTr="00D113F9">
        <w:trPr>
          <w:trHeight w:val="600"/>
        </w:trPr>
        <w:tc>
          <w:tcPr>
            <w:tcW w:w="385" w:type="dxa"/>
            <w:shd w:val="clear" w:color="auto" w:fill="auto"/>
            <w:tcMar>
              <w:top w:w="15" w:type="dxa"/>
              <w:left w:w="15" w:type="dxa"/>
              <w:bottom w:w="0" w:type="dxa"/>
              <w:right w:w="15" w:type="dxa"/>
            </w:tcMar>
            <w:vAlign w:val="center"/>
          </w:tcPr>
          <w:p w14:paraId="5CA3F18B" w14:textId="77777777" w:rsidR="00313752" w:rsidRPr="008372C5" w:rsidRDefault="00313752" w:rsidP="00D113F9">
            <w:pPr>
              <w:spacing w:after="0" w:line="240" w:lineRule="auto"/>
              <w:ind w:hanging="25"/>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58" w:type="dxa"/>
            <w:vAlign w:val="center"/>
          </w:tcPr>
          <w:p w14:paraId="18763F89" w14:textId="77777777" w:rsidR="00313752" w:rsidRPr="008372C5" w:rsidRDefault="00313752" w:rsidP="00D113F9">
            <w:pPr>
              <w:spacing w:after="0" w:line="240" w:lineRule="auto"/>
              <w:ind w:left="37"/>
              <w:jc w:val="both"/>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МАОУ «Экспериментальный лицей имени Батербиева М.М.»</w:t>
            </w:r>
          </w:p>
        </w:tc>
        <w:tc>
          <w:tcPr>
            <w:tcW w:w="1955" w:type="dxa"/>
            <w:shd w:val="clear" w:color="auto" w:fill="auto"/>
            <w:tcMar>
              <w:top w:w="15" w:type="dxa"/>
              <w:left w:w="15" w:type="dxa"/>
              <w:bottom w:w="0" w:type="dxa"/>
              <w:right w:w="15" w:type="dxa"/>
            </w:tcMar>
            <w:vAlign w:val="center"/>
            <w:hideMark/>
          </w:tcPr>
          <w:p w14:paraId="0B701CAD"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12</w:t>
            </w:r>
          </w:p>
        </w:tc>
        <w:tc>
          <w:tcPr>
            <w:tcW w:w="971" w:type="dxa"/>
            <w:shd w:val="clear" w:color="auto" w:fill="auto"/>
            <w:tcMar>
              <w:top w:w="15" w:type="dxa"/>
              <w:left w:w="15" w:type="dxa"/>
              <w:bottom w:w="0" w:type="dxa"/>
              <w:right w:w="15" w:type="dxa"/>
            </w:tcMar>
            <w:vAlign w:val="center"/>
            <w:hideMark/>
          </w:tcPr>
          <w:p w14:paraId="6708CB46"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39</w:t>
            </w:r>
          </w:p>
        </w:tc>
        <w:tc>
          <w:tcPr>
            <w:tcW w:w="1791" w:type="dxa"/>
            <w:shd w:val="clear" w:color="auto" w:fill="auto"/>
            <w:tcMar>
              <w:top w:w="15" w:type="dxa"/>
              <w:left w:w="15" w:type="dxa"/>
              <w:bottom w:w="0" w:type="dxa"/>
              <w:right w:w="15" w:type="dxa"/>
            </w:tcMar>
            <w:vAlign w:val="center"/>
            <w:hideMark/>
          </w:tcPr>
          <w:p w14:paraId="576B1FA2"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30,77</w:t>
            </w:r>
          </w:p>
        </w:tc>
        <w:tc>
          <w:tcPr>
            <w:tcW w:w="1791" w:type="dxa"/>
            <w:shd w:val="clear" w:color="auto" w:fill="auto"/>
            <w:tcMar>
              <w:top w:w="15" w:type="dxa"/>
              <w:left w:w="15" w:type="dxa"/>
              <w:bottom w:w="0" w:type="dxa"/>
              <w:right w:w="15" w:type="dxa"/>
            </w:tcMar>
            <w:vAlign w:val="center"/>
            <w:hideMark/>
          </w:tcPr>
          <w:p w14:paraId="43A97693"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50,00</w:t>
            </w:r>
          </w:p>
        </w:tc>
      </w:tr>
      <w:tr w:rsidR="00313752" w:rsidRPr="00392168" w14:paraId="5737D793" w14:textId="77777777" w:rsidTr="00D113F9">
        <w:trPr>
          <w:trHeight w:val="300"/>
        </w:trPr>
        <w:tc>
          <w:tcPr>
            <w:tcW w:w="385" w:type="dxa"/>
            <w:shd w:val="clear" w:color="auto" w:fill="auto"/>
            <w:tcMar>
              <w:top w:w="15" w:type="dxa"/>
              <w:left w:w="15" w:type="dxa"/>
              <w:bottom w:w="0" w:type="dxa"/>
              <w:right w:w="15" w:type="dxa"/>
            </w:tcMar>
            <w:vAlign w:val="center"/>
          </w:tcPr>
          <w:p w14:paraId="67CCBC4B" w14:textId="77777777" w:rsidR="00313752" w:rsidRPr="008372C5" w:rsidRDefault="00313752" w:rsidP="00D113F9">
            <w:pPr>
              <w:spacing w:after="0" w:line="240" w:lineRule="auto"/>
              <w:ind w:hanging="25"/>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58" w:type="dxa"/>
            <w:vAlign w:val="center"/>
          </w:tcPr>
          <w:p w14:paraId="34606928" w14:textId="77777777" w:rsidR="00313752" w:rsidRPr="008372C5" w:rsidRDefault="00313752" w:rsidP="00D113F9">
            <w:pPr>
              <w:spacing w:after="0" w:line="240" w:lineRule="auto"/>
              <w:ind w:left="37"/>
              <w:jc w:val="both"/>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МБОУ «СОШ № 1»</w:t>
            </w:r>
          </w:p>
        </w:tc>
        <w:tc>
          <w:tcPr>
            <w:tcW w:w="1955" w:type="dxa"/>
            <w:shd w:val="clear" w:color="auto" w:fill="auto"/>
            <w:tcMar>
              <w:top w:w="15" w:type="dxa"/>
              <w:left w:w="15" w:type="dxa"/>
              <w:bottom w:w="0" w:type="dxa"/>
              <w:right w:w="15" w:type="dxa"/>
            </w:tcMar>
            <w:vAlign w:val="center"/>
            <w:hideMark/>
          </w:tcPr>
          <w:p w14:paraId="71AEEA30"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15</w:t>
            </w:r>
          </w:p>
        </w:tc>
        <w:tc>
          <w:tcPr>
            <w:tcW w:w="971" w:type="dxa"/>
            <w:shd w:val="clear" w:color="auto" w:fill="auto"/>
            <w:tcMar>
              <w:top w:w="15" w:type="dxa"/>
              <w:left w:w="15" w:type="dxa"/>
              <w:bottom w:w="0" w:type="dxa"/>
              <w:right w:w="15" w:type="dxa"/>
            </w:tcMar>
            <w:vAlign w:val="center"/>
            <w:hideMark/>
          </w:tcPr>
          <w:p w14:paraId="5E5B184A"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26</w:t>
            </w:r>
          </w:p>
        </w:tc>
        <w:tc>
          <w:tcPr>
            <w:tcW w:w="1791" w:type="dxa"/>
            <w:shd w:val="clear" w:color="auto" w:fill="auto"/>
            <w:tcMar>
              <w:top w:w="15" w:type="dxa"/>
              <w:left w:w="15" w:type="dxa"/>
              <w:bottom w:w="0" w:type="dxa"/>
              <w:right w:w="15" w:type="dxa"/>
            </w:tcMar>
            <w:vAlign w:val="center"/>
            <w:hideMark/>
          </w:tcPr>
          <w:p w14:paraId="67BFBB9A"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57,69</w:t>
            </w:r>
          </w:p>
        </w:tc>
        <w:tc>
          <w:tcPr>
            <w:tcW w:w="1791" w:type="dxa"/>
            <w:shd w:val="clear" w:color="auto" w:fill="auto"/>
            <w:tcMar>
              <w:top w:w="15" w:type="dxa"/>
              <w:left w:w="15" w:type="dxa"/>
              <w:bottom w:w="0" w:type="dxa"/>
              <w:right w:w="15" w:type="dxa"/>
            </w:tcMar>
            <w:vAlign w:val="center"/>
            <w:hideMark/>
          </w:tcPr>
          <w:p w14:paraId="418CF24A"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93,33</w:t>
            </w:r>
          </w:p>
        </w:tc>
      </w:tr>
      <w:tr w:rsidR="00313752" w:rsidRPr="00392168" w14:paraId="6AF1D6CF" w14:textId="77777777" w:rsidTr="00D113F9">
        <w:trPr>
          <w:trHeight w:val="300"/>
        </w:trPr>
        <w:tc>
          <w:tcPr>
            <w:tcW w:w="385" w:type="dxa"/>
            <w:shd w:val="clear" w:color="auto" w:fill="auto"/>
            <w:tcMar>
              <w:top w:w="15" w:type="dxa"/>
              <w:left w:w="15" w:type="dxa"/>
              <w:bottom w:w="0" w:type="dxa"/>
              <w:right w:w="15" w:type="dxa"/>
            </w:tcMar>
            <w:vAlign w:val="center"/>
          </w:tcPr>
          <w:p w14:paraId="14560250" w14:textId="77777777" w:rsidR="00313752" w:rsidRPr="008372C5" w:rsidRDefault="00313752" w:rsidP="00D113F9">
            <w:pPr>
              <w:spacing w:after="0" w:line="240" w:lineRule="auto"/>
              <w:ind w:hanging="25"/>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458" w:type="dxa"/>
            <w:vAlign w:val="center"/>
          </w:tcPr>
          <w:p w14:paraId="42A37DB8" w14:textId="77777777" w:rsidR="00313752" w:rsidRPr="008372C5" w:rsidRDefault="00313752" w:rsidP="00D113F9">
            <w:pPr>
              <w:spacing w:after="0" w:line="240" w:lineRule="auto"/>
              <w:ind w:left="37"/>
              <w:jc w:val="both"/>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МБОУ «СОШ № 2»</w:t>
            </w:r>
          </w:p>
        </w:tc>
        <w:tc>
          <w:tcPr>
            <w:tcW w:w="1955" w:type="dxa"/>
            <w:shd w:val="clear" w:color="auto" w:fill="auto"/>
            <w:tcMar>
              <w:top w:w="15" w:type="dxa"/>
              <w:left w:w="15" w:type="dxa"/>
              <w:bottom w:w="0" w:type="dxa"/>
              <w:right w:w="15" w:type="dxa"/>
            </w:tcMar>
            <w:vAlign w:val="center"/>
            <w:hideMark/>
          </w:tcPr>
          <w:p w14:paraId="151AE0B3"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3</w:t>
            </w:r>
          </w:p>
        </w:tc>
        <w:tc>
          <w:tcPr>
            <w:tcW w:w="971" w:type="dxa"/>
            <w:shd w:val="clear" w:color="auto" w:fill="auto"/>
            <w:tcMar>
              <w:top w:w="15" w:type="dxa"/>
              <w:left w:w="15" w:type="dxa"/>
              <w:bottom w:w="0" w:type="dxa"/>
              <w:right w:w="15" w:type="dxa"/>
            </w:tcMar>
            <w:vAlign w:val="center"/>
            <w:hideMark/>
          </w:tcPr>
          <w:p w14:paraId="432AF93C"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19</w:t>
            </w:r>
          </w:p>
        </w:tc>
        <w:tc>
          <w:tcPr>
            <w:tcW w:w="1791" w:type="dxa"/>
            <w:shd w:val="clear" w:color="auto" w:fill="auto"/>
            <w:tcMar>
              <w:top w:w="15" w:type="dxa"/>
              <w:left w:w="15" w:type="dxa"/>
              <w:bottom w:w="0" w:type="dxa"/>
              <w:right w:w="15" w:type="dxa"/>
            </w:tcMar>
            <w:vAlign w:val="center"/>
            <w:hideMark/>
          </w:tcPr>
          <w:p w14:paraId="62A85434"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15,79</w:t>
            </w:r>
          </w:p>
        </w:tc>
        <w:tc>
          <w:tcPr>
            <w:tcW w:w="1791" w:type="dxa"/>
            <w:shd w:val="clear" w:color="auto" w:fill="auto"/>
            <w:tcMar>
              <w:top w:w="15" w:type="dxa"/>
              <w:left w:w="15" w:type="dxa"/>
              <w:bottom w:w="0" w:type="dxa"/>
              <w:right w:w="15" w:type="dxa"/>
            </w:tcMar>
            <w:vAlign w:val="center"/>
            <w:hideMark/>
          </w:tcPr>
          <w:p w14:paraId="6EB32DD2"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100,00</w:t>
            </w:r>
          </w:p>
        </w:tc>
      </w:tr>
      <w:tr w:rsidR="00313752" w:rsidRPr="00392168" w14:paraId="3C54F793" w14:textId="77777777" w:rsidTr="00D113F9">
        <w:trPr>
          <w:trHeight w:val="300"/>
        </w:trPr>
        <w:tc>
          <w:tcPr>
            <w:tcW w:w="385" w:type="dxa"/>
            <w:shd w:val="clear" w:color="auto" w:fill="auto"/>
            <w:tcMar>
              <w:top w:w="15" w:type="dxa"/>
              <w:left w:w="15" w:type="dxa"/>
              <w:bottom w:w="0" w:type="dxa"/>
              <w:right w:w="15" w:type="dxa"/>
            </w:tcMar>
            <w:vAlign w:val="center"/>
          </w:tcPr>
          <w:p w14:paraId="5ACAB769" w14:textId="77777777" w:rsidR="00313752" w:rsidRPr="008372C5" w:rsidRDefault="00313752" w:rsidP="00D113F9">
            <w:pPr>
              <w:spacing w:after="0" w:line="240" w:lineRule="auto"/>
              <w:ind w:hanging="25"/>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458" w:type="dxa"/>
            <w:vAlign w:val="center"/>
          </w:tcPr>
          <w:p w14:paraId="2DEB2CDC" w14:textId="77777777" w:rsidR="00313752" w:rsidRPr="008372C5" w:rsidRDefault="00313752" w:rsidP="00D113F9">
            <w:pPr>
              <w:spacing w:after="0" w:line="240" w:lineRule="auto"/>
              <w:ind w:left="37"/>
              <w:jc w:val="both"/>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МАОУ «СОШ № 5»</w:t>
            </w:r>
          </w:p>
        </w:tc>
        <w:tc>
          <w:tcPr>
            <w:tcW w:w="1955" w:type="dxa"/>
            <w:shd w:val="clear" w:color="auto" w:fill="auto"/>
            <w:tcMar>
              <w:top w:w="15" w:type="dxa"/>
              <w:left w:w="15" w:type="dxa"/>
              <w:bottom w:w="0" w:type="dxa"/>
              <w:right w:w="15" w:type="dxa"/>
            </w:tcMar>
            <w:vAlign w:val="center"/>
            <w:hideMark/>
          </w:tcPr>
          <w:p w14:paraId="3224B51C"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16</w:t>
            </w:r>
          </w:p>
        </w:tc>
        <w:tc>
          <w:tcPr>
            <w:tcW w:w="971" w:type="dxa"/>
            <w:shd w:val="clear" w:color="auto" w:fill="auto"/>
            <w:tcMar>
              <w:top w:w="15" w:type="dxa"/>
              <w:left w:w="15" w:type="dxa"/>
              <w:bottom w:w="0" w:type="dxa"/>
              <w:right w:w="15" w:type="dxa"/>
            </w:tcMar>
            <w:vAlign w:val="center"/>
            <w:hideMark/>
          </w:tcPr>
          <w:p w14:paraId="4544CE0F"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37</w:t>
            </w:r>
          </w:p>
        </w:tc>
        <w:tc>
          <w:tcPr>
            <w:tcW w:w="1791" w:type="dxa"/>
            <w:shd w:val="clear" w:color="auto" w:fill="auto"/>
            <w:tcMar>
              <w:top w:w="15" w:type="dxa"/>
              <w:left w:w="15" w:type="dxa"/>
              <w:bottom w:w="0" w:type="dxa"/>
              <w:right w:w="15" w:type="dxa"/>
            </w:tcMar>
            <w:vAlign w:val="center"/>
            <w:hideMark/>
          </w:tcPr>
          <w:p w14:paraId="7BA1FBF3"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43,24</w:t>
            </w:r>
          </w:p>
        </w:tc>
        <w:tc>
          <w:tcPr>
            <w:tcW w:w="1791" w:type="dxa"/>
            <w:shd w:val="clear" w:color="auto" w:fill="auto"/>
            <w:tcMar>
              <w:top w:w="15" w:type="dxa"/>
              <w:left w:w="15" w:type="dxa"/>
              <w:bottom w:w="0" w:type="dxa"/>
              <w:right w:w="15" w:type="dxa"/>
            </w:tcMar>
            <w:vAlign w:val="center"/>
            <w:hideMark/>
          </w:tcPr>
          <w:p w14:paraId="104B85B4"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87,50</w:t>
            </w:r>
          </w:p>
        </w:tc>
      </w:tr>
      <w:tr w:rsidR="00313752" w:rsidRPr="00392168" w14:paraId="51622EF7" w14:textId="77777777" w:rsidTr="00D113F9">
        <w:trPr>
          <w:trHeight w:val="300"/>
        </w:trPr>
        <w:tc>
          <w:tcPr>
            <w:tcW w:w="385" w:type="dxa"/>
            <w:shd w:val="clear" w:color="auto" w:fill="auto"/>
            <w:tcMar>
              <w:top w:w="15" w:type="dxa"/>
              <w:left w:w="15" w:type="dxa"/>
              <w:bottom w:w="0" w:type="dxa"/>
              <w:right w:w="15" w:type="dxa"/>
            </w:tcMar>
            <w:vAlign w:val="center"/>
          </w:tcPr>
          <w:p w14:paraId="22AA8A30" w14:textId="77777777" w:rsidR="00313752" w:rsidRPr="008372C5" w:rsidRDefault="00313752" w:rsidP="00D113F9">
            <w:pPr>
              <w:spacing w:after="0" w:line="240" w:lineRule="auto"/>
              <w:ind w:hanging="25"/>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458" w:type="dxa"/>
            <w:vAlign w:val="center"/>
          </w:tcPr>
          <w:p w14:paraId="0384075E" w14:textId="77777777" w:rsidR="00313752" w:rsidRPr="008372C5" w:rsidRDefault="00313752" w:rsidP="00D113F9">
            <w:pPr>
              <w:spacing w:after="0" w:line="240" w:lineRule="auto"/>
              <w:ind w:left="37"/>
              <w:jc w:val="both"/>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МАОУ «СОШ № 7 имени Пичуева Л.П.»</w:t>
            </w:r>
          </w:p>
        </w:tc>
        <w:tc>
          <w:tcPr>
            <w:tcW w:w="1955" w:type="dxa"/>
            <w:shd w:val="clear" w:color="auto" w:fill="auto"/>
            <w:tcMar>
              <w:top w:w="15" w:type="dxa"/>
              <w:left w:w="15" w:type="dxa"/>
              <w:bottom w:w="0" w:type="dxa"/>
              <w:right w:w="15" w:type="dxa"/>
            </w:tcMar>
            <w:vAlign w:val="center"/>
            <w:hideMark/>
          </w:tcPr>
          <w:p w14:paraId="7B1B4FE7"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18</w:t>
            </w:r>
          </w:p>
        </w:tc>
        <w:tc>
          <w:tcPr>
            <w:tcW w:w="971" w:type="dxa"/>
            <w:shd w:val="clear" w:color="auto" w:fill="auto"/>
            <w:tcMar>
              <w:top w:w="15" w:type="dxa"/>
              <w:left w:w="15" w:type="dxa"/>
              <w:bottom w:w="0" w:type="dxa"/>
              <w:right w:w="15" w:type="dxa"/>
            </w:tcMar>
            <w:vAlign w:val="center"/>
            <w:hideMark/>
          </w:tcPr>
          <w:p w14:paraId="61D537F1"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31</w:t>
            </w:r>
          </w:p>
        </w:tc>
        <w:tc>
          <w:tcPr>
            <w:tcW w:w="1791" w:type="dxa"/>
            <w:shd w:val="clear" w:color="auto" w:fill="auto"/>
            <w:tcMar>
              <w:top w:w="15" w:type="dxa"/>
              <w:left w:w="15" w:type="dxa"/>
              <w:bottom w:w="0" w:type="dxa"/>
              <w:right w:w="15" w:type="dxa"/>
            </w:tcMar>
            <w:vAlign w:val="center"/>
            <w:hideMark/>
          </w:tcPr>
          <w:p w14:paraId="4BD00F76"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58,06</w:t>
            </w:r>
          </w:p>
        </w:tc>
        <w:tc>
          <w:tcPr>
            <w:tcW w:w="1791" w:type="dxa"/>
            <w:shd w:val="clear" w:color="auto" w:fill="auto"/>
            <w:tcMar>
              <w:top w:w="15" w:type="dxa"/>
              <w:left w:w="15" w:type="dxa"/>
              <w:bottom w:w="0" w:type="dxa"/>
              <w:right w:w="15" w:type="dxa"/>
            </w:tcMar>
            <w:vAlign w:val="center"/>
            <w:hideMark/>
          </w:tcPr>
          <w:p w14:paraId="07EE05D3"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88,89</w:t>
            </w:r>
          </w:p>
        </w:tc>
      </w:tr>
      <w:tr w:rsidR="00313752" w:rsidRPr="00392168" w14:paraId="7D00F7F6" w14:textId="77777777" w:rsidTr="00D113F9">
        <w:trPr>
          <w:trHeight w:val="300"/>
        </w:trPr>
        <w:tc>
          <w:tcPr>
            <w:tcW w:w="385" w:type="dxa"/>
            <w:shd w:val="clear" w:color="auto" w:fill="auto"/>
            <w:tcMar>
              <w:top w:w="15" w:type="dxa"/>
              <w:left w:w="15" w:type="dxa"/>
              <w:bottom w:w="0" w:type="dxa"/>
              <w:right w:w="15" w:type="dxa"/>
            </w:tcMar>
            <w:vAlign w:val="center"/>
          </w:tcPr>
          <w:p w14:paraId="3EB0A63A" w14:textId="77777777" w:rsidR="00313752" w:rsidRPr="008372C5" w:rsidRDefault="00313752" w:rsidP="00D113F9">
            <w:pPr>
              <w:spacing w:after="0" w:line="240" w:lineRule="auto"/>
              <w:ind w:hanging="25"/>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458" w:type="dxa"/>
            <w:vAlign w:val="center"/>
          </w:tcPr>
          <w:p w14:paraId="19E5D983" w14:textId="77777777" w:rsidR="00313752" w:rsidRPr="008372C5" w:rsidRDefault="00313752" w:rsidP="00D113F9">
            <w:pPr>
              <w:spacing w:after="0" w:line="240" w:lineRule="auto"/>
              <w:ind w:left="37"/>
              <w:jc w:val="both"/>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МБОУ «СОШ № 8 имени Бусыгина М.И.»</w:t>
            </w:r>
          </w:p>
        </w:tc>
        <w:tc>
          <w:tcPr>
            <w:tcW w:w="1955" w:type="dxa"/>
            <w:shd w:val="clear" w:color="auto" w:fill="auto"/>
            <w:tcMar>
              <w:top w:w="15" w:type="dxa"/>
              <w:left w:w="15" w:type="dxa"/>
              <w:bottom w:w="0" w:type="dxa"/>
              <w:right w:w="15" w:type="dxa"/>
            </w:tcMar>
            <w:vAlign w:val="center"/>
            <w:hideMark/>
          </w:tcPr>
          <w:p w14:paraId="21D63349"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14</w:t>
            </w:r>
          </w:p>
        </w:tc>
        <w:tc>
          <w:tcPr>
            <w:tcW w:w="971" w:type="dxa"/>
            <w:shd w:val="clear" w:color="auto" w:fill="auto"/>
            <w:tcMar>
              <w:top w:w="15" w:type="dxa"/>
              <w:left w:w="15" w:type="dxa"/>
              <w:bottom w:w="0" w:type="dxa"/>
              <w:right w:w="15" w:type="dxa"/>
            </w:tcMar>
            <w:vAlign w:val="center"/>
            <w:hideMark/>
          </w:tcPr>
          <w:p w14:paraId="317A2FF1"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53</w:t>
            </w:r>
          </w:p>
        </w:tc>
        <w:tc>
          <w:tcPr>
            <w:tcW w:w="1791" w:type="dxa"/>
            <w:shd w:val="clear" w:color="auto" w:fill="auto"/>
            <w:tcMar>
              <w:top w:w="15" w:type="dxa"/>
              <w:left w:w="15" w:type="dxa"/>
              <w:bottom w:w="0" w:type="dxa"/>
              <w:right w:w="15" w:type="dxa"/>
            </w:tcMar>
            <w:vAlign w:val="center"/>
            <w:hideMark/>
          </w:tcPr>
          <w:p w14:paraId="378E01C6"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26,42</w:t>
            </w:r>
          </w:p>
        </w:tc>
        <w:tc>
          <w:tcPr>
            <w:tcW w:w="1791" w:type="dxa"/>
            <w:shd w:val="clear" w:color="auto" w:fill="auto"/>
            <w:tcMar>
              <w:top w:w="15" w:type="dxa"/>
              <w:left w:w="15" w:type="dxa"/>
              <w:bottom w:w="0" w:type="dxa"/>
              <w:right w:w="15" w:type="dxa"/>
            </w:tcMar>
            <w:vAlign w:val="center"/>
            <w:hideMark/>
          </w:tcPr>
          <w:p w14:paraId="5DE6DEDF"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71,43</w:t>
            </w:r>
          </w:p>
        </w:tc>
      </w:tr>
      <w:tr w:rsidR="00313752" w:rsidRPr="00392168" w14:paraId="529A2FBD" w14:textId="77777777" w:rsidTr="00D113F9">
        <w:trPr>
          <w:trHeight w:val="300"/>
        </w:trPr>
        <w:tc>
          <w:tcPr>
            <w:tcW w:w="385" w:type="dxa"/>
            <w:shd w:val="clear" w:color="auto" w:fill="auto"/>
            <w:tcMar>
              <w:top w:w="15" w:type="dxa"/>
              <w:left w:w="15" w:type="dxa"/>
              <w:bottom w:w="0" w:type="dxa"/>
              <w:right w:w="15" w:type="dxa"/>
            </w:tcMar>
            <w:vAlign w:val="center"/>
          </w:tcPr>
          <w:p w14:paraId="2935883D" w14:textId="77777777" w:rsidR="00313752" w:rsidRPr="008372C5" w:rsidRDefault="00313752" w:rsidP="00D113F9">
            <w:pPr>
              <w:spacing w:after="0" w:line="240" w:lineRule="auto"/>
              <w:ind w:hanging="25"/>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458" w:type="dxa"/>
            <w:vAlign w:val="center"/>
          </w:tcPr>
          <w:p w14:paraId="05B846FC" w14:textId="77777777" w:rsidR="00313752" w:rsidRPr="008372C5" w:rsidRDefault="00313752" w:rsidP="00D113F9">
            <w:pPr>
              <w:spacing w:after="0" w:line="240" w:lineRule="auto"/>
              <w:ind w:left="3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372C5">
              <w:rPr>
                <w:rFonts w:ascii="Times New Roman" w:eastAsia="Times New Roman" w:hAnsi="Times New Roman" w:cs="Times New Roman"/>
                <w:sz w:val="20"/>
                <w:szCs w:val="20"/>
              </w:rPr>
              <w:t>МАОУ СОШ № 9</w:t>
            </w:r>
          </w:p>
        </w:tc>
        <w:tc>
          <w:tcPr>
            <w:tcW w:w="1955" w:type="dxa"/>
            <w:shd w:val="clear" w:color="auto" w:fill="auto"/>
            <w:tcMar>
              <w:top w:w="15" w:type="dxa"/>
              <w:left w:w="15" w:type="dxa"/>
              <w:bottom w:w="0" w:type="dxa"/>
              <w:right w:w="15" w:type="dxa"/>
            </w:tcMar>
            <w:vAlign w:val="center"/>
            <w:hideMark/>
          </w:tcPr>
          <w:p w14:paraId="0987D537"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15</w:t>
            </w:r>
          </w:p>
        </w:tc>
        <w:tc>
          <w:tcPr>
            <w:tcW w:w="971" w:type="dxa"/>
            <w:shd w:val="clear" w:color="auto" w:fill="auto"/>
            <w:tcMar>
              <w:top w:w="15" w:type="dxa"/>
              <w:left w:w="15" w:type="dxa"/>
              <w:bottom w:w="0" w:type="dxa"/>
              <w:right w:w="15" w:type="dxa"/>
            </w:tcMar>
            <w:vAlign w:val="center"/>
            <w:hideMark/>
          </w:tcPr>
          <w:p w14:paraId="3B0B6424"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49</w:t>
            </w:r>
          </w:p>
        </w:tc>
        <w:tc>
          <w:tcPr>
            <w:tcW w:w="1791" w:type="dxa"/>
            <w:shd w:val="clear" w:color="auto" w:fill="auto"/>
            <w:tcMar>
              <w:top w:w="15" w:type="dxa"/>
              <w:left w:w="15" w:type="dxa"/>
              <w:bottom w:w="0" w:type="dxa"/>
              <w:right w:w="15" w:type="dxa"/>
            </w:tcMar>
            <w:vAlign w:val="center"/>
            <w:hideMark/>
          </w:tcPr>
          <w:p w14:paraId="3F0D85A8"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30,61</w:t>
            </w:r>
          </w:p>
        </w:tc>
        <w:tc>
          <w:tcPr>
            <w:tcW w:w="1791" w:type="dxa"/>
            <w:shd w:val="clear" w:color="auto" w:fill="auto"/>
            <w:tcMar>
              <w:top w:w="15" w:type="dxa"/>
              <w:left w:w="15" w:type="dxa"/>
              <w:bottom w:w="0" w:type="dxa"/>
              <w:right w:w="15" w:type="dxa"/>
            </w:tcMar>
            <w:vAlign w:val="center"/>
            <w:hideMark/>
          </w:tcPr>
          <w:p w14:paraId="04CD49F0"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46,67</w:t>
            </w:r>
          </w:p>
        </w:tc>
      </w:tr>
      <w:tr w:rsidR="00313752" w:rsidRPr="00392168" w14:paraId="0897605C" w14:textId="77777777" w:rsidTr="00D113F9">
        <w:trPr>
          <w:trHeight w:val="300"/>
        </w:trPr>
        <w:tc>
          <w:tcPr>
            <w:tcW w:w="385" w:type="dxa"/>
            <w:shd w:val="clear" w:color="auto" w:fill="auto"/>
            <w:tcMar>
              <w:top w:w="15" w:type="dxa"/>
              <w:left w:w="15" w:type="dxa"/>
              <w:bottom w:w="0" w:type="dxa"/>
              <w:right w:w="15" w:type="dxa"/>
            </w:tcMar>
            <w:vAlign w:val="center"/>
          </w:tcPr>
          <w:p w14:paraId="00263E4E" w14:textId="77777777" w:rsidR="00313752" w:rsidRPr="008372C5" w:rsidRDefault="00313752" w:rsidP="00D113F9">
            <w:pPr>
              <w:spacing w:after="0" w:line="240" w:lineRule="auto"/>
              <w:ind w:hanging="25"/>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458" w:type="dxa"/>
            <w:vAlign w:val="center"/>
          </w:tcPr>
          <w:p w14:paraId="5630E53D" w14:textId="77777777" w:rsidR="00313752" w:rsidRPr="008372C5" w:rsidRDefault="00313752" w:rsidP="00D113F9">
            <w:pPr>
              <w:spacing w:after="0" w:line="240" w:lineRule="auto"/>
              <w:ind w:left="37"/>
              <w:jc w:val="both"/>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МАОУ «СОШ № 11»</w:t>
            </w:r>
          </w:p>
        </w:tc>
        <w:tc>
          <w:tcPr>
            <w:tcW w:w="1955" w:type="dxa"/>
            <w:shd w:val="clear" w:color="auto" w:fill="auto"/>
            <w:tcMar>
              <w:top w:w="15" w:type="dxa"/>
              <w:left w:w="15" w:type="dxa"/>
              <w:bottom w:w="0" w:type="dxa"/>
              <w:right w:w="15" w:type="dxa"/>
            </w:tcMar>
            <w:vAlign w:val="center"/>
            <w:hideMark/>
          </w:tcPr>
          <w:p w14:paraId="2CD74A20"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11</w:t>
            </w:r>
          </w:p>
        </w:tc>
        <w:tc>
          <w:tcPr>
            <w:tcW w:w="971" w:type="dxa"/>
            <w:shd w:val="clear" w:color="auto" w:fill="auto"/>
            <w:tcMar>
              <w:top w:w="15" w:type="dxa"/>
              <w:left w:w="15" w:type="dxa"/>
              <w:bottom w:w="0" w:type="dxa"/>
              <w:right w:w="15" w:type="dxa"/>
            </w:tcMar>
            <w:vAlign w:val="center"/>
            <w:hideMark/>
          </w:tcPr>
          <w:p w14:paraId="5A43843E"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41</w:t>
            </w:r>
          </w:p>
        </w:tc>
        <w:tc>
          <w:tcPr>
            <w:tcW w:w="1791" w:type="dxa"/>
            <w:shd w:val="clear" w:color="auto" w:fill="auto"/>
            <w:tcMar>
              <w:top w:w="15" w:type="dxa"/>
              <w:left w:w="15" w:type="dxa"/>
              <w:bottom w:w="0" w:type="dxa"/>
              <w:right w:w="15" w:type="dxa"/>
            </w:tcMar>
            <w:vAlign w:val="center"/>
            <w:hideMark/>
          </w:tcPr>
          <w:p w14:paraId="6B351776"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26,83</w:t>
            </w:r>
          </w:p>
        </w:tc>
        <w:tc>
          <w:tcPr>
            <w:tcW w:w="1791" w:type="dxa"/>
            <w:shd w:val="clear" w:color="auto" w:fill="auto"/>
            <w:tcMar>
              <w:top w:w="15" w:type="dxa"/>
              <w:left w:w="15" w:type="dxa"/>
              <w:bottom w:w="0" w:type="dxa"/>
              <w:right w:w="15" w:type="dxa"/>
            </w:tcMar>
            <w:vAlign w:val="center"/>
            <w:hideMark/>
          </w:tcPr>
          <w:p w14:paraId="6ED1FB02"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72,73</w:t>
            </w:r>
          </w:p>
        </w:tc>
      </w:tr>
      <w:tr w:rsidR="00313752" w:rsidRPr="00392168" w14:paraId="3598F2D1" w14:textId="77777777" w:rsidTr="00D113F9">
        <w:trPr>
          <w:trHeight w:val="300"/>
        </w:trPr>
        <w:tc>
          <w:tcPr>
            <w:tcW w:w="385" w:type="dxa"/>
            <w:shd w:val="clear" w:color="auto" w:fill="auto"/>
            <w:tcMar>
              <w:top w:w="15" w:type="dxa"/>
              <w:left w:w="15" w:type="dxa"/>
              <w:bottom w:w="0" w:type="dxa"/>
              <w:right w:w="15" w:type="dxa"/>
            </w:tcMar>
            <w:vAlign w:val="center"/>
          </w:tcPr>
          <w:p w14:paraId="32585ACD" w14:textId="77777777" w:rsidR="00313752" w:rsidRPr="008372C5" w:rsidRDefault="00313752" w:rsidP="00D113F9">
            <w:pPr>
              <w:spacing w:after="0" w:line="240" w:lineRule="auto"/>
              <w:ind w:hanging="25"/>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458" w:type="dxa"/>
            <w:vAlign w:val="center"/>
          </w:tcPr>
          <w:p w14:paraId="02A038DA" w14:textId="77777777" w:rsidR="00313752" w:rsidRPr="008372C5" w:rsidRDefault="00313752" w:rsidP="00D113F9">
            <w:pPr>
              <w:spacing w:after="0" w:line="240" w:lineRule="auto"/>
              <w:ind w:left="37"/>
              <w:jc w:val="both"/>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МАОУ «СОШ № 12» им. Семенова В.Н.</w:t>
            </w:r>
          </w:p>
        </w:tc>
        <w:tc>
          <w:tcPr>
            <w:tcW w:w="1955" w:type="dxa"/>
            <w:shd w:val="clear" w:color="auto" w:fill="auto"/>
            <w:tcMar>
              <w:top w:w="15" w:type="dxa"/>
              <w:left w:w="15" w:type="dxa"/>
              <w:bottom w:w="0" w:type="dxa"/>
              <w:right w:w="15" w:type="dxa"/>
            </w:tcMar>
            <w:vAlign w:val="center"/>
            <w:hideMark/>
          </w:tcPr>
          <w:p w14:paraId="57B1B685"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18</w:t>
            </w:r>
          </w:p>
        </w:tc>
        <w:tc>
          <w:tcPr>
            <w:tcW w:w="971" w:type="dxa"/>
            <w:shd w:val="clear" w:color="auto" w:fill="auto"/>
            <w:tcMar>
              <w:top w:w="15" w:type="dxa"/>
              <w:left w:w="15" w:type="dxa"/>
              <w:bottom w:w="0" w:type="dxa"/>
              <w:right w:w="15" w:type="dxa"/>
            </w:tcMar>
            <w:vAlign w:val="center"/>
            <w:hideMark/>
          </w:tcPr>
          <w:p w14:paraId="57B3F66B"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29</w:t>
            </w:r>
          </w:p>
        </w:tc>
        <w:tc>
          <w:tcPr>
            <w:tcW w:w="1791" w:type="dxa"/>
            <w:shd w:val="clear" w:color="auto" w:fill="auto"/>
            <w:tcMar>
              <w:top w:w="15" w:type="dxa"/>
              <w:left w:w="15" w:type="dxa"/>
              <w:bottom w:w="0" w:type="dxa"/>
              <w:right w:w="15" w:type="dxa"/>
            </w:tcMar>
            <w:vAlign w:val="center"/>
            <w:hideMark/>
          </w:tcPr>
          <w:p w14:paraId="2E013925"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62,07</w:t>
            </w:r>
          </w:p>
        </w:tc>
        <w:tc>
          <w:tcPr>
            <w:tcW w:w="1791" w:type="dxa"/>
            <w:shd w:val="clear" w:color="auto" w:fill="auto"/>
            <w:tcMar>
              <w:top w:w="15" w:type="dxa"/>
              <w:left w:w="15" w:type="dxa"/>
              <w:bottom w:w="0" w:type="dxa"/>
              <w:right w:w="15" w:type="dxa"/>
            </w:tcMar>
            <w:vAlign w:val="center"/>
            <w:hideMark/>
          </w:tcPr>
          <w:p w14:paraId="7FFA04D9"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88,89</w:t>
            </w:r>
          </w:p>
        </w:tc>
      </w:tr>
      <w:tr w:rsidR="00313752" w:rsidRPr="00392168" w14:paraId="15791DBE" w14:textId="77777777" w:rsidTr="00D113F9">
        <w:trPr>
          <w:trHeight w:val="300"/>
        </w:trPr>
        <w:tc>
          <w:tcPr>
            <w:tcW w:w="385" w:type="dxa"/>
            <w:shd w:val="clear" w:color="auto" w:fill="auto"/>
            <w:tcMar>
              <w:top w:w="15" w:type="dxa"/>
              <w:left w:w="15" w:type="dxa"/>
              <w:bottom w:w="0" w:type="dxa"/>
              <w:right w:w="15" w:type="dxa"/>
            </w:tcMar>
            <w:vAlign w:val="center"/>
          </w:tcPr>
          <w:p w14:paraId="47A80AAD" w14:textId="77777777" w:rsidR="00313752" w:rsidRPr="008372C5" w:rsidRDefault="00313752" w:rsidP="00D113F9">
            <w:pPr>
              <w:spacing w:after="0" w:line="240" w:lineRule="auto"/>
              <w:ind w:hanging="25"/>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458" w:type="dxa"/>
            <w:vAlign w:val="center"/>
          </w:tcPr>
          <w:p w14:paraId="14AE6505" w14:textId="77777777" w:rsidR="00313752" w:rsidRPr="008372C5" w:rsidRDefault="00313752" w:rsidP="00D113F9">
            <w:pPr>
              <w:spacing w:after="0" w:line="240" w:lineRule="auto"/>
              <w:ind w:left="37"/>
              <w:jc w:val="both"/>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МАОУ «СОШ № 13 им. М.К. Янгеля»</w:t>
            </w:r>
          </w:p>
        </w:tc>
        <w:tc>
          <w:tcPr>
            <w:tcW w:w="1955" w:type="dxa"/>
            <w:shd w:val="clear" w:color="auto" w:fill="auto"/>
            <w:tcMar>
              <w:top w:w="15" w:type="dxa"/>
              <w:left w:w="15" w:type="dxa"/>
              <w:bottom w:w="0" w:type="dxa"/>
              <w:right w:w="15" w:type="dxa"/>
            </w:tcMar>
            <w:vAlign w:val="center"/>
            <w:hideMark/>
          </w:tcPr>
          <w:p w14:paraId="01661FF3"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2</w:t>
            </w:r>
          </w:p>
        </w:tc>
        <w:tc>
          <w:tcPr>
            <w:tcW w:w="971" w:type="dxa"/>
            <w:shd w:val="clear" w:color="auto" w:fill="auto"/>
            <w:tcMar>
              <w:top w:w="15" w:type="dxa"/>
              <w:left w:w="15" w:type="dxa"/>
              <w:bottom w:w="0" w:type="dxa"/>
              <w:right w:w="15" w:type="dxa"/>
            </w:tcMar>
            <w:vAlign w:val="center"/>
            <w:hideMark/>
          </w:tcPr>
          <w:p w14:paraId="45E46A6B"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36</w:t>
            </w:r>
          </w:p>
        </w:tc>
        <w:tc>
          <w:tcPr>
            <w:tcW w:w="1791" w:type="dxa"/>
            <w:shd w:val="clear" w:color="auto" w:fill="auto"/>
            <w:tcMar>
              <w:top w:w="15" w:type="dxa"/>
              <w:left w:w="15" w:type="dxa"/>
              <w:bottom w:w="0" w:type="dxa"/>
              <w:right w:w="15" w:type="dxa"/>
            </w:tcMar>
            <w:vAlign w:val="center"/>
            <w:hideMark/>
          </w:tcPr>
          <w:p w14:paraId="66D36D1A"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5,56</w:t>
            </w:r>
          </w:p>
        </w:tc>
        <w:tc>
          <w:tcPr>
            <w:tcW w:w="1791" w:type="dxa"/>
            <w:shd w:val="clear" w:color="auto" w:fill="auto"/>
            <w:tcMar>
              <w:top w:w="15" w:type="dxa"/>
              <w:left w:w="15" w:type="dxa"/>
              <w:bottom w:w="0" w:type="dxa"/>
              <w:right w:w="15" w:type="dxa"/>
            </w:tcMar>
            <w:vAlign w:val="center"/>
            <w:hideMark/>
          </w:tcPr>
          <w:p w14:paraId="580D68C4"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100,00</w:t>
            </w:r>
          </w:p>
        </w:tc>
      </w:tr>
      <w:tr w:rsidR="00313752" w:rsidRPr="00392168" w14:paraId="28602BF5" w14:textId="77777777" w:rsidTr="00D113F9">
        <w:trPr>
          <w:trHeight w:val="300"/>
        </w:trPr>
        <w:tc>
          <w:tcPr>
            <w:tcW w:w="385" w:type="dxa"/>
            <w:shd w:val="clear" w:color="auto" w:fill="auto"/>
            <w:tcMar>
              <w:top w:w="15" w:type="dxa"/>
              <w:left w:w="15" w:type="dxa"/>
              <w:bottom w:w="0" w:type="dxa"/>
              <w:right w:w="15" w:type="dxa"/>
            </w:tcMar>
            <w:vAlign w:val="center"/>
          </w:tcPr>
          <w:p w14:paraId="6276C322" w14:textId="77777777" w:rsidR="00313752" w:rsidRPr="008372C5" w:rsidRDefault="00313752" w:rsidP="00D113F9">
            <w:pPr>
              <w:spacing w:after="0" w:line="240" w:lineRule="auto"/>
              <w:ind w:hanging="25"/>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458" w:type="dxa"/>
            <w:vAlign w:val="center"/>
          </w:tcPr>
          <w:p w14:paraId="0128E9A4" w14:textId="77777777" w:rsidR="00313752" w:rsidRPr="008372C5" w:rsidRDefault="00313752" w:rsidP="00D113F9">
            <w:pPr>
              <w:spacing w:after="0" w:line="240" w:lineRule="auto"/>
              <w:ind w:left="37"/>
              <w:jc w:val="both"/>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МАОУ «СОШ № 14»</w:t>
            </w:r>
          </w:p>
        </w:tc>
        <w:tc>
          <w:tcPr>
            <w:tcW w:w="1955" w:type="dxa"/>
            <w:shd w:val="clear" w:color="auto" w:fill="auto"/>
            <w:tcMar>
              <w:top w:w="15" w:type="dxa"/>
              <w:left w:w="15" w:type="dxa"/>
              <w:bottom w:w="0" w:type="dxa"/>
              <w:right w:w="15" w:type="dxa"/>
            </w:tcMar>
            <w:vAlign w:val="center"/>
            <w:hideMark/>
          </w:tcPr>
          <w:p w14:paraId="1997D67A"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12</w:t>
            </w:r>
          </w:p>
        </w:tc>
        <w:tc>
          <w:tcPr>
            <w:tcW w:w="971" w:type="dxa"/>
            <w:shd w:val="clear" w:color="auto" w:fill="auto"/>
            <w:tcMar>
              <w:top w:w="15" w:type="dxa"/>
              <w:left w:w="15" w:type="dxa"/>
              <w:bottom w:w="0" w:type="dxa"/>
              <w:right w:w="15" w:type="dxa"/>
            </w:tcMar>
            <w:vAlign w:val="center"/>
            <w:hideMark/>
          </w:tcPr>
          <w:p w14:paraId="710BCC01"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26</w:t>
            </w:r>
          </w:p>
        </w:tc>
        <w:tc>
          <w:tcPr>
            <w:tcW w:w="1791" w:type="dxa"/>
            <w:shd w:val="clear" w:color="auto" w:fill="auto"/>
            <w:tcMar>
              <w:top w:w="15" w:type="dxa"/>
              <w:left w:w="15" w:type="dxa"/>
              <w:bottom w:w="0" w:type="dxa"/>
              <w:right w:w="15" w:type="dxa"/>
            </w:tcMar>
            <w:vAlign w:val="center"/>
            <w:hideMark/>
          </w:tcPr>
          <w:p w14:paraId="6C9E24DB"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46,15</w:t>
            </w:r>
          </w:p>
        </w:tc>
        <w:tc>
          <w:tcPr>
            <w:tcW w:w="1791" w:type="dxa"/>
            <w:shd w:val="clear" w:color="auto" w:fill="auto"/>
            <w:tcMar>
              <w:top w:w="15" w:type="dxa"/>
              <w:left w:w="15" w:type="dxa"/>
              <w:bottom w:w="0" w:type="dxa"/>
              <w:right w:w="15" w:type="dxa"/>
            </w:tcMar>
            <w:vAlign w:val="center"/>
            <w:hideMark/>
          </w:tcPr>
          <w:p w14:paraId="09F8C9BE"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100,00</w:t>
            </w:r>
          </w:p>
        </w:tc>
      </w:tr>
      <w:tr w:rsidR="00313752" w:rsidRPr="00392168" w14:paraId="6692C098" w14:textId="77777777" w:rsidTr="00D113F9">
        <w:trPr>
          <w:trHeight w:val="300"/>
        </w:trPr>
        <w:tc>
          <w:tcPr>
            <w:tcW w:w="385" w:type="dxa"/>
            <w:shd w:val="clear" w:color="auto" w:fill="auto"/>
            <w:tcMar>
              <w:top w:w="15" w:type="dxa"/>
              <w:left w:w="15" w:type="dxa"/>
              <w:bottom w:w="0" w:type="dxa"/>
              <w:right w:w="15" w:type="dxa"/>
            </w:tcMar>
            <w:vAlign w:val="center"/>
          </w:tcPr>
          <w:p w14:paraId="0C8316BF" w14:textId="77777777" w:rsidR="00313752" w:rsidRPr="008372C5" w:rsidRDefault="00313752" w:rsidP="00D113F9">
            <w:pPr>
              <w:spacing w:after="0" w:line="240" w:lineRule="auto"/>
              <w:ind w:hanging="25"/>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458" w:type="dxa"/>
            <w:vAlign w:val="center"/>
          </w:tcPr>
          <w:p w14:paraId="1C0C4E78" w14:textId="77777777" w:rsidR="00313752" w:rsidRPr="008372C5" w:rsidRDefault="00313752" w:rsidP="00D113F9">
            <w:pPr>
              <w:spacing w:after="0" w:line="240" w:lineRule="auto"/>
              <w:ind w:left="37"/>
              <w:jc w:val="both"/>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МБОУ «СОШ № 15»</w:t>
            </w:r>
          </w:p>
        </w:tc>
        <w:tc>
          <w:tcPr>
            <w:tcW w:w="1955" w:type="dxa"/>
            <w:shd w:val="clear" w:color="auto" w:fill="auto"/>
            <w:tcMar>
              <w:top w:w="15" w:type="dxa"/>
              <w:left w:w="15" w:type="dxa"/>
              <w:bottom w:w="0" w:type="dxa"/>
              <w:right w:w="15" w:type="dxa"/>
            </w:tcMar>
            <w:vAlign w:val="center"/>
            <w:hideMark/>
          </w:tcPr>
          <w:p w14:paraId="1F2B0419"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10</w:t>
            </w:r>
          </w:p>
        </w:tc>
        <w:tc>
          <w:tcPr>
            <w:tcW w:w="971" w:type="dxa"/>
            <w:shd w:val="clear" w:color="auto" w:fill="auto"/>
            <w:tcMar>
              <w:top w:w="15" w:type="dxa"/>
              <w:left w:w="15" w:type="dxa"/>
              <w:bottom w:w="0" w:type="dxa"/>
              <w:right w:w="15" w:type="dxa"/>
            </w:tcMar>
            <w:vAlign w:val="center"/>
            <w:hideMark/>
          </w:tcPr>
          <w:p w14:paraId="5048F6E4"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33</w:t>
            </w:r>
          </w:p>
        </w:tc>
        <w:tc>
          <w:tcPr>
            <w:tcW w:w="1791" w:type="dxa"/>
            <w:shd w:val="clear" w:color="auto" w:fill="auto"/>
            <w:tcMar>
              <w:top w:w="15" w:type="dxa"/>
              <w:left w:w="15" w:type="dxa"/>
              <w:bottom w:w="0" w:type="dxa"/>
              <w:right w:w="15" w:type="dxa"/>
            </w:tcMar>
            <w:vAlign w:val="center"/>
            <w:hideMark/>
          </w:tcPr>
          <w:p w14:paraId="1A34716E"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30,30</w:t>
            </w:r>
          </w:p>
        </w:tc>
        <w:tc>
          <w:tcPr>
            <w:tcW w:w="1791" w:type="dxa"/>
            <w:shd w:val="clear" w:color="auto" w:fill="auto"/>
            <w:tcMar>
              <w:top w:w="15" w:type="dxa"/>
              <w:left w:w="15" w:type="dxa"/>
              <w:bottom w:w="0" w:type="dxa"/>
              <w:right w:w="15" w:type="dxa"/>
            </w:tcMar>
            <w:vAlign w:val="center"/>
            <w:hideMark/>
          </w:tcPr>
          <w:p w14:paraId="68F05250"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90,00</w:t>
            </w:r>
          </w:p>
        </w:tc>
      </w:tr>
      <w:tr w:rsidR="00313752" w:rsidRPr="00392168" w14:paraId="7D0563D3" w14:textId="77777777" w:rsidTr="00D113F9">
        <w:trPr>
          <w:trHeight w:val="300"/>
        </w:trPr>
        <w:tc>
          <w:tcPr>
            <w:tcW w:w="385" w:type="dxa"/>
            <w:shd w:val="clear" w:color="auto" w:fill="auto"/>
            <w:tcMar>
              <w:top w:w="15" w:type="dxa"/>
              <w:left w:w="15" w:type="dxa"/>
              <w:bottom w:w="0" w:type="dxa"/>
              <w:right w:w="15" w:type="dxa"/>
            </w:tcMar>
            <w:vAlign w:val="center"/>
          </w:tcPr>
          <w:p w14:paraId="26F378E3" w14:textId="77777777" w:rsidR="00313752" w:rsidRPr="008372C5" w:rsidRDefault="00313752" w:rsidP="00D113F9">
            <w:pPr>
              <w:spacing w:after="0" w:line="240" w:lineRule="auto"/>
              <w:ind w:hanging="25"/>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458" w:type="dxa"/>
            <w:vAlign w:val="center"/>
          </w:tcPr>
          <w:p w14:paraId="657164FE" w14:textId="77777777" w:rsidR="00313752" w:rsidRPr="008372C5" w:rsidRDefault="00313752" w:rsidP="00D113F9">
            <w:pPr>
              <w:spacing w:after="0" w:line="240" w:lineRule="auto"/>
              <w:ind w:left="37"/>
              <w:jc w:val="both"/>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МБОУ «СОШ № 17»</w:t>
            </w:r>
          </w:p>
        </w:tc>
        <w:tc>
          <w:tcPr>
            <w:tcW w:w="1955" w:type="dxa"/>
            <w:shd w:val="clear" w:color="auto" w:fill="auto"/>
            <w:tcMar>
              <w:top w:w="15" w:type="dxa"/>
              <w:left w:w="15" w:type="dxa"/>
              <w:bottom w:w="0" w:type="dxa"/>
              <w:right w:w="15" w:type="dxa"/>
            </w:tcMar>
            <w:vAlign w:val="center"/>
            <w:hideMark/>
          </w:tcPr>
          <w:p w14:paraId="4A3C5DE2"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14</w:t>
            </w:r>
          </w:p>
        </w:tc>
        <w:tc>
          <w:tcPr>
            <w:tcW w:w="971" w:type="dxa"/>
            <w:shd w:val="clear" w:color="auto" w:fill="auto"/>
            <w:tcMar>
              <w:top w:w="15" w:type="dxa"/>
              <w:left w:w="15" w:type="dxa"/>
              <w:bottom w:w="0" w:type="dxa"/>
              <w:right w:w="15" w:type="dxa"/>
            </w:tcMar>
            <w:vAlign w:val="center"/>
            <w:hideMark/>
          </w:tcPr>
          <w:p w14:paraId="08EA7960"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33</w:t>
            </w:r>
          </w:p>
        </w:tc>
        <w:tc>
          <w:tcPr>
            <w:tcW w:w="1791" w:type="dxa"/>
            <w:shd w:val="clear" w:color="auto" w:fill="auto"/>
            <w:tcMar>
              <w:top w:w="15" w:type="dxa"/>
              <w:left w:w="15" w:type="dxa"/>
              <w:bottom w:w="0" w:type="dxa"/>
              <w:right w:w="15" w:type="dxa"/>
            </w:tcMar>
            <w:vAlign w:val="center"/>
            <w:hideMark/>
          </w:tcPr>
          <w:p w14:paraId="263F1C49"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42,42</w:t>
            </w:r>
          </w:p>
        </w:tc>
        <w:tc>
          <w:tcPr>
            <w:tcW w:w="1791" w:type="dxa"/>
            <w:shd w:val="clear" w:color="auto" w:fill="auto"/>
            <w:tcMar>
              <w:top w:w="15" w:type="dxa"/>
              <w:left w:w="15" w:type="dxa"/>
              <w:bottom w:w="0" w:type="dxa"/>
              <w:right w:w="15" w:type="dxa"/>
            </w:tcMar>
            <w:vAlign w:val="center"/>
            <w:hideMark/>
          </w:tcPr>
          <w:p w14:paraId="5E2CF023"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71,43</w:t>
            </w:r>
          </w:p>
        </w:tc>
      </w:tr>
      <w:tr w:rsidR="00313752" w:rsidRPr="00392168" w14:paraId="14D36513" w14:textId="77777777" w:rsidTr="00D113F9">
        <w:trPr>
          <w:trHeight w:val="300"/>
        </w:trPr>
        <w:tc>
          <w:tcPr>
            <w:tcW w:w="2843" w:type="dxa"/>
            <w:gridSpan w:val="2"/>
            <w:shd w:val="clear" w:color="auto" w:fill="auto"/>
            <w:tcMar>
              <w:top w:w="15" w:type="dxa"/>
              <w:left w:w="15" w:type="dxa"/>
              <w:bottom w:w="0" w:type="dxa"/>
              <w:right w:w="15" w:type="dxa"/>
            </w:tcMar>
            <w:vAlign w:val="center"/>
            <w:hideMark/>
          </w:tcPr>
          <w:p w14:paraId="52D3922F"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ВСЕГО</w:t>
            </w:r>
          </w:p>
        </w:tc>
        <w:tc>
          <w:tcPr>
            <w:tcW w:w="1955" w:type="dxa"/>
            <w:shd w:val="clear" w:color="auto" w:fill="auto"/>
            <w:tcMar>
              <w:top w:w="15" w:type="dxa"/>
              <w:left w:w="15" w:type="dxa"/>
              <w:bottom w:w="0" w:type="dxa"/>
              <w:right w:w="15" w:type="dxa"/>
            </w:tcMar>
            <w:vAlign w:val="center"/>
            <w:hideMark/>
          </w:tcPr>
          <w:p w14:paraId="199BEAB8"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172</w:t>
            </w:r>
          </w:p>
        </w:tc>
        <w:tc>
          <w:tcPr>
            <w:tcW w:w="971" w:type="dxa"/>
            <w:shd w:val="clear" w:color="auto" w:fill="auto"/>
            <w:tcMar>
              <w:top w:w="15" w:type="dxa"/>
              <w:left w:w="15" w:type="dxa"/>
              <w:bottom w:w="0" w:type="dxa"/>
              <w:right w:w="15" w:type="dxa"/>
            </w:tcMar>
            <w:vAlign w:val="center"/>
            <w:hideMark/>
          </w:tcPr>
          <w:p w14:paraId="0D885FED"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sz w:val="20"/>
                <w:szCs w:val="20"/>
              </w:rPr>
              <w:t>479</w:t>
            </w:r>
          </w:p>
        </w:tc>
        <w:tc>
          <w:tcPr>
            <w:tcW w:w="1791" w:type="dxa"/>
            <w:shd w:val="clear" w:color="auto" w:fill="auto"/>
            <w:tcMar>
              <w:top w:w="15" w:type="dxa"/>
              <w:left w:w="15" w:type="dxa"/>
              <w:bottom w:w="0" w:type="dxa"/>
              <w:right w:w="15" w:type="dxa"/>
            </w:tcMar>
            <w:vAlign w:val="center"/>
            <w:hideMark/>
          </w:tcPr>
          <w:p w14:paraId="43D4BAB9"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35,91</w:t>
            </w:r>
          </w:p>
        </w:tc>
        <w:tc>
          <w:tcPr>
            <w:tcW w:w="1791" w:type="dxa"/>
            <w:shd w:val="clear" w:color="auto" w:fill="auto"/>
            <w:tcMar>
              <w:top w:w="15" w:type="dxa"/>
              <w:left w:w="15" w:type="dxa"/>
              <w:bottom w:w="0" w:type="dxa"/>
              <w:right w:w="15" w:type="dxa"/>
            </w:tcMar>
            <w:vAlign w:val="center"/>
            <w:hideMark/>
          </w:tcPr>
          <w:p w14:paraId="530C2AD1" w14:textId="77777777" w:rsidR="00313752" w:rsidRPr="008372C5" w:rsidRDefault="00313752" w:rsidP="00D113F9">
            <w:pPr>
              <w:spacing w:after="0" w:line="240" w:lineRule="auto"/>
              <w:ind w:hanging="25"/>
              <w:jc w:val="center"/>
              <w:rPr>
                <w:rFonts w:ascii="Times New Roman" w:eastAsia="Times New Roman" w:hAnsi="Times New Roman" w:cs="Times New Roman"/>
                <w:sz w:val="20"/>
                <w:szCs w:val="20"/>
              </w:rPr>
            </w:pPr>
            <w:r w:rsidRPr="008372C5">
              <w:rPr>
                <w:rFonts w:ascii="Times New Roman" w:eastAsia="Times New Roman" w:hAnsi="Times New Roman" w:cs="Times New Roman"/>
                <w:bCs/>
                <w:sz w:val="20"/>
                <w:szCs w:val="20"/>
              </w:rPr>
              <w:t>77,33</w:t>
            </w:r>
          </w:p>
        </w:tc>
      </w:tr>
    </w:tbl>
    <w:p w14:paraId="0CD958E1" w14:textId="77777777" w:rsidR="00313752" w:rsidRPr="005629E3" w:rsidRDefault="00313752" w:rsidP="00361D90">
      <w:pPr>
        <w:spacing w:before="240" w:after="0" w:line="240" w:lineRule="auto"/>
        <w:ind w:firstLine="709"/>
        <w:jc w:val="both"/>
        <w:rPr>
          <w:rFonts w:ascii="Times New Roman" w:eastAsia="Times New Roman" w:hAnsi="Times New Roman" w:cs="Times New Roman"/>
          <w:sz w:val="24"/>
          <w:szCs w:val="24"/>
        </w:rPr>
      </w:pPr>
      <w:r w:rsidRPr="005629E3">
        <w:rPr>
          <w:rFonts w:ascii="Times New Roman" w:eastAsia="Times New Roman" w:hAnsi="Times New Roman" w:cs="Times New Roman"/>
          <w:sz w:val="24"/>
          <w:szCs w:val="24"/>
        </w:rPr>
        <w:t xml:space="preserve">В мероприятии приняло 100% общеобразовательных </w:t>
      </w:r>
      <w:r>
        <w:rPr>
          <w:rFonts w:ascii="Times New Roman" w:eastAsia="Times New Roman" w:hAnsi="Times New Roman" w:cs="Times New Roman"/>
          <w:sz w:val="24"/>
          <w:szCs w:val="24"/>
        </w:rPr>
        <w:t>учреждений.</w:t>
      </w:r>
      <w:r w:rsidRPr="005629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5629E3">
        <w:rPr>
          <w:rFonts w:ascii="Times New Roman" w:eastAsia="Times New Roman" w:hAnsi="Times New Roman" w:cs="Times New Roman"/>
          <w:sz w:val="24"/>
          <w:szCs w:val="24"/>
        </w:rPr>
        <w:t>аботу в системе педагог начинает с самодиагностики по четырем направлениям: общепедагогические компетенции, методические, психолого-педагогические и коммуникативные.</w:t>
      </w:r>
    </w:p>
    <w:p w14:paraId="09337474" w14:textId="77777777" w:rsidR="00313752" w:rsidRPr="005629E3" w:rsidRDefault="00313752" w:rsidP="00313752">
      <w:pPr>
        <w:spacing w:after="0" w:line="240" w:lineRule="auto"/>
        <w:ind w:firstLine="708"/>
        <w:jc w:val="both"/>
        <w:rPr>
          <w:rFonts w:ascii="Times New Roman" w:eastAsia="Times New Roman" w:hAnsi="Times New Roman" w:cs="Times New Roman"/>
          <w:sz w:val="24"/>
          <w:szCs w:val="24"/>
        </w:rPr>
      </w:pPr>
      <w:r w:rsidRPr="005629E3">
        <w:rPr>
          <w:rFonts w:ascii="Times New Roman" w:eastAsia="Times New Roman" w:hAnsi="Times New Roman" w:cs="Times New Roman"/>
          <w:sz w:val="24"/>
          <w:szCs w:val="24"/>
        </w:rPr>
        <w:t xml:space="preserve">На конец </w:t>
      </w:r>
      <w:r>
        <w:rPr>
          <w:rFonts w:ascii="Times New Roman" w:eastAsia="Times New Roman" w:hAnsi="Times New Roman" w:cs="Times New Roman"/>
          <w:sz w:val="24"/>
          <w:szCs w:val="24"/>
        </w:rPr>
        <w:t>2023 года</w:t>
      </w:r>
      <w:r w:rsidRPr="005629E3">
        <w:rPr>
          <w:rFonts w:ascii="Times New Roman" w:eastAsia="Times New Roman" w:hAnsi="Times New Roman" w:cs="Times New Roman"/>
          <w:sz w:val="24"/>
          <w:szCs w:val="24"/>
        </w:rPr>
        <w:t xml:space="preserve"> в региональной системе зарегистрировано 172 педагогических работника из 14 общеобразовательных </w:t>
      </w:r>
      <w:r>
        <w:rPr>
          <w:rFonts w:ascii="Times New Roman" w:eastAsia="Times New Roman" w:hAnsi="Times New Roman" w:cs="Times New Roman"/>
          <w:sz w:val="24"/>
          <w:szCs w:val="24"/>
        </w:rPr>
        <w:t>учреждений</w:t>
      </w:r>
      <w:r w:rsidRPr="005629E3">
        <w:rPr>
          <w:rFonts w:ascii="Times New Roman" w:eastAsia="Times New Roman" w:hAnsi="Times New Roman" w:cs="Times New Roman"/>
          <w:sz w:val="24"/>
          <w:szCs w:val="24"/>
        </w:rPr>
        <w:t>. Диагностику профессиональных дефицитов прошли 77,33%</w:t>
      </w:r>
      <w:r>
        <w:rPr>
          <w:rFonts w:ascii="Times New Roman" w:eastAsia="Times New Roman" w:hAnsi="Times New Roman" w:cs="Times New Roman"/>
          <w:sz w:val="24"/>
          <w:szCs w:val="24"/>
        </w:rPr>
        <w:t>.</w:t>
      </w:r>
    </w:p>
    <w:p w14:paraId="160728E9" w14:textId="77777777" w:rsidR="00313752" w:rsidRPr="005629E3" w:rsidRDefault="00313752" w:rsidP="00313752">
      <w:pPr>
        <w:spacing w:after="0" w:line="240" w:lineRule="auto"/>
        <w:ind w:firstLine="708"/>
        <w:jc w:val="both"/>
        <w:rPr>
          <w:rFonts w:ascii="Times New Roman" w:eastAsia="Times New Roman" w:hAnsi="Times New Roman" w:cs="Times New Roman"/>
          <w:sz w:val="24"/>
          <w:szCs w:val="24"/>
        </w:rPr>
      </w:pPr>
      <w:r w:rsidRPr="005629E3">
        <w:rPr>
          <w:rFonts w:ascii="Times New Roman" w:eastAsia="Times New Roman" w:hAnsi="Times New Roman" w:cs="Times New Roman"/>
          <w:sz w:val="24"/>
          <w:szCs w:val="24"/>
        </w:rPr>
        <w:t>В виду того, что система находится в процессе ввода в эксплуатацию и ее функционал реализован не полностью, педагогические работники, прошедшие диагностику профессиональных дефицитов, не имели возможности построить с помощью системы свои индивидуальные образовательные маршруты. Результаты диагностики заместители директоров по методической работе взяли в работу и применили при планировании работы на 2023-2024 учебный год, а также при формировании индивидуальных образовательных маршрутов.</w:t>
      </w:r>
    </w:p>
    <w:p w14:paraId="2BB930E9" w14:textId="77777777" w:rsidR="00313752" w:rsidRPr="005629E3" w:rsidRDefault="00313752" w:rsidP="00313752">
      <w:pPr>
        <w:spacing w:after="0" w:line="240" w:lineRule="auto"/>
        <w:ind w:firstLine="708"/>
        <w:jc w:val="both"/>
        <w:rPr>
          <w:rFonts w:ascii="Times New Roman" w:eastAsia="Times New Roman" w:hAnsi="Times New Roman" w:cs="Times New Roman"/>
          <w:sz w:val="24"/>
          <w:szCs w:val="24"/>
        </w:rPr>
      </w:pPr>
      <w:r w:rsidRPr="005629E3">
        <w:rPr>
          <w:rFonts w:ascii="Times New Roman" w:eastAsia="Times New Roman" w:hAnsi="Times New Roman" w:cs="Times New Roman"/>
          <w:sz w:val="24"/>
          <w:szCs w:val="24"/>
        </w:rPr>
        <w:t xml:space="preserve">В период с 24.04.2023г. по 12.05.2023г. в рамках функционирования региональной системы научно-методического сопровождения педагогических работников и управленческих кадров в 2023 году, на основании соглашения, заключенного между Министерством образования Иркутской области, Государственным автономным учреждением дополнительного образования Иркутской области «Институт образования Иркутской области» и Комитетом образования Администрации города Усть-Илимска педагогические работники и административно-управленческий персонал </w:t>
      </w:r>
      <w:r w:rsidRPr="005629E3">
        <w:rPr>
          <w:rFonts w:ascii="Times New Roman" w:eastAsia="Times New Roman" w:hAnsi="Times New Roman" w:cs="Times New Roman"/>
          <w:sz w:val="24"/>
          <w:szCs w:val="24"/>
        </w:rPr>
        <w:lastRenderedPageBreak/>
        <w:t xml:space="preserve">общеобразовательных организаций города Усть-Илимска приняли участие в диагностике профессиональных дефицитов педагогических и управленческих кадров муниципальных общеобразовательных учреждений (далее – диагностика) на базе цифровой экосистемы дополнительного профессионального образования Федерального государственного автономного образовательного учреждения дополнительного профессионального образования «Академия Минпросвещения России» </w:t>
      </w:r>
    </w:p>
    <w:p w14:paraId="7A96324F" w14:textId="02B5B229" w:rsidR="00313752" w:rsidRPr="005629E3" w:rsidRDefault="00313752" w:rsidP="00313752">
      <w:pPr>
        <w:spacing w:after="0" w:line="240" w:lineRule="auto"/>
        <w:ind w:firstLine="708"/>
        <w:jc w:val="both"/>
        <w:rPr>
          <w:rFonts w:ascii="Times New Roman" w:eastAsia="Times New Roman" w:hAnsi="Times New Roman" w:cs="Times New Roman"/>
          <w:sz w:val="24"/>
          <w:szCs w:val="24"/>
        </w:rPr>
      </w:pPr>
      <w:r w:rsidRPr="005629E3">
        <w:rPr>
          <w:rFonts w:ascii="Times New Roman" w:eastAsia="Times New Roman" w:hAnsi="Times New Roman" w:cs="Times New Roman"/>
          <w:sz w:val="24"/>
          <w:szCs w:val="24"/>
        </w:rPr>
        <w:t>Количественные показатели участия педагогических работников в федеральной диагност</w:t>
      </w:r>
      <w:r w:rsidR="00361D90">
        <w:rPr>
          <w:rFonts w:ascii="Times New Roman" w:eastAsia="Times New Roman" w:hAnsi="Times New Roman" w:cs="Times New Roman"/>
          <w:sz w:val="24"/>
          <w:szCs w:val="24"/>
        </w:rPr>
        <w:t>ике представлены в таблицах со 9</w:t>
      </w:r>
      <w:r w:rsidRPr="005629E3">
        <w:rPr>
          <w:rFonts w:ascii="Times New Roman" w:eastAsia="Times New Roman" w:hAnsi="Times New Roman" w:cs="Times New Roman"/>
          <w:sz w:val="24"/>
          <w:szCs w:val="24"/>
        </w:rPr>
        <w:t xml:space="preserve"> по 1</w:t>
      </w:r>
      <w:r w:rsidR="00361D90">
        <w:rPr>
          <w:rFonts w:ascii="Times New Roman" w:eastAsia="Times New Roman" w:hAnsi="Times New Roman" w:cs="Times New Roman"/>
          <w:sz w:val="24"/>
          <w:szCs w:val="24"/>
        </w:rPr>
        <w:t>6</w:t>
      </w:r>
      <w:r w:rsidRPr="005629E3">
        <w:rPr>
          <w:rFonts w:ascii="Times New Roman" w:eastAsia="Times New Roman" w:hAnsi="Times New Roman" w:cs="Times New Roman"/>
          <w:sz w:val="24"/>
          <w:szCs w:val="24"/>
        </w:rPr>
        <w:t>.</w:t>
      </w:r>
    </w:p>
    <w:p w14:paraId="6F14EE77" w14:textId="77777777" w:rsidR="00313752" w:rsidRPr="005629E3" w:rsidRDefault="00313752" w:rsidP="00361D90">
      <w:pPr>
        <w:spacing w:before="240" w:after="0" w:line="240" w:lineRule="auto"/>
        <w:ind w:firstLine="709"/>
        <w:jc w:val="right"/>
        <w:rPr>
          <w:rFonts w:ascii="Times New Roman" w:eastAsia="Times New Roman" w:hAnsi="Times New Roman" w:cs="Times New Roman"/>
          <w:sz w:val="24"/>
          <w:szCs w:val="24"/>
        </w:rPr>
      </w:pPr>
      <w:r w:rsidRPr="00F575E6">
        <w:rPr>
          <w:rFonts w:ascii="Times New Roman" w:eastAsia="Times New Roman" w:hAnsi="Times New Roman" w:cs="Times New Roman"/>
          <w:sz w:val="24"/>
          <w:szCs w:val="24"/>
        </w:rPr>
        <w:t>Таблица №9</w:t>
      </w:r>
    </w:p>
    <w:p w14:paraId="110D4F7B" w14:textId="77777777" w:rsidR="00313752" w:rsidRPr="005629E3" w:rsidRDefault="00313752" w:rsidP="00361D90">
      <w:pPr>
        <w:spacing w:before="240" w:after="240" w:line="240" w:lineRule="auto"/>
        <w:jc w:val="center"/>
        <w:rPr>
          <w:rFonts w:ascii="Times New Roman" w:eastAsia="Times New Roman" w:hAnsi="Times New Roman" w:cs="Times New Roman"/>
          <w:sz w:val="24"/>
          <w:szCs w:val="24"/>
        </w:rPr>
      </w:pPr>
      <w:r w:rsidRPr="005629E3">
        <w:rPr>
          <w:rFonts w:ascii="Times New Roman" w:eastAsia="Times New Roman" w:hAnsi="Times New Roman" w:cs="Times New Roman"/>
          <w:sz w:val="24"/>
          <w:szCs w:val="24"/>
        </w:rPr>
        <w:t>Диагностика предметных компетенций учителей математики</w:t>
      </w:r>
    </w:p>
    <w:tbl>
      <w:tblPr>
        <w:tblW w:w="9347" w:type="dxa"/>
        <w:jc w:val="center"/>
        <w:tblLook w:val="04A0" w:firstRow="1" w:lastRow="0" w:firstColumn="1" w:lastColumn="0" w:noHBand="0" w:noVBand="1"/>
      </w:tblPr>
      <w:tblGrid>
        <w:gridCol w:w="4248"/>
        <w:gridCol w:w="1984"/>
        <w:gridCol w:w="771"/>
        <w:gridCol w:w="1521"/>
        <w:gridCol w:w="823"/>
      </w:tblGrid>
      <w:tr w:rsidR="00313752" w:rsidRPr="003E438E" w14:paraId="5C224B72" w14:textId="77777777" w:rsidTr="00D113F9">
        <w:trPr>
          <w:trHeight w:val="240"/>
          <w:jc w:val="center"/>
        </w:trPr>
        <w:tc>
          <w:tcPr>
            <w:tcW w:w="42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AEEC16" w14:textId="411FB150" w:rsidR="00313752" w:rsidRPr="003E438E" w:rsidRDefault="00313752" w:rsidP="00D113F9">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 xml:space="preserve">Наименование </w:t>
            </w:r>
            <w:r>
              <w:rPr>
                <w:rFonts w:ascii="Times New Roman" w:eastAsia="Times New Roman" w:hAnsi="Times New Roman" w:cs="Times New Roman"/>
                <w:sz w:val="20"/>
                <w:szCs w:val="20"/>
              </w:rPr>
              <w:t>муниципального общеобразовательного учреждения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A3EFFE" w14:textId="77777777" w:rsidR="00313752" w:rsidRPr="003E438E" w:rsidRDefault="00313752" w:rsidP="00D113F9">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План по типу диагностики, %</w:t>
            </w:r>
          </w:p>
        </w:tc>
        <w:tc>
          <w:tcPr>
            <w:tcW w:w="3115" w:type="dxa"/>
            <w:gridSpan w:val="3"/>
            <w:tcBorders>
              <w:top w:val="single" w:sz="4" w:space="0" w:color="auto"/>
              <w:left w:val="nil"/>
              <w:bottom w:val="single" w:sz="4" w:space="0" w:color="auto"/>
              <w:right w:val="single" w:sz="4" w:space="0" w:color="auto"/>
            </w:tcBorders>
            <w:shd w:val="clear" w:color="auto" w:fill="auto"/>
            <w:vAlign w:val="center"/>
            <w:hideMark/>
          </w:tcPr>
          <w:p w14:paraId="0F3AC19D" w14:textId="77777777" w:rsidR="00313752" w:rsidRPr="003E438E" w:rsidRDefault="00313752" w:rsidP="00D113F9">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Учитель математики</w:t>
            </w:r>
          </w:p>
        </w:tc>
      </w:tr>
      <w:tr w:rsidR="00313752" w:rsidRPr="003E438E" w14:paraId="054A2B40" w14:textId="77777777" w:rsidTr="00D113F9">
        <w:trPr>
          <w:trHeight w:val="450"/>
          <w:jc w:val="center"/>
        </w:trPr>
        <w:tc>
          <w:tcPr>
            <w:tcW w:w="4248" w:type="dxa"/>
            <w:vMerge/>
            <w:tcBorders>
              <w:top w:val="single" w:sz="4" w:space="0" w:color="auto"/>
              <w:left w:val="single" w:sz="4" w:space="0" w:color="auto"/>
              <w:bottom w:val="single" w:sz="4" w:space="0" w:color="000000"/>
              <w:right w:val="single" w:sz="4" w:space="0" w:color="auto"/>
            </w:tcBorders>
            <w:vAlign w:val="center"/>
            <w:hideMark/>
          </w:tcPr>
          <w:p w14:paraId="2AB54316" w14:textId="77777777" w:rsidR="00313752" w:rsidRPr="003E438E" w:rsidRDefault="00313752" w:rsidP="00D113F9">
            <w:pPr>
              <w:spacing w:after="0" w:line="240" w:lineRule="auto"/>
              <w:jc w:val="center"/>
              <w:rPr>
                <w:rFonts w:ascii="Times New Roman" w:eastAsia="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6DB6156" w14:textId="77777777" w:rsidR="00313752" w:rsidRPr="003E438E" w:rsidRDefault="00313752" w:rsidP="00D113F9">
            <w:pPr>
              <w:spacing w:after="0" w:line="240" w:lineRule="auto"/>
              <w:jc w:val="center"/>
              <w:rPr>
                <w:rFonts w:ascii="Times New Roman" w:eastAsia="Times New Roman" w:hAnsi="Times New Roman" w:cs="Times New Roman"/>
                <w:sz w:val="20"/>
                <w:szCs w:val="20"/>
              </w:rPr>
            </w:pPr>
          </w:p>
        </w:tc>
        <w:tc>
          <w:tcPr>
            <w:tcW w:w="771" w:type="dxa"/>
            <w:tcBorders>
              <w:top w:val="nil"/>
              <w:left w:val="nil"/>
              <w:bottom w:val="single" w:sz="4" w:space="0" w:color="auto"/>
              <w:right w:val="single" w:sz="4" w:space="0" w:color="auto"/>
            </w:tcBorders>
            <w:shd w:val="clear" w:color="auto" w:fill="auto"/>
            <w:vAlign w:val="center"/>
            <w:hideMark/>
          </w:tcPr>
          <w:p w14:paraId="2931D884"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всего, чел</w:t>
            </w:r>
          </w:p>
        </w:tc>
        <w:tc>
          <w:tcPr>
            <w:tcW w:w="1521" w:type="dxa"/>
            <w:tcBorders>
              <w:top w:val="nil"/>
              <w:left w:val="nil"/>
              <w:bottom w:val="single" w:sz="4" w:space="0" w:color="auto"/>
              <w:right w:val="single" w:sz="4" w:space="0" w:color="auto"/>
            </w:tcBorders>
            <w:shd w:val="clear" w:color="auto" w:fill="auto"/>
            <w:vAlign w:val="center"/>
            <w:hideMark/>
          </w:tcPr>
          <w:p w14:paraId="784C033C"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кол-во, чел прошли</w:t>
            </w:r>
          </w:p>
        </w:tc>
        <w:tc>
          <w:tcPr>
            <w:tcW w:w="821" w:type="dxa"/>
            <w:tcBorders>
              <w:top w:val="nil"/>
              <w:left w:val="nil"/>
              <w:bottom w:val="single" w:sz="4" w:space="0" w:color="auto"/>
              <w:right w:val="single" w:sz="4" w:space="0" w:color="auto"/>
            </w:tcBorders>
            <w:shd w:val="clear" w:color="auto" w:fill="auto"/>
            <w:vAlign w:val="center"/>
            <w:hideMark/>
          </w:tcPr>
          <w:p w14:paraId="17251959"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 факт</w:t>
            </w:r>
          </w:p>
        </w:tc>
      </w:tr>
      <w:tr w:rsidR="00313752" w:rsidRPr="003E438E" w14:paraId="2E17D41A"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969E768"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«Городская гимназия № 1»</w:t>
            </w:r>
          </w:p>
        </w:tc>
        <w:tc>
          <w:tcPr>
            <w:tcW w:w="1984" w:type="dxa"/>
            <w:tcBorders>
              <w:top w:val="nil"/>
              <w:left w:val="nil"/>
              <w:bottom w:val="single" w:sz="4" w:space="0" w:color="auto"/>
              <w:right w:val="single" w:sz="4" w:space="0" w:color="auto"/>
            </w:tcBorders>
            <w:shd w:val="clear" w:color="auto" w:fill="auto"/>
            <w:vAlign w:val="center"/>
            <w:hideMark/>
          </w:tcPr>
          <w:p w14:paraId="3EDF3A40"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auto"/>
            <w:vAlign w:val="center"/>
            <w:hideMark/>
          </w:tcPr>
          <w:p w14:paraId="14CA8F4E"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4,00</w:t>
            </w:r>
          </w:p>
        </w:tc>
        <w:tc>
          <w:tcPr>
            <w:tcW w:w="1521" w:type="dxa"/>
            <w:tcBorders>
              <w:top w:val="nil"/>
              <w:left w:val="nil"/>
              <w:bottom w:val="single" w:sz="4" w:space="0" w:color="auto"/>
              <w:right w:val="single" w:sz="4" w:space="0" w:color="auto"/>
            </w:tcBorders>
            <w:shd w:val="clear" w:color="auto" w:fill="auto"/>
            <w:vAlign w:val="center"/>
            <w:hideMark/>
          </w:tcPr>
          <w:p w14:paraId="39E865F3"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2,00</w:t>
            </w:r>
          </w:p>
        </w:tc>
        <w:tc>
          <w:tcPr>
            <w:tcW w:w="821" w:type="dxa"/>
            <w:tcBorders>
              <w:top w:val="nil"/>
              <w:left w:val="nil"/>
              <w:bottom w:val="single" w:sz="4" w:space="0" w:color="auto"/>
              <w:right w:val="single" w:sz="4" w:space="0" w:color="auto"/>
            </w:tcBorders>
            <w:shd w:val="clear" w:color="auto" w:fill="auto"/>
            <w:vAlign w:val="center"/>
            <w:hideMark/>
          </w:tcPr>
          <w:p w14:paraId="239BE11D"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50,00</w:t>
            </w:r>
          </w:p>
        </w:tc>
      </w:tr>
      <w:tr w:rsidR="00313752" w:rsidRPr="003E438E" w14:paraId="7A063065" w14:textId="77777777" w:rsidTr="00D113F9">
        <w:trPr>
          <w:trHeight w:val="450"/>
          <w:jc w:val="center"/>
        </w:trPr>
        <w:tc>
          <w:tcPr>
            <w:tcW w:w="4248" w:type="dxa"/>
            <w:tcBorders>
              <w:top w:val="nil"/>
              <w:left w:val="single" w:sz="4" w:space="0" w:color="auto"/>
              <w:bottom w:val="single" w:sz="4" w:space="0" w:color="auto"/>
              <w:right w:val="single" w:sz="4" w:space="0" w:color="auto"/>
            </w:tcBorders>
            <w:shd w:val="clear" w:color="auto" w:fill="C5E0B3"/>
            <w:vAlign w:val="center"/>
            <w:hideMark/>
          </w:tcPr>
          <w:p w14:paraId="6330B69F"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«Экспериментальный лицей имени Батербиева М.М.»</w:t>
            </w:r>
          </w:p>
        </w:tc>
        <w:tc>
          <w:tcPr>
            <w:tcW w:w="1984" w:type="dxa"/>
            <w:tcBorders>
              <w:top w:val="nil"/>
              <w:left w:val="nil"/>
              <w:bottom w:val="single" w:sz="4" w:space="0" w:color="auto"/>
              <w:right w:val="single" w:sz="4" w:space="0" w:color="auto"/>
            </w:tcBorders>
            <w:shd w:val="clear" w:color="auto" w:fill="C5E0B3"/>
            <w:vAlign w:val="center"/>
            <w:hideMark/>
          </w:tcPr>
          <w:p w14:paraId="5EDACF0C"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C5E0B3"/>
            <w:vAlign w:val="center"/>
            <w:hideMark/>
          </w:tcPr>
          <w:p w14:paraId="0B45DEAC"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4,00</w:t>
            </w:r>
          </w:p>
        </w:tc>
        <w:tc>
          <w:tcPr>
            <w:tcW w:w="1521" w:type="dxa"/>
            <w:tcBorders>
              <w:top w:val="nil"/>
              <w:left w:val="nil"/>
              <w:bottom w:val="single" w:sz="4" w:space="0" w:color="auto"/>
              <w:right w:val="single" w:sz="4" w:space="0" w:color="auto"/>
            </w:tcBorders>
            <w:shd w:val="clear" w:color="auto" w:fill="C5E0B3"/>
            <w:vAlign w:val="center"/>
            <w:hideMark/>
          </w:tcPr>
          <w:p w14:paraId="127C21C3"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4,00</w:t>
            </w:r>
          </w:p>
        </w:tc>
        <w:tc>
          <w:tcPr>
            <w:tcW w:w="821" w:type="dxa"/>
            <w:tcBorders>
              <w:top w:val="nil"/>
              <w:left w:val="nil"/>
              <w:bottom w:val="single" w:sz="4" w:space="0" w:color="auto"/>
              <w:right w:val="single" w:sz="4" w:space="0" w:color="auto"/>
            </w:tcBorders>
            <w:shd w:val="clear" w:color="auto" w:fill="C5E0B3"/>
            <w:vAlign w:val="center"/>
            <w:hideMark/>
          </w:tcPr>
          <w:p w14:paraId="3F27EEF0"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784DF948"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C5E0B3"/>
            <w:vAlign w:val="center"/>
            <w:hideMark/>
          </w:tcPr>
          <w:p w14:paraId="5A7B9045"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1»</w:t>
            </w:r>
          </w:p>
        </w:tc>
        <w:tc>
          <w:tcPr>
            <w:tcW w:w="1984" w:type="dxa"/>
            <w:tcBorders>
              <w:top w:val="nil"/>
              <w:left w:val="nil"/>
              <w:bottom w:val="single" w:sz="4" w:space="0" w:color="auto"/>
              <w:right w:val="single" w:sz="4" w:space="0" w:color="auto"/>
            </w:tcBorders>
            <w:shd w:val="clear" w:color="auto" w:fill="C5E0B3"/>
            <w:vAlign w:val="center"/>
            <w:hideMark/>
          </w:tcPr>
          <w:p w14:paraId="515A9164"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C5E0B3"/>
            <w:vAlign w:val="center"/>
            <w:hideMark/>
          </w:tcPr>
          <w:p w14:paraId="1A887981"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2,00</w:t>
            </w:r>
          </w:p>
        </w:tc>
        <w:tc>
          <w:tcPr>
            <w:tcW w:w="1521" w:type="dxa"/>
            <w:tcBorders>
              <w:top w:val="nil"/>
              <w:left w:val="nil"/>
              <w:bottom w:val="single" w:sz="4" w:space="0" w:color="auto"/>
              <w:right w:val="single" w:sz="4" w:space="0" w:color="auto"/>
            </w:tcBorders>
            <w:shd w:val="clear" w:color="auto" w:fill="C5E0B3"/>
            <w:vAlign w:val="center"/>
            <w:hideMark/>
          </w:tcPr>
          <w:p w14:paraId="00AA0AFB"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2,00</w:t>
            </w:r>
          </w:p>
        </w:tc>
        <w:tc>
          <w:tcPr>
            <w:tcW w:w="821" w:type="dxa"/>
            <w:tcBorders>
              <w:top w:val="nil"/>
              <w:left w:val="nil"/>
              <w:bottom w:val="single" w:sz="4" w:space="0" w:color="auto"/>
              <w:right w:val="single" w:sz="4" w:space="0" w:color="auto"/>
            </w:tcBorders>
            <w:shd w:val="clear" w:color="auto" w:fill="C5E0B3"/>
            <w:vAlign w:val="center"/>
            <w:hideMark/>
          </w:tcPr>
          <w:p w14:paraId="1673ECBE"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21A0692B" w14:textId="77777777" w:rsidTr="00D113F9">
        <w:trPr>
          <w:trHeight w:val="177"/>
          <w:jc w:val="center"/>
        </w:trPr>
        <w:tc>
          <w:tcPr>
            <w:tcW w:w="4248" w:type="dxa"/>
            <w:tcBorders>
              <w:top w:val="nil"/>
              <w:left w:val="single" w:sz="4" w:space="0" w:color="auto"/>
              <w:bottom w:val="single" w:sz="4" w:space="0" w:color="auto"/>
              <w:right w:val="single" w:sz="4" w:space="0" w:color="auto"/>
            </w:tcBorders>
            <w:shd w:val="clear" w:color="auto" w:fill="C5E0B3"/>
            <w:vAlign w:val="center"/>
            <w:hideMark/>
          </w:tcPr>
          <w:p w14:paraId="626136B4"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2»</w:t>
            </w:r>
          </w:p>
        </w:tc>
        <w:tc>
          <w:tcPr>
            <w:tcW w:w="1984" w:type="dxa"/>
            <w:tcBorders>
              <w:top w:val="nil"/>
              <w:left w:val="nil"/>
              <w:bottom w:val="single" w:sz="4" w:space="0" w:color="auto"/>
              <w:right w:val="single" w:sz="4" w:space="0" w:color="auto"/>
            </w:tcBorders>
            <w:shd w:val="clear" w:color="auto" w:fill="C5E0B3"/>
            <w:vAlign w:val="center"/>
            <w:hideMark/>
          </w:tcPr>
          <w:p w14:paraId="467C7D11"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C5E0B3"/>
            <w:vAlign w:val="center"/>
            <w:hideMark/>
          </w:tcPr>
          <w:p w14:paraId="30D6E1AC"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521" w:type="dxa"/>
            <w:tcBorders>
              <w:top w:val="nil"/>
              <w:left w:val="nil"/>
              <w:bottom w:val="single" w:sz="4" w:space="0" w:color="auto"/>
              <w:right w:val="single" w:sz="4" w:space="0" w:color="auto"/>
            </w:tcBorders>
            <w:shd w:val="clear" w:color="auto" w:fill="C5E0B3"/>
            <w:vAlign w:val="center"/>
            <w:hideMark/>
          </w:tcPr>
          <w:p w14:paraId="3E9C5DEC"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821" w:type="dxa"/>
            <w:tcBorders>
              <w:top w:val="nil"/>
              <w:left w:val="nil"/>
              <w:bottom w:val="single" w:sz="4" w:space="0" w:color="auto"/>
              <w:right w:val="single" w:sz="4" w:space="0" w:color="auto"/>
            </w:tcBorders>
            <w:shd w:val="clear" w:color="auto" w:fill="C5E0B3"/>
            <w:vAlign w:val="center"/>
            <w:hideMark/>
          </w:tcPr>
          <w:p w14:paraId="0FCC09CB"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5B715FA8" w14:textId="77777777" w:rsidTr="00D113F9">
        <w:trPr>
          <w:trHeight w:val="81"/>
          <w:jc w:val="center"/>
        </w:trPr>
        <w:tc>
          <w:tcPr>
            <w:tcW w:w="4248" w:type="dxa"/>
            <w:tcBorders>
              <w:top w:val="nil"/>
              <w:left w:val="single" w:sz="4" w:space="0" w:color="auto"/>
              <w:bottom w:val="single" w:sz="4" w:space="0" w:color="auto"/>
              <w:right w:val="single" w:sz="4" w:space="0" w:color="auto"/>
            </w:tcBorders>
            <w:shd w:val="clear" w:color="auto" w:fill="C5E0B3"/>
            <w:vAlign w:val="center"/>
            <w:hideMark/>
          </w:tcPr>
          <w:p w14:paraId="21EF67D8"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5»</w:t>
            </w:r>
          </w:p>
        </w:tc>
        <w:tc>
          <w:tcPr>
            <w:tcW w:w="1984" w:type="dxa"/>
            <w:tcBorders>
              <w:top w:val="nil"/>
              <w:left w:val="nil"/>
              <w:bottom w:val="single" w:sz="4" w:space="0" w:color="auto"/>
              <w:right w:val="single" w:sz="4" w:space="0" w:color="auto"/>
            </w:tcBorders>
            <w:shd w:val="clear" w:color="auto" w:fill="C5E0B3"/>
            <w:vAlign w:val="center"/>
            <w:hideMark/>
          </w:tcPr>
          <w:p w14:paraId="786F9F69"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C5E0B3"/>
            <w:vAlign w:val="center"/>
            <w:hideMark/>
          </w:tcPr>
          <w:p w14:paraId="6D436618"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3,00</w:t>
            </w:r>
          </w:p>
        </w:tc>
        <w:tc>
          <w:tcPr>
            <w:tcW w:w="1521" w:type="dxa"/>
            <w:tcBorders>
              <w:top w:val="nil"/>
              <w:left w:val="nil"/>
              <w:bottom w:val="single" w:sz="4" w:space="0" w:color="auto"/>
              <w:right w:val="single" w:sz="4" w:space="0" w:color="auto"/>
            </w:tcBorders>
            <w:shd w:val="clear" w:color="auto" w:fill="C5E0B3"/>
            <w:vAlign w:val="center"/>
            <w:hideMark/>
          </w:tcPr>
          <w:p w14:paraId="4DB096BC"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3,00</w:t>
            </w:r>
          </w:p>
        </w:tc>
        <w:tc>
          <w:tcPr>
            <w:tcW w:w="821" w:type="dxa"/>
            <w:tcBorders>
              <w:top w:val="nil"/>
              <w:left w:val="nil"/>
              <w:bottom w:val="single" w:sz="4" w:space="0" w:color="auto"/>
              <w:right w:val="single" w:sz="4" w:space="0" w:color="auto"/>
            </w:tcBorders>
            <w:shd w:val="clear" w:color="auto" w:fill="C5E0B3"/>
            <w:vAlign w:val="center"/>
            <w:hideMark/>
          </w:tcPr>
          <w:p w14:paraId="0A93996B"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1DFB1155" w14:textId="77777777" w:rsidTr="00D113F9">
        <w:trPr>
          <w:trHeight w:val="268"/>
          <w:jc w:val="center"/>
        </w:trPr>
        <w:tc>
          <w:tcPr>
            <w:tcW w:w="4248" w:type="dxa"/>
            <w:tcBorders>
              <w:top w:val="nil"/>
              <w:left w:val="single" w:sz="4" w:space="0" w:color="auto"/>
              <w:bottom w:val="single" w:sz="4" w:space="0" w:color="auto"/>
              <w:right w:val="single" w:sz="4" w:space="0" w:color="auto"/>
            </w:tcBorders>
            <w:shd w:val="clear" w:color="auto" w:fill="C5E0B3"/>
            <w:vAlign w:val="center"/>
            <w:hideMark/>
          </w:tcPr>
          <w:p w14:paraId="276F9C4E"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7 имени Пичуева Л.П.»</w:t>
            </w:r>
          </w:p>
        </w:tc>
        <w:tc>
          <w:tcPr>
            <w:tcW w:w="1984" w:type="dxa"/>
            <w:tcBorders>
              <w:top w:val="nil"/>
              <w:left w:val="nil"/>
              <w:bottom w:val="single" w:sz="4" w:space="0" w:color="auto"/>
              <w:right w:val="single" w:sz="4" w:space="0" w:color="auto"/>
            </w:tcBorders>
            <w:shd w:val="clear" w:color="auto" w:fill="C5E0B3"/>
            <w:vAlign w:val="center"/>
            <w:hideMark/>
          </w:tcPr>
          <w:p w14:paraId="7FCC21DE"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C5E0B3"/>
            <w:vAlign w:val="center"/>
            <w:hideMark/>
          </w:tcPr>
          <w:p w14:paraId="553C3111"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2,00</w:t>
            </w:r>
          </w:p>
        </w:tc>
        <w:tc>
          <w:tcPr>
            <w:tcW w:w="1521" w:type="dxa"/>
            <w:tcBorders>
              <w:top w:val="nil"/>
              <w:left w:val="nil"/>
              <w:bottom w:val="single" w:sz="4" w:space="0" w:color="auto"/>
              <w:right w:val="single" w:sz="4" w:space="0" w:color="auto"/>
            </w:tcBorders>
            <w:shd w:val="clear" w:color="auto" w:fill="C5E0B3"/>
            <w:vAlign w:val="center"/>
            <w:hideMark/>
          </w:tcPr>
          <w:p w14:paraId="013336EA"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2,00</w:t>
            </w:r>
          </w:p>
        </w:tc>
        <w:tc>
          <w:tcPr>
            <w:tcW w:w="821" w:type="dxa"/>
            <w:tcBorders>
              <w:top w:val="nil"/>
              <w:left w:val="nil"/>
              <w:bottom w:val="single" w:sz="4" w:space="0" w:color="auto"/>
              <w:right w:val="single" w:sz="4" w:space="0" w:color="auto"/>
            </w:tcBorders>
            <w:shd w:val="clear" w:color="auto" w:fill="C5E0B3"/>
            <w:vAlign w:val="center"/>
            <w:hideMark/>
          </w:tcPr>
          <w:p w14:paraId="24CE6B67"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38832DAB" w14:textId="77777777" w:rsidTr="00D113F9">
        <w:trPr>
          <w:trHeight w:val="273"/>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3D4B0B9"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8 имени Бусыгина М.И.»</w:t>
            </w:r>
          </w:p>
        </w:tc>
        <w:tc>
          <w:tcPr>
            <w:tcW w:w="1984" w:type="dxa"/>
            <w:tcBorders>
              <w:top w:val="nil"/>
              <w:left w:val="nil"/>
              <w:bottom w:val="single" w:sz="4" w:space="0" w:color="auto"/>
              <w:right w:val="single" w:sz="4" w:space="0" w:color="auto"/>
            </w:tcBorders>
            <w:shd w:val="clear" w:color="auto" w:fill="auto"/>
            <w:vAlign w:val="center"/>
            <w:hideMark/>
          </w:tcPr>
          <w:p w14:paraId="518C8C4D"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auto"/>
            <w:vAlign w:val="center"/>
            <w:hideMark/>
          </w:tcPr>
          <w:p w14:paraId="17EF351A"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6,00</w:t>
            </w:r>
          </w:p>
        </w:tc>
        <w:tc>
          <w:tcPr>
            <w:tcW w:w="1521" w:type="dxa"/>
            <w:tcBorders>
              <w:top w:val="nil"/>
              <w:left w:val="nil"/>
              <w:bottom w:val="single" w:sz="4" w:space="0" w:color="auto"/>
              <w:right w:val="single" w:sz="4" w:space="0" w:color="auto"/>
            </w:tcBorders>
            <w:shd w:val="clear" w:color="auto" w:fill="auto"/>
            <w:vAlign w:val="center"/>
            <w:hideMark/>
          </w:tcPr>
          <w:p w14:paraId="4ED4D2BA"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4,00</w:t>
            </w:r>
          </w:p>
        </w:tc>
        <w:tc>
          <w:tcPr>
            <w:tcW w:w="821" w:type="dxa"/>
            <w:tcBorders>
              <w:top w:val="nil"/>
              <w:left w:val="nil"/>
              <w:bottom w:val="single" w:sz="4" w:space="0" w:color="auto"/>
              <w:right w:val="single" w:sz="4" w:space="0" w:color="auto"/>
            </w:tcBorders>
            <w:shd w:val="clear" w:color="auto" w:fill="auto"/>
            <w:vAlign w:val="center"/>
            <w:hideMark/>
          </w:tcPr>
          <w:p w14:paraId="55A510D2"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66,67</w:t>
            </w:r>
          </w:p>
        </w:tc>
      </w:tr>
      <w:tr w:rsidR="00313752" w:rsidRPr="003E438E" w14:paraId="2A899930"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B7BC9BF"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9</w:t>
            </w:r>
          </w:p>
        </w:tc>
        <w:tc>
          <w:tcPr>
            <w:tcW w:w="1984" w:type="dxa"/>
            <w:tcBorders>
              <w:top w:val="nil"/>
              <w:left w:val="nil"/>
              <w:bottom w:val="single" w:sz="4" w:space="0" w:color="auto"/>
              <w:right w:val="single" w:sz="4" w:space="0" w:color="auto"/>
            </w:tcBorders>
            <w:shd w:val="clear" w:color="auto" w:fill="auto"/>
            <w:vAlign w:val="center"/>
            <w:hideMark/>
          </w:tcPr>
          <w:p w14:paraId="76F768F1"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auto"/>
            <w:vAlign w:val="center"/>
            <w:hideMark/>
          </w:tcPr>
          <w:p w14:paraId="0C81ED79"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4,00</w:t>
            </w:r>
          </w:p>
        </w:tc>
        <w:tc>
          <w:tcPr>
            <w:tcW w:w="1521" w:type="dxa"/>
            <w:tcBorders>
              <w:top w:val="nil"/>
              <w:left w:val="nil"/>
              <w:bottom w:val="single" w:sz="4" w:space="0" w:color="auto"/>
              <w:right w:val="single" w:sz="4" w:space="0" w:color="auto"/>
            </w:tcBorders>
            <w:shd w:val="clear" w:color="auto" w:fill="auto"/>
            <w:vAlign w:val="center"/>
            <w:hideMark/>
          </w:tcPr>
          <w:p w14:paraId="6F80019D"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3,00</w:t>
            </w:r>
          </w:p>
        </w:tc>
        <w:tc>
          <w:tcPr>
            <w:tcW w:w="821" w:type="dxa"/>
            <w:tcBorders>
              <w:top w:val="nil"/>
              <w:left w:val="nil"/>
              <w:bottom w:val="single" w:sz="4" w:space="0" w:color="auto"/>
              <w:right w:val="single" w:sz="4" w:space="0" w:color="auto"/>
            </w:tcBorders>
            <w:shd w:val="clear" w:color="auto" w:fill="auto"/>
            <w:vAlign w:val="center"/>
            <w:hideMark/>
          </w:tcPr>
          <w:p w14:paraId="1CCAC8E4"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75,00</w:t>
            </w:r>
          </w:p>
        </w:tc>
      </w:tr>
      <w:tr w:rsidR="00313752" w:rsidRPr="003E438E" w14:paraId="2A9FFD11"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C5E0B3"/>
            <w:vAlign w:val="center"/>
            <w:hideMark/>
          </w:tcPr>
          <w:p w14:paraId="7BC68F6A"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11»</w:t>
            </w:r>
          </w:p>
        </w:tc>
        <w:tc>
          <w:tcPr>
            <w:tcW w:w="1984" w:type="dxa"/>
            <w:tcBorders>
              <w:top w:val="nil"/>
              <w:left w:val="nil"/>
              <w:bottom w:val="single" w:sz="4" w:space="0" w:color="auto"/>
              <w:right w:val="single" w:sz="4" w:space="0" w:color="auto"/>
            </w:tcBorders>
            <w:shd w:val="clear" w:color="auto" w:fill="C5E0B3"/>
            <w:vAlign w:val="center"/>
            <w:hideMark/>
          </w:tcPr>
          <w:p w14:paraId="0B78D291"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C5E0B3"/>
            <w:vAlign w:val="center"/>
            <w:hideMark/>
          </w:tcPr>
          <w:p w14:paraId="3532BE4C"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4,00</w:t>
            </w:r>
          </w:p>
        </w:tc>
        <w:tc>
          <w:tcPr>
            <w:tcW w:w="1521" w:type="dxa"/>
            <w:tcBorders>
              <w:top w:val="nil"/>
              <w:left w:val="nil"/>
              <w:bottom w:val="single" w:sz="4" w:space="0" w:color="auto"/>
              <w:right w:val="single" w:sz="4" w:space="0" w:color="auto"/>
            </w:tcBorders>
            <w:shd w:val="clear" w:color="auto" w:fill="C5E0B3"/>
            <w:vAlign w:val="center"/>
            <w:hideMark/>
          </w:tcPr>
          <w:p w14:paraId="76BB373B"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4,00</w:t>
            </w:r>
          </w:p>
        </w:tc>
        <w:tc>
          <w:tcPr>
            <w:tcW w:w="821" w:type="dxa"/>
            <w:tcBorders>
              <w:top w:val="nil"/>
              <w:left w:val="nil"/>
              <w:bottom w:val="single" w:sz="4" w:space="0" w:color="auto"/>
              <w:right w:val="single" w:sz="4" w:space="0" w:color="auto"/>
            </w:tcBorders>
            <w:shd w:val="clear" w:color="auto" w:fill="C5E0B3"/>
            <w:vAlign w:val="center"/>
            <w:hideMark/>
          </w:tcPr>
          <w:p w14:paraId="0742D988"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72A2A6DB" w14:textId="77777777" w:rsidTr="00D113F9">
        <w:trPr>
          <w:trHeight w:val="56"/>
          <w:jc w:val="center"/>
        </w:trPr>
        <w:tc>
          <w:tcPr>
            <w:tcW w:w="4248" w:type="dxa"/>
            <w:tcBorders>
              <w:top w:val="nil"/>
              <w:left w:val="single" w:sz="4" w:space="0" w:color="auto"/>
              <w:bottom w:val="single" w:sz="4" w:space="0" w:color="auto"/>
              <w:right w:val="single" w:sz="4" w:space="0" w:color="auto"/>
            </w:tcBorders>
            <w:shd w:val="clear" w:color="auto" w:fill="C5E0B3"/>
            <w:vAlign w:val="center"/>
            <w:hideMark/>
          </w:tcPr>
          <w:p w14:paraId="56BC33AA"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№12» им. Семенова В.Н.</w:t>
            </w:r>
          </w:p>
        </w:tc>
        <w:tc>
          <w:tcPr>
            <w:tcW w:w="1984" w:type="dxa"/>
            <w:tcBorders>
              <w:top w:val="nil"/>
              <w:left w:val="nil"/>
              <w:bottom w:val="single" w:sz="4" w:space="0" w:color="auto"/>
              <w:right w:val="single" w:sz="4" w:space="0" w:color="auto"/>
            </w:tcBorders>
            <w:shd w:val="clear" w:color="auto" w:fill="C5E0B3"/>
            <w:vAlign w:val="center"/>
            <w:hideMark/>
          </w:tcPr>
          <w:p w14:paraId="0D16ED55"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C5E0B3"/>
            <w:vAlign w:val="center"/>
            <w:hideMark/>
          </w:tcPr>
          <w:p w14:paraId="439B90EC"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521" w:type="dxa"/>
            <w:tcBorders>
              <w:top w:val="nil"/>
              <w:left w:val="nil"/>
              <w:bottom w:val="single" w:sz="4" w:space="0" w:color="auto"/>
              <w:right w:val="single" w:sz="4" w:space="0" w:color="auto"/>
            </w:tcBorders>
            <w:shd w:val="clear" w:color="auto" w:fill="C5E0B3"/>
            <w:vAlign w:val="center"/>
            <w:hideMark/>
          </w:tcPr>
          <w:p w14:paraId="42138CAB"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2,00</w:t>
            </w:r>
          </w:p>
        </w:tc>
        <w:tc>
          <w:tcPr>
            <w:tcW w:w="821" w:type="dxa"/>
            <w:tcBorders>
              <w:top w:val="nil"/>
              <w:left w:val="nil"/>
              <w:bottom w:val="single" w:sz="4" w:space="0" w:color="auto"/>
              <w:right w:val="single" w:sz="4" w:space="0" w:color="auto"/>
            </w:tcBorders>
            <w:shd w:val="clear" w:color="auto" w:fill="C5E0B3"/>
            <w:vAlign w:val="center"/>
            <w:hideMark/>
          </w:tcPr>
          <w:p w14:paraId="03085B49"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200,00</w:t>
            </w:r>
          </w:p>
        </w:tc>
      </w:tr>
      <w:tr w:rsidR="00313752" w:rsidRPr="003E438E" w14:paraId="580237C6" w14:textId="77777777" w:rsidTr="00D113F9">
        <w:trPr>
          <w:trHeight w:val="233"/>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4E80743"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13 им. М.К. Янгеля»</w:t>
            </w:r>
          </w:p>
        </w:tc>
        <w:tc>
          <w:tcPr>
            <w:tcW w:w="1984" w:type="dxa"/>
            <w:tcBorders>
              <w:top w:val="nil"/>
              <w:left w:val="nil"/>
              <w:bottom w:val="single" w:sz="4" w:space="0" w:color="auto"/>
              <w:right w:val="single" w:sz="4" w:space="0" w:color="auto"/>
            </w:tcBorders>
            <w:shd w:val="clear" w:color="auto" w:fill="auto"/>
            <w:vAlign w:val="center"/>
            <w:hideMark/>
          </w:tcPr>
          <w:p w14:paraId="346B6EE1"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auto"/>
            <w:vAlign w:val="center"/>
            <w:hideMark/>
          </w:tcPr>
          <w:p w14:paraId="188989E7"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3,00</w:t>
            </w:r>
          </w:p>
        </w:tc>
        <w:tc>
          <w:tcPr>
            <w:tcW w:w="1521" w:type="dxa"/>
            <w:tcBorders>
              <w:top w:val="nil"/>
              <w:left w:val="nil"/>
              <w:bottom w:val="single" w:sz="4" w:space="0" w:color="auto"/>
              <w:right w:val="single" w:sz="4" w:space="0" w:color="auto"/>
            </w:tcBorders>
            <w:shd w:val="clear" w:color="auto" w:fill="auto"/>
            <w:vAlign w:val="center"/>
            <w:hideMark/>
          </w:tcPr>
          <w:p w14:paraId="6F7C266D"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2,00</w:t>
            </w:r>
          </w:p>
        </w:tc>
        <w:tc>
          <w:tcPr>
            <w:tcW w:w="821" w:type="dxa"/>
            <w:tcBorders>
              <w:top w:val="nil"/>
              <w:left w:val="nil"/>
              <w:bottom w:val="single" w:sz="4" w:space="0" w:color="auto"/>
              <w:right w:val="single" w:sz="4" w:space="0" w:color="auto"/>
            </w:tcBorders>
            <w:shd w:val="clear" w:color="auto" w:fill="auto"/>
            <w:vAlign w:val="center"/>
            <w:hideMark/>
          </w:tcPr>
          <w:p w14:paraId="08DB16B1"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66,67</w:t>
            </w:r>
          </w:p>
        </w:tc>
      </w:tr>
      <w:tr w:rsidR="00313752" w:rsidRPr="003E438E" w14:paraId="1FBF2AAE"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C5E0B3"/>
            <w:vAlign w:val="center"/>
            <w:hideMark/>
          </w:tcPr>
          <w:p w14:paraId="68229EF6"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14»</w:t>
            </w:r>
          </w:p>
        </w:tc>
        <w:tc>
          <w:tcPr>
            <w:tcW w:w="1984" w:type="dxa"/>
            <w:tcBorders>
              <w:top w:val="nil"/>
              <w:left w:val="nil"/>
              <w:bottom w:val="single" w:sz="4" w:space="0" w:color="auto"/>
              <w:right w:val="single" w:sz="4" w:space="0" w:color="auto"/>
            </w:tcBorders>
            <w:shd w:val="clear" w:color="auto" w:fill="C5E0B3"/>
            <w:vAlign w:val="center"/>
            <w:hideMark/>
          </w:tcPr>
          <w:p w14:paraId="1339431F"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C5E0B3"/>
            <w:vAlign w:val="center"/>
            <w:hideMark/>
          </w:tcPr>
          <w:p w14:paraId="16D0CA7D"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2,00</w:t>
            </w:r>
          </w:p>
        </w:tc>
        <w:tc>
          <w:tcPr>
            <w:tcW w:w="1521" w:type="dxa"/>
            <w:tcBorders>
              <w:top w:val="nil"/>
              <w:left w:val="nil"/>
              <w:bottom w:val="single" w:sz="4" w:space="0" w:color="auto"/>
              <w:right w:val="single" w:sz="4" w:space="0" w:color="auto"/>
            </w:tcBorders>
            <w:shd w:val="clear" w:color="auto" w:fill="C5E0B3"/>
            <w:vAlign w:val="center"/>
            <w:hideMark/>
          </w:tcPr>
          <w:p w14:paraId="62F4E929"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3,00</w:t>
            </w:r>
          </w:p>
        </w:tc>
        <w:tc>
          <w:tcPr>
            <w:tcW w:w="821" w:type="dxa"/>
            <w:tcBorders>
              <w:top w:val="nil"/>
              <w:left w:val="nil"/>
              <w:bottom w:val="single" w:sz="4" w:space="0" w:color="auto"/>
              <w:right w:val="single" w:sz="4" w:space="0" w:color="auto"/>
            </w:tcBorders>
            <w:shd w:val="clear" w:color="auto" w:fill="C5E0B3"/>
            <w:vAlign w:val="center"/>
            <w:hideMark/>
          </w:tcPr>
          <w:p w14:paraId="68A1BC3C"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150,00</w:t>
            </w:r>
          </w:p>
        </w:tc>
      </w:tr>
      <w:tr w:rsidR="00313752" w:rsidRPr="003E438E" w14:paraId="2BBF98C3"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C5E0B3"/>
            <w:vAlign w:val="center"/>
            <w:hideMark/>
          </w:tcPr>
          <w:p w14:paraId="03D529BC"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15»</w:t>
            </w:r>
          </w:p>
        </w:tc>
        <w:tc>
          <w:tcPr>
            <w:tcW w:w="1984" w:type="dxa"/>
            <w:tcBorders>
              <w:top w:val="nil"/>
              <w:left w:val="nil"/>
              <w:bottom w:val="single" w:sz="4" w:space="0" w:color="auto"/>
              <w:right w:val="single" w:sz="4" w:space="0" w:color="auto"/>
            </w:tcBorders>
            <w:shd w:val="clear" w:color="auto" w:fill="C5E0B3"/>
            <w:vAlign w:val="center"/>
            <w:hideMark/>
          </w:tcPr>
          <w:p w14:paraId="23AEC094"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C5E0B3"/>
            <w:vAlign w:val="center"/>
            <w:hideMark/>
          </w:tcPr>
          <w:p w14:paraId="021EB8D9"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3,00</w:t>
            </w:r>
          </w:p>
        </w:tc>
        <w:tc>
          <w:tcPr>
            <w:tcW w:w="1521" w:type="dxa"/>
            <w:tcBorders>
              <w:top w:val="nil"/>
              <w:left w:val="nil"/>
              <w:bottom w:val="single" w:sz="4" w:space="0" w:color="auto"/>
              <w:right w:val="single" w:sz="4" w:space="0" w:color="auto"/>
            </w:tcBorders>
            <w:shd w:val="clear" w:color="auto" w:fill="C5E0B3"/>
            <w:vAlign w:val="center"/>
            <w:hideMark/>
          </w:tcPr>
          <w:p w14:paraId="6FA61074"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3,00</w:t>
            </w:r>
          </w:p>
        </w:tc>
        <w:tc>
          <w:tcPr>
            <w:tcW w:w="821" w:type="dxa"/>
            <w:tcBorders>
              <w:top w:val="nil"/>
              <w:left w:val="nil"/>
              <w:bottom w:val="single" w:sz="4" w:space="0" w:color="auto"/>
              <w:right w:val="single" w:sz="4" w:space="0" w:color="auto"/>
            </w:tcBorders>
            <w:shd w:val="clear" w:color="auto" w:fill="C5E0B3"/>
            <w:vAlign w:val="center"/>
            <w:hideMark/>
          </w:tcPr>
          <w:p w14:paraId="50D2381D"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36F8635F" w14:textId="77777777" w:rsidTr="00D113F9">
        <w:trPr>
          <w:trHeight w:val="225"/>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43DB7"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17»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AD07D41"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single" w:sz="4" w:space="0" w:color="auto"/>
              <w:left w:val="nil"/>
              <w:bottom w:val="single" w:sz="4" w:space="0" w:color="auto"/>
              <w:right w:val="single" w:sz="4" w:space="0" w:color="auto"/>
            </w:tcBorders>
            <w:shd w:val="clear" w:color="auto" w:fill="auto"/>
            <w:vAlign w:val="center"/>
            <w:hideMark/>
          </w:tcPr>
          <w:p w14:paraId="5B62167B"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3,00</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14:paraId="5D054DDD"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2,00</w:t>
            </w:r>
          </w:p>
        </w:tc>
        <w:tc>
          <w:tcPr>
            <w:tcW w:w="821" w:type="dxa"/>
            <w:tcBorders>
              <w:top w:val="single" w:sz="4" w:space="0" w:color="auto"/>
              <w:left w:val="nil"/>
              <w:bottom w:val="single" w:sz="4" w:space="0" w:color="auto"/>
              <w:right w:val="single" w:sz="4" w:space="0" w:color="auto"/>
            </w:tcBorders>
            <w:shd w:val="clear" w:color="auto" w:fill="auto"/>
            <w:vAlign w:val="center"/>
            <w:hideMark/>
          </w:tcPr>
          <w:p w14:paraId="2F8907AE"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66,67</w:t>
            </w:r>
          </w:p>
        </w:tc>
      </w:tr>
      <w:tr w:rsidR="00313752" w:rsidRPr="003E438E" w14:paraId="774F7716" w14:textId="77777777" w:rsidTr="00D113F9">
        <w:trPr>
          <w:trHeight w:val="225"/>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90016"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53E42"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243F8"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42,00</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63A58"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37,00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8ECC0"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88,10</w:t>
            </w:r>
          </w:p>
        </w:tc>
      </w:tr>
    </w:tbl>
    <w:p w14:paraId="3E987237" w14:textId="2A97DF3C" w:rsidR="00313752" w:rsidRPr="005629E3" w:rsidRDefault="00313752" w:rsidP="00361D90">
      <w:pPr>
        <w:spacing w:before="240" w:after="240" w:line="240" w:lineRule="auto"/>
        <w:ind w:firstLine="709"/>
        <w:jc w:val="right"/>
        <w:rPr>
          <w:rFonts w:ascii="Times New Roman" w:eastAsia="Times New Roman" w:hAnsi="Times New Roman" w:cs="Times New Roman"/>
          <w:sz w:val="24"/>
          <w:szCs w:val="24"/>
        </w:rPr>
      </w:pPr>
      <w:r w:rsidRPr="00F575E6">
        <w:rPr>
          <w:rFonts w:ascii="Times New Roman" w:eastAsia="Times New Roman" w:hAnsi="Times New Roman" w:cs="Times New Roman"/>
          <w:sz w:val="24"/>
          <w:szCs w:val="24"/>
        </w:rPr>
        <w:t>Таблица</w:t>
      </w:r>
      <w:r w:rsidR="005B0ACF">
        <w:rPr>
          <w:rFonts w:ascii="Times New Roman" w:eastAsia="Times New Roman" w:hAnsi="Times New Roman" w:cs="Times New Roman"/>
          <w:sz w:val="24"/>
          <w:szCs w:val="24"/>
        </w:rPr>
        <w:t xml:space="preserve"> </w:t>
      </w:r>
      <w:r w:rsidRPr="00F575E6">
        <w:rPr>
          <w:rFonts w:ascii="Times New Roman" w:eastAsia="Times New Roman" w:hAnsi="Times New Roman" w:cs="Times New Roman"/>
          <w:sz w:val="24"/>
          <w:szCs w:val="24"/>
        </w:rPr>
        <w:t>№10</w:t>
      </w:r>
    </w:p>
    <w:p w14:paraId="79627F1E" w14:textId="77777777" w:rsidR="00313752" w:rsidRPr="005629E3" w:rsidRDefault="00313752" w:rsidP="000323E3">
      <w:pPr>
        <w:spacing w:after="240" w:line="240" w:lineRule="auto"/>
        <w:jc w:val="center"/>
        <w:rPr>
          <w:rFonts w:ascii="Times New Roman" w:eastAsia="Times New Roman" w:hAnsi="Times New Roman" w:cs="Times New Roman"/>
          <w:sz w:val="24"/>
          <w:szCs w:val="24"/>
        </w:rPr>
      </w:pPr>
      <w:r w:rsidRPr="005629E3">
        <w:rPr>
          <w:rFonts w:ascii="Times New Roman" w:eastAsia="Times New Roman" w:hAnsi="Times New Roman" w:cs="Times New Roman"/>
          <w:sz w:val="24"/>
          <w:szCs w:val="24"/>
        </w:rPr>
        <w:t>Диагностика предметных компетенций учителей химии</w:t>
      </w:r>
    </w:p>
    <w:tbl>
      <w:tblPr>
        <w:tblW w:w="9344" w:type="dxa"/>
        <w:jc w:val="center"/>
        <w:tblLook w:val="04A0" w:firstRow="1" w:lastRow="0" w:firstColumn="1" w:lastColumn="0" w:noHBand="0" w:noVBand="1"/>
      </w:tblPr>
      <w:tblGrid>
        <w:gridCol w:w="4248"/>
        <w:gridCol w:w="1984"/>
        <w:gridCol w:w="771"/>
        <w:gridCol w:w="1531"/>
        <w:gridCol w:w="810"/>
      </w:tblGrid>
      <w:tr w:rsidR="00313752" w:rsidRPr="003E438E" w14:paraId="1D2A53A5" w14:textId="77777777" w:rsidTr="00D113F9">
        <w:trPr>
          <w:trHeight w:val="240"/>
          <w:jc w:val="center"/>
        </w:trPr>
        <w:tc>
          <w:tcPr>
            <w:tcW w:w="42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B3AB9E" w14:textId="77777777" w:rsidR="00313752" w:rsidRPr="003E438E" w:rsidRDefault="00313752" w:rsidP="00D113F9">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Наименование МОУ</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CBA0D8" w14:textId="77777777" w:rsidR="00313752" w:rsidRPr="003E438E" w:rsidRDefault="00313752" w:rsidP="00D113F9">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План по типу диагностики, %</w:t>
            </w:r>
          </w:p>
        </w:tc>
        <w:tc>
          <w:tcPr>
            <w:tcW w:w="3112" w:type="dxa"/>
            <w:gridSpan w:val="3"/>
            <w:tcBorders>
              <w:top w:val="single" w:sz="4" w:space="0" w:color="auto"/>
              <w:left w:val="nil"/>
              <w:bottom w:val="single" w:sz="4" w:space="0" w:color="auto"/>
              <w:right w:val="single" w:sz="4" w:space="0" w:color="auto"/>
            </w:tcBorders>
            <w:shd w:val="clear" w:color="auto" w:fill="auto"/>
            <w:vAlign w:val="center"/>
            <w:hideMark/>
          </w:tcPr>
          <w:p w14:paraId="0BE64D26" w14:textId="77777777" w:rsidR="00313752" w:rsidRPr="003E438E" w:rsidRDefault="00313752" w:rsidP="00D113F9">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Учитель химии</w:t>
            </w:r>
          </w:p>
        </w:tc>
      </w:tr>
      <w:tr w:rsidR="00313752" w:rsidRPr="003E438E" w14:paraId="0AC277A0" w14:textId="77777777" w:rsidTr="00D113F9">
        <w:trPr>
          <w:trHeight w:val="450"/>
          <w:jc w:val="center"/>
        </w:trPr>
        <w:tc>
          <w:tcPr>
            <w:tcW w:w="4248" w:type="dxa"/>
            <w:vMerge/>
            <w:tcBorders>
              <w:top w:val="single" w:sz="4" w:space="0" w:color="auto"/>
              <w:left w:val="single" w:sz="4" w:space="0" w:color="auto"/>
              <w:bottom w:val="single" w:sz="4" w:space="0" w:color="000000"/>
              <w:right w:val="single" w:sz="4" w:space="0" w:color="auto"/>
            </w:tcBorders>
            <w:vAlign w:val="center"/>
            <w:hideMark/>
          </w:tcPr>
          <w:p w14:paraId="7BD79430" w14:textId="77777777" w:rsidR="00313752" w:rsidRPr="003E438E" w:rsidRDefault="00313752" w:rsidP="00D113F9">
            <w:pPr>
              <w:spacing w:after="0" w:line="240" w:lineRule="auto"/>
              <w:ind w:firstLine="29"/>
              <w:jc w:val="center"/>
              <w:rPr>
                <w:rFonts w:ascii="Times New Roman" w:eastAsia="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85CFEEF" w14:textId="77777777" w:rsidR="00313752" w:rsidRPr="003E438E" w:rsidRDefault="00313752" w:rsidP="00D113F9">
            <w:pPr>
              <w:spacing w:after="0" w:line="240" w:lineRule="auto"/>
              <w:ind w:firstLine="29"/>
              <w:jc w:val="center"/>
              <w:rPr>
                <w:rFonts w:ascii="Times New Roman" w:eastAsia="Times New Roman" w:hAnsi="Times New Roman" w:cs="Times New Roman"/>
                <w:sz w:val="20"/>
                <w:szCs w:val="20"/>
              </w:rPr>
            </w:pPr>
          </w:p>
        </w:tc>
        <w:tc>
          <w:tcPr>
            <w:tcW w:w="771" w:type="dxa"/>
            <w:tcBorders>
              <w:top w:val="nil"/>
              <w:left w:val="nil"/>
              <w:bottom w:val="single" w:sz="4" w:space="0" w:color="auto"/>
              <w:right w:val="single" w:sz="4" w:space="0" w:color="auto"/>
            </w:tcBorders>
            <w:shd w:val="clear" w:color="auto" w:fill="auto"/>
            <w:vAlign w:val="center"/>
            <w:hideMark/>
          </w:tcPr>
          <w:p w14:paraId="42ACD64A" w14:textId="77777777" w:rsidR="00313752" w:rsidRPr="003E438E" w:rsidRDefault="00313752" w:rsidP="00D113F9">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всего, чел</w:t>
            </w:r>
          </w:p>
        </w:tc>
        <w:tc>
          <w:tcPr>
            <w:tcW w:w="1531" w:type="dxa"/>
            <w:tcBorders>
              <w:top w:val="nil"/>
              <w:left w:val="nil"/>
              <w:bottom w:val="single" w:sz="4" w:space="0" w:color="auto"/>
              <w:right w:val="single" w:sz="4" w:space="0" w:color="auto"/>
            </w:tcBorders>
            <w:shd w:val="clear" w:color="auto" w:fill="auto"/>
            <w:vAlign w:val="center"/>
            <w:hideMark/>
          </w:tcPr>
          <w:p w14:paraId="7BA5A8F3" w14:textId="77777777" w:rsidR="00313752" w:rsidRPr="003E438E" w:rsidRDefault="00313752" w:rsidP="00D113F9">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кол-во, чел прошли</w:t>
            </w:r>
          </w:p>
        </w:tc>
        <w:tc>
          <w:tcPr>
            <w:tcW w:w="810" w:type="dxa"/>
            <w:tcBorders>
              <w:top w:val="nil"/>
              <w:left w:val="nil"/>
              <w:bottom w:val="single" w:sz="4" w:space="0" w:color="auto"/>
              <w:right w:val="single" w:sz="4" w:space="0" w:color="auto"/>
            </w:tcBorders>
            <w:shd w:val="clear" w:color="auto" w:fill="auto"/>
            <w:vAlign w:val="center"/>
            <w:hideMark/>
          </w:tcPr>
          <w:p w14:paraId="1D4F6AD7" w14:textId="77777777" w:rsidR="00313752" w:rsidRPr="003E438E" w:rsidRDefault="00313752" w:rsidP="00D113F9">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 факт</w:t>
            </w:r>
          </w:p>
        </w:tc>
      </w:tr>
      <w:tr w:rsidR="00313752" w:rsidRPr="003E438E" w14:paraId="4921405D"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6173ED78"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«Городская гимназия № 1»</w:t>
            </w:r>
          </w:p>
        </w:tc>
        <w:tc>
          <w:tcPr>
            <w:tcW w:w="1984" w:type="dxa"/>
            <w:tcBorders>
              <w:top w:val="nil"/>
              <w:left w:val="nil"/>
              <w:bottom w:val="single" w:sz="4" w:space="0" w:color="auto"/>
              <w:right w:val="single" w:sz="4" w:space="0" w:color="auto"/>
            </w:tcBorders>
            <w:shd w:val="clear" w:color="auto" w:fill="E2EFD9"/>
            <w:vAlign w:val="center"/>
            <w:hideMark/>
          </w:tcPr>
          <w:p w14:paraId="376A0536"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E2EFD9"/>
            <w:hideMark/>
          </w:tcPr>
          <w:p w14:paraId="7956C2AE"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c>
          <w:tcPr>
            <w:tcW w:w="1531" w:type="dxa"/>
            <w:tcBorders>
              <w:top w:val="nil"/>
              <w:left w:val="nil"/>
              <w:bottom w:val="single" w:sz="4" w:space="0" w:color="auto"/>
              <w:right w:val="single" w:sz="4" w:space="0" w:color="auto"/>
            </w:tcBorders>
            <w:shd w:val="clear" w:color="auto" w:fill="E2EFD9"/>
            <w:hideMark/>
          </w:tcPr>
          <w:p w14:paraId="107773CA"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2,00</w:t>
            </w:r>
          </w:p>
        </w:tc>
        <w:tc>
          <w:tcPr>
            <w:tcW w:w="810" w:type="dxa"/>
            <w:tcBorders>
              <w:top w:val="nil"/>
              <w:left w:val="nil"/>
              <w:bottom w:val="single" w:sz="4" w:space="0" w:color="auto"/>
              <w:right w:val="single" w:sz="4" w:space="0" w:color="auto"/>
            </w:tcBorders>
            <w:shd w:val="clear" w:color="auto" w:fill="E2EFD9"/>
            <w:hideMark/>
          </w:tcPr>
          <w:p w14:paraId="51A1D97C"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675AD227" w14:textId="77777777" w:rsidTr="00D113F9">
        <w:trPr>
          <w:trHeight w:val="450"/>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1BAF1338"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«Экспериментальный лицей имени Батербиева М.М.»</w:t>
            </w:r>
          </w:p>
        </w:tc>
        <w:tc>
          <w:tcPr>
            <w:tcW w:w="1984" w:type="dxa"/>
            <w:tcBorders>
              <w:top w:val="nil"/>
              <w:left w:val="nil"/>
              <w:bottom w:val="single" w:sz="4" w:space="0" w:color="auto"/>
              <w:right w:val="single" w:sz="4" w:space="0" w:color="auto"/>
            </w:tcBorders>
            <w:shd w:val="clear" w:color="auto" w:fill="E2EFD9"/>
            <w:vAlign w:val="center"/>
            <w:hideMark/>
          </w:tcPr>
          <w:p w14:paraId="2681003F"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E2EFD9"/>
            <w:hideMark/>
          </w:tcPr>
          <w:p w14:paraId="3DF32D81"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531" w:type="dxa"/>
            <w:tcBorders>
              <w:top w:val="nil"/>
              <w:left w:val="nil"/>
              <w:bottom w:val="single" w:sz="4" w:space="0" w:color="auto"/>
              <w:right w:val="single" w:sz="4" w:space="0" w:color="auto"/>
            </w:tcBorders>
            <w:shd w:val="clear" w:color="auto" w:fill="E2EFD9"/>
            <w:hideMark/>
          </w:tcPr>
          <w:p w14:paraId="352585AE"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810" w:type="dxa"/>
            <w:tcBorders>
              <w:top w:val="nil"/>
              <w:left w:val="nil"/>
              <w:bottom w:val="single" w:sz="4" w:space="0" w:color="auto"/>
              <w:right w:val="single" w:sz="4" w:space="0" w:color="auto"/>
            </w:tcBorders>
            <w:shd w:val="clear" w:color="auto" w:fill="E2EFD9"/>
            <w:hideMark/>
          </w:tcPr>
          <w:p w14:paraId="7B86398D"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7DB945E5"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223D0CCB"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1»</w:t>
            </w:r>
          </w:p>
        </w:tc>
        <w:tc>
          <w:tcPr>
            <w:tcW w:w="1984" w:type="dxa"/>
            <w:tcBorders>
              <w:top w:val="nil"/>
              <w:left w:val="nil"/>
              <w:bottom w:val="single" w:sz="4" w:space="0" w:color="auto"/>
              <w:right w:val="single" w:sz="4" w:space="0" w:color="auto"/>
            </w:tcBorders>
            <w:shd w:val="clear" w:color="auto" w:fill="E2EFD9"/>
            <w:vAlign w:val="center"/>
            <w:hideMark/>
          </w:tcPr>
          <w:p w14:paraId="1B208D6F"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E2EFD9"/>
            <w:hideMark/>
          </w:tcPr>
          <w:p w14:paraId="4ADE8BF4"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531" w:type="dxa"/>
            <w:tcBorders>
              <w:top w:val="nil"/>
              <w:left w:val="nil"/>
              <w:bottom w:val="single" w:sz="4" w:space="0" w:color="auto"/>
              <w:right w:val="single" w:sz="4" w:space="0" w:color="auto"/>
            </w:tcBorders>
            <w:shd w:val="clear" w:color="auto" w:fill="E2EFD9"/>
            <w:hideMark/>
          </w:tcPr>
          <w:p w14:paraId="56ABE50F"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810" w:type="dxa"/>
            <w:tcBorders>
              <w:top w:val="nil"/>
              <w:left w:val="nil"/>
              <w:bottom w:val="single" w:sz="4" w:space="0" w:color="auto"/>
              <w:right w:val="single" w:sz="4" w:space="0" w:color="auto"/>
            </w:tcBorders>
            <w:shd w:val="clear" w:color="auto" w:fill="E2EFD9"/>
            <w:hideMark/>
          </w:tcPr>
          <w:p w14:paraId="1B7F4CFD"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77234413" w14:textId="77777777" w:rsidTr="00D113F9">
        <w:trPr>
          <w:trHeight w:val="58"/>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47BB670A"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2»</w:t>
            </w:r>
          </w:p>
        </w:tc>
        <w:tc>
          <w:tcPr>
            <w:tcW w:w="1984" w:type="dxa"/>
            <w:tcBorders>
              <w:top w:val="nil"/>
              <w:left w:val="nil"/>
              <w:bottom w:val="single" w:sz="4" w:space="0" w:color="auto"/>
              <w:right w:val="single" w:sz="4" w:space="0" w:color="auto"/>
            </w:tcBorders>
            <w:shd w:val="clear" w:color="auto" w:fill="E2EFD9"/>
            <w:vAlign w:val="center"/>
            <w:hideMark/>
          </w:tcPr>
          <w:p w14:paraId="7B6CC66B"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E2EFD9"/>
            <w:hideMark/>
          </w:tcPr>
          <w:p w14:paraId="1704E445"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c>
          <w:tcPr>
            <w:tcW w:w="1531" w:type="dxa"/>
            <w:tcBorders>
              <w:top w:val="nil"/>
              <w:left w:val="nil"/>
              <w:bottom w:val="single" w:sz="4" w:space="0" w:color="auto"/>
              <w:right w:val="single" w:sz="4" w:space="0" w:color="auto"/>
            </w:tcBorders>
            <w:shd w:val="clear" w:color="auto" w:fill="E2EFD9"/>
            <w:hideMark/>
          </w:tcPr>
          <w:p w14:paraId="31B5E609"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c>
          <w:tcPr>
            <w:tcW w:w="810" w:type="dxa"/>
            <w:tcBorders>
              <w:top w:val="nil"/>
              <w:left w:val="nil"/>
              <w:bottom w:val="single" w:sz="4" w:space="0" w:color="auto"/>
              <w:right w:val="single" w:sz="4" w:space="0" w:color="auto"/>
            </w:tcBorders>
            <w:shd w:val="clear" w:color="auto" w:fill="E2EFD9"/>
            <w:hideMark/>
          </w:tcPr>
          <w:p w14:paraId="2A46BF3D"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5CCDC5A0" w14:textId="77777777" w:rsidTr="00D113F9">
        <w:trPr>
          <w:trHeight w:val="233"/>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1EF78098"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5»</w:t>
            </w:r>
          </w:p>
        </w:tc>
        <w:tc>
          <w:tcPr>
            <w:tcW w:w="1984" w:type="dxa"/>
            <w:tcBorders>
              <w:top w:val="nil"/>
              <w:left w:val="nil"/>
              <w:bottom w:val="single" w:sz="4" w:space="0" w:color="auto"/>
              <w:right w:val="single" w:sz="4" w:space="0" w:color="auto"/>
            </w:tcBorders>
            <w:shd w:val="clear" w:color="auto" w:fill="E2EFD9"/>
            <w:vAlign w:val="center"/>
            <w:hideMark/>
          </w:tcPr>
          <w:p w14:paraId="180D0C15"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E2EFD9"/>
            <w:hideMark/>
          </w:tcPr>
          <w:p w14:paraId="47953255"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c>
          <w:tcPr>
            <w:tcW w:w="1531" w:type="dxa"/>
            <w:tcBorders>
              <w:top w:val="nil"/>
              <w:left w:val="nil"/>
              <w:bottom w:val="single" w:sz="4" w:space="0" w:color="auto"/>
              <w:right w:val="single" w:sz="4" w:space="0" w:color="auto"/>
            </w:tcBorders>
            <w:shd w:val="clear" w:color="auto" w:fill="E2EFD9"/>
            <w:hideMark/>
          </w:tcPr>
          <w:p w14:paraId="41B8C344"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810" w:type="dxa"/>
            <w:tcBorders>
              <w:top w:val="nil"/>
              <w:left w:val="nil"/>
              <w:bottom w:val="single" w:sz="4" w:space="0" w:color="auto"/>
              <w:right w:val="single" w:sz="4" w:space="0" w:color="auto"/>
            </w:tcBorders>
            <w:shd w:val="clear" w:color="auto" w:fill="E2EFD9"/>
            <w:hideMark/>
          </w:tcPr>
          <w:p w14:paraId="6827E01E"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2A25BD45" w14:textId="77777777" w:rsidTr="00D113F9">
        <w:trPr>
          <w:trHeight w:val="278"/>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5D236616"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7 имени Пичуева Л.П.»</w:t>
            </w:r>
          </w:p>
        </w:tc>
        <w:tc>
          <w:tcPr>
            <w:tcW w:w="1984" w:type="dxa"/>
            <w:tcBorders>
              <w:top w:val="nil"/>
              <w:left w:val="nil"/>
              <w:bottom w:val="single" w:sz="4" w:space="0" w:color="auto"/>
              <w:right w:val="single" w:sz="4" w:space="0" w:color="auto"/>
            </w:tcBorders>
            <w:shd w:val="clear" w:color="auto" w:fill="E2EFD9"/>
            <w:vAlign w:val="center"/>
            <w:hideMark/>
          </w:tcPr>
          <w:p w14:paraId="32104777"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E2EFD9"/>
            <w:hideMark/>
          </w:tcPr>
          <w:p w14:paraId="3592622B"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c>
          <w:tcPr>
            <w:tcW w:w="1531" w:type="dxa"/>
            <w:tcBorders>
              <w:top w:val="nil"/>
              <w:left w:val="nil"/>
              <w:bottom w:val="single" w:sz="4" w:space="0" w:color="auto"/>
              <w:right w:val="single" w:sz="4" w:space="0" w:color="auto"/>
            </w:tcBorders>
            <w:shd w:val="clear" w:color="auto" w:fill="E2EFD9"/>
            <w:hideMark/>
          </w:tcPr>
          <w:p w14:paraId="4BCCDF77"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c>
          <w:tcPr>
            <w:tcW w:w="810" w:type="dxa"/>
            <w:tcBorders>
              <w:top w:val="nil"/>
              <w:left w:val="nil"/>
              <w:bottom w:val="single" w:sz="4" w:space="0" w:color="auto"/>
              <w:right w:val="single" w:sz="4" w:space="0" w:color="auto"/>
            </w:tcBorders>
            <w:shd w:val="clear" w:color="auto" w:fill="E2EFD9"/>
            <w:hideMark/>
          </w:tcPr>
          <w:p w14:paraId="0DA5BBE3"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6E80D3CE" w14:textId="77777777" w:rsidTr="00D113F9">
        <w:trPr>
          <w:trHeight w:val="269"/>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4DAD6B0"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8 имени Бусыгина М.И.»</w:t>
            </w:r>
          </w:p>
        </w:tc>
        <w:tc>
          <w:tcPr>
            <w:tcW w:w="1984" w:type="dxa"/>
            <w:tcBorders>
              <w:top w:val="nil"/>
              <w:left w:val="nil"/>
              <w:bottom w:val="single" w:sz="4" w:space="0" w:color="auto"/>
              <w:right w:val="single" w:sz="4" w:space="0" w:color="auto"/>
            </w:tcBorders>
            <w:shd w:val="clear" w:color="auto" w:fill="auto"/>
            <w:vAlign w:val="center"/>
            <w:hideMark/>
          </w:tcPr>
          <w:p w14:paraId="5A6AD083"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auto"/>
            <w:hideMark/>
          </w:tcPr>
          <w:p w14:paraId="4ECE22BB"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531" w:type="dxa"/>
            <w:tcBorders>
              <w:top w:val="nil"/>
              <w:left w:val="nil"/>
              <w:bottom w:val="single" w:sz="4" w:space="0" w:color="auto"/>
              <w:right w:val="single" w:sz="4" w:space="0" w:color="auto"/>
            </w:tcBorders>
            <w:shd w:val="clear" w:color="auto" w:fill="auto"/>
            <w:hideMark/>
          </w:tcPr>
          <w:p w14:paraId="55174469"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c>
          <w:tcPr>
            <w:tcW w:w="810" w:type="dxa"/>
            <w:tcBorders>
              <w:top w:val="nil"/>
              <w:left w:val="nil"/>
              <w:bottom w:val="single" w:sz="4" w:space="0" w:color="auto"/>
              <w:right w:val="single" w:sz="4" w:space="0" w:color="auto"/>
            </w:tcBorders>
            <w:shd w:val="clear" w:color="auto" w:fill="auto"/>
            <w:hideMark/>
          </w:tcPr>
          <w:p w14:paraId="78A8603C"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r>
      <w:tr w:rsidR="00313752" w:rsidRPr="003E438E" w14:paraId="6CC9BB83"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5F4A8955"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9</w:t>
            </w:r>
          </w:p>
        </w:tc>
        <w:tc>
          <w:tcPr>
            <w:tcW w:w="1984" w:type="dxa"/>
            <w:tcBorders>
              <w:top w:val="nil"/>
              <w:left w:val="nil"/>
              <w:bottom w:val="single" w:sz="4" w:space="0" w:color="auto"/>
              <w:right w:val="single" w:sz="4" w:space="0" w:color="auto"/>
            </w:tcBorders>
            <w:shd w:val="clear" w:color="auto" w:fill="E2EFD9"/>
            <w:vAlign w:val="center"/>
            <w:hideMark/>
          </w:tcPr>
          <w:p w14:paraId="498379B0"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E2EFD9"/>
            <w:hideMark/>
          </w:tcPr>
          <w:p w14:paraId="53E03FC9"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531" w:type="dxa"/>
            <w:tcBorders>
              <w:top w:val="nil"/>
              <w:left w:val="nil"/>
              <w:bottom w:val="single" w:sz="4" w:space="0" w:color="auto"/>
              <w:right w:val="single" w:sz="4" w:space="0" w:color="auto"/>
            </w:tcBorders>
            <w:shd w:val="clear" w:color="auto" w:fill="E2EFD9"/>
            <w:hideMark/>
          </w:tcPr>
          <w:p w14:paraId="5CFBDC9B"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810" w:type="dxa"/>
            <w:tcBorders>
              <w:top w:val="nil"/>
              <w:left w:val="nil"/>
              <w:bottom w:val="single" w:sz="4" w:space="0" w:color="auto"/>
              <w:right w:val="single" w:sz="4" w:space="0" w:color="auto"/>
            </w:tcBorders>
            <w:shd w:val="clear" w:color="auto" w:fill="E2EFD9"/>
            <w:hideMark/>
          </w:tcPr>
          <w:p w14:paraId="454B174D"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7E50527F"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122B88EE"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11»</w:t>
            </w:r>
          </w:p>
        </w:tc>
        <w:tc>
          <w:tcPr>
            <w:tcW w:w="1984" w:type="dxa"/>
            <w:tcBorders>
              <w:top w:val="nil"/>
              <w:left w:val="nil"/>
              <w:bottom w:val="single" w:sz="4" w:space="0" w:color="auto"/>
              <w:right w:val="single" w:sz="4" w:space="0" w:color="auto"/>
            </w:tcBorders>
            <w:shd w:val="clear" w:color="auto" w:fill="E2EFD9"/>
            <w:vAlign w:val="center"/>
            <w:hideMark/>
          </w:tcPr>
          <w:p w14:paraId="2B30BB26"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E2EFD9"/>
            <w:hideMark/>
          </w:tcPr>
          <w:p w14:paraId="07886C7C"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c>
          <w:tcPr>
            <w:tcW w:w="1531" w:type="dxa"/>
            <w:tcBorders>
              <w:top w:val="nil"/>
              <w:left w:val="nil"/>
              <w:bottom w:val="single" w:sz="4" w:space="0" w:color="auto"/>
              <w:right w:val="single" w:sz="4" w:space="0" w:color="auto"/>
            </w:tcBorders>
            <w:shd w:val="clear" w:color="auto" w:fill="E2EFD9"/>
            <w:hideMark/>
          </w:tcPr>
          <w:p w14:paraId="17B6960F"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c>
          <w:tcPr>
            <w:tcW w:w="810" w:type="dxa"/>
            <w:tcBorders>
              <w:top w:val="nil"/>
              <w:left w:val="nil"/>
              <w:bottom w:val="single" w:sz="4" w:space="0" w:color="auto"/>
              <w:right w:val="single" w:sz="4" w:space="0" w:color="auto"/>
            </w:tcBorders>
            <w:shd w:val="clear" w:color="auto" w:fill="E2EFD9"/>
            <w:hideMark/>
          </w:tcPr>
          <w:p w14:paraId="52A77C17"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7666E820" w14:textId="77777777" w:rsidTr="00D113F9">
        <w:trPr>
          <w:trHeight w:val="81"/>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6A79D1AA"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№12» им. Семенова В.Н.</w:t>
            </w:r>
          </w:p>
        </w:tc>
        <w:tc>
          <w:tcPr>
            <w:tcW w:w="1984" w:type="dxa"/>
            <w:tcBorders>
              <w:top w:val="nil"/>
              <w:left w:val="nil"/>
              <w:bottom w:val="single" w:sz="4" w:space="0" w:color="auto"/>
              <w:right w:val="single" w:sz="4" w:space="0" w:color="auto"/>
            </w:tcBorders>
            <w:shd w:val="clear" w:color="auto" w:fill="E2EFD9"/>
            <w:vAlign w:val="center"/>
            <w:hideMark/>
          </w:tcPr>
          <w:p w14:paraId="5E6D4697"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E2EFD9"/>
            <w:hideMark/>
          </w:tcPr>
          <w:p w14:paraId="2139F4E9"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531" w:type="dxa"/>
            <w:tcBorders>
              <w:top w:val="nil"/>
              <w:left w:val="nil"/>
              <w:bottom w:val="single" w:sz="4" w:space="0" w:color="auto"/>
              <w:right w:val="single" w:sz="4" w:space="0" w:color="auto"/>
            </w:tcBorders>
            <w:shd w:val="clear" w:color="auto" w:fill="E2EFD9"/>
            <w:hideMark/>
          </w:tcPr>
          <w:p w14:paraId="47755141"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810" w:type="dxa"/>
            <w:tcBorders>
              <w:top w:val="nil"/>
              <w:left w:val="nil"/>
              <w:bottom w:val="single" w:sz="4" w:space="0" w:color="auto"/>
              <w:right w:val="single" w:sz="4" w:space="0" w:color="auto"/>
            </w:tcBorders>
            <w:shd w:val="clear" w:color="auto" w:fill="E2EFD9"/>
            <w:hideMark/>
          </w:tcPr>
          <w:p w14:paraId="7ABB16CE"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14AEFADD" w14:textId="77777777" w:rsidTr="00D113F9">
        <w:trPr>
          <w:trHeight w:val="127"/>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64E4073D"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13 им. М.К. Янгеля»</w:t>
            </w:r>
          </w:p>
        </w:tc>
        <w:tc>
          <w:tcPr>
            <w:tcW w:w="1984" w:type="dxa"/>
            <w:tcBorders>
              <w:top w:val="nil"/>
              <w:left w:val="nil"/>
              <w:bottom w:val="single" w:sz="4" w:space="0" w:color="auto"/>
              <w:right w:val="single" w:sz="4" w:space="0" w:color="auto"/>
            </w:tcBorders>
            <w:shd w:val="clear" w:color="auto" w:fill="E2EFD9"/>
            <w:vAlign w:val="center"/>
            <w:hideMark/>
          </w:tcPr>
          <w:p w14:paraId="1AF6937E"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E2EFD9"/>
            <w:hideMark/>
          </w:tcPr>
          <w:p w14:paraId="00850492"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c>
          <w:tcPr>
            <w:tcW w:w="1531" w:type="dxa"/>
            <w:tcBorders>
              <w:top w:val="nil"/>
              <w:left w:val="nil"/>
              <w:bottom w:val="single" w:sz="4" w:space="0" w:color="auto"/>
              <w:right w:val="single" w:sz="4" w:space="0" w:color="auto"/>
            </w:tcBorders>
            <w:shd w:val="clear" w:color="auto" w:fill="E2EFD9"/>
            <w:hideMark/>
          </w:tcPr>
          <w:p w14:paraId="0A0D0692"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810" w:type="dxa"/>
            <w:tcBorders>
              <w:top w:val="nil"/>
              <w:left w:val="nil"/>
              <w:bottom w:val="single" w:sz="4" w:space="0" w:color="auto"/>
              <w:right w:val="single" w:sz="4" w:space="0" w:color="auto"/>
            </w:tcBorders>
            <w:shd w:val="clear" w:color="auto" w:fill="E2EFD9"/>
            <w:hideMark/>
          </w:tcPr>
          <w:p w14:paraId="30C1C4FD"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4DAF2B76"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17DA9D0F"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14»</w:t>
            </w:r>
          </w:p>
        </w:tc>
        <w:tc>
          <w:tcPr>
            <w:tcW w:w="1984" w:type="dxa"/>
            <w:tcBorders>
              <w:top w:val="nil"/>
              <w:left w:val="nil"/>
              <w:bottom w:val="single" w:sz="4" w:space="0" w:color="auto"/>
              <w:right w:val="single" w:sz="4" w:space="0" w:color="auto"/>
            </w:tcBorders>
            <w:shd w:val="clear" w:color="auto" w:fill="E2EFD9"/>
            <w:vAlign w:val="center"/>
            <w:hideMark/>
          </w:tcPr>
          <w:p w14:paraId="38C7FD16"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E2EFD9"/>
            <w:hideMark/>
          </w:tcPr>
          <w:p w14:paraId="6B4512C3"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c>
          <w:tcPr>
            <w:tcW w:w="1531" w:type="dxa"/>
            <w:tcBorders>
              <w:top w:val="nil"/>
              <w:left w:val="nil"/>
              <w:bottom w:val="single" w:sz="4" w:space="0" w:color="auto"/>
              <w:right w:val="single" w:sz="4" w:space="0" w:color="auto"/>
            </w:tcBorders>
            <w:shd w:val="clear" w:color="auto" w:fill="E2EFD9"/>
            <w:hideMark/>
          </w:tcPr>
          <w:p w14:paraId="53EDBC39"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c>
          <w:tcPr>
            <w:tcW w:w="810" w:type="dxa"/>
            <w:tcBorders>
              <w:top w:val="nil"/>
              <w:left w:val="nil"/>
              <w:bottom w:val="single" w:sz="4" w:space="0" w:color="auto"/>
              <w:right w:val="single" w:sz="4" w:space="0" w:color="auto"/>
            </w:tcBorders>
            <w:shd w:val="clear" w:color="auto" w:fill="E2EFD9"/>
            <w:hideMark/>
          </w:tcPr>
          <w:p w14:paraId="625ABA6F"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4DF106BD" w14:textId="77777777" w:rsidTr="00D113F9">
        <w:trPr>
          <w:trHeight w:val="225"/>
          <w:jc w:val="center"/>
        </w:trPr>
        <w:tc>
          <w:tcPr>
            <w:tcW w:w="424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423205D"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15»</w:t>
            </w:r>
          </w:p>
        </w:tc>
        <w:tc>
          <w:tcPr>
            <w:tcW w:w="1984" w:type="dxa"/>
            <w:tcBorders>
              <w:top w:val="single" w:sz="4" w:space="0" w:color="auto"/>
              <w:left w:val="nil"/>
              <w:bottom w:val="single" w:sz="4" w:space="0" w:color="auto"/>
              <w:right w:val="single" w:sz="4" w:space="0" w:color="auto"/>
            </w:tcBorders>
            <w:shd w:val="clear" w:color="auto" w:fill="E2EFD9"/>
            <w:vAlign w:val="center"/>
            <w:hideMark/>
          </w:tcPr>
          <w:p w14:paraId="629D6919"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single" w:sz="4" w:space="0" w:color="auto"/>
              <w:left w:val="nil"/>
              <w:bottom w:val="single" w:sz="4" w:space="0" w:color="auto"/>
              <w:right w:val="single" w:sz="4" w:space="0" w:color="auto"/>
            </w:tcBorders>
            <w:shd w:val="clear" w:color="auto" w:fill="E2EFD9"/>
            <w:hideMark/>
          </w:tcPr>
          <w:p w14:paraId="4BD5D1B4"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531" w:type="dxa"/>
            <w:tcBorders>
              <w:top w:val="single" w:sz="4" w:space="0" w:color="auto"/>
              <w:left w:val="nil"/>
              <w:bottom w:val="single" w:sz="4" w:space="0" w:color="auto"/>
              <w:right w:val="single" w:sz="4" w:space="0" w:color="auto"/>
            </w:tcBorders>
            <w:shd w:val="clear" w:color="auto" w:fill="E2EFD9"/>
            <w:hideMark/>
          </w:tcPr>
          <w:p w14:paraId="64DAB643"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810" w:type="dxa"/>
            <w:tcBorders>
              <w:top w:val="single" w:sz="4" w:space="0" w:color="auto"/>
              <w:left w:val="nil"/>
              <w:bottom w:val="single" w:sz="4" w:space="0" w:color="auto"/>
              <w:right w:val="single" w:sz="4" w:space="0" w:color="auto"/>
            </w:tcBorders>
            <w:shd w:val="clear" w:color="auto" w:fill="E2EFD9"/>
            <w:hideMark/>
          </w:tcPr>
          <w:p w14:paraId="358F1A4F"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3F0F0E6B" w14:textId="77777777" w:rsidTr="00D113F9">
        <w:trPr>
          <w:trHeight w:val="225"/>
          <w:jc w:val="center"/>
        </w:trPr>
        <w:tc>
          <w:tcPr>
            <w:tcW w:w="424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29C69C9"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17»</w:t>
            </w:r>
          </w:p>
        </w:tc>
        <w:tc>
          <w:tcPr>
            <w:tcW w:w="1984" w:type="dxa"/>
            <w:tcBorders>
              <w:top w:val="single" w:sz="4" w:space="0" w:color="auto"/>
              <w:left w:val="nil"/>
              <w:bottom w:val="single" w:sz="4" w:space="0" w:color="auto"/>
              <w:right w:val="single" w:sz="4" w:space="0" w:color="auto"/>
            </w:tcBorders>
            <w:shd w:val="clear" w:color="auto" w:fill="E2EFD9"/>
            <w:vAlign w:val="center"/>
            <w:hideMark/>
          </w:tcPr>
          <w:p w14:paraId="359317CA"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single" w:sz="4" w:space="0" w:color="auto"/>
              <w:left w:val="nil"/>
              <w:bottom w:val="single" w:sz="4" w:space="0" w:color="auto"/>
              <w:right w:val="single" w:sz="4" w:space="0" w:color="auto"/>
            </w:tcBorders>
            <w:shd w:val="clear" w:color="auto" w:fill="E2EFD9"/>
            <w:hideMark/>
          </w:tcPr>
          <w:p w14:paraId="67047D11"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531" w:type="dxa"/>
            <w:tcBorders>
              <w:top w:val="single" w:sz="4" w:space="0" w:color="auto"/>
              <w:left w:val="nil"/>
              <w:bottom w:val="single" w:sz="4" w:space="0" w:color="auto"/>
              <w:right w:val="single" w:sz="4" w:space="0" w:color="auto"/>
            </w:tcBorders>
            <w:shd w:val="clear" w:color="auto" w:fill="E2EFD9"/>
            <w:hideMark/>
          </w:tcPr>
          <w:p w14:paraId="323EE977"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810" w:type="dxa"/>
            <w:tcBorders>
              <w:top w:val="single" w:sz="4" w:space="0" w:color="auto"/>
              <w:left w:val="nil"/>
              <w:bottom w:val="single" w:sz="4" w:space="0" w:color="auto"/>
              <w:right w:val="single" w:sz="4" w:space="0" w:color="auto"/>
            </w:tcBorders>
            <w:shd w:val="clear" w:color="auto" w:fill="E2EFD9"/>
            <w:hideMark/>
          </w:tcPr>
          <w:p w14:paraId="328F5079"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12B33494" w14:textId="77777777" w:rsidTr="00D113F9">
        <w:trPr>
          <w:trHeight w:val="225"/>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8FE41"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EE638" w14:textId="77777777" w:rsidR="00313752" w:rsidRPr="003E438E" w:rsidRDefault="00313752" w:rsidP="00D113F9">
            <w:pPr>
              <w:spacing w:after="0" w:line="240" w:lineRule="auto"/>
              <w:ind w:firstLine="29"/>
              <w:jc w:val="both"/>
              <w:rPr>
                <w:rFonts w:ascii="Times New Roman" w:eastAsia="Times New Roman" w:hAnsi="Times New Roman" w:cs="Times New Roman"/>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14:paraId="0F42CDAF"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7,00</w:t>
            </w: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14:paraId="10D9762A"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0196D698" w14:textId="77777777" w:rsidR="00313752" w:rsidRPr="003E438E" w:rsidRDefault="00313752" w:rsidP="00BE3D04">
            <w:pPr>
              <w:spacing w:after="0" w:line="240" w:lineRule="auto"/>
              <w:ind w:firstLine="29"/>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142,86</w:t>
            </w:r>
          </w:p>
        </w:tc>
      </w:tr>
    </w:tbl>
    <w:p w14:paraId="75118293" w14:textId="77777777" w:rsidR="00595112" w:rsidRDefault="00595112" w:rsidP="000323E3">
      <w:pPr>
        <w:spacing w:before="240" w:after="240" w:line="240" w:lineRule="auto"/>
        <w:ind w:firstLine="709"/>
        <w:jc w:val="right"/>
        <w:rPr>
          <w:rFonts w:ascii="Times New Roman" w:eastAsia="Times New Roman" w:hAnsi="Times New Roman" w:cs="Times New Roman"/>
          <w:sz w:val="24"/>
          <w:szCs w:val="24"/>
        </w:rPr>
      </w:pPr>
    </w:p>
    <w:p w14:paraId="7FF4BD72" w14:textId="75666A86" w:rsidR="00313752" w:rsidRPr="005629E3" w:rsidRDefault="00313752" w:rsidP="000323E3">
      <w:pPr>
        <w:spacing w:before="240" w:after="240" w:line="240" w:lineRule="auto"/>
        <w:ind w:firstLine="709"/>
        <w:jc w:val="right"/>
        <w:rPr>
          <w:rFonts w:ascii="Times New Roman" w:eastAsia="Times New Roman" w:hAnsi="Times New Roman" w:cs="Times New Roman"/>
          <w:sz w:val="24"/>
          <w:szCs w:val="24"/>
        </w:rPr>
      </w:pPr>
      <w:r w:rsidRPr="00F575E6">
        <w:rPr>
          <w:rFonts w:ascii="Times New Roman" w:eastAsia="Times New Roman" w:hAnsi="Times New Roman" w:cs="Times New Roman"/>
          <w:sz w:val="24"/>
          <w:szCs w:val="24"/>
        </w:rPr>
        <w:lastRenderedPageBreak/>
        <w:t>Таблица №11</w:t>
      </w:r>
    </w:p>
    <w:p w14:paraId="6B14C625" w14:textId="77777777" w:rsidR="00313752" w:rsidRPr="005629E3" w:rsidRDefault="00313752" w:rsidP="000323E3">
      <w:pPr>
        <w:spacing w:after="240" w:line="240" w:lineRule="auto"/>
        <w:jc w:val="center"/>
        <w:rPr>
          <w:rFonts w:ascii="Times New Roman" w:eastAsia="Times New Roman" w:hAnsi="Times New Roman" w:cs="Times New Roman"/>
          <w:sz w:val="24"/>
          <w:szCs w:val="24"/>
        </w:rPr>
      </w:pPr>
      <w:r w:rsidRPr="005629E3">
        <w:rPr>
          <w:rFonts w:ascii="Times New Roman" w:eastAsia="Times New Roman" w:hAnsi="Times New Roman" w:cs="Times New Roman"/>
          <w:sz w:val="24"/>
          <w:szCs w:val="24"/>
        </w:rPr>
        <w:t>Диагностика предметных компетенций учителей физики</w:t>
      </w:r>
    </w:p>
    <w:tbl>
      <w:tblPr>
        <w:tblW w:w="9295" w:type="dxa"/>
        <w:jc w:val="center"/>
        <w:tblLook w:val="04A0" w:firstRow="1" w:lastRow="0" w:firstColumn="1" w:lastColumn="0" w:noHBand="0" w:noVBand="1"/>
      </w:tblPr>
      <w:tblGrid>
        <w:gridCol w:w="4248"/>
        <w:gridCol w:w="1984"/>
        <w:gridCol w:w="771"/>
        <w:gridCol w:w="1407"/>
        <w:gridCol w:w="885"/>
      </w:tblGrid>
      <w:tr w:rsidR="00313752" w:rsidRPr="003E438E" w14:paraId="21C69E45" w14:textId="77777777" w:rsidTr="00D113F9">
        <w:trPr>
          <w:trHeight w:val="240"/>
          <w:jc w:val="center"/>
        </w:trPr>
        <w:tc>
          <w:tcPr>
            <w:tcW w:w="42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02681D"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Наименование МОУ</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60DEF3"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План по типу диагностики, %</w:t>
            </w:r>
          </w:p>
        </w:tc>
        <w:tc>
          <w:tcPr>
            <w:tcW w:w="3063" w:type="dxa"/>
            <w:gridSpan w:val="3"/>
            <w:tcBorders>
              <w:top w:val="single" w:sz="4" w:space="0" w:color="auto"/>
              <w:left w:val="nil"/>
              <w:bottom w:val="single" w:sz="4" w:space="0" w:color="auto"/>
              <w:right w:val="single" w:sz="4" w:space="0" w:color="auto"/>
            </w:tcBorders>
            <w:shd w:val="clear" w:color="auto" w:fill="auto"/>
            <w:vAlign w:val="center"/>
            <w:hideMark/>
          </w:tcPr>
          <w:p w14:paraId="6955F5E1" w14:textId="0B339C11"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Учитель физики</w:t>
            </w:r>
          </w:p>
        </w:tc>
      </w:tr>
      <w:tr w:rsidR="00313752" w:rsidRPr="003E438E" w14:paraId="66D8B0CB" w14:textId="77777777" w:rsidTr="00D113F9">
        <w:trPr>
          <w:trHeight w:val="450"/>
          <w:jc w:val="center"/>
        </w:trPr>
        <w:tc>
          <w:tcPr>
            <w:tcW w:w="4248" w:type="dxa"/>
            <w:vMerge/>
            <w:tcBorders>
              <w:top w:val="single" w:sz="4" w:space="0" w:color="auto"/>
              <w:left w:val="single" w:sz="4" w:space="0" w:color="auto"/>
              <w:bottom w:val="single" w:sz="4" w:space="0" w:color="000000"/>
              <w:right w:val="single" w:sz="4" w:space="0" w:color="auto"/>
            </w:tcBorders>
            <w:vAlign w:val="center"/>
            <w:hideMark/>
          </w:tcPr>
          <w:p w14:paraId="5BB27543"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8496E05"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p>
        </w:tc>
        <w:tc>
          <w:tcPr>
            <w:tcW w:w="771" w:type="dxa"/>
            <w:tcBorders>
              <w:top w:val="nil"/>
              <w:left w:val="nil"/>
              <w:bottom w:val="single" w:sz="4" w:space="0" w:color="auto"/>
              <w:right w:val="single" w:sz="4" w:space="0" w:color="auto"/>
            </w:tcBorders>
            <w:shd w:val="clear" w:color="auto" w:fill="auto"/>
            <w:vAlign w:val="center"/>
            <w:hideMark/>
          </w:tcPr>
          <w:p w14:paraId="640E981F"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всего, чел</w:t>
            </w:r>
          </w:p>
        </w:tc>
        <w:tc>
          <w:tcPr>
            <w:tcW w:w="1407" w:type="dxa"/>
            <w:tcBorders>
              <w:top w:val="nil"/>
              <w:left w:val="nil"/>
              <w:bottom w:val="single" w:sz="4" w:space="0" w:color="auto"/>
              <w:right w:val="single" w:sz="4" w:space="0" w:color="auto"/>
            </w:tcBorders>
            <w:shd w:val="clear" w:color="auto" w:fill="auto"/>
            <w:vAlign w:val="center"/>
            <w:hideMark/>
          </w:tcPr>
          <w:p w14:paraId="1EEEC317"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кол-во, чел прошли</w:t>
            </w:r>
          </w:p>
        </w:tc>
        <w:tc>
          <w:tcPr>
            <w:tcW w:w="876" w:type="dxa"/>
            <w:tcBorders>
              <w:top w:val="nil"/>
              <w:left w:val="nil"/>
              <w:bottom w:val="single" w:sz="4" w:space="0" w:color="auto"/>
              <w:right w:val="single" w:sz="4" w:space="0" w:color="auto"/>
            </w:tcBorders>
            <w:shd w:val="clear" w:color="auto" w:fill="auto"/>
            <w:vAlign w:val="center"/>
            <w:hideMark/>
          </w:tcPr>
          <w:p w14:paraId="48BF1D6D"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 факт</w:t>
            </w:r>
          </w:p>
        </w:tc>
      </w:tr>
      <w:tr w:rsidR="00313752" w:rsidRPr="003E438E" w14:paraId="31504F5C"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22033F8D"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«Городская гимназия № 1»</w:t>
            </w:r>
          </w:p>
        </w:tc>
        <w:tc>
          <w:tcPr>
            <w:tcW w:w="1984" w:type="dxa"/>
            <w:tcBorders>
              <w:top w:val="nil"/>
              <w:left w:val="nil"/>
              <w:bottom w:val="single" w:sz="4" w:space="0" w:color="auto"/>
              <w:right w:val="single" w:sz="4" w:space="0" w:color="auto"/>
            </w:tcBorders>
            <w:shd w:val="clear" w:color="auto" w:fill="E2EFD9"/>
            <w:vAlign w:val="center"/>
            <w:hideMark/>
          </w:tcPr>
          <w:p w14:paraId="71A9DBF6"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E2EFD9"/>
            <w:vAlign w:val="center"/>
            <w:hideMark/>
          </w:tcPr>
          <w:p w14:paraId="1C68611C"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407" w:type="dxa"/>
            <w:tcBorders>
              <w:top w:val="nil"/>
              <w:left w:val="nil"/>
              <w:bottom w:val="single" w:sz="4" w:space="0" w:color="auto"/>
              <w:right w:val="single" w:sz="4" w:space="0" w:color="auto"/>
            </w:tcBorders>
            <w:shd w:val="clear" w:color="auto" w:fill="E2EFD9"/>
            <w:vAlign w:val="center"/>
            <w:hideMark/>
          </w:tcPr>
          <w:p w14:paraId="6B6222A5"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876" w:type="dxa"/>
            <w:tcBorders>
              <w:top w:val="nil"/>
              <w:left w:val="nil"/>
              <w:bottom w:val="single" w:sz="4" w:space="0" w:color="auto"/>
              <w:right w:val="single" w:sz="4" w:space="0" w:color="auto"/>
            </w:tcBorders>
            <w:shd w:val="clear" w:color="auto" w:fill="E2EFD9"/>
            <w:vAlign w:val="center"/>
            <w:hideMark/>
          </w:tcPr>
          <w:p w14:paraId="2ED80BFA"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632A6F55" w14:textId="77777777" w:rsidTr="00D113F9">
        <w:trPr>
          <w:trHeight w:val="450"/>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71015895"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«Экспериментальный лицей имени Батербиева М.М.»</w:t>
            </w:r>
          </w:p>
        </w:tc>
        <w:tc>
          <w:tcPr>
            <w:tcW w:w="1984" w:type="dxa"/>
            <w:tcBorders>
              <w:top w:val="nil"/>
              <w:left w:val="nil"/>
              <w:bottom w:val="single" w:sz="4" w:space="0" w:color="auto"/>
              <w:right w:val="single" w:sz="4" w:space="0" w:color="auto"/>
            </w:tcBorders>
            <w:shd w:val="clear" w:color="auto" w:fill="E2EFD9"/>
            <w:vAlign w:val="center"/>
            <w:hideMark/>
          </w:tcPr>
          <w:p w14:paraId="5BB03600"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E2EFD9"/>
            <w:vAlign w:val="center"/>
            <w:hideMark/>
          </w:tcPr>
          <w:p w14:paraId="1214912B"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2,00</w:t>
            </w:r>
          </w:p>
        </w:tc>
        <w:tc>
          <w:tcPr>
            <w:tcW w:w="1407" w:type="dxa"/>
            <w:tcBorders>
              <w:top w:val="nil"/>
              <w:left w:val="nil"/>
              <w:bottom w:val="single" w:sz="4" w:space="0" w:color="auto"/>
              <w:right w:val="single" w:sz="4" w:space="0" w:color="auto"/>
            </w:tcBorders>
            <w:shd w:val="clear" w:color="auto" w:fill="E2EFD9"/>
            <w:vAlign w:val="center"/>
            <w:hideMark/>
          </w:tcPr>
          <w:p w14:paraId="3A11D911"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2,00</w:t>
            </w:r>
          </w:p>
        </w:tc>
        <w:tc>
          <w:tcPr>
            <w:tcW w:w="876" w:type="dxa"/>
            <w:tcBorders>
              <w:top w:val="nil"/>
              <w:left w:val="nil"/>
              <w:bottom w:val="single" w:sz="4" w:space="0" w:color="auto"/>
              <w:right w:val="single" w:sz="4" w:space="0" w:color="auto"/>
            </w:tcBorders>
            <w:shd w:val="clear" w:color="auto" w:fill="E2EFD9"/>
            <w:vAlign w:val="center"/>
            <w:hideMark/>
          </w:tcPr>
          <w:p w14:paraId="59C12EBA"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67F57958"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6DFE00F1"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1»</w:t>
            </w:r>
          </w:p>
        </w:tc>
        <w:tc>
          <w:tcPr>
            <w:tcW w:w="1984" w:type="dxa"/>
            <w:tcBorders>
              <w:top w:val="nil"/>
              <w:left w:val="nil"/>
              <w:bottom w:val="single" w:sz="4" w:space="0" w:color="auto"/>
              <w:right w:val="single" w:sz="4" w:space="0" w:color="auto"/>
            </w:tcBorders>
            <w:shd w:val="clear" w:color="auto" w:fill="E2EFD9"/>
            <w:vAlign w:val="center"/>
            <w:hideMark/>
          </w:tcPr>
          <w:p w14:paraId="4477216D"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E2EFD9"/>
            <w:vAlign w:val="center"/>
            <w:hideMark/>
          </w:tcPr>
          <w:p w14:paraId="294A2073"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c>
          <w:tcPr>
            <w:tcW w:w="1407" w:type="dxa"/>
            <w:tcBorders>
              <w:top w:val="nil"/>
              <w:left w:val="nil"/>
              <w:bottom w:val="single" w:sz="4" w:space="0" w:color="auto"/>
              <w:right w:val="single" w:sz="4" w:space="0" w:color="auto"/>
            </w:tcBorders>
            <w:shd w:val="clear" w:color="auto" w:fill="E2EFD9"/>
            <w:vAlign w:val="center"/>
            <w:hideMark/>
          </w:tcPr>
          <w:p w14:paraId="1BCBAB0E"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c>
          <w:tcPr>
            <w:tcW w:w="876" w:type="dxa"/>
            <w:tcBorders>
              <w:top w:val="nil"/>
              <w:left w:val="nil"/>
              <w:bottom w:val="single" w:sz="4" w:space="0" w:color="auto"/>
              <w:right w:val="single" w:sz="4" w:space="0" w:color="auto"/>
            </w:tcBorders>
            <w:shd w:val="clear" w:color="auto" w:fill="E2EFD9"/>
            <w:vAlign w:val="center"/>
            <w:hideMark/>
          </w:tcPr>
          <w:p w14:paraId="6F6DF24D"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136F2531" w14:textId="77777777" w:rsidTr="00D113F9">
        <w:trPr>
          <w:trHeight w:val="251"/>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4F3D0B18"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2»</w:t>
            </w:r>
          </w:p>
        </w:tc>
        <w:tc>
          <w:tcPr>
            <w:tcW w:w="1984" w:type="dxa"/>
            <w:tcBorders>
              <w:top w:val="nil"/>
              <w:left w:val="nil"/>
              <w:bottom w:val="single" w:sz="4" w:space="0" w:color="auto"/>
              <w:right w:val="single" w:sz="4" w:space="0" w:color="auto"/>
            </w:tcBorders>
            <w:shd w:val="clear" w:color="auto" w:fill="E2EFD9"/>
            <w:vAlign w:val="center"/>
            <w:hideMark/>
          </w:tcPr>
          <w:p w14:paraId="73DF87A9"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E2EFD9"/>
            <w:vAlign w:val="center"/>
            <w:hideMark/>
          </w:tcPr>
          <w:p w14:paraId="61644678"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407" w:type="dxa"/>
            <w:tcBorders>
              <w:top w:val="nil"/>
              <w:left w:val="nil"/>
              <w:bottom w:val="single" w:sz="4" w:space="0" w:color="auto"/>
              <w:right w:val="single" w:sz="4" w:space="0" w:color="auto"/>
            </w:tcBorders>
            <w:shd w:val="clear" w:color="auto" w:fill="E2EFD9"/>
            <w:vAlign w:val="center"/>
            <w:hideMark/>
          </w:tcPr>
          <w:p w14:paraId="5EF04EF8"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876" w:type="dxa"/>
            <w:tcBorders>
              <w:top w:val="nil"/>
              <w:left w:val="nil"/>
              <w:bottom w:val="single" w:sz="4" w:space="0" w:color="auto"/>
              <w:right w:val="single" w:sz="4" w:space="0" w:color="auto"/>
            </w:tcBorders>
            <w:shd w:val="clear" w:color="auto" w:fill="E2EFD9"/>
            <w:vAlign w:val="center"/>
            <w:hideMark/>
          </w:tcPr>
          <w:p w14:paraId="44127714"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66841219" w14:textId="77777777" w:rsidTr="00D113F9">
        <w:trPr>
          <w:trHeight w:val="269"/>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29F283FF"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5»</w:t>
            </w:r>
          </w:p>
        </w:tc>
        <w:tc>
          <w:tcPr>
            <w:tcW w:w="1984" w:type="dxa"/>
            <w:tcBorders>
              <w:top w:val="nil"/>
              <w:left w:val="nil"/>
              <w:bottom w:val="single" w:sz="4" w:space="0" w:color="auto"/>
              <w:right w:val="single" w:sz="4" w:space="0" w:color="auto"/>
            </w:tcBorders>
            <w:shd w:val="clear" w:color="auto" w:fill="E2EFD9"/>
            <w:vAlign w:val="center"/>
            <w:hideMark/>
          </w:tcPr>
          <w:p w14:paraId="57BE9425"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E2EFD9"/>
            <w:vAlign w:val="center"/>
            <w:hideMark/>
          </w:tcPr>
          <w:p w14:paraId="4546265C"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407" w:type="dxa"/>
            <w:tcBorders>
              <w:top w:val="nil"/>
              <w:left w:val="nil"/>
              <w:bottom w:val="single" w:sz="4" w:space="0" w:color="auto"/>
              <w:right w:val="single" w:sz="4" w:space="0" w:color="auto"/>
            </w:tcBorders>
            <w:shd w:val="clear" w:color="auto" w:fill="E2EFD9"/>
            <w:vAlign w:val="center"/>
            <w:hideMark/>
          </w:tcPr>
          <w:p w14:paraId="2F3A65E0"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876" w:type="dxa"/>
            <w:tcBorders>
              <w:top w:val="nil"/>
              <w:left w:val="nil"/>
              <w:bottom w:val="single" w:sz="4" w:space="0" w:color="auto"/>
              <w:right w:val="single" w:sz="4" w:space="0" w:color="auto"/>
            </w:tcBorders>
            <w:shd w:val="clear" w:color="auto" w:fill="E2EFD9"/>
            <w:vAlign w:val="center"/>
            <w:hideMark/>
          </w:tcPr>
          <w:p w14:paraId="6E62FCAB"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3FEB1904" w14:textId="77777777" w:rsidTr="00D113F9">
        <w:trPr>
          <w:trHeight w:val="131"/>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73B72B29"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7 имени Пичуева Л.П.»</w:t>
            </w:r>
          </w:p>
        </w:tc>
        <w:tc>
          <w:tcPr>
            <w:tcW w:w="1984" w:type="dxa"/>
            <w:tcBorders>
              <w:top w:val="nil"/>
              <w:left w:val="nil"/>
              <w:bottom w:val="single" w:sz="4" w:space="0" w:color="auto"/>
              <w:right w:val="single" w:sz="4" w:space="0" w:color="auto"/>
            </w:tcBorders>
            <w:shd w:val="clear" w:color="auto" w:fill="E2EFD9"/>
            <w:vAlign w:val="center"/>
            <w:hideMark/>
          </w:tcPr>
          <w:p w14:paraId="54FFBB2E"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E2EFD9"/>
            <w:vAlign w:val="center"/>
            <w:hideMark/>
          </w:tcPr>
          <w:p w14:paraId="71BCB424"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c>
          <w:tcPr>
            <w:tcW w:w="1407" w:type="dxa"/>
            <w:tcBorders>
              <w:top w:val="nil"/>
              <w:left w:val="nil"/>
              <w:bottom w:val="single" w:sz="4" w:space="0" w:color="auto"/>
              <w:right w:val="single" w:sz="4" w:space="0" w:color="auto"/>
            </w:tcBorders>
            <w:shd w:val="clear" w:color="auto" w:fill="E2EFD9"/>
            <w:vAlign w:val="center"/>
            <w:hideMark/>
          </w:tcPr>
          <w:p w14:paraId="6F57C083"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c>
          <w:tcPr>
            <w:tcW w:w="876" w:type="dxa"/>
            <w:tcBorders>
              <w:top w:val="nil"/>
              <w:left w:val="nil"/>
              <w:bottom w:val="single" w:sz="4" w:space="0" w:color="auto"/>
              <w:right w:val="single" w:sz="4" w:space="0" w:color="auto"/>
            </w:tcBorders>
            <w:shd w:val="clear" w:color="auto" w:fill="E2EFD9"/>
            <w:vAlign w:val="center"/>
            <w:hideMark/>
          </w:tcPr>
          <w:p w14:paraId="1481501D"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26DF0E3C" w14:textId="77777777" w:rsidTr="00D113F9">
        <w:trPr>
          <w:trHeight w:val="177"/>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92B75EF"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8 имени Бусыгина М.И.»</w:t>
            </w:r>
          </w:p>
        </w:tc>
        <w:tc>
          <w:tcPr>
            <w:tcW w:w="1984" w:type="dxa"/>
            <w:tcBorders>
              <w:top w:val="nil"/>
              <w:left w:val="nil"/>
              <w:bottom w:val="single" w:sz="4" w:space="0" w:color="auto"/>
              <w:right w:val="single" w:sz="4" w:space="0" w:color="auto"/>
            </w:tcBorders>
            <w:shd w:val="clear" w:color="auto" w:fill="auto"/>
            <w:vAlign w:val="center"/>
            <w:hideMark/>
          </w:tcPr>
          <w:p w14:paraId="5358369A"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auto"/>
            <w:vAlign w:val="center"/>
            <w:hideMark/>
          </w:tcPr>
          <w:p w14:paraId="7A33978B"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407" w:type="dxa"/>
            <w:tcBorders>
              <w:top w:val="nil"/>
              <w:left w:val="nil"/>
              <w:bottom w:val="single" w:sz="4" w:space="0" w:color="auto"/>
              <w:right w:val="single" w:sz="4" w:space="0" w:color="auto"/>
            </w:tcBorders>
            <w:shd w:val="clear" w:color="auto" w:fill="auto"/>
            <w:vAlign w:val="center"/>
            <w:hideMark/>
          </w:tcPr>
          <w:p w14:paraId="2849BB64"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c>
          <w:tcPr>
            <w:tcW w:w="876" w:type="dxa"/>
            <w:tcBorders>
              <w:top w:val="nil"/>
              <w:left w:val="nil"/>
              <w:bottom w:val="single" w:sz="4" w:space="0" w:color="auto"/>
              <w:right w:val="single" w:sz="4" w:space="0" w:color="auto"/>
            </w:tcBorders>
            <w:shd w:val="clear" w:color="auto" w:fill="auto"/>
            <w:vAlign w:val="center"/>
            <w:hideMark/>
          </w:tcPr>
          <w:p w14:paraId="2FA6A39A"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r>
      <w:tr w:rsidR="00313752" w:rsidRPr="003E438E" w14:paraId="56880162"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5631CB9E"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9</w:t>
            </w:r>
          </w:p>
        </w:tc>
        <w:tc>
          <w:tcPr>
            <w:tcW w:w="1984" w:type="dxa"/>
            <w:tcBorders>
              <w:top w:val="nil"/>
              <w:left w:val="nil"/>
              <w:bottom w:val="single" w:sz="4" w:space="0" w:color="auto"/>
              <w:right w:val="single" w:sz="4" w:space="0" w:color="auto"/>
            </w:tcBorders>
            <w:shd w:val="clear" w:color="auto" w:fill="E2EFD9"/>
            <w:vAlign w:val="center"/>
            <w:hideMark/>
          </w:tcPr>
          <w:p w14:paraId="4F5D529A"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E2EFD9"/>
            <w:vAlign w:val="center"/>
            <w:hideMark/>
          </w:tcPr>
          <w:p w14:paraId="4A36AE7E"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407" w:type="dxa"/>
            <w:tcBorders>
              <w:top w:val="nil"/>
              <w:left w:val="nil"/>
              <w:bottom w:val="single" w:sz="4" w:space="0" w:color="auto"/>
              <w:right w:val="single" w:sz="4" w:space="0" w:color="auto"/>
            </w:tcBorders>
            <w:shd w:val="clear" w:color="auto" w:fill="E2EFD9"/>
            <w:vAlign w:val="center"/>
            <w:hideMark/>
          </w:tcPr>
          <w:p w14:paraId="2ED0FBBB"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876" w:type="dxa"/>
            <w:tcBorders>
              <w:top w:val="nil"/>
              <w:left w:val="nil"/>
              <w:bottom w:val="single" w:sz="4" w:space="0" w:color="auto"/>
              <w:right w:val="single" w:sz="4" w:space="0" w:color="auto"/>
            </w:tcBorders>
            <w:shd w:val="clear" w:color="auto" w:fill="E2EFD9"/>
            <w:vAlign w:val="center"/>
            <w:hideMark/>
          </w:tcPr>
          <w:p w14:paraId="2255F440"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06E15EE0"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3AA9E70A"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11»</w:t>
            </w:r>
          </w:p>
        </w:tc>
        <w:tc>
          <w:tcPr>
            <w:tcW w:w="1984" w:type="dxa"/>
            <w:tcBorders>
              <w:top w:val="nil"/>
              <w:left w:val="nil"/>
              <w:bottom w:val="single" w:sz="4" w:space="0" w:color="auto"/>
              <w:right w:val="single" w:sz="4" w:space="0" w:color="auto"/>
            </w:tcBorders>
            <w:shd w:val="clear" w:color="auto" w:fill="E2EFD9"/>
            <w:vAlign w:val="center"/>
            <w:hideMark/>
          </w:tcPr>
          <w:p w14:paraId="23114DB1"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E2EFD9"/>
            <w:vAlign w:val="center"/>
            <w:hideMark/>
          </w:tcPr>
          <w:p w14:paraId="69DE37B8"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407" w:type="dxa"/>
            <w:tcBorders>
              <w:top w:val="nil"/>
              <w:left w:val="nil"/>
              <w:bottom w:val="single" w:sz="4" w:space="0" w:color="auto"/>
              <w:right w:val="single" w:sz="4" w:space="0" w:color="auto"/>
            </w:tcBorders>
            <w:shd w:val="clear" w:color="auto" w:fill="E2EFD9"/>
            <w:vAlign w:val="center"/>
            <w:hideMark/>
          </w:tcPr>
          <w:p w14:paraId="0D0C856F"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876" w:type="dxa"/>
            <w:tcBorders>
              <w:top w:val="nil"/>
              <w:left w:val="nil"/>
              <w:bottom w:val="single" w:sz="4" w:space="0" w:color="auto"/>
              <w:right w:val="single" w:sz="4" w:space="0" w:color="auto"/>
            </w:tcBorders>
            <w:shd w:val="clear" w:color="auto" w:fill="E2EFD9"/>
            <w:vAlign w:val="center"/>
            <w:hideMark/>
          </w:tcPr>
          <w:p w14:paraId="3467A2E8"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1F3AFF39" w14:textId="77777777" w:rsidTr="00D113F9">
        <w:trPr>
          <w:trHeight w:val="450"/>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0F015A85"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№12» им. Семенова В.Н.</w:t>
            </w:r>
          </w:p>
        </w:tc>
        <w:tc>
          <w:tcPr>
            <w:tcW w:w="1984" w:type="dxa"/>
            <w:tcBorders>
              <w:top w:val="nil"/>
              <w:left w:val="nil"/>
              <w:bottom w:val="single" w:sz="4" w:space="0" w:color="auto"/>
              <w:right w:val="single" w:sz="4" w:space="0" w:color="auto"/>
            </w:tcBorders>
            <w:shd w:val="clear" w:color="auto" w:fill="E2EFD9"/>
            <w:vAlign w:val="center"/>
            <w:hideMark/>
          </w:tcPr>
          <w:p w14:paraId="41FA5B0F"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E2EFD9"/>
            <w:vAlign w:val="center"/>
            <w:hideMark/>
          </w:tcPr>
          <w:p w14:paraId="3C8437E0"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407" w:type="dxa"/>
            <w:tcBorders>
              <w:top w:val="nil"/>
              <w:left w:val="nil"/>
              <w:bottom w:val="single" w:sz="4" w:space="0" w:color="auto"/>
              <w:right w:val="single" w:sz="4" w:space="0" w:color="auto"/>
            </w:tcBorders>
            <w:shd w:val="clear" w:color="auto" w:fill="E2EFD9"/>
            <w:vAlign w:val="center"/>
            <w:hideMark/>
          </w:tcPr>
          <w:p w14:paraId="376055A8"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876" w:type="dxa"/>
            <w:tcBorders>
              <w:top w:val="nil"/>
              <w:left w:val="nil"/>
              <w:bottom w:val="single" w:sz="4" w:space="0" w:color="auto"/>
              <w:right w:val="single" w:sz="4" w:space="0" w:color="auto"/>
            </w:tcBorders>
            <w:shd w:val="clear" w:color="auto" w:fill="E2EFD9"/>
            <w:vAlign w:val="center"/>
            <w:hideMark/>
          </w:tcPr>
          <w:p w14:paraId="05C2DA3D"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301C7D96" w14:textId="77777777" w:rsidTr="00D113F9">
        <w:trPr>
          <w:trHeight w:val="132"/>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DF5DD"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13 им. М.К. Янгеля»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0ADF60D"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single" w:sz="4" w:space="0" w:color="auto"/>
              <w:left w:val="nil"/>
              <w:bottom w:val="single" w:sz="4" w:space="0" w:color="auto"/>
              <w:right w:val="single" w:sz="4" w:space="0" w:color="auto"/>
            </w:tcBorders>
            <w:shd w:val="clear" w:color="auto" w:fill="auto"/>
            <w:vAlign w:val="center"/>
            <w:hideMark/>
          </w:tcPr>
          <w:p w14:paraId="5CC53799"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14F2D18F"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425E20C8"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r>
      <w:tr w:rsidR="00313752" w:rsidRPr="003E438E" w14:paraId="539B7D82" w14:textId="77777777" w:rsidTr="00D113F9">
        <w:trPr>
          <w:trHeight w:val="225"/>
          <w:jc w:val="center"/>
        </w:trPr>
        <w:tc>
          <w:tcPr>
            <w:tcW w:w="424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00AB0AB"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14»</w:t>
            </w:r>
          </w:p>
        </w:tc>
        <w:tc>
          <w:tcPr>
            <w:tcW w:w="1984" w:type="dxa"/>
            <w:tcBorders>
              <w:top w:val="single" w:sz="4" w:space="0" w:color="auto"/>
              <w:left w:val="nil"/>
              <w:bottom w:val="single" w:sz="4" w:space="0" w:color="auto"/>
              <w:right w:val="single" w:sz="4" w:space="0" w:color="auto"/>
            </w:tcBorders>
            <w:shd w:val="clear" w:color="auto" w:fill="E2EFD9"/>
            <w:vAlign w:val="center"/>
            <w:hideMark/>
          </w:tcPr>
          <w:p w14:paraId="45286D68"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single" w:sz="4" w:space="0" w:color="auto"/>
              <w:left w:val="nil"/>
              <w:bottom w:val="single" w:sz="4" w:space="0" w:color="auto"/>
              <w:right w:val="single" w:sz="4" w:space="0" w:color="auto"/>
            </w:tcBorders>
            <w:shd w:val="clear" w:color="auto" w:fill="E2EFD9"/>
            <w:vAlign w:val="center"/>
            <w:hideMark/>
          </w:tcPr>
          <w:p w14:paraId="3AFA0E17"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c>
          <w:tcPr>
            <w:tcW w:w="1407" w:type="dxa"/>
            <w:tcBorders>
              <w:top w:val="single" w:sz="4" w:space="0" w:color="auto"/>
              <w:left w:val="nil"/>
              <w:bottom w:val="single" w:sz="4" w:space="0" w:color="auto"/>
              <w:right w:val="single" w:sz="4" w:space="0" w:color="auto"/>
            </w:tcBorders>
            <w:shd w:val="clear" w:color="auto" w:fill="E2EFD9"/>
            <w:vAlign w:val="center"/>
            <w:hideMark/>
          </w:tcPr>
          <w:p w14:paraId="25FB63FF"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c>
          <w:tcPr>
            <w:tcW w:w="876" w:type="dxa"/>
            <w:tcBorders>
              <w:top w:val="single" w:sz="4" w:space="0" w:color="auto"/>
              <w:left w:val="nil"/>
              <w:bottom w:val="single" w:sz="4" w:space="0" w:color="auto"/>
              <w:right w:val="single" w:sz="4" w:space="0" w:color="auto"/>
            </w:tcBorders>
            <w:shd w:val="clear" w:color="auto" w:fill="E2EFD9"/>
            <w:vAlign w:val="center"/>
            <w:hideMark/>
          </w:tcPr>
          <w:p w14:paraId="3837E6BC"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42A214CD" w14:textId="77777777" w:rsidTr="00D113F9">
        <w:trPr>
          <w:trHeight w:val="225"/>
          <w:jc w:val="center"/>
        </w:trPr>
        <w:tc>
          <w:tcPr>
            <w:tcW w:w="424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F2ABB72"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15»</w:t>
            </w:r>
          </w:p>
        </w:tc>
        <w:tc>
          <w:tcPr>
            <w:tcW w:w="1984" w:type="dxa"/>
            <w:tcBorders>
              <w:top w:val="single" w:sz="4" w:space="0" w:color="auto"/>
              <w:left w:val="nil"/>
              <w:bottom w:val="single" w:sz="4" w:space="0" w:color="auto"/>
              <w:right w:val="single" w:sz="4" w:space="0" w:color="auto"/>
            </w:tcBorders>
            <w:shd w:val="clear" w:color="auto" w:fill="E2EFD9"/>
            <w:vAlign w:val="center"/>
            <w:hideMark/>
          </w:tcPr>
          <w:p w14:paraId="7565C85F"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single" w:sz="4" w:space="0" w:color="auto"/>
              <w:left w:val="nil"/>
              <w:bottom w:val="single" w:sz="4" w:space="0" w:color="auto"/>
              <w:right w:val="single" w:sz="4" w:space="0" w:color="auto"/>
            </w:tcBorders>
            <w:shd w:val="clear" w:color="auto" w:fill="E2EFD9"/>
            <w:vAlign w:val="center"/>
            <w:hideMark/>
          </w:tcPr>
          <w:p w14:paraId="5CC4DB0C"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407" w:type="dxa"/>
            <w:tcBorders>
              <w:top w:val="single" w:sz="4" w:space="0" w:color="auto"/>
              <w:left w:val="nil"/>
              <w:bottom w:val="single" w:sz="4" w:space="0" w:color="auto"/>
              <w:right w:val="single" w:sz="4" w:space="0" w:color="auto"/>
            </w:tcBorders>
            <w:shd w:val="clear" w:color="auto" w:fill="E2EFD9"/>
            <w:vAlign w:val="center"/>
            <w:hideMark/>
          </w:tcPr>
          <w:p w14:paraId="071442FD"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876" w:type="dxa"/>
            <w:tcBorders>
              <w:top w:val="single" w:sz="4" w:space="0" w:color="auto"/>
              <w:left w:val="nil"/>
              <w:bottom w:val="single" w:sz="4" w:space="0" w:color="auto"/>
              <w:right w:val="single" w:sz="4" w:space="0" w:color="auto"/>
            </w:tcBorders>
            <w:shd w:val="clear" w:color="auto" w:fill="E2EFD9"/>
            <w:vAlign w:val="center"/>
            <w:hideMark/>
          </w:tcPr>
          <w:p w14:paraId="2F5A9F68"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1D236C4D" w14:textId="77777777" w:rsidTr="00D113F9">
        <w:trPr>
          <w:trHeight w:val="225"/>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4C2E7"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17»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4B60E3B"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single" w:sz="4" w:space="0" w:color="auto"/>
              <w:left w:val="nil"/>
              <w:bottom w:val="single" w:sz="4" w:space="0" w:color="auto"/>
              <w:right w:val="single" w:sz="4" w:space="0" w:color="auto"/>
            </w:tcBorders>
            <w:shd w:val="clear" w:color="auto" w:fill="auto"/>
            <w:vAlign w:val="center"/>
            <w:hideMark/>
          </w:tcPr>
          <w:p w14:paraId="674CC001"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066EC6A6"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62C79170"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r>
      <w:tr w:rsidR="00313752" w:rsidRPr="003E438E" w14:paraId="3C730805" w14:textId="77777777" w:rsidTr="00D113F9">
        <w:trPr>
          <w:trHeight w:val="225"/>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E8E0D"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C7EE3"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C8F2C"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12,00</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D7A7A"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9,00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07EF4" w14:textId="77777777" w:rsidR="00313752" w:rsidRPr="003E438E" w:rsidRDefault="00313752" w:rsidP="00BE3D04">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75,00</w:t>
            </w:r>
          </w:p>
        </w:tc>
      </w:tr>
    </w:tbl>
    <w:p w14:paraId="4D4E0F7D" w14:textId="77777777" w:rsidR="00313752" w:rsidRPr="005629E3" w:rsidRDefault="00313752" w:rsidP="00BE3D04">
      <w:pPr>
        <w:spacing w:before="240" w:after="240" w:line="240" w:lineRule="auto"/>
        <w:ind w:firstLine="709"/>
        <w:jc w:val="right"/>
        <w:rPr>
          <w:rFonts w:ascii="Times New Roman" w:eastAsia="Times New Roman" w:hAnsi="Times New Roman" w:cs="Times New Roman"/>
          <w:sz w:val="24"/>
          <w:szCs w:val="24"/>
        </w:rPr>
      </w:pPr>
      <w:r w:rsidRPr="00F575E6">
        <w:rPr>
          <w:rFonts w:ascii="Times New Roman" w:eastAsia="Times New Roman" w:hAnsi="Times New Roman" w:cs="Times New Roman"/>
          <w:sz w:val="24"/>
          <w:szCs w:val="24"/>
        </w:rPr>
        <w:t>Таблица №12</w:t>
      </w:r>
    </w:p>
    <w:p w14:paraId="46B51882" w14:textId="77777777" w:rsidR="00313752" w:rsidRPr="005629E3" w:rsidRDefault="00313752" w:rsidP="000323E3">
      <w:pPr>
        <w:spacing w:after="240" w:line="240" w:lineRule="auto"/>
        <w:jc w:val="center"/>
        <w:rPr>
          <w:rFonts w:ascii="Times New Roman" w:eastAsia="Times New Roman" w:hAnsi="Times New Roman" w:cs="Times New Roman"/>
          <w:sz w:val="24"/>
          <w:szCs w:val="24"/>
        </w:rPr>
      </w:pPr>
      <w:r w:rsidRPr="005629E3">
        <w:rPr>
          <w:rFonts w:ascii="Times New Roman" w:eastAsia="Times New Roman" w:hAnsi="Times New Roman" w:cs="Times New Roman"/>
          <w:sz w:val="24"/>
          <w:szCs w:val="24"/>
        </w:rPr>
        <w:t>Диагностика предметных компетенций учителей биологии</w:t>
      </w:r>
    </w:p>
    <w:tbl>
      <w:tblPr>
        <w:tblW w:w="9360" w:type="dxa"/>
        <w:jc w:val="center"/>
        <w:tblLook w:val="04A0" w:firstRow="1" w:lastRow="0" w:firstColumn="1" w:lastColumn="0" w:noHBand="0" w:noVBand="1"/>
      </w:tblPr>
      <w:tblGrid>
        <w:gridCol w:w="4248"/>
        <w:gridCol w:w="1984"/>
        <w:gridCol w:w="771"/>
        <w:gridCol w:w="1190"/>
        <w:gridCol w:w="1167"/>
      </w:tblGrid>
      <w:tr w:rsidR="00313752" w:rsidRPr="005629E3" w14:paraId="76C85A04" w14:textId="77777777" w:rsidTr="00D113F9">
        <w:trPr>
          <w:trHeight w:val="240"/>
          <w:jc w:val="center"/>
        </w:trPr>
        <w:tc>
          <w:tcPr>
            <w:tcW w:w="42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7A14DC" w14:textId="77777777" w:rsidR="00313752" w:rsidRPr="003E438E" w:rsidRDefault="00313752" w:rsidP="000323E3">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Наименование МОУ</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7F0965" w14:textId="3801382E" w:rsidR="00313752" w:rsidRPr="003E438E" w:rsidRDefault="00313752" w:rsidP="000323E3">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План по типу диагностики, %</w:t>
            </w:r>
          </w:p>
        </w:tc>
        <w:tc>
          <w:tcPr>
            <w:tcW w:w="3128" w:type="dxa"/>
            <w:gridSpan w:val="3"/>
            <w:tcBorders>
              <w:top w:val="single" w:sz="4" w:space="0" w:color="auto"/>
              <w:left w:val="nil"/>
              <w:bottom w:val="single" w:sz="4" w:space="0" w:color="auto"/>
              <w:right w:val="single" w:sz="4" w:space="0" w:color="auto"/>
            </w:tcBorders>
            <w:shd w:val="clear" w:color="auto" w:fill="auto"/>
            <w:vAlign w:val="center"/>
            <w:hideMark/>
          </w:tcPr>
          <w:p w14:paraId="3E9860DA" w14:textId="0B22FB8A" w:rsidR="00313752" w:rsidRPr="003E438E" w:rsidRDefault="00313752" w:rsidP="000323E3">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Учитель биологии</w:t>
            </w:r>
          </w:p>
        </w:tc>
      </w:tr>
      <w:tr w:rsidR="00313752" w:rsidRPr="005629E3" w14:paraId="1E2C06FE" w14:textId="77777777" w:rsidTr="00D113F9">
        <w:trPr>
          <w:trHeight w:val="450"/>
          <w:jc w:val="center"/>
        </w:trPr>
        <w:tc>
          <w:tcPr>
            <w:tcW w:w="4248" w:type="dxa"/>
            <w:vMerge/>
            <w:tcBorders>
              <w:top w:val="single" w:sz="4" w:space="0" w:color="auto"/>
              <w:left w:val="single" w:sz="4" w:space="0" w:color="auto"/>
              <w:bottom w:val="single" w:sz="4" w:space="0" w:color="000000"/>
              <w:right w:val="single" w:sz="4" w:space="0" w:color="auto"/>
            </w:tcBorders>
            <w:vAlign w:val="center"/>
            <w:hideMark/>
          </w:tcPr>
          <w:p w14:paraId="7F324EF3" w14:textId="77777777" w:rsidR="00313752" w:rsidRPr="003E438E" w:rsidRDefault="00313752" w:rsidP="000323E3">
            <w:pPr>
              <w:spacing w:after="0" w:line="240" w:lineRule="auto"/>
              <w:jc w:val="center"/>
              <w:rPr>
                <w:rFonts w:ascii="Times New Roman" w:eastAsia="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80BB816" w14:textId="77777777" w:rsidR="00313752" w:rsidRPr="003E438E" w:rsidRDefault="00313752" w:rsidP="000323E3">
            <w:pPr>
              <w:spacing w:after="0" w:line="240" w:lineRule="auto"/>
              <w:jc w:val="center"/>
              <w:rPr>
                <w:rFonts w:ascii="Times New Roman" w:eastAsia="Times New Roman" w:hAnsi="Times New Roman" w:cs="Times New Roman"/>
                <w:sz w:val="20"/>
                <w:szCs w:val="20"/>
              </w:rPr>
            </w:pPr>
          </w:p>
        </w:tc>
        <w:tc>
          <w:tcPr>
            <w:tcW w:w="771" w:type="dxa"/>
            <w:tcBorders>
              <w:top w:val="nil"/>
              <w:left w:val="nil"/>
              <w:bottom w:val="single" w:sz="4" w:space="0" w:color="auto"/>
              <w:right w:val="single" w:sz="4" w:space="0" w:color="auto"/>
            </w:tcBorders>
            <w:shd w:val="clear" w:color="auto" w:fill="auto"/>
            <w:vAlign w:val="center"/>
            <w:hideMark/>
          </w:tcPr>
          <w:p w14:paraId="04A20EEB" w14:textId="77777777" w:rsidR="00313752" w:rsidRPr="003E438E" w:rsidRDefault="00313752" w:rsidP="000323E3">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всего, чел</w:t>
            </w:r>
          </w:p>
        </w:tc>
        <w:tc>
          <w:tcPr>
            <w:tcW w:w="1190" w:type="dxa"/>
            <w:tcBorders>
              <w:top w:val="nil"/>
              <w:left w:val="nil"/>
              <w:bottom w:val="single" w:sz="4" w:space="0" w:color="auto"/>
              <w:right w:val="single" w:sz="4" w:space="0" w:color="auto"/>
            </w:tcBorders>
            <w:shd w:val="clear" w:color="auto" w:fill="auto"/>
            <w:vAlign w:val="center"/>
            <w:hideMark/>
          </w:tcPr>
          <w:p w14:paraId="58230890" w14:textId="77777777" w:rsidR="00313752" w:rsidRPr="003E438E" w:rsidRDefault="00313752" w:rsidP="000323E3">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кол-во, чел прошли</w:t>
            </w:r>
          </w:p>
        </w:tc>
        <w:tc>
          <w:tcPr>
            <w:tcW w:w="1167" w:type="dxa"/>
            <w:tcBorders>
              <w:top w:val="nil"/>
              <w:left w:val="nil"/>
              <w:bottom w:val="single" w:sz="4" w:space="0" w:color="auto"/>
              <w:right w:val="single" w:sz="4" w:space="0" w:color="auto"/>
            </w:tcBorders>
            <w:shd w:val="clear" w:color="auto" w:fill="auto"/>
            <w:vAlign w:val="center"/>
            <w:hideMark/>
          </w:tcPr>
          <w:p w14:paraId="530C692F" w14:textId="77777777" w:rsidR="00313752" w:rsidRPr="003E438E" w:rsidRDefault="00313752" w:rsidP="000323E3">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 факт</w:t>
            </w:r>
          </w:p>
        </w:tc>
      </w:tr>
      <w:tr w:rsidR="00313752" w:rsidRPr="005629E3" w14:paraId="4496DA13"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1A150CBA"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«Городская гимназия № 1»</w:t>
            </w:r>
          </w:p>
        </w:tc>
        <w:tc>
          <w:tcPr>
            <w:tcW w:w="1984" w:type="dxa"/>
            <w:tcBorders>
              <w:top w:val="nil"/>
              <w:left w:val="nil"/>
              <w:bottom w:val="single" w:sz="4" w:space="0" w:color="auto"/>
              <w:right w:val="single" w:sz="4" w:space="0" w:color="auto"/>
            </w:tcBorders>
            <w:shd w:val="clear" w:color="auto" w:fill="E2EFD9"/>
            <w:vAlign w:val="center"/>
            <w:hideMark/>
          </w:tcPr>
          <w:p w14:paraId="3495F5DE"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E2EFD9"/>
            <w:hideMark/>
          </w:tcPr>
          <w:p w14:paraId="78060542"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190" w:type="dxa"/>
            <w:tcBorders>
              <w:top w:val="nil"/>
              <w:left w:val="nil"/>
              <w:bottom w:val="single" w:sz="4" w:space="0" w:color="auto"/>
              <w:right w:val="single" w:sz="4" w:space="0" w:color="auto"/>
            </w:tcBorders>
            <w:shd w:val="clear" w:color="auto" w:fill="E2EFD9"/>
            <w:hideMark/>
          </w:tcPr>
          <w:p w14:paraId="1A04BD59"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167" w:type="dxa"/>
            <w:tcBorders>
              <w:top w:val="nil"/>
              <w:left w:val="nil"/>
              <w:bottom w:val="single" w:sz="4" w:space="0" w:color="auto"/>
              <w:right w:val="single" w:sz="4" w:space="0" w:color="auto"/>
            </w:tcBorders>
            <w:shd w:val="clear" w:color="auto" w:fill="E2EFD9"/>
            <w:hideMark/>
          </w:tcPr>
          <w:p w14:paraId="42E0C949"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5629E3" w14:paraId="326B5E52" w14:textId="77777777" w:rsidTr="00D113F9">
        <w:trPr>
          <w:trHeight w:val="45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A38DB99"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«Экспериментальный лицей имени Батербиева М.М.»</w:t>
            </w:r>
          </w:p>
        </w:tc>
        <w:tc>
          <w:tcPr>
            <w:tcW w:w="1984" w:type="dxa"/>
            <w:tcBorders>
              <w:top w:val="nil"/>
              <w:left w:val="nil"/>
              <w:bottom w:val="single" w:sz="4" w:space="0" w:color="auto"/>
              <w:right w:val="single" w:sz="4" w:space="0" w:color="auto"/>
            </w:tcBorders>
            <w:shd w:val="clear" w:color="auto" w:fill="auto"/>
            <w:vAlign w:val="center"/>
            <w:hideMark/>
          </w:tcPr>
          <w:p w14:paraId="224D6E7A"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auto"/>
            <w:hideMark/>
          </w:tcPr>
          <w:p w14:paraId="0F93F565"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2,00</w:t>
            </w:r>
          </w:p>
        </w:tc>
        <w:tc>
          <w:tcPr>
            <w:tcW w:w="1190" w:type="dxa"/>
            <w:tcBorders>
              <w:top w:val="nil"/>
              <w:left w:val="nil"/>
              <w:bottom w:val="single" w:sz="4" w:space="0" w:color="auto"/>
              <w:right w:val="single" w:sz="4" w:space="0" w:color="auto"/>
            </w:tcBorders>
            <w:shd w:val="clear" w:color="auto" w:fill="auto"/>
            <w:hideMark/>
          </w:tcPr>
          <w:p w14:paraId="3A39EA93"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167" w:type="dxa"/>
            <w:tcBorders>
              <w:top w:val="nil"/>
              <w:left w:val="nil"/>
              <w:bottom w:val="single" w:sz="4" w:space="0" w:color="auto"/>
              <w:right w:val="single" w:sz="4" w:space="0" w:color="auto"/>
            </w:tcBorders>
            <w:shd w:val="clear" w:color="auto" w:fill="auto"/>
            <w:hideMark/>
          </w:tcPr>
          <w:p w14:paraId="5AE8DCCC"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50,00</w:t>
            </w:r>
          </w:p>
        </w:tc>
      </w:tr>
      <w:tr w:rsidR="00313752" w:rsidRPr="005629E3" w14:paraId="02E6DC2F"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5C0E2BF5"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1»</w:t>
            </w:r>
          </w:p>
        </w:tc>
        <w:tc>
          <w:tcPr>
            <w:tcW w:w="1984" w:type="dxa"/>
            <w:tcBorders>
              <w:top w:val="nil"/>
              <w:left w:val="nil"/>
              <w:bottom w:val="single" w:sz="4" w:space="0" w:color="auto"/>
              <w:right w:val="single" w:sz="4" w:space="0" w:color="auto"/>
            </w:tcBorders>
            <w:shd w:val="clear" w:color="auto" w:fill="E2EFD9"/>
            <w:vAlign w:val="center"/>
            <w:hideMark/>
          </w:tcPr>
          <w:p w14:paraId="26B92A60"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E2EFD9"/>
            <w:hideMark/>
          </w:tcPr>
          <w:p w14:paraId="289B6C95"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c>
          <w:tcPr>
            <w:tcW w:w="1190" w:type="dxa"/>
            <w:tcBorders>
              <w:top w:val="nil"/>
              <w:left w:val="nil"/>
              <w:bottom w:val="single" w:sz="4" w:space="0" w:color="auto"/>
              <w:right w:val="single" w:sz="4" w:space="0" w:color="auto"/>
            </w:tcBorders>
            <w:shd w:val="clear" w:color="auto" w:fill="E2EFD9"/>
            <w:hideMark/>
          </w:tcPr>
          <w:p w14:paraId="6DA16372"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167" w:type="dxa"/>
            <w:tcBorders>
              <w:top w:val="nil"/>
              <w:left w:val="nil"/>
              <w:bottom w:val="single" w:sz="4" w:space="0" w:color="auto"/>
              <w:right w:val="single" w:sz="4" w:space="0" w:color="auto"/>
            </w:tcBorders>
            <w:shd w:val="clear" w:color="auto" w:fill="E2EFD9"/>
            <w:hideMark/>
          </w:tcPr>
          <w:p w14:paraId="63710C04"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5629E3" w14:paraId="19367F63" w14:textId="77777777" w:rsidTr="00D113F9">
        <w:trPr>
          <w:trHeight w:val="113"/>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6D99ABAC"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2»</w:t>
            </w:r>
          </w:p>
        </w:tc>
        <w:tc>
          <w:tcPr>
            <w:tcW w:w="1984" w:type="dxa"/>
            <w:tcBorders>
              <w:top w:val="nil"/>
              <w:left w:val="nil"/>
              <w:bottom w:val="single" w:sz="4" w:space="0" w:color="auto"/>
              <w:right w:val="single" w:sz="4" w:space="0" w:color="auto"/>
            </w:tcBorders>
            <w:shd w:val="clear" w:color="auto" w:fill="E2EFD9"/>
            <w:vAlign w:val="center"/>
            <w:hideMark/>
          </w:tcPr>
          <w:p w14:paraId="3B5BD2F5"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E2EFD9"/>
            <w:hideMark/>
          </w:tcPr>
          <w:p w14:paraId="4CB8D9F1"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c>
          <w:tcPr>
            <w:tcW w:w="1190" w:type="dxa"/>
            <w:tcBorders>
              <w:top w:val="nil"/>
              <w:left w:val="nil"/>
              <w:bottom w:val="single" w:sz="4" w:space="0" w:color="auto"/>
              <w:right w:val="single" w:sz="4" w:space="0" w:color="auto"/>
            </w:tcBorders>
            <w:shd w:val="clear" w:color="auto" w:fill="E2EFD9"/>
            <w:hideMark/>
          </w:tcPr>
          <w:p w14:paraId="6A8DE3B1"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c>
          <w:tcPr>
            <w:tcW w:w="1167" w:type="dxa"/>
            <w:tcBorders>
              <w:top w:val="nil"/>
              <w:left w:val="nil"/>
              <w:bottom w:val="single" w:sz="4" w:space="0" w:color="auto"/>
              <w:right w:val="single" w:sz="4" w:space="0" w:color="auto"/>
            </w:tcBorders>
            <w:shd w:val="clear" w:color="auto" w:fill="E2EFD9"/>
            <w:hideMark/>
          </w:tcPr>
          <w:p w14:paraId="6064E1C7"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5629E3" w14:paraId="594BDA70" w14:textId="77777777" w:rsidTr="00D113F9">
        <w:trPr>
          <w:trHeight w:val="159"/>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5AC1C89D"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5»</w:t>
            </w:r>
          </w:p>
        </w:tc>
        <w:tc>
          <w:tcPr>
            <w:tcW w:w="1984" w:type="dxa"/>
            <w:tcBorders>
              <w:top w:val="nil"/>
              <w:left w:val="nil"/>
              <w:bottom w:val="single" w:sz="4" w:space="0" w:color="auto"/>
              <w:right w:val="single" w:sz="4" w:space="0" w:color="auto"/>
            </w:tcBorders>
            <w:shd w:val="clear" w:color="auto" w:fill="E2EFD9"/>
            <w:vAlign w:val="center"/>
            <w:hideMark/>
          </w:tcPr>
          <w:p w14:paraId="573A0C18"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E2EFD9"/>
            <w:hideMark/>
          </w:tcPr>
          <w:p w14:paraId="68EEE57C"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190" w:type="dxa"/>
            <w:tcBorders>
              <w:top w:val="nil"/>
              <w:left w:val="nil"/>
              <w:bottom w:val="single" w:sz="4" w:space="0" w:color="auto"/>
              <w:right w:val="single" w:sz="4" w:space="0" w:color="auto"/>
            </w:tcBorders>
            <w:shd w:val="clear" w:color="auto" w:fill="E2EFD9"/>
            <w:hideMark/>
          </w:tcPr>
          <w:p w14:paraId="2FE6AE0C"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167" w:type="dxa"/>
            <w:tcBorders>
              <w:top w:val="nil"/>
              <w:left w:val="nil"/>
              <w:bottom w:val="single" w:sz="4" w:space="0" w:color="auto"/>
              <w:right w:val="single" w:sz="4" w:space="0" w:color="auto"/>
            </w:tcBorders>
            <w:shd w:val="clear" w:color="auto" w:fill="E2EFD9"/>
            <w:hideMark/>
          </w:tcPr>
          <w:p w14:paraId="3FAFE0B2"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5629E3" w14:paraId="347D81FA" w14:textId="77777777" w:rsidTr="00D113F9">
        <w:trPr>
          <w:trHeight w:val="56"/>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4E07E95B"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7 имени Пичуева Л.П.»</w:t>
            </w:r>
          </w:p>
        </w:tc>
        <w:tc>
          <w:tcPr>
            <w:tcW w:w="1984" w:type="dxa"/>
            <w:tcBorders>
              <w:top w:val="nil"/>
              <w:left w:val="nil"/>
              <w:bottom w:val="single" w:sz="4" w:space="0" w:color="auto"/>
              <w:right w:val="single" w:sz="4" w:space="0" w:color="auto"/>
            </w:tcBorders>
            <w:shd w:val="clear" w:color="auto" w:fill="E2EFD9"/>
            <w:vAlign w:val="center"/>
            <w:hideMark/>
          </w:tcPr>
          <w:p w14:paraId="20902CC4"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E2EFD9"/>
            <w:hideMark/>
          </w:tcPr>
          <w:p w14:paraId="56121379"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190" w:type="dxa"/>
            <w:tcBorders>
              <w:top w:val="nil"/>
              <w:left w:val="nil"/>
              <w:bottom w:val="single" w:sz="4" w:space="0" w:color="auto"/>
              <w:right w:val="single" w:sz="4" w:space="0" w:color="auto"/>
            </w:tcBorders>
            <w:shd w:val="clear" w:color="auto" w:fill="E2EFD9"/>
            <w:hideMark/>
          </w:tcPr>
          <w:p w14:paraId="0E81F29C"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167" w:type="dxa"/>
            <w:tcBorders>
              <w:top w:val="nil"/>
              <w:left w:val="nil"/>
              <w:bottom w:val="single" w:sz="4" w:space="0" w:color="auto"/>
              <w:right w:val="single" w:sz="4" w:space="0" w:color="auto"/>
            </w:tcBorders>
            <w:shd w:val="clear" w:color="auto" w:fill="E2EFD9"/>
            <w:hideMark/>
          </w:tcPr>
          <w:p w14:paraId="2A45027F"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5629E3" w14:paraId="4693EE23" w14:textId="77777777" w:rsidTr="00D113F9">
        <w:trPr>
          <w:trHeight w:val="109"/>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DF0245E"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8 имени Бусыгина М.И.»</w:t>
            </w:r>
          </w:p>
        </w:tc>
        <w:tc>
          <w:tcPr>
            <w:tcW w:w="1984" w:type="dxa"/>
            <w:tcBorders>
              <w:top w:val="nil"/>
              <w:left w:val="nil"/>
              <w:bottom w:val="single" w:sz="4" w:space="0" w:color="auto"/>
              <w:right w:val="single" w:sz="4" w:space="0" w:color="auto"/>
            </w:tcBorders>
            <w:shd w:val="clear" w:color="auto" w:fill="auto"/>
            <w:vAlign w:val="center"/>
            <w:hideMark/>
          </w:tcPr>
          <w:p w14:paraId="10B00E1B"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auto"/>
            <w:hideMark/>
          </w:tcPr>
          <w:p w14:paraId="4D19E11F"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190" w:type="dxa"/>
            <w:tcBorders>
              <w:top w:val="nil"/>
              <w:left w:val="nil"/>
              <w:bottom w:val="single" w:sz="4" w:space="0" w:color="auto"/>
              <w:right w:val="single" w:sz="4" w:space="0" w:color="auto"/>
            </w:tcBorders>
            <w:shd w:val="clear" w:color="auto" w:fill="auto"/>
            <w:hideMark/>
          </w:tcPr>
          <w:p w14:paraId="74DE4EC1"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c>
          <w:tcPr>
            <w:tcW w:w="1167" w:type="dxa"/>
            <w:tcBorders>
              <w:top w:val="nil"/>
              <w:left w:val="nil"/>
              <w:bottom w:val="single" w:sz="4" w:space="0" w:color="auto"/>
              <w:right w:val="single" w:sz="4" w:space="0" w:color="auto"/>
            </w:tcBorders>
            <w:shd w:val="clear" w:color="auto" w:fill="auto"/>
            <w:hideMark/>
          </w:tcPr>
          <w:p w14:paraId="0F8042EB"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r>
      <w:tr w:rsidR="00313752" w:rsidRPr="005629E3" w14:paraId="28FEC497"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34239A78"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9</w:t>
            </w:r>
          </w:p>
        </w:tc>
        <w:tc>
          <w:tcPr>
            <w:tcW w:w="1984" w:type="dxa"/>
            <w:tcBorders>
              <w:top w:val="nil"/>
              <w:left w:val="nil"/>
              <w:bottom w:val="single" w:sz="4" w:space="0" w:color="auto"/>
              <w:right w:val="single" w:sz="4" w:space="0" w:color="auto"/>
            </w:tcBorders>
            <w:shd w:val="clear" w:color="auto" w:fill="E2EFD9"/>
            <w:vAlign w:val="center"/>
            <w:hideMark/>
          </w:tcPr>
          <w:p w14:paraId="54E9BAB2"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E2EFD9"/>
            <w:hideMark/>
          </w:tcPr>
          <w:p w14:paraId="25AC14FC"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190" w:type="dxa"/>
            <w:tcBorders>
              <w:top w:val="nil"/>
              <w:left w:val="nil"/>
              <w:bottom w:val="single" w:sz="4" w:space="0" w:color="auto"/>
              <w:right w:val="single" w:sz="4" w:space="0" w:color="auto"/>
            </w:tcBorders>
            <w:shd w:val="clear" w:color="auto" w:fill="E2EFD9"/>
            <w:hideMark/>
          </w:tcPr>
          <w:p w14:paraId="55ADC49D"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167" w:type="dxa"/>
            <w:tcBorders>
              <w:top w:val="nil"/>
              <w:left w:val="nil"/>
              <w:bottom w:val="single" w:sz="4" w:space="0" w:color="auto"/>
              <w:right w:val="single" w:sz="4" w:space="0" w:color="auto"/>
            </w:tcBorders>
            <w:shd w:val="clear" w:color="auto" w:fill="E2EFD9"/>
            <w:hideMark/>
          </w:tcPr>
          <w:p w14:paraId="065C964D"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5629E3" w14:paraId="53A35952"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50C8ACAC"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11»</w:t>
            </w:r>
          </w:p>
        </w:tc>
        <w:tc>
          <w:tcPr>
            <w:tcW w:w="1984" w:type="dxa"/>
            <w:tcBorders>
              <w:top w:val="nil"/>
              <w:left w:val="nil"/>
              <w:bottom w:val="single" w:sz="4" w:space="0" w:color="auto"/>
              <w:right w:val="single" w:sz="4" w:space="0" w:color="auto"/>
            </w:tcBorders>
            <w:shd w:val="clear" w:color="auto" w:fill="E2EFD9"/>
            <w:vAlign w:val="center"/>
            <w:hideMark/>
          </w:tcPr>
          <w:p w14:paraId="3D9517D4"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E2EFD9"/>
            <w:hideMark/>
          </w:tcPr>
          <w:p w14:paraId="1BBFF596"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190" w:type="dxa"/>
            <w:tcBorders>
              <w:top w:val="nil"/>
              <w:left w:val="nil"/>
              <w:bottom w:val="single" w:sz="4" w:space="0" w:color="auto"/>
              <w:right w:val="single" w:sz="4" w:space="0" w:color="auto"/>
            </w:tcBorders>
            <w:shd w:val="clear" w:color="auto" w:fill="E2EFD9"/>
            <w:hideMark/>
          </w:tcPr>
          <w:p w14:paraId="2E3D3F9A"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2,00</w:t>
            </w:r>
          </w:p>
        </w:tc>
        <w:tc>
          <w:tcPr>
            <w:tcW w:w="1167" w:type="dxa"/>
            <w:tcBorders>
              <w:top w:val="nil"/>
              <w:left w:val="nil"/>
              <w:bottom w:val="single" w:sz="4" w:space="0" w:color="auto"/>
              <w:right w:val="single" w:sz="4" w:space="0" w:color="auto"/>
            </w:tcBorders>
            <w:shd w:val="clear" w:color="auto" w:fill="E2EFD9"/>
            <w:hideMark/>
          </w:tcPr>
          <w:p w14:paraId="7EBDD50D"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200,00</w:t>
            </w:r>
          </w:p>
        </w:tc>
      </w:tr>
      <w:tr w:rsidR="00313752" w:rsidRPr="005629E3" w14:paraId="6754186A" w14:textId="77777777" w:rsidTr="00D113F9">
        <w:trPr>
          <w:trHeight w:val="91"/>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3CA67389"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№12» им. Семенова В.Н.</w:t>
            </w:r>
          </w:p>
        </w:tc>
        <w:tc>
          <w:tcPr>
            <w:tcW w:w="1984" w:type="dxa"/>
            <w:tcBorders>
              <w:top w:val="nil"/>
              <w:left w:val="nil"/>
              <w:bottom w:val="single" w:sz="4" w:space="0" w:color="auto"/>
              <w:right w:val="single" w:sz="4" w:space="0" w:color="auto"/>
            </w:tcBorders>
            <w:shd w:val="clear" w:color="auto" w:fill="E2EFD9"/>
            <w:vAlign w:val="center"/>
            <w:hideMark/>
          </w:tcPr>
          <w:p w14:paraId="58AB12F4"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E2EFD9"/>
            <w:hideMark/>
          </w:tcPr>
          <w:p w14:paraId="3602FFB8"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190" w:type="dxa"/>
            <w:tcBorders>
              <w:top w:val="nil"/>
              <w:left w:val="nil"/>
              <w:bottom w:val="single" w:sz="4" w:space="0" w:color="auto"/>
              <w:right w:val="single" w:sz="4" w:space="0" w:color="auto"/>
            </w:tcBorders>
            <w:shd w:val="clear" w:color="auto" w:fill="E2EFD9"/>
            <w:hideMark/>
          </w:tcPr>
          <w:p w14:paraId="2C1910F5"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167" w:type="dxa"/>
            <w:tcBorders>
              <w:top w:val="nil"/>
              <w:left w:val="nil"/>
              <w:bottom w:val="single" w:sz="4" w:space="0" w:color="auto"/>
              <w:right w:val="single" w:sz="4" w:space="0" w:color="auto"/>
            </w:tcBorders>
            <w:shd w:val="clear" w:color="auto" w:fill="E2EFD9"/>
            <w:hideMark/>
          </w:tcPr>
          <w:p w14:paraId="58AC5C0C"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5629E3" w14:paraId="12114BCA" w14:textId="77777777" w:rsidTr="00D113F9">
        <w:trPr>
          <w:trHeight w:val="137"/>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20399578"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13 им. М.К. Янгеля»</w:t>
            </w:r>
          </w:p>
        </w:tc>
        <w:tc>
          <w:tcPr>
            <w:tcW w:w="1984" w:type="dxa"/>
            <w:tcBorders>
              <w:top w:val="nil"/>
              <w:left w:val="nil"/>
              <w:bottom w:val="single" w:sz="4" w:space="0" w:color="auto"/>
              <w:right w:val="single" w:sz="4" w:space="0" w:color="auto"/>
            </w:tcBorders>
            <w:shd w:val="clear" w:color="auto" w:fill="E2EFD9"/>
            <w:vAlign w:val="center"/>
            <w:hideMark/>
          </w:tcPr>
          <w:p w14:paraId="5C27D2D7"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E2EFD9"/>
            <w:hideMark/>
          </w:tcPr>
          <w:p w14:paraId="7ED06F6C"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190" w:type="dxa"/>
            <w:tcBorders>
              <w:top w:val="nil"/>
              <w:left w:val="nil"/>
              <w:bottom w:val="single" w:sz="4" w:space="0" w:color="auto"/>
              <w:right w:val="single" w:sz="4" w:space="0" w:color="auto"/>
            </w:tcBorders>
            <w:shd w:val="clear" w:color="auto" w:fill="E2EFD9"/>
            <w:hideMark/>
          </w:tcPr>
          <w:p w14:paraId="1D4F82F7"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167" w:type="dxa"/>
            <w:tcBorders>
              <w:top w:val="nil"/>
              <w:left w:val="nil"/>
              <w:bottom w:val="single" w:sz="4" w:space="0" w:color="auto"/>
              <w:right w:val="single" w:sz="4" w:space="0" w:color="auto"/>
            </w:tcBorders>
            <w:shd w:val="clear" w:color="auto" w:fill="E2EFD9"/>
            <w:hideMark/>
          </w:tcPr>
          <w:p w14:paraId="0E5FF39B"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5629E3" w14:paraId="1CB3EF4C"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3C954CFD"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14»</w:t>
            </w:r>
          </w:p>
        </w:tc>
        <w:tc>
          <w:tcPr>
            <w:tcW w:w="1984" w:type="dxa"/>
            <w:tcBorders>
              <w:top w:val="nil"/>
              <w:left w:val="nil"/>
              <w:bottom w:val="single" w:sz="4" w:space="0" w:color="auto"/>
              <w:right w:val="single" w:sz="4" w:space="0" w:color="auto"/>
            </w:tcBorders>
            <w:shd w:val="clear" w:color="auto" w:fill="E2EFD9"/>
            <w:vAlign w:val="center"/>
            <w:hideMark/>
          </w:tcPr>
          <w:p w14:paraId="46B76020"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E2EFD9"/>
            <w:hideMark/>
          </w:tcPr>
          <w:p w14:paraId="03EF79C7"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190" w:type="dxa"/>
            <w:tcBorders>
              <w:top w:val="nil"/>
              <w:left w:val="nil"/>
              <w:bottom w:val="single" w:sz="4" w:space="0" w:color="auto"/>
              <w:right w:val="single" w:sz="4" w:space="0" w:color="auto"/>
            </w:tcBorders>
            <w:shd w:val="clear" w:color="auto" w:fill="E2EFD9"/>
            <w:hideMark/>
          </w:tcPr>
          <w:p w14:paraId="151F8C15"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167" w:type="dxa"/>
            <w:tcBorders>
              <w:top w:val="nil"/>
              <w:left w:val="nil"/>
              <w:bottom w:val="single" w:sz="4" w:space="0" w:color="auto"/>
              <w:right w:val="single" w:sz="4" w:space="0" w:color="auto"/>
            </w:tcBorders>
            <w:shd w:val="clear" w:color="auto" w:fill="E2EFD9"/>
            <w:hideMark/>
          </w:tcPr>
          <w:p w14:paraId="764DAB5C"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5629E3" w14:paraId="4BBD8D9E"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3DEFE84A"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15»</w:t>
            </w:r>
          </w:p>
        </w:tc>
        <w:tc>
          <w:tcPr>
            <w:tcW w:w="1984" w:type="dxa"/>
            <w:tcBorders>
              <w:top w:val="nil"/>
              <w:left w:val="nil"/>
              <w:bottom w:val="single" w:sz="4" w:space="0" w:color="auto"/>
              <w:right w:val="single" w:sz="4" w:space="0" w:color="auto"/>
            </w:tcBorders>
            <w:shd w:val="clear" w:color="auto" w:fill="E2EFD9"/>
            <w:vAlign w:val="center"/>
            <w:hideMark/>
          </w:tcPr>
          <w:p w14:paraId="37AF22C5"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E2EFD9"/>
            <w:hideMark/>
          </w:tcPr>
          <w:p w14:paraId="54D5A8C5"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0,00</w:t>
            </w:r>
          </w:p>
        </w:tc>
        <w:tc>
          <w:tcPr>
            <w:tcW w:w="1190" w:type="dxa"/>
            <w:tcBorders>
              <w:top w:val="nil"/>
              <w:left w:val="nil"/>
              <w:bottom w:val="single" w:sz="4" w:space="0" w:color="auto"/>
              <w:right w:val="single" w:sz="4" w:space="0" w:color="auto"/>
            </w:tcBorders>
            <w:shd w:val="clear" w:color="auto" w:fill="E2EFD9"/>
            <w:hideMark/>
          </w:tcPr>
          <w:p w14:paraId="23B8792A"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167" w:type="dxa"/>
            <w:tcBorders>
              <w:top w:val="nil"/>
              <w:left w:val="nil"/>
              <w:bottom w:val="single" w:sz="4" w:space="0" w:color="auto"/>
              <w:right w:val="single" w:sz="4" w:space="0" w:color="auto"/>
            </w:tcBorders>
            <w:shd w:val="clear" w:color="auto" w:fill="E2EFD9"/>
            <w:hideMark/>
          </w:tcPr>
          <w:p w14:paraId="770D13CD"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5629E3" w14:paraId="14821A7E"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41EEC0D6"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17»</w:t>
            </w:r>
          </w:p>
        </w:tc>
        <w:tc>
          <w:tcPr>
            <w:tcW w:w="1984" w:type="dxa"/>
            <w:tcBorders>
              <w:top w:val="nil"/>
              <w:left w:val="nil"/>
              <w:bottom w:val="single" w:sz="4" w:space="0" w:color="auto"/>
              <w:right w:val="single" w:sz="4" w:space="0" w:color="auto"/>
            </w:tcBorders>
            <w:shd w:val="clear" w:color="auto" w:fill="E2EFD9"/>
            <w:vAlign w:val="center"/>
            <w:hideMark/>
          </w:tcPr>
          <w:p w14:paraId="7F68B4CB"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E2EFD9"/>
            <w:hideMark/>
          </w:tcPr>
          <w:p w14:paraId="6EECD4E4"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190" w:type="dxa"/>
            <w:tcBorders>
              <w:top w:val="nil"/>
              <w:left w:val="nil"/>
              <w:bottom w:val="single" w:sz="4" w:space="0" w:color="auto"/>
              <w:right w:val="single" w:sz="4" w:space="0" w:color="auto"/>
            </w:tcBorders>
            <w:shd w:val="clear" w:color="auto" w:fill="E2EFD9"/>
            <w:hideMark/>
          </w:tcPr>
          <w:p w14:paraId="0EB0267E"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1167" w:type="dxa"/>
            <w:tcBorders>
              <w:top w:val="nil"/>
              <w:left w:val="nil"/>
              <w:bottom w:val="single" w:sz="4" w:space="0" w:color="auto"/>
              <w:right w:val="single" w:sz="4" w:space="0" w:color="auto"/>
            </w:tcBorders>
            <w:shd w:val="clear" w:color="auto" w:fill="E2EFD9"/>
            <w:hideMark/>
          </w:tcPr>
          <w:p w14:paraId="16C16666"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5629E3" w14:paraId="1600706E" w14:textId="77777777" w:rsidTr="00D113F9">
        <w:trPr>
          <w:trHeight w:val="225"/>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F1988"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545E"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14:paraId="21886B73"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12,00</w:t>
            </w:r>
          </w:p>
        </w:tc>
        <w:tc>
          <w:tcPr>
            <w:tcW w:w="1190" w:type="dxa"/>
            <w:tcBorders>
              <w:top w:val="single" w:sz="4" w:space="0" w:color="auto"/>
              <w:left w:val="single" w:sz="4" w:space="0" w:color="auto"/>
              <w:bottom w:val="single" w:sz="4" w:space="0" w:color="auto"/>
              <w:right w:val="single" w:sz="4" w:space="0" w:color="auto"/>
            </w:tcBorders>
            <w:shd w:val="clear" w:color="auto" w:fill="auto"/>
            <w:noWrap/>
            <w:hideMark/>
          </w:tcPr>
          <w:p w14:paraId="098ED154"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13,00</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47013FFC"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108,33</w:t>
            </w:r>
          </w:p>
        </w:tc>
      </w:tr>
    </w:tbl>
    <w:p w14:paraId="29E5E32F" w14:textId="77777777" w:rsidR="00313752" w:rsidRPr="005629E3" w:rsidRDefault="00313752" w:rsidP="000323E3">
      <w:pPr>
        <w:spacing w:before="240" w:after="240" w:line="240" w:lineRule="auto"/>
        <w:ind w:firstLine="709"/>
        <w:jc w:val="right"/>
        <w:rPr>
          <w:rFonts w:ascii="Times New Roman" w:eastAsia="Times New Roman" w:hAnsi="Times New Roman" w:cs="Times New Roman"/>
          <w:b/>
          <w:sz w:val="24"/>
          <w:szCs w:val="24"/>
        </w:rPr>
      </w:pPr>
      <w:r w:rsidRPr="00F575E6">
        <w:rPr>
          <w:rFonts w:ascii="Times New Roman" w:eastAsia="Times New Roman" w:hAnsi="Times New Roman" w:cs="Times New Roman"/>
          <w:sz w:val="24"/>
          <w:szCs w:val="24"/>
        </w:rPr>
        <w:t>Таблица №13</w:t>
      </w:r>
    </w:p>
    <w:p w14:paraId="734956E4" w14:textId="77777777" w:rsidR="00313752" w:rsidRPr="005629E3" w:rsidRDefault="00313752" w:rsidP="000323E3">
      <w:pPr>
        <w:spacing w:after="240" w:line="240" w:lineRule="auto"/>
        <w:jc w:val="center"/>
        <w:rPr>
          <w:rFonts w:ascii="Times New Roman" w:eastAsia="Times New Roman" w:hAnsi="Times New Roman" w:cs="Times New Roman"/>
          <w:sz w:val="24"/>
          <w:szCs w:val="24"/>
        </w:rPr>
      </w:pPr>
      <w:r w:rsidRPr="005629E3">
        <w:rPr>
          <w:rFonts w:ascii="Times New Roman" w:eastAsia="Times New Roman" w:hAnsi="Times New Roman" w:cs="Times New Roman"/>
          <w:sz w:val="24"/>
          <w:szCs w:val="24"/>
        </w:rPr>
        <w:t>Диагностика предметных компетенций учителей русского языка</w:t>
      </w:r>
    </w:p>
    <w:tbl>
      <w:tblPr>
        <w:tblW w:w="9114" w:type="dxa"/>
        <w:jc w:val="center"/>
        <w:tblLook w:val="04A0" w:firstRow="1" w:lastRow="0" w:firstColumn="1" w:lastColumn="0" w:noHBand="0" w:noVBand="1"/>
      </w:tblPr>
      <w:tblGrid>
        <w:gridCol w:w="4248"/>
        <w:gridCol w:w="1984"/>
        <w:gridCol w:w="771"/>
        <w:gridCol w:w="1265"/>
        <w:gridCol w:w="846"/>
      </w:tblGrid>
      <w:tr w:rsidR="00313752" w:rsidRPr="003E438E" w14:paraId="57A18AE7" w14:textId="77777777" w:rsidTr="00D113F9">
        <w:trPr>
          <w:trHeight w:val="240"/>
          <w:jc w:val="center"/>
        </w:trPr>
        <w:tc>
          <w:tcPr>
            <w:tcW w:w="42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975A58" w14:textId="77777777" w:rsidR="00313752" w:rsidRPr="003E438E" w:rsidRDefault="00313752" w:rsidP="000323E3">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Наименование МОУ</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1C300" w14:textId="77777777" w:rsidR="00313752" w:rsidRPr="003E438E" w:rsidRDefault="00313752" w:rsidP="000323E3">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План по типу диагностики, %</w:t>
            </w:r>
          </w:p>
        </w:tc>
        <w:tc>
          <w:tcPr>
            <w:tcW w:w="2882" w:type="dxa"/>
            <w:gridSpan w:val="3"/>
            <w:tcBorders>
              <w:top w:val="single" w:sz="4" w:space="0" w:color="auto"/>
              <w:left w:val="nil"/>
              <w:bottom w:val="single" w:sz="4" w:space="0" w:color="auto"/>
              <w:right w:val="single" w:sz="4" w:space="0" w:color="auto"/>
            </w:tcBorders>
            <w:shd w:val="clear" w:color="auto" w:fill="auto"/>
            <w:vAlign w:val="center"/>
            <w:hideMark/>
          </w:tcPr>
          <w:p w14:paraId="4352B975" w14:textId="21268A86" w:rsidR="00313752" w:rsidRPr="003E438E" w:rsidRDefault="00313752" w:rsidP="000323E3">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Учитель биологии</w:t>
            </w:r>
          </w:p>
        </w:tc>
      </w:tr>
      <w:tr w:rsidR="00313752" w:rsidRPr="003E438E" w14:paraId="7A220666" w14:textId="77777777" w:rsidTr="00D113F9">
        <w:trPr>
          <w:trHeight w:val="450"/>
          <w:jc w:val="center"/>
        </w:trPr>
        <w:tc>
          <w:tcPr>
            <w:tcW w:w="4248" w:type="dxa"/>
            <w:vMerge/>
            <w:tcBorders>
              <w:top w:val="single" w:sz="4" w:space="0" w:color="auto"/>
              <w:left w:val="single" w:sz="4" w:space="0" w:color="auto"/>
              <w:bottom w:val="single" w:sz="4" w:space="0" w:color="000000"/>
              <w:right w:val="single" w:sz="4" w:space="0" w:color="auto"/>
            </w:tcBorders>
            <w:vAlign w:val="center"/>
            <w:hideMark/>
          </w:tcPr>
          <w:p w14:paraId="6B5AB21B" w14:textId="77777777" w:rsidR="00313752" w:rsidRPr="003E438E" w:rsidRDefault="00313752" w:rsidP="000323E3">
            <w:pPr>
              <w:spacing w:after="0" w:line="240" w:lineRule="auto"/>
              <w:jc w:val="center"/>
              <w:rPr>
                <w:rFonts w:ascii="Times New Roman" w:eastAsia="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16FAF1F" w14:textId="77777777" w:rsidR="00313752" w:rsidRPr="003E438E" w:rsidRDefault="00313752" w:rsidP="000323E3">
            <w:pPr>
              <w:spacing w:after="0" w:line="240" w:lineRule="auto"/>
              <w:jc w:val="center"/>
              <w:rPr>
                <w:rFonts w:ascii="Times New Roman" w:eastAsia="Times New Roman" w:hAnsi="Times New Roman" w:cs="Times New Roman"/>
                <w:sz w:val="20"/>
                <w:szCs w:val="20"/>
              </w:rPr>
            </w:pPr>
          </w:p>
        </w:tc>
        <w:tc>
          <w:tcPr>
            <w:tcW w:w="771" w:type="dxa"/>
            <w:tcBorders>
              <w:top w:val="nil"/>
              <w:left w:val="nil"/>
              <w:bottom w:val="single" w:sz="4" w:space="0" w:color="auto"/>
              <w:right w:val="single" w:sz="4" w:space="0" w:color="auto"/>
            </w:tcBorders>
            <w:shd w:val="clear" w:color="auto" w:fill="auto"/>
            <w:vAlign w:val="center"/>
            <w:hideMark/>
          </w:tcPr>
          <w:p w14:paraId="049DEEBD" w14:textId="77777777" w:rsidR="00313752" w:rsidRPr="003E438E" w:rsidRDefault="00313752" w:rsidP="000323E3">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всего, чел</w:t>
            </w:r>
          </w:p>
        </w:tc>
        <w:tc>
          <w:tcPr>
            <w:tcW w:w="1265" w:type="dxa"/>
            <w:tcBorders>
              <w:top w:val="nil"/>
              <w:left w:val="nil"/>
              <w:bottom w:val="single" w:sz="4" w:space="0" w:color="auto"/>
              <w:right w:val="single" w:sz="4" w:space="0" w:color="auto"/>
            </w:tcBorders>
            <w:shd w:val="clear" w:color="auto" w:fill="auto"/>
            <w:vAlign w:val="center"/>
            <w:hideMark/>
          </w:tcPr>
          <w:p w14:paraId="39DC7E29" w14:textId="77777777" w:rsidR="00313752" w:rsidRPr="003E438E" w:rsidRDefault="00313752" w:rsidP="000323E3">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кол-во, чел прошли</w:t>
            </w:r>
          </w:p>
        </w:tc>
        <w:tc>
          <w:tcPr>
            <w:tcW w:w="846" w:type="dxa"/>
            <w:tcBorders>
              <w:top w:val="nil"/>
              <w:left w:val="nil"/>
              <w:bottom w:val="single" w:sz="4" w:space="0" w:color="auto"/>
              <w:right w:val="single" w:sz="4" w:space="0" w:color="auto"/>
            </w:tcBorders>
            <w:shd w:val="clear" w:color="auto" w:fill="auto"/>
            <w:vAlign w:val="center"/>
            <w:hideMark/>
          </w:tcPr>
          <w:p w14:paraId="5AE0B8E5" w14:textId="77777777" w:rsidR="00313752" w:rsidRPr="003E438E" w:rsidRDefault="00313752" w:rsidP="000323E3">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 факт</w:t>
            </w:r>
          </w:p>
        </w:tc>
      </w:tr>
      <w:tr w:rsidR="00313752" w:rsidRPr="003E438E" w14:paraId="580A7258"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65C75C3"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«Городская гимназия № 1»</w:t>
            </w:r>
          </w:p>
        </w:tc>
        <w:tc>
          <w:tcPr>
            <w:tcW w:w="1984" w:type="dxa"/>
            <w:tcBorders>
              <w:top w:val="nil"/>
              <w:left w:val="nil"/>
              <w:bottom w:val="single" w:sz="4" w:space="0" w:color="auto"/>
              <w:right w:val="single" w:sz="4" w:space="0" w:color="auto"/>
            </w:tcBorders>
            <w:shd w:val="clear" w:color="auto" w:fill="auto"/>
            <w:vAlign w:val="center"/>
            <w:hideMark/>
          </w:tcPr>
          <w:p w14:paraId="241E7350"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auto"/>
            <w:hideMark/>
          </w:tcPr>
          <w:p w14:paraId="3F3A83C0"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3,00</w:t>
            </w:r>
          </w:p>
        </w:tc>
        <w:tc>
          <w:tcPr>
            <w:tcW w:w="1265" w:type="dxa"/>
            <w:tcBorders>
              <w:top w:val="nil"/>
              <w:left w:val="nil"/>
              <w:bottom w:val="single" w:sz="4" w:space="0" w:color="auto"/>
              <w:right w:val="single" w:sz="4" w:space="0" w:color="auto"/>
            </w:tcBorders>
            <w:shd w:val="clear" w:color="auto" w:fill="auto"/>
            <w:hideMark/>
          </w:tcPr>
          <w:p w14:paraId="42DD45BA"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846" w:type="dxa"/>
            <w:tcBorders>
              <w:top w:val="nil"/>
              <w:left w:val="nil"/>
              <w:bottom w:val="single" w:sz="4" w:space="0" w:color="auto"/>
              <w:right w:val="single" w:sz="4" w:space="0" w:color="auto"/>
            </w:tcBorders>
            <w:shd w:val="clear" w:color="auto" w:fill="auto"/>
            <w:hideMark/>
          </w:tcPr>
          <w:p w14:paraId="3DC8B667"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33,33</w:t>
            </w:r>
          </w:p>
        </w:tc>
      </w:tr>
      <w:tr w:rsidR="00313752" w:rsidRPr="003E438E" w14:paraId="1E05D48E" w14:textId="77777777" w:rsidTr="00D113F9">
        <w:trPr>
          <w:trHeight w:val="45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3D18D83"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«Экспериментальный лицей имени Батербиева М.М.»</w:t>
            </w:r>
          </w:p>
        </w:tc>
        <w:tc>
          <w:tcPr>
            <w:tcW w:w="1984" w:type="dxa"/>
            <w:tcBorders>
              <w:top w:val="nil"/>
              <w:left w:val="nil"/>
              <w:bottom w:val="single" w:sz="4" w:space="0" w:color="auto"/>
              <w:right w:val="single" w:sz="4" w:space="0" w:color="auto"/>
            </w:tcBorders>
            <w:shd w:val="clear" w:color="auto" w:fill="auto"/>
            <w:vAlign w:val="center"/>
            <w:hideMark/>
          </w:tcPr>
          <w:p w14:paraId="392E9183"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auto"/>
            <w:hideMark/>
          </w:tcPr>
          <w:p w14:paraId="4A912DE6"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6,00</w:t>
            </w:r>
          </w:p>
        </w:tc>
        <w:tc>
          <w:tcPr>
            <w:tcW w:w="1265" w:type="dxa"/>
            <w:tcBorders>
              <w:top w:val="nil"/>
              <w:left w:val="nil"/>
              <w:bottom w:val="single" w:sz="4" w:space="0" w:color="auto"/>
              <w:right w:val="single" w:sz="4" w:space="0" w:color="auto"/>
            </w:tcBorders>
            <w:shd w:val="clear" w:color="auto" w:fill="auto"/>
            <w:hideMark/>
          </w:tcPr>
          <w:p w14:paraId="3E9AAC31"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3,00</w:t>
            </w:r>
          </w:p>
        </w:tc>
        <w:tc>
          <w:tcPr>
            <w:tcW w:w="846" w:type="dxa"/>
            <w:tcBorders>
              <w:top w:val="nil"/>
              <w:left w:val="nil"/>
              <w:bottom w:val="single" w:sz="4" w:space="0" w:color="auto"/>
              <w:right w:val="single" w:sz="4" w:space="0" w:color="auto"/>
            </w:tcBorders>
            <w:shd w:val="clear" w:color="auto" w:fill="auto"/>
            <w:hideMark/>
          </w:tcPr>
          <w:p w14:paraId="4ECCB342"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50,00</w:t>
            </w:r>
          </w:p>
        </w:tc>
      </w:tr>
      <w:tr w:rsidR="00313752" w:rsidRPr="003E438E" w14:paraId="0DE7B118"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0B7FC70"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1»</w:t>
            </w:r>
          </w:p>
        </w:tc>
        <w:tc>
          <w:tcPr>
            <w:tcW w:w="1984" w:type="dxa"/>
            <w:tcBorders>
              <w:top w:val="nil"/>
              <w:left w:val="nil"/>
              <w:bottom w:val="single" w:sz="4" w:space="0" w:color="auto"/>
              <w:right w:val="single" w:sz="4" w:space="0" w:color="auto"/>
            </w:tcBorders>
            <w:shd w:val="clear" w:color="auto" w:fill="auto"/>
            <w:vAlign w:val="center"/>
            <w:hideMark/>
          </w:tcPr>
          <w:p w14:paraId="0D5C3F04"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auto"/>
            <w:hideMark/>
          </w:tcPr>
          <w:p w14:paraId="26EA2644"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4,00</w:t>
            </w:r>
          </w:p>
        </w:tc>
        <w:tc>
          <w:tcPr>
            <w:tcW w:w="1265" w:type="dxa"/>
            <w:tcBorders>
              <w:top w:val="nil"/>
              <w:left w:val="nil"/>
              <w:bottom w:val="single" w:sz="4" w:space="0" w:color="auto"/>
              <w:right w:val="single" w:sz="4" w:space="0" w:color="auto"/>
            </w:tcBorders>
            <w:shd w:val="clear" w:color="auto" w:fill="auto"/>
            <w:hideMark/>
          </w:tcPr>
          <w:p w14:paraId="7FCABFD0"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3,00</w:t>
            </w:r>
          </w:p>
        </w:tc>
        <w:tc>
          <w:tcPr>
            <w:tcW w:w="846" w:type="dxa"/>
            <w:tcBorders>
              <w:top w:val="nil"/>
              <w:left w:val="nil"/>
              <w:bottom w:val="single" w:sz="4" w:space="0" w:color="auto"/>
              <w:right w:val="single" w:sz="4" w:space="0" w:color="auto"/>
            </w:tcBorders>
            <w:shd w:val="clear" w:color="auto" w:fill="auto"/>
            <w:hideMark/>
          </w:tcPr>
          <w:p w14:paraId="202D88D9"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75,00</w:t>
            </w:r>
          </w:p>
        </w:tc>
      </w:tr>
      <w:tr w:rsidR="00313752" w:rsidRPr="003E438E" w14:paraId="28E5028F" w14:textId="77777777" w:rsidTr="00D113F9">
        <w:trPr>
          <w:trHeight w:val="119"/>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C81AB68"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2»</w:t>
            </w:r>
          </w:p>
        </w:tc>
        <w:tc>
          <w:tcPr>
            <w:tcW w:w="1984" w:type="dxa"/>
            <w:tcBorders>
              <w:top w:val="nil"/>
              <w:left w:val="nil"/>
              <w:bottom w:val="single" w:sz="4" w:space="0" w:color="auto"/>
              <w:right w:val="single" w:sz="4" w:space="0" w:color="auto"/>
            </w:tcBorders>
            <w:shd w:val="clear" w:color="auto" w:fill="auto"/>
            <w:vAlign w:val="center"/>
            <w:hideMark/>
          </w:tcPr>
          <w:p w14:paraId="65996568"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auto"/>
            <w:hideMark/>
          </w:tcPr>
          <w:p w14:paraId="48D44290"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2,00</w:t>
            </w:r>
          </w:p>
        </w:tc>
        <w:tc>
          <w:tcPr>
            <w:tcW w:w="1265" w:type="dxa"/>
            <w:tcBorders>
              <w:top w:val="nil"/>
              <w:left w:val="nil"/>
              <w:bottom w:val="single" w:sz="4" w:space="0" w:color="auto"/>
              <w:right w:val="single" w:sz="4" w:space="0" w:color="auto"/>
            </w:tcBorders>
            <w:shd w:val="clear" w:color="auto" w:fill="auto"/>
            <w:hideMark/>
          </w:tcPr>
          <w:p w14:paraId="120A6ADA"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846" w:type="dxa"/>
            <w:tcBorders>
              <w:top w:val="nil"/>
              <w:left w:val="nil"/>
              <w:bottom w:val="single" w:sz="4" w:space="0" w:color="auto"/>
              <w:right w:val="single" w:sz="4" w:space="0" w:color="auto"/>
            </w:tcBorders>
            <w:shd w:val="clear" w:color="auto" w:fill="auto"/>
            <w:hideMark/>
          </w:tcPr>
          <w:p w14:paraId="34B1ED2F"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50,00</w:t>
            </w:r>
          </w:p>
        </w:tc>
      </w:tr>
      <w:tr w:rsidR="00313752" w:rsidRPr="003E438E" w14:paraId="6D62CDE0" w14:textId="77777777" w:rsidTr="00D113F9">
        <w:trPr>
          <w:trHeight w:val="16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74A003A9"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lastRenderedPageBreak/>
              <w:t>МАОУ «СОШ № 5»</w:t>
            </w:r>
          </w:p>
        </w:tc>
        <w:tc>
          <w:tcPr>
            <w:tcW w:w="1984" w:type="dxa"/>
            <w:tcBorders>
              <w:top w:val="nil"/>
              <w:left w:val="nil"/>
              <w:bottom w:val="single" w:sz="4" w:space="0" w:color="auto"/>
              <w:right w:val="single" w:sz="4" w:space="0" w:color="auto"/>
            </w:tcBorders>
            <w:shd w:val="clear" w:color="auto" w:fill="E2EFD9"/>
            <w:vAlign w:val="center"/>
            <w:hideMark/>
          </w:tcPr>
          <w:p w14:paraId="39B950D2"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E2EFD9"/>
            <w:hideMark/>
          </w:tcPr>
          <w:p w14:paraId="155E6DD2"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5,00</w:t>
            </w:r>
          </w:p>
        </w:tc>
        <w:tc>
          <w:tcPr>
            <w:tcW w:w="1265" w:type="dxa"/>
            <w:tcBorders>
              <w:top w:val="nil"/>
              <w:left w:val="nil"/>
              <w:bottom w:val="single" w:sz="4" w:space="0" w:color="auto"/>
              <w:right w:val="single" w:sz="4" w:space="0" w:color="auto"/>
            </w:tcBorders>
            <w:shd w:val="clear" w:color="auto" w:fill="E2EFD9"/>
            <w:hideMark/>
          </w:tcPr>
          <w:p w14:paraId="62A7C97C"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5,00</w:t>
            </w:r>
          </w:p>
        </w:tc>
        <w:tc>
          <w:tcPr>
            <w:tcW w:w="846" w:type="dxa"/>
            <w:tcBorders>
              <w:top w:val="nil"/>
              <w:left w:val="nil"/>
              <w:bottom w:val="single" w:sz="4" w:space="0" w:color="auto"/>
              <w:right w:val="single" w:sz="4" w:space="0" w:color="auto"/>
            </w:tcBorders>
            <w:shd w:val="clear" w:color="auto" w:fill="E2EFD9"/>
            <w:hideMark/>
          </w:tcPr>
          <w:p w14:paraId="59E97CBA"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6FA544C1" w14:textId="77777777" w:rsidTr="00D113F9">
        <w:trPr>
          <w:trHeight w:val="69"/>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0280F035"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7 имени Пичуева Л.П.»</w:t>
            </w:r>
          </w:p>
        </w:tc>
        <w:tc>
          <w:tcPr>
            <w:tcW w:w="1984" w:type="dxa"/>
            <w:tcBorders>
              <w:top w:val="nil"/>
              <w:left w:val="nil"/>
              <w:bottom w:val="single" w:sz="4" w:space="0" w:color="auto"/>
              <w:right w:val="single" w:sz="4" w:space="0" w:color="auto"/>
            </w:tcBorders>
            <w:shd w:val="clear" w:color="auto" w:fill="E2EFD9"/>
            <w:vAlign w:val="center"/>
            <w:hideMark/>
          </w:tcPr>
          <w:p w14:paraId="278BCF09"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E2EFD9"/>
            <w:hideMark/>
          </w:tcPr>
          <w:p w14:paraId="39926570"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3,00</w:t>
            </w:r>
          </w:p>
        </w:tc>
        <w:tc>
          <w:tcPr>
            <w:tcW w:w="1265" w:type="dxa"/>
            <w:tcBorders>
              <w:top w:val="nil"/>
              <w:left w:val="nil"/>
              <w:bottom w:val="single" w:sz="4" w:space="0" w:color="auto"/>
              <w:right w:val="single" w:sz="4" w:space="0" w:color="auto"/>
            </w:tcBorders>
            <w:shd w:val="clear" w:color="auto" w:fill="E2EFD9"/>
            <w:hideMark/>
          </w:tcPr>
          <w:p w14:paraId="404A4A03"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4,00</w:t>
            </w:r>
          </w:p>
        </w:tc>
        <w:tc>
          <w:tcPr>
            <w:tcW w:w="846" w:type="dxa"/>
            <w:tcBorders>
              <w:top w:val="nil"/>
              <w:left w:val="nil"/>
              <w:bottom w:val="single" w:sz="4" w:space="0" w:color="auto"/>
              <w:right w:val="single" w:sz="4" w:space="0" w:color="auto"/>
            </w:tcBorders>
            <w:shd w:val="clear" w:color="auto" w:fill="E2EFD9"/>
            <w:hideMark/>
          </w:tcPr>
          <w:p w14:paraId="7D062423"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133,33</w:t>
            </w:r>
          </w:p>
        </w:tc>
      </w:tr>
      <w:tr w:rsidR="00313752" w:rsidRPr="003E438E" w14:paraId="778C710D" w14:textId="77777777" w:rsidTr="00D113F9">
        <w:trPr>
          <w:trHeight w:val="11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324B8BA3"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8 имени Бусыгина М.И.»</w:t>
            </w:r>
          </w:p>
        </w:tc>
        <w:tc>
          <w:tcPr>
            <w:tcW w:w="1984" w:type="dxa"/>
            <w:tcBorders>
              <w:top w:val="nil"/>
              <w:left w:val="nil"/>
              <w:bottom w:val="single" w:sz="4" w:space="0" w:color="auto"/>
              <w:right w:val="single" w:sz="4" w:space="0" w:color="auto"/>
            </w:tcBorders>
            <w:shd w:val="clear" w:color="auto" w:fill="E2EFD9"/>
            <w:vAlign w:val="center"/>
            <w:hideMark/>
          </w:tcPr>
          <w:p w14:paraId="1738B8DF"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E2EFD9"/>
            <w:hideMark/>
          </w:tcPr>
          <w:p w14:paraId="7618EF84"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5,00</w:t>
            </w:r>
          </w:p>
        </w:tc>
        <w:tc>
          <w:tcPr>
            <w:tcW w:w="1265" w:type="dxa"/>
            <w:tcBorders>
              <w:top w:val="nil"/>
              <w:left w:val="nil"/>
              <w:bottom w:val="single" w:sz="4" w:space="0" w:color="auto"/>
              <w:right w:val="single" w:sz="4" w:space="0" w:color="auto"/>
            </w:tcBorders>
            <w:shd w:val="clear" w:color="auto" w:fill="E2EFD9"/>
            <w:hideMark/>
          </w:tcPr>
          <w:p w14:paraId="35A9971C"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4,00</w:t>
            </w:r>
          </w:p>
        </w:tc>
        <w:tc>
          <w:tcPr>
            <w:tcW w:w="846" w:type="dxa"/>
            <w:tcBorders>
              <w:top w:val="nil"/>
              <w:left w:val="nil"/>
              <w:bottom w:val="single" w:sz="4" w:space="0" w:color="auto"/>
              <w:right w:val="single" w:sz="4" w:space="0" w:color="auto"/>
            </w:tcBorders>
            <w:shd w:val="clear" w:color="auto" w:fill="E2EFD9"/>
            <w:hideMark/>
          </w:tcPr>
          <w:p w14:paraId="4616E643"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80,00</w:t>
            </w:r>
          </w:p>
        </w:tc>
      </w:tr>
      <w:tr w:rsidR="00313752" w:rsidRPr="003E438E" w14:paraId="3FA203BC"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61DA0252"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9</w:t>
            </w:r>
          </w:p>
        </w:tc>
        <w:tc>
          <w:tcPr>
            <w:tcW w:w="1984" w:type="dxa"/>
            <w:tcBorders>
              <w:top w:val="nil"/>
              <w:left w:val="nil"/>
              <w:bottom w:val="single" w:sz="4" w:space="0" w:color="auto"/>
              <w:right w:val="single" w:sz="4" w:space="0" w:color="auto"/>
            </w:tcBorders>
            <w:shd w:val="clear" w:color="auto" w:fill="E2EFD9"/>
            <w:vAlign w:val="center"/>
            <w:hideMark/>
          </w:tcPr>
          <w:p w14:paraId="0397F4B6"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E2EFD9"/>
            <w:hideMark/>
          </w:tcPr>
          <w:p w14:paraId="77939353"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7,00</w:t>
            </w:r>
          </w:p>
        </w:tc>
        <w:tc>
          <w:tcPr>
            <w:tcW w:w="1265" w:type="dxa"/>
            <w:tcBorders>
              <w:top w:val="nil"/>
              <w:left w:val="nil"/>
              <w:bottom w:val="single" w:sz="4" w:space="0" w:color="auto"/>
              <w:right w:val="single" w:sz="4" w:space="0" w:color="auto"/>
            </w:tcBorders>
            <w:shd w:val="clear" w:color="auto" w:fill="E2EFD9"/>
            <w:hideMark/>
          </w:tcPr>
          <w:p w14:paraId="7387D39B"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6,00</w:t>
            </w:r>
          </w:p>
        </w:tc>
        <w:tc>
          <w:tcPr>
            <w:tcW w:w="846" w:type="dxa"/>
            <w:tcBorders>
              <w:top w:val="nil"/>
              <w:left w:val="nil"/>
              <w:bottom w:val="single" w:sz="4" w:space="0" w:color="auto"/>
              <w:right w:val="single" w:sz="4" w:space="0" w:color="auto"/>
            </w:tcBorders>
            <w:shd w:val="clear" w:color="auto" w:fill="E2EFD9"/>
            <w:hideMark/>
          </w:tcPr>
          <w:p w14:paraId="3CCDD646"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85,71</w:t>
            </w:r>
          </w:p>
        </w:tc>
      </w:tr>
      <w:tr w:rsidR="00313752" w:rsidRPr="003E438E" w14:paraId="1BD367CA"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45762800"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11»</w:t>
            </w:r>
          </w:p>
        </w:tc>
        <w:tc>
          <w:tcPr>
            <w:tcW w:w="1984" w:type="dxa"/>
            <w:tcBorders>
              <w:top w:val="nil"/>
              <w:left w:val="nil"/>
              <w:bottom w:val="single" w:sz="4" w:space="0" w:color="auto"/>
              <w:right w:val="single" w:sz="4" w:space="0" w:color="auto"/>
            </w:tcBorders>
            <w:shd w:val="clear" w:color="auto" w:fill="E2EFD9"/>
            <w:vAlign w:val="center"/>
            <w:hideMark/>
          </w:tcPr>
          <w:p w14:paraId="60E966A2"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E2EFD9"/>
            <w:hideMark/>
          </w:tcPr>
          <w:p w14:paraId="75133E7F"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4,00</w:t>
            </w:r>
          </w:p>
        </w:tc>
        <w:tc>
          <w:tcPr>
            <w:tcW w:w="1265" w:type="dxa"/>
            <w:tcBorders>
              <w:top w:val="nil"/>
              <w:left w:val="nil"/>
              <w:bottom w:val="single" w:sz="4" w:space="0" w:color="auto"/>
              <w:right w:val="single" w:sz="4" w:space="0" w:color="auto"/>
            </w:tcBorders>
            <w:shd w:val="clear" w:color="auto" w:fill="E2EFD9"/>
            <w:hideMark/>
          </w:tcPr>
          <w:p w14:paraId="7E5192AE"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4,00</w:t>
            </w:r>
          </w:p>
        </w:tc>
        <w:tc>
          <w:tcPr>
            <w:tcW w:w="846" w:type="dxa"/>
            <w:tcBorders>
              <w:top w:val="nil"/>
              <w:left w:val="nil"/>
              <w:bottom w:val="single" w:sz="4" w:space="0" w:color="auto"/>
              <w:right w:val="single" w:sz="4" w:space="0" w:color="auto"/>
            </w:tcBorders>
            <w:shd w:val="clear" w:color="auto" w:fill="E2EFD9"/>
            <w:hideMark/>
          </w:tcPr>
          <w:p w14:paraId="1A7529DB"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7FE10E5C" w14:textId="77777777" w:rsidTr="00D113F9">
        <w:trPr>
          <w:trHeight w:val="97"/>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184170D3"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№12» им. Семенова В.Н.</w:t>
            </w:r>
          </w:p>
        </w:tc>
        <w:tc>
          <w:tcPr>
            <w:tcW w:w="1984" w:type="dxa"/>
            <w:tcBorders>
              <w:top w:val="nil"/>
              <w:left w:val="nil"/>
              <w:bottom w:val="single" w:sz="4" w:space="0" w:color="auto"/>
              <w:right w:val="single" w:sz="4" w:space="0" w:color="auto"/>
            </w:tcBorders>
            <w:shd w:val="clear" w:color="auto" w:fill="E2EFD9"/>
            <w:vAlign w:val="center"/>
            <w:hideMark/>
          </w:tcPr>
          <w:p w14:paraId="21920A39"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E2EFD9"/>
            <w:hideMark/>
          </w:tcPr>
          <w:p w14:paraId="7A9EEFB1"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3,00</w:t>
            </w:r>
          </w:p>
        </w:tc>
        <w:tc>
          <w:tcPr>
            <w:tcW w:w="1265" w:type="dxa"/>
            <w:tcBorders>
              <w:top w:val="nil"/>
              <w:left w:val="nil"/>
              <w:bottom w:val="single" w:sz="4" w:space="0" w:color="auto"/>
              <w:right w:val="single" w:sz="4" w:space="0" w:color="auto"/>
            </w:tcBorders>
            <w:shd w:val="clear" w:color="auto" w:fill="E2EFD9"/>
            <w:hideMark/>
          </w:tcPr>
          <w:p w14:paraId="3E5E41FA"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4,00</w:t>
            </w:r>
          </w:p>
        </w:tc>
        <w:tc>
          <w:tcPr>
            <w:tcW w:w="846" w:type="dxa"/>
            <w:tcBorders>
              <w:top w:val="nil"/>
              <w:left w:val="nil"/>
              <w:bottom w:val="single" w:sz="4" w:space="0" w:color="auto"/>
              <w:right w:val="single" w:sz="4" w:space="0" w:color="auto"/>
            </w:tcBorders>
            <w:shd w:val="clear" w:color="auto" w:fill="E2EFD9"/>
            <w:hideMark/>
          </w:tcPr>
          <w:p w14:paraId="4115E438"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133,33</w:t>
            </w:r>
          </w:p>
        </w:tc>
      </w:tr>
      <w:tr w:rsidR="00313752" w:rsidRPr="003E438E" w14:paraId="61104892" w14:textId="77777777" w:rsidTr="00D113F9">
        <w:trPr>
          <w:trHeight w:val="143"/>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7F0CD57"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13 им. М.К. Янгеля»</w:t>
            </w:r>
          </w:p>
        </w:tc>
        <w:tc>
          <w:tcPr>
            <w:tcW w:w="1984" w:type="dxa"/>
            <w:tcBorders>
              <w:top w:val="nil"/>
              <w:left w:val="nil"/>
              <w:bottom w:val="single" w:sz="4" w:space="0" w:color="auto"/>
              <w:right w:val="single" w:sz="4" w:space="0" w:color="auto"/>
            </w:tcBorders>
            <w:shd w:val="clear" w:color="auto" w:fill="auto"/>
            <w:vAlign w:val="center"/>
            <w:hideMark/>
          </w:tcPr>
          <w:p w14:paraId="6C026E6D"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auto"/>
            <w:hideMark/>
          </w:tcPr>
          <w:p w14:paraId="34533420"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4,00</w:t>
            </w:r>
          </w:p>
        </w:tc>
        <w:tc>
          <w:tcPr>
            <w:tcW w:w="1265" w:type="dxa"/>
            <w:tcBorders>
              <w:top w:val="nil"/>
              <w:left w:val="nil"/>
              <w:bottom w:val="single" w:sz="4" w:space="0" w:color="auto"/>
              <w:right w:val="single" w:sz="4" w:space="0" w:color="auto"/>
            </w:tcBorders>
            <w:shd w:val="clear" w:color="auto" w:fill="auto"/>
            <w:hideMark/>
          </w:tcPr>
          <w:p w14:paraId="77037215"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2,00</w:t>
            </w:r>
          </w:p>
        </w:tc>
        <w:tc>
          <w:tcPr>
            <w:tcW w:w="846" w:type="dxa"/>
            <w:tcBorders>
              <w:top w:val="nil"/>
              <w:left w:val="nil"/>
              <w:bottom w:val="single" w:sz="4" w:space="0" w:color="auto"/>
              <w:right w:val="single" w:sz="4" w:space="0" w:color="auto"/>
            </w:tcBorders>
            <w:shd w:val="clear" w:color="auto" w:fill="auto"/>
            <w:hideMark/>
          </w:tcPr>
          <w:p w14:paraId="5A3C9440"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50,00</w:t>
            </w:r>
          </w:p>
        </w:tc>
      </w:tr>
      <w:tr w:rsidR="00313752" w:rsidRPr="003E438E" w14:paraId="3B910FCD"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48BCE367"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14»</w:t>
            </w:r>
          </w:p>
        </w:tc>
        <w:tc>
          <w:tcPr>
            <w:tcW w:w="1984" w:type="dxa"/>
            <w:tcBorders>
              <w:top w:val="nil"/>
              <w:left w:val="nil"/>
              <w:bottom w:val="single" w:sz="4" w:space="0" w:color="auto"/>
              <w:right w:val="single" w:sz="4" w:space="0" w:color="auto"/>
            </w:tcBorders>
            <w:shd w:val="clear" w:color="auto" w:fill="E2EFD9"/>
            <w:vAlign w:val="center"/>
            <w:hideMark/>
          </w:tcPr>
          <w:p w14:paraId="116CC282"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E2EFD9"/>
            <w:hideMark/>
          </w:tcPr>
          <w:p w14:paraId="146EB1C6"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3,00</w:t>
            </w:r>
          </w:p>
        </w:tc>
        <w:tc>
          <w:tcPr>
            <w:tcW w:w="1265" w:type="dxa"/>
            <w:tcBorders>
              <w:top w:val="nil"/>
              <w:left w:val="nil"/>
              <w:bottom w:val="single" w:sz="4" w:space="0" w:color="auto"/>
              <w:right w:val="single" w:sz="4" w:space="0" w:color="auto"/>
            </w:tcBorders>
            <w:shd w:val="clear" w:color="auto" w:fill="E2EFD9"/>
            <w:hideMark/>
          </w:tcPr>
          <w:p w14:paraId="75A6A369"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3,00</w:t>
            </w:r>
          </w:p>
        </w:tc>
        <w:tc>
          <w:tcPr>
            <w:tcW w:w="846" w:type="dxa"/>
            <w:tcBorders>
              <w:top w:val="nil"/>
              <w:left w:val="nil"/>
              <w:bottom w:val="single" w:sz="4" w:space="0" w:color="auto"/>
              <w:right w:val="single" w:sz="4" w:space="0" w:color="auto"/>
            </w:tcBorders>
            <w:shd w:val="clear" w:color="auto" w:fill="E2EFD9"/>
            <w:hideMark/>
          </w:tcPr>
          <w:p w14:paraId="14D7F2FA"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201ABA67"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718010A"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15»</w:t>
            </w:r>
          </w:p>
        </w:tc>
        <w:tc>
          <w:tcPr>
            <w:tcW w:w="1984" w:type="dxa"/>
            <w:tcBorders>
              <w:top w:val="nil"/>
              <w:left w:val="nil"/>
              <w:bottom w:val="single" w:sz="4" w:space="0" w:color="auto"/>
              <w:right w:val="single" w:sz="4" w:space="0" w:color="auto"/>
            </w:tcBorders>
            <w:shd w:val="clear" w:color="auto" w:fill="auto"/>
            <w:vAlign w:val="center"/>
            <w:hideMark/>
          </w:tcPr>
          <w:p w14:paraId="7EECC71A"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auto"/>
            <w:hideMark/>
          </w:tcPr>
          <w:p w14:paraId="5C9F34EB"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4,00</w:t>
            </w:r>
          </w:p>
        </w:tc>
        <w:tc>
          <w:tcPr>
            <w:tcW w:w="1265" w:type="dxa"/>
            <w:tcBorders>
              <w:top w:val="nil"/>
              <w:left w:val="nil"/>
              <w:bottom w:val="single" w:sz="4" w:space="0" w:color="auto"/>
              <w:right w:val="single" w:sz="4" w:space="0" w:color="auto"/>
            </w:tcBorders>
            <w:shd w:val="clear" w:color="auto" w:fill="auto"/>
            <w:hideMark/>
          </w:tcPr>
          <w:p w14:paraId="62BDFA9A"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846" w:type="dxa"/>
            <w:tcBorders>
              <w:top w:val="nil"/>
              <w:left w:val="nil"/>
              <w:bottom w:val="single" w:sz="4" w:space="0" w:color="auto"/>
              <w:right w:val="single" w:sz="4" w:space="0" w:color="auto"/>
            </w:tcBorders>
            <w:shd w:val="clear" w:color="auto" w:fill="auto"/>
            <w:hideMark/>
          </w:tcPr>
          <w:p w14:paraId="2D43E0FB"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25,00</w:t>
            </w:r>
          </w:p>
        </w:tc>
      </w:tr>
      <w:tr w:rsidR="00313752" w:rsidRPr="003E438E" w14:paraId="724E2CD3"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3C6DC441"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17»</w:t>
            </w:r>
          </w:p>
        </w:tc>
        <w:tc>
          <w:tcPr>
            <w:tcW w:w="1984" w:type="dxa"/>
            <w:tcBorders>
              <w:top w:val="nil"/>
              <w:left w:val="nil"/>
              <w:bottom w:val="single" w:sz="4" w:space="0" w:color="auto"/>
              <w:right w:val="single" w:sz="4" w:space="0" w:color="auto"/>
            </w:tcBorders>
            <w:shd w:val="clear" w:color="auto" w:fill="E2EFD9"/>
            <w:vAlign w:val="center"/>
            <w:hideMark/>
          </w:tcPr>
          <w:p w14:paraId="5A0ECC5A"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E2EFD9"/>
            <w:hideMark/>
          </w:tcPr>
          <w:p w14:paraId="04C27144"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4,00</w:t>
            </w:r>
          </w:p>
        </w:tc>
        <w:tc>
          <w:tcPr>
            <w:tcW w:w="1265" w:type="dxa"/>
            <w:tcBorders>
              <w:top w:val="nil"/>
              <w:left w:val="nil"/>
              <w:bottom w:val="single" w:sz="4" w:space="0" w:color="auto"/>
              <w:right w:val="single" w:sz="4" w:space="0" w:color="auto"/>
            </w:tcBorders>
            <w:shd w:val="clear" w:color="auto" w:fill="E2EFD9"/>
            <w:hideMark/>
          </w:tcPr>
          <w:p w14:paraId="327FE5A4"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4,00</w:t>
            </w:r>
          </w:p>
        </w:tc>
        <w:tc>
          <w:tcPr>
            <w:tcW w:w="846" w:type="dxa"/>
            <w:tcBorders>
              <w:top w:val="nil"/>
              <w:left w:val="nil"/>
              <w:bottom w:val="single" w:sz="4" w:space="0" w:color="auto"/>
              <w:right w:val="single" w:sz="4" w:space="0" w:color="auto"/>
            </w:tcBorders>
            <w:shd w:val="clear" w:color="auto" w:fill="E2EFD9"/>
            <w:hideMark/>
          </w:tcPr>
          <w:p w14:paraId="6F99974C"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36231FC4" w14:textId="77777777" w:rsidTr="00D113F9">
        <w:trPr>
          <w:trHeight w:val="70"/>
          <w:jc w:val="center"/>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AA259"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3085F"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noWrap/>
            <w:hideMark/>
          </w:tcPr>
          <w:p w14:paraId="0EF50EC3"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57,00</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14:paraId="6A44180B"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45,00</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515B4998"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78,95</w:t>
            </w:r>
          </w:p>
        </w:tc>
      </w:tr>
    </w:tbl>
    <w:p w14:paraId="4B9CC2D6" w14:textId="77777777" w:rsidR="00313752" w:rsidRDefault="00313752" w:rsidP="000323E3">
      <w:pPr>
        <w:spacing w:before="240" w:after="240" w:line="240" w:lineRule="auto"/>
        <w:ind w:firstLine="709"/>
        <w:jc w:val="right"/>
        <w:rPr>
          <w:rFonts w:ascii="Times New Roman" w:eastAsia="Times New Roman" w:hAnsi="Times New Roman" w:cs="Times New Roman"/>
          <w:sz w:val="24"/>
          <w:szCs w:val="24"/>
        </w:rPr>
      </w:pPr>
      <w:r w:rsidRPr="00F575E6">
        <w:rPr>
          <w:rFonts w:ascii="Times New Roman" w:eastAsia="Times New Roman" w:hAnsi="Times New Roman" w:cs="Times New Roman"/>
          <w:sz w:val="24"/>
          <w:szCs w:val="24"/>
        </w:rPr>
        <w:t>Таблица №14</w:t>
      </w:r>
    </w:p>
    <w:p w14:paraId="57EB60EF" w14:textId="77777777" w:rsidR="00313752" w:rsidRPr="005629E3" w:rsidRDefault="00313752" w:rsidP="000323E3">
      <w:pPr>
        <w:spacing w:after="240" w:line="240" w:lineRule="auto"/>
        <w:jc w:val="center"/>
        <w:rPr>
          <w:rFonts w:ascii="Times New Roman" w:eastAsia="Times New Roman" w:hAnsi="Times New Roman" w:cs="Times New Roman"/>
          <w:sz w:val="24"/>
          <w:szCs w:val="24"/>
        </w:rPr>
      </w:pPr>
      <w:r w:rsidRPr="005629E3">
        <w:rPr>
          <w:rFonts w:ascii="Times New Roman" w:eastAsia="Times New Roman" w:hAnsi="Times New Roman" w:cs="Times New Roman"/>
          <w:sz w:val="24"/>
          <w:szCs w:val="24"/>
        </w:rPr>
        <w:t>Диагностика управленческих компетенций руководителей и заместителей руководителей</w:t>
      </w:r>
    </w:p>
    <w:tbl>
      <w:tblPr>
        <w:tblW w:w="9256" w:type="dxa"/>
        <w:jc w:val="center"/>
        <w:tblLook w:val="04A0" w:firstRow="1" w:lastRow="0" w:firstColumn="1" w:lastColumn="0" w:noHBand="0" w:noVBand="1"/>
      </w:tblPr>
      <w:tblGrid>
        <w:gridCol w:w="4248"/>
        <w:gridCol w:w="1984"/>
        <w:gridCol w:w="771"/>
        <w:gridCol w:w="1265"/>
        <w:gridCol w:w="988"/>
      </w:tblGrid>
      <w:tr w:rsidR="00313752" w:rsidRPr="003E438E" w14:paraId="778FE755" w14:textId="77777777" w:rsidTr="00D113F9">
        <w:trPr>
          <w:trHeight w:val="240"/>
          <w:jc w:val="center"/>
        </w:trPr>
        <w:tc>
          <w:tcPr>
            <w:tcW w:w="42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F29ED1" w14:textId="77777777" w:rsidR="00313752" w:rsidRPr="003E438E" w:rsidRDefault="00313752" w:rsidP="000323E3">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Наименование МОУ</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C3AAA5" w14:textId="77777777" w:rsidR="00313752" w:rsidRPr="003E438E" w:rsidRDefault="00313752" w:rsidP="000323E3">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План по типу диагностики, %</w:t>
            </w:r>
          </w:p>
        </w:tc>
        <w:tc>
          <w:tcPr>
            <w:tcW w:w="3024" w:type="dxa"/>
            <w:gridSpan w:val="3"/>
            <w:tcBorders>
              <w:top w:val="single" w:sz="4" w:space="0" w:color="auto"/>
              <w:left w:val="nil"/>
              <w:bottom w:val="single" w:sz="4" w:space="0" w:color="auto"/>
              <w:right w:val="single" w:sz="4" w:space="0" w:color="auto"/>
            </w:tcBorders>
            <w:shd w:val="clear" w:color="auto" w:fill="auto"/>
            <w:vAlign w:val="center"/>
            <w:hideMark/>
          </w:tcPr>
          <w:p w14:paraId="5E763303" w14:textId="4BC5E19A" w:rsidR="00313752" w:rsidRPr="000323E3" w:rsidRDefault="000323E3" w:rsidP="000323E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r w:rsidRPr="000323E3">
              <w:rPr>
                <w:rFonts w:ascii="Times New Roman" w:eastAsia="Times New Roman" w:hAnsi="Times New Roman" w:cs="Times New Roman"/>
                <w:sz w:val="20"/>
                <w:szCs w:val="20"/>
              </w:rPr>
              <w:t>уководител</w:t>
            </w:r>
            <w:r>
              <w:rPr>
                <w:rFonts w:ascii="Times New Roman" w:eastAsia="Times New Roman" w:hAnsi="Times New Roman" w:cs="Times New Roman"/>
                <w:sz w:val="20"/>
                <w:szCs w:val="20"/>
              </w:rPr>
              <w:t>и</w:t>
            </w:r>
            <w:r w:rsidRPr="000323E3">
              <w:rPr>
                <w:rFonts w:ascii="Times New Roman" w:eastAsia="Times New Roman" w:hAnsi="Times New Roman" w:cs="Times New Roman"/>
                <w:sz w:val="20"/>
                <w:szCs w:val="20"/>
              </w:rPr>
              <w:t xml:space="preserve"> и заместител</w:t>
            </w:r>
            <w:r>
              <w:rPr>
                <w:rFonts w:ascii="Times New Roman" w:eastAsia="Times New Roman" w:hAnsi="Times New Roman" w:cs="Times New Roman"/>
                <w:sz w:val="20"/>
                <w:szCs w:val="20"/>
              </w:rPr>
              <w:t>и</w:t>
            </w:r>
            <w:r w:rsidRPr="000323E3">
              <w:rPr>
                <w:rFonts w:ascii="Times New Roman" w:eastAsia="Times New Roman" w:hAnsi="Times New Roman" w:cs="Times New Roman"/>
                <w:sz w:val="20"/>
                <w:szCs w:val="20"/>
              </w:rPr>
              <w:t xml:space="preserve"> руководителей</w:t>
            </w:r>
          </w:p>
        </w:tc>
      </w:tr>
      <w:tr w:rsidR="00313752" w:rsidRPr="003E438E" w14:paraId="045559DE" w14:textId="77777777" w:rsidTr="00D113F9">
        <w:trPr>
          <w:trHeight w:val="450"/>
          <w:jc w:val="center"/>
        </w:trPr>
        <w:tc>
          <w:tcPr>
            <w:tcW w:w="4248" w:type="dxa"/>
            <w:vMerge/>
            <w:tcBorders>
              <w:top w:val="single" w:sz="4" w:space="0" w:color="auto"/>
              <w:left w:val="single" w:sz="4" w:space="0" w:color="auto"/>
              <w:bottom w:val="single" w:sz="4" w:space="0" w:color="000000"/>
              <w:right w:val="single" w:sz="4" w:space="0" w:color="auto"/>
            </w:tcBorders>
            <w:vAlign w:val="center"/>
            <w:hideMark/>
          </w:tcPr>
          <w:p w14:paraId="66AAA1A3" w14:textId="77777777" w:rsidR="00313752" w:rsidRPr="003E438E" w:rsidRDefault="00313752" w:rsidP="000323E3">
            <w:pPr>
              <w:spacing w:after="0" w:line="240" w:lineRule="auto"/>
              <w:jc w:val="center"/>
              <w:rPr>
                <w:rFonts w:ascii="Times New Roman" w:eastAsia="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B07CA80" w14:textId="77777777" w:rsidR="00313752" w:rsidRPr="003E438E" w:rsidRDefault="00313752" w:rsidP="000323E3">
            <w:pPr>
              <w:spacing w:after="0" w:line="240" w:lineRule="auto"/>
              <w:jc w:val="center"/>
              <w:rPr>
                <w:rFonts w:ascii="Times New Roman" w:eastAsia="Times New Roman" w:hAnsi="Times New Roman" w:cs="Times New Roman"/>
                <w:sz w:val="20"/>
                <w:szCs w:val="20"/>
              </w:rPr>
            </w:pPr>
          </w:p>
        </w:tc>
        <w:tc>
          <w:tcPr>
            <w:tcW w:w="771" w:type="dxa"/>
            <w:tcBorders>
              <w:top w:val="nil"/>
              <w:left w:val="nil"/>
              <w:bottom w:val="single" w:sz="4" w:space="0" w:color="auto"/>
              <w:right w:val="single" w:sz="4" w:space="0" w:color="auto"/>
            </w:tcBorders>
            <w:shd w:val="clear" w:color="auto" w:fill="auto"/>
            <w:vAlign w:val="center"/>
            <w:hideMark/>
          </w:tcPr>
          <w:p w14:paraId="34F053A3" w14:textId="77777777" w:rsidR="00313752" w:rsidRPr="003E438E" w:rsidRDefault="00313752" w:rsidP="000323E3">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всего, чел</w:t>
            </w:r>
          </w:p>
        </w:tc>
        <w:tc>
          <w:tcPr>
            <w:tcW w:w="1265" w:type="dxa"/>
            <w:tcBorders>
              <w:top w:val="nil"/>
              <w:left w:val="nil"/>
              <w:bottom w:val="single" w:sz="4" w:space="0" w:color="auto"/>
              <w:right w:val="single" w:sz="4" w:space="0" w:color="auto"/>
            </w:tcBorders>
            <w:shd w:val="clear" w:color="auto" w:fill="auto"/>
            <w:vAlign w:val="center"/>
            <w:hideMark/>
          </w:tcPr>
          <w:p w14:paraId="02C56478" w14:textId="77777777" w:rsidR="00313752" w:rsidRPr="003E438E" w:rsidRDefault="00313752" w:rsidP="000323E3">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кол-во, чел прошли</w:t>
            </w:r>
          </w:p>
        </w:tc>
        <w:tc>
          <w:tcPr>
            <w:tcW w:w="988" w:type="dxa"/>
            <w:tcBorders>
              <w:top w:val="nil"/>
              <w:left w:val="nil"/>
              <w:bottom w:val="single" w:sz="4" w:space="0" w:color="auto"/>
              <w:right w:val="single" w:sz="4" w:space="0" w:color="auto"/>
            </w:tcBorders>
            <w:shd w:val="clear" w:color="auto" w:fill="auto"/>
            <w:vAlign w:val="center"/>
            <w:hideMark/>
          </w:tcPr>
          <w:p w14:paraId="69ABF14F" w14:textId="77777777" w:rsidR="00313752" w:rsidRPr="003E438E" w:rsidRDefault="00313752" w:rsidP="000323E3">
            <w:pPr>
              <w:spacing w:after="0" w:line="240" w:lineRule="auto"/>
              <w:jc w:val="center"/>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 факт</w:t>
            </w:r>
          </w:p>
        </w:tc>
      </w:tr>
      <w:tr w:rsidR="00313752" w:rsidRPr="003E438E" w14:paraId="5A1E2162"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9654EEC"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«Городская гимназия № 1»</w:t>
            </w:r>
          </w:p>
        </w:tc>
        <w:tc>
          <w:tcPr>
            <w:tcW w:w="1984" w:type="dxa"/>
            <w:tcBorders>
              <w:top w:val="nil"/>
              <w:left w:val="nil"/>
              <w:bottom w:val="single" w:sz="4" w:space="0" w:color="auto"/>
              <w:right w:val="single" w:sz="4" w:space="0" w:color="auto"/>
            </w:tcBorders>
            <w:shd w:val="clear" w:color="auto" w:fill="auto"/>
            <w:vAlign w:val="center"/>
            <w:hideMark/>
          </w:tcPr>
          <w:p w14:paraId="1E919332"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auto"/>
            <w:vAlign w:val="center"/>
            <w:hideMark/>
          </w:tcPr>
          <w:p w14:paraId="51C8A860"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6,00</w:t>
            </w:r>
          </w:p>
        </w:tc>
        <w:tc>
          <w:tcPr>
            <w:tcW w:w="1265" w:type="dxa"/>
            <w:tcBorders>
              <w:top w:val="nil"/>
              <w:left w:val="nil"/>
              <w:bottom w:val="single" w:sz="4" w:space="0" w:color="auto"/>
              <w:right w:val="single" w:sz="4" w:space="0" w:color="auto"/>
            </w:tcBorders>
            <w:shd w:val="clear" w:color="auto" w:fill="auto"/>
            <w:vAlign w:val="center"/>
            <w:hideMark/>
          </w:tcPr>
          <w:p w14:paraId="19F04218"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2,00</w:t>
            </w:r>
          </w:p>
        </w:tc>
        <w:tc>
          <w:tcPr>
            <w:tcW w:w="988" w:type="dxa"/>
            <w:tcBorders>
              <w:top w:val="nil"/>
              <w:left w:val="nil"/>
              <w:bottom w:val="single" w:sz="4" w:space="0" w:color="auto"/>
              <w:right w:val="single" w:sz="4" w:space="0" w:color="auto"/>
            </w:tcBorders>
            <w:shd w:val="clear" w:color="auto" w:fill="auto"/>
            <w:vAlign w:val="center"/>
            <w:hideMark/>
          </w:tcPr>
          <w:p w14:paraId="312456AE"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33,33</w:t>
            </w:r>
          </w:p>
        </w:tc>
      </w:tr>
      <w:tr w:rsidR="00313752" w:rsidRPr="003E438E" w14:paraId="300BF897" w14:textId="77777777" w:rsidTr="00D113F9">
        <w:trPr>
          <w:trHeight w:val="450"/>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50F39414"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«Экспериментальный лицей имени Батербиева М.М.»</w:t>
            </w:r>
          </w:p>
        </w:tc>
        <w:tc>
          <w:tcPr>
            <w:tcW w:w="1984" w:type="dxa"/>
            <w:tcBorders>
              <w:top w:val="nil"/>
              <w:left w:val="nil"/>
              <w:bottom w:val="single" w:sz="4" w:space="0" w:color="auto"/>
              <w:right w:val="single" w:sz="4" w:space="0" w:color="auto"/>
            </w:tcBorders>
            <w:shd w:val="clear" w:color="auto" w:fill="E2EFD9"/>
            <w:vAlign w:val="center"/>
            <w:hideMark/>
          </w:tcPr>
          <w:p w14:paraId="2B849730"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E2EFD9"/>
            <w:vAlign w:val="center"/>
            <w:hideMark/>
          </w:tcPr>
          <w:p w14:paraId="18A8D0B3"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6,00</w:t>
            </w:r>
          </w:p>
        </w:tc>
        <w:tc>
          <w:tcPr>
            <w:tcW w:w="1265" w:type="dxa"/>
            <w:tcBorders>
              <w:top w:val="nil"/>
              <w:left w:val="nil"/>
              <w:bottom w:val="single" w:sz="4" w:space="0" w:color="auto"/>
              <w:right w:val="single" w:sz="4" w:space="0" w:color="auto"/>
            </w:tcBorders>
            <w:shd w:val="clear" w:color="auto" w:fill="E2EFD9"/>
            <w:vAlign w:val="center"/>
            <w:hideMark/>
          </w:tcPr>
          <w:p w14:paraId="1F5B28B7"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5,00</w:t>
            </w:r>
          </w:p>
        </w:tc>
        <w:tc>
          <w:tcPr>
            <w:tcW w:w="988" w:type="dxa"/>
            <w:tcBorders>
              <w:top w:val="nil"/>
              <w:left w:val="nil"/>
              <w:bottom w:val="single" w:sz="4" w:space="0" w:color="auto"/>
              <w:right w:val="single" w:sz="4" w:space="0" w:color="auto"/>
            </w:tcBorders>
            <w:shd w:val="clear" w:color="auto" w:fill="E2EFD9"/>
            <w:vAlign w:val="center"/>
            <w:hideMark/>
          </w:tcPr>
          <w:p w14:paraId="0735A51D"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83,33</w:t>
            </w:r>
          </w:p>
        </w:tc>
      </w:tr>
      <w:tr w:rsidR="00313752" w:rsidRPr="003E438E" w14:paraId="1357E46E"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564C9564"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1»</w:t>
            </w:r>
          </w:p>
        </w:tc>
        <w:tc>
          <w:tcPr>
            <w:tcW w:w="1984" w:type="dxa"/>
            <w:tcBorders>
              <w:top w:val="nil"/>
              <w:left w:val="nil"/>
              <w:bottom w:val="single" w:sz="4" w:space="0" w:color="auto"/>
              <w:right w:val="single" w:sz="4" w:space="0" w:color="auto"/>
            </w:tcBorders>
            <w:shd w:val="clear" w:color="auto" w:fill="E2EFD9"/>
            <w:vAlign w:val="center"/>
            <w:hideMark/>
          </w:tcPr>
          <w:p w14:paraId="530C03AE"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E2EFD9"/>
            <w:vAlign w:val="center"/>
            <w:hideMark/>
          </w:tcPr>
          <w:p w14:paraId="0EF608B3"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4,00</w:t>
            </w:r>
          </w:p>
        </w:tc>
        <w:tc>
          <w:tcPr>
            <w:tcW w:w="1265" w:type="dxa"/>
            <w:tcBorders>
              <w:top w:val="nil"/>
              <w:left w:val="nil"/>
              <w:bottom w:val="single" w:sz="4" w:space="0" w:color="auto"/>
              <w:right w:val="single" w:sz="4" w:space="0" w:color="auto"/>
            </w:tcBorders>
            <w:shd w:val="clear" w:color="auto" w:fill="E2EFD9"/>
            <w:vAlign w:val="center"/>
            <w:hideMark/>
          </w:tcPr>
          <w:p w14:paraId="0FB87061"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4,00</w:t>
            </w:r>
          </w:p>
        </w:tc>
        <w:tc>
          <w:tcPr>
            <w:tcW w:w="988" w:type="dxa"/>
            <w:tcBorders>
              <w:top w:val="nil"/>
              <w:left w:val="nil"/>
              <w:bottom w:val="single" w:sz="4" w:space="0" w:color="auto"/>
              <w:right w:val="single" w:sz="4" w:space="0" w:color="auto"/>
            </w:tcBorders>
            <w:shd w:val="clear" w:color="auto" w:fill="E2EFD9"/>
            <w:vAlign w:val="center"/>
            <w:hideMark/>
          </w:tcPr>
          <w:p w14:paraId="31BBF94E"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4776F664" w14:textId="77777777" w:rsidTr="00D113F9">
        <w:trPr>
          <w:trHeight w:val="111"/>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DE30131"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2»</w:t>
            </w:r>
          </w:p>
        </w:tc>
        <w:tc>
          <w:tcPr>
            <w:tcW w:w="1984" w:type="dxa"/>
            <w:tcBorders>
              <w:top w:val="nil"/>
              <w:left w:val="nil"/>
              <w:bottom w:val="single" w:sz="4" w:space="0" w:color="auto"/>
              <w:right w:val="single" w:sz="4" w:space="0" w:color="auto"/>
            </w:tcBorders>
            <w:shd w:val="clear" w:color="auto" w:fill="auto"/>
            <w:vAlign w:val="center"/>
            <w:hideMark/>
          </w:tcPr>
          <w:p w14:paraId="78B1753C"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auto"/>
            <w:vAlign w:val="center"/>
            <w:hideMark/>
          </w:tcPr>
          <w:p w14:paraId="4AEB8717"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3,00</w:t>
            </w:r>
          </w:p>
        </w:tc>
        <w:tc>
          <w:tcPr>
            <w:tcW w:w="1265" w:type="dxa"/>
            <w:tcBorders>
              <w:top w:val="nil"/>
              <w:left w:val="nil"/>
              <w:bottom w:val="single" w:sz="4" w:space="0" w:color="auto"/>
              <w:right w:val="single" w:sz="4" w:space="0" w:color="auto"/>
            </w:tcBorders>
            <w:shd w:val="clear" w:color="auto" w:fill="auto"/>
            <w:vAlign w:val="center"/>
            <w:hideMark/>
          </w:tcPr>
          <w:p w14:paraId="48AA66C8"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988" w:type="dxa"/>
            <w:tcBorders>
              <w:top w:val="nil"/>
              <w:left w:val="nil"/>
              <w:bottom w:val="single" w:sz="4" w:space="0" w:color="auto"/>
              <w:right w:val="single" w:sz="4" w:space="0" w:color="auto"/>
            </w:tcBorders>
            <w:shd w:val="clear" w:color="auto" w:fill="auto"/>
            <w:vAlign w:val="center"/>
            <w:hideMark/>
          </w:tcPr>
          <w:p w14:paraId="4C35CFF0"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33,33</w:t>
            </w:r>
          </w:p>
        </w:tc>
      </w:tr>
      <w:tr w:rsidR="00313752" w:rsidRPr="003E438E" w14:paraId="049A80D2" w14:textId="77777777" w:rsidTr="00D113F9">
        <w:trPr>
          <w:trHeight w:val="274"/>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9D729C1"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5»</w:t>
            </w:r>
          </w:p>
        </w:tc>
        <w:tc>
          <w:tcPr>
            <w:tcW w:w="1984" w:type="dxa"/>
            <w:tcBorders>
              <w:top w:val="nil"/>
              <w:left w:val="nil"/>
              <w:bottom w:val="single" w:sz="4" w:space="0" w:color="auto"/>
              <w:right w:val="single" w:sz="4" w:space="0" w:color="auto"/>
            </w:tcBorders>
            <w:shd w:val="clear" w:color="auto" w:fill="auto"/>
            <w:vAlign w:val="center"/>
            <w:hideMark/>
          </w:tcPr>
          <w:p w14:paraId="0E699946"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auto"/>
            <w:vAlign w:val="center"/>
            <w:hideMark/>
          </w:tcPr>
          <w:p w14:paraId="0429C2D6"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5,00</w:t>
            </w:r>
          </w:p>
        </w:tc>
        <w:tc>
          <w:tcPr>
            <w:tcW w:w="1265" w:type="dxa"/>
            <w:tcBorders>
              <w:top w:val="nil"/>
              <w:left w:val="nil"/>
              <w:bottom w:val="single" w:sz="4" w:space="0" w:color="auto"/>
              <w:right w:val="single" w:sz="4" w:space="0" w:color="auto"/>
            </w:tcBorders>
            <w:shd w:val="clear" w:color="auto" w:fill="auto"/>
            <w:vAlign w:val="center"/>
            <w:hideMark/>
          </w:tcPr>
          <w:p w14:paraId="51244C41"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4,00</w:t>
            </w:r>
          </w:p>
        </w:tc>
        <w:tc>
          <w:tcPr>
            <w:tcW w:w="988" w:type="dxa"/>
            <w:tcBorders>
              <w:top w:val="nil"/>
              <w:left w:val="nil"/>
              <w:bottom w:val="single" w:sz="4" w:space="0" w:color="auto"/>
              <w:right w:val="single" w:sz="4" w:space="0" w:color="auto"/>
            </w:tcBorders>
            <w:shd w:val="clear" w:color="auto" w:fill="auto"/>
            <w:vAlign w:val="center"/>
            <w:hideMark/>
          </w:tcPr>
          <w:p w14:paraId="788E4282"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80,00</w:t>
            </w:r>
          </w:p>
        </w:tc>
      </w:tr>
      <w:tr w:rsidR="00313752" w:rsidRPr="003E438E" w14:paraId="25303A60" w14:textId="77777777" w:rsidTr="00D113F9">
        <w:trPr>
          <w:trHeight w:val="56"/>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64CBB0D"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7 имени Пичуева Л.П.»</w:t>
            </w:r>
          </w:p>
        </w:tc>
        <w:tc>
          <w:tcPr>
            <w:tcW w:w="1984" w:type="dxa"/>
            <w:tcBorders>
              <w:top w:val="nil"/>
              <w:left w:val="nil"/>
              <w:bottom w:val="single" w:sz="4" w:space="0" w:color="auto"/>
              <w:right w:val="single" w:sz="4" w:space="0" w:color="auto"/>
            </w:tcBorders>
            <w:shd w:val="clear" w:color="auto" w:fill="auto"/>
            <w:vAlign w:val="center"/>
            <w:hideMark/>
          </w:tcPr>
          <w:p w14:paraId="38B0B57E"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auto"/>
            <w:vAlign w:val="center"/>
            <w:hideMark/>
          </w:tcPr>
          <w:p w14:paraId="6E2F7F75"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6,00</w:t>
            </w:r>
          </w:p>
        </w:tc>
        <w:tc>
          <w:tcPr>
            <w:tcW w:w="1265" w:type="dxa"/>
            <w:tcBorders>
              <w:top w:val="nil"/>
              <w:left w:val="nil"/>
              <w:bottom w:val="single" w:sz="4" w:space="0" w:color="auto"/>
              <w:right w:val="single" w:sz="4" w:space="0" w:color="auto"/>
            </w:tcBorders>
            <w:shd w:val="clear" w:color="auto" w:fill="auto"/>
            <w:vAlign w:val="center"/>
            <w:hideMark/>
          </w:tcPr>
          <w:p w14:paraId="2F399FCB"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5,00</w:t>
            </w:r>
          </w:p>
        </w:tc>
        <w:tc>
          <w:tcPr>
            <w:tcW w:w="988" w:type="dxa"/>
            <w:tcBorders>
              <w:top w:val="nil"/>
              <w:left w:val="nil"/>
              <w:bottom w:val="single" w:sz="4" w:space="0" w:color="auto"/>
              <w:right w:val="single" w:sz="4" w:space="0" w:color="auto"/>
            </w:tcBorders>
            <w:shd w:val="clear" w:color="auto" w:fill="auto"/>
            <w:vAlign w:val="center"/>
            <w:hideMark/>
          </w:tcPr>
          <w:p w14:paraId="50B404FD"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83,33</w:t>
            </w:r>
          </w:p>
        </w:tc>
      </w:tr>
      <w:tr w:rsidR="00313752" w:rsidRPr="003E438E" w14:paraId="456ABF67" w14:textId="77777777" w:rsidTr="00D113F9">
        <w:trPr>
          <w:trHeight w:val="56"/>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63C2DE5"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8 имени Бусыгина М.И.»</w:t>
            </w:r>
          </w:p>
        </w:tc>
        <w:tc>
          <w:tcPr>
            <w:tcW w:w="1984" w:type="dxa"/>
            <w:tcBorders>
              <w:top w:val="nil"/>
              <w:left w:val="nil"/>
              <w:bottom w:val="single" w:sz="4" w:space="0" w:color="auto"/>
              <w:right w:val="single" w:sz="4" w:space="0" w:color="auto"/>
            </w:tcBorders>
            <w:shd w:val="clear" w:color="auto" w:fill="auto"/>
            <w:vAlign w:val="center"/>
            <w:hideMark/>
          </w:tcPr>
          <w:p w14:paraId="0DB98CCD"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auto"/>
            <w:vAlign w:val="center"/>
            <w:hideMark/>
          </w:tcPr>
          <w:p w14:paraId="225B4973"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7,00</w:t>
            </w:r>
          </w:p>
        </w:tc>
        <w:tc>
          <w:tcPr>
            <w:tcW w:w="1265" w:type="dxa"/>
            <w:tcBorders>
              <w:top w:val="nil"/>
              <w:left w:val="nil"/>
              <w:bottom w:val="single" w:sz="4" w:space="0" w:color="auto"/>
              <w:right w:val="single" w:sz="4" w:space="0" w:color="auto"/>
            </w:tcBorders>
            <w:shd w:val="clear" w:color="auto" w:fill="auto"/>
            <w:vAlign w:val="center"/>
            <w:hideMark/>
          </w:tcPr>
          <w:p w14:paraId="231D845D"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2,00</w:t>
            </w:r>
          </w:p>
        </w:tc>
        <w:tc>
          <w:tcPr>
            <w:tcW w:w="988" w:type="dxa"/>
            <w:tcBorders>
              <w:top w:val="nil"/>
              <w:left w:val="nil"/>
              <w:bottom w:val="single" w:sz="4" w:space="0" w:color="auto"/>
              <w:right w:val="single" w:sz="4" w:space="0" w:color="auto"/>
            </w:tcBorders>
            <w:shd w:val="clear" w:color="auto" w:fill="auto"/>
            <w:vAlign w:val="center"/>
            <w:hideMark/>
          </w:tcPr>
          <w:p w14:paraId="3E6BB77B"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28,57</w:t>
            </w:r>
          </w:p>
        </w:tc>
      </w:tr>
      <w:tr w:rsidR="00313752" w:rsidRPr="003E438E" w14:paraId="0B8C21BB"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2B3DA477"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9</w:t>
            </w:r>
          </w:p>
        </w:tc>
        <w:tc>
          <w:tcPr>
            <w:tcW w:w="1984" w:type="dxa"/>
            <w:tcBorders>
              <w:top w:val="nil"/>
              <w:left w:val="nil"/>
              <w:bottom w:val="single" w:sz="4" w:space="0" w:color="auto"/>
              <w:right w:val="single" w:sz="4" w:space="0" w:color="auto"/>
            </w:tcBorders>
            <w:shd w:val="clear" w:color="auto" w:fill="E2EFD9"/>
            <w:vAlign w:val="center"/>
            <w:hideMark/>
          </w:tcPr>
          <w:p w14:paraId="76DB3F18"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E2EFD9"/>
            <w:vAlign w:val="center"/>
            <w:hideMark/>
          </w:tcPr>
          <w:p w14:paraId="54108210"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5,00</w:t>
            </w:r>
          </w:p>
        </w:tc>
        <w:tc>
          <w:tcPr>
            <w:tcW w:w="1265" w:type="dxa"/>
            <w:tcBorders>
              <w:top w:val="nil"/>
              <w:left w:val="nil"/>
              <w:bottom w:val="single" w:sz="4" w:space="0" w:color="auto"/>
              <w:right w:val="single" w:sz="4" w:space="0" w:color="auto"/>
            </w:tcBorders>
            <w:shd w:val="clear" w:color="auto" w:fill="E2EFD9"/>
            <w:vAlign w:val="center"/>
            <w:hideMark/>
          </w:tcPr>
          <w:p w14:paraId="185A93E1"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6,00</w:t>
            </w:r>
          </w:p>
        </w:tc>
        <w:tc>
          <w:tcPr>
            <w:tcW w:w="988" w:type="dxa"/>
            <w:tcBorders>
              <w:top w:val="nil"/>
              <w:left w:val="nil"/>
              <w:bottom w:val="single" w:sz="4" w:space="0" w:color="auto"/>
              <w:right w:val="single" w:sz="4" w:space="0" w:color="auto"/>
            </w:tcBorders>
            <w:shd w:val="clear" w:color="auto" w:fill="E2EFD9"/>
            <w:vAlign w:val="center"/>
            <w:hideMark/>
          </w:tcPr>
          <w:p w14:paraId="65E7E013"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120,00</w:t>
            </w:r>
          </w:p>
        </w:tc>
      </w:tr>
      <w:tr w:rsidR="00313752" w:rsidRPr="003E438E" w14:paraId="68AA3B8F"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19F6BAD5"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11»</w:t>
            </w:r>
          </w:p>
        </w:tc>
        <w:tc>
          <w:tcPr>
            <w:tcW w:w="1984" w:type="dxa"/>
            <w:tcBorders>
              <w:top w:val="nil"/>
              <w:left w:val="nil"/>
              <w:bottom w:val="single" w:sz="4" w:space="0" w:color="auto"/>
              <w:right w:val="single" w:sz="4" w:space="0" w:color="auto"/>
            </w:tcBorders>
            <w:shd w:val="clear" w:color="auto" w:fill="E2EFD9"/>
            <w:vAlign w:val="center"/>
            <w:hideMark/>
          </w:tcPr>
          <w:p w14:paraId="296A4430"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E2EFD9"/>
            <w:vAlign w:val="center"/>
            <w:hideMark/>
          </w:tcPr>
          <w:p w14:paraId="6CC6B1DD"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5,00</w:t>
            </w:r>
          </w:p>
        </w:tc>
        <w:tc>
          <w:tcPr>
            <w:tcW w:w="1265" w:type="dxa"/>
            <w:tcBorders>
              <w:top w:val="nil"/>
              <w:left w:val="nil"/>
              <w:bottom w:val="single" w:sz="4" w:space="0" w:color="auto"/>
              <w:right w:val="single" w:sz="4" w:space="0" w:color="auto"/>
            </w:tcBorders>
            <w:shd w:val="clear" w:color="auto" w:fill="E2EFD9"/>
            <w:vAlign w:val="center"/>
            <w:hideMark/>
          </w:tcPr>
          <w:p w14:paraId="1DA24F9E"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5,00</w:t>
            </w:r>
          </w:p>
        </w:tc>
        <w:tc>
          <w:tcPr>
            <w:tcW w:w="988" w:type="dxa"/>
            <w:tcBorders>
              <w:top w:val="nil"/>
              <w:left w:val="nil"/>
              <w:bottom w:val="single" w:sz="4" w:space="0" w:color="auto"/>
              <w:right w:val="single" w:sz="4" w:space="0" w:color="auto"/>
            </w:tcBorders>
            <w:shd w:val="clear" w:color="auto" w:fill="E2EFD9"/>
            <w:vAlign w:val="center"/>
            <w:hideMark/>
          </w:tcPr>
          <w:p w14:paraId="76D51C43"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100,00</w:t>
            </w:r>
          </w:p>
        </w:tc>
      </w:tr>
      <w:tr w:rsidR="00313752" w:rsidRPr="003E438E" w14:paraId="007B85E0" w14:textId="77777777" w:rsidTr="00D113F9">
        <w:trPr>
          <w:trHeight w:val="128"/>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65BBDBA7"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№12» им. Семенова В.Н.</w:t>
            </w:r>
          </w:p>
        </w:tc>
        <w:tc>
          <w:tcPr>
            <w:tcW w:w="1984" w:type="dxa"/>
            <w:tcBorders>
              <w:top w:val="nil"/>
              <w:left w:val="nil"/>
              <w:bottom w:val="single" w:sz="4" w:space="0" w:color="auto"/>
              <w:right w:val="single" w:sz="4" w:space="0" w:color="auto"/>
            </w:tcBorders>
            <w:shd w:val="clear" w:color="auto" w:fill="E2EFD9"/>
            <w:vAlign w:val="center"/>
            <w:hideMark/>
          </w:tcPr>
          <w:p w14:paraId="72E6756C"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E2EFD9"/>
            <w:vAlign w:val="center"/>
            <w:hideMark/>
          </w:tcPr>
          <w:p w14:paraId="0E33B5AF"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5,00</w:t>
            </w:r>
          </w:p>
        </w:tc>
        <w:tc>
          <w:tcPr>
            <w:tcW w:w="1265" w:type="dxa"/>
            <w:tcBorders>
              <w:top w:val="nil"/>
              <w:left w:val="nil"/>
              <w:bottom w:val="single" w:sz="4" w:space="0" w:color="auto"/>
              <w:right w:val="single" w:sz="4" w:space="0" w:color="auto"/>
            </w:tcBorders>
            <w:shd w:val="clear" w:color="auto" w:fill="E2EFD9"/>
            <w:vAlign w:val="center"/>
            <w:hideMark/>
          </w:tcPr>
          <w:p w14:paraId="70CDC161"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4,00</w:t>
            </w:r>
          </w:p>
        </w:tc>
        <w:tc>
          <w:tcPr>
            <w:tcW w:w="988" w:type="dxa"/>
            <w:tcBorders>
              <w:top w:val="nil"/>
              <w:left w:val="nil"/>
              <w:bottom w:val="single" w:sz="4" w:space="0" w:color="auto"/>
              <w:right w:val="single" w:sz="4" w:space="0" w:color="auto"/>
            </w:tcBorders>
            <w:shd w:val="clear" w:color="auto" w:fill="E2EFD9"/>
            <w:vAlign w:val="center"/>
            <w:hideMark/>
          </w:tcPr>
          <w:p w14:paraId="20809908"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80,00</w:t>
            </w:r>
          </w:p>
        </w:tc>
      </w:tr>
      <w:tr w:rsidR="00313752" w:rsidRPr="003E438E" w14:paraId="47A85180" w14:textId="77777777" w:rsidTr="00D113F9">
        <w:trPr>
          <w:trHeight w:val="188"/>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DCB9E2C"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13 им. М.К. Янгеля»</w:t>
            </w:r>
          </w:p>
        </w:tc>
        <w:tc>
          <w:tcPr>
            <w:tcW w:w="1984" w:type="dxa"/>
            <w:tcBorders>
              <w:top w:val="nil"/>
              <w:left w:val="nil"/>
              <w:bottom w:val="single" w:sz="4" w:space="0" w:color="auto"/>
              <w:right w:val="single" w:sz="4" w:space="0" w:color="auto"/>
            </w:tcBorders>
            <w:shd w:val="clear" w:color="auto" w:fill="auto"/>
            <w:vAlign w:val="center"/>
            <w:hideMark/>
          </w:tcPr>
          <w:p w14:paraId="277FAF84"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auto"/>
            <w:vAlign w:val="center"/>
            <w:hideMark/>
          </w:tcPr>
          <w:p w14:paraId="687D1C67"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4,00</w:t>
            </w:r>
          </w:p>
        </w:tc>
        <w:tc>
          <w:tcPr>
            <w:tcW w:w="1265" w:type="dxa"/>
            <w:tcBorders>
              <w:top w:val="nil"/>
              <w:left w:val="nil"/>
              <w:bottom w:val="single" w:sz="4" w:space="0" w:color="auto"/>
              <w:right w:val="single" w:sz="4" w:space="0" w:color="auto"/>
            </w:tcBorders>
            <w:shd w:val="clear" w:color="auto" w:fill="auto"/>
            <w:vAlign w:val="center"/>
            <w:hideMark/>
          </w:tcPr>
          <w:p w14:paraId="22B77B84"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2,00</w:t>
            </w:r>
          </w:p>
        </w:tc>
        <w:tc>
          <w:tcPr>
            <w:tcW w:w="988" w:type="dxa"/>
            <w:tcBorders>
              <w:top w:val="nil"/>
              <w:left w:val="nil"/>
              <w:bottom w:val="single" w:sz="4" w:space="0" w:color="auto"/>
              <w:right w:val="single" w:sz="4" w:space="0" w:color="auto"/>
            </w:tcBorders>
            <w:shd w:val="clear" w:color="auto" w:fill="auto"/>
            <w:vAlign w:val="center"/>
            <w:hideMark/>
          </w:tcPr>
          <w:p w14:paraId="740A3BE2"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50,00</w:t>
            </w:r>
          </w:p>
        </w:tc>
      </w:tr>
      <w:tr w:rsidR="00313752" w:rsidRPr="003E438E" w14:paraId="7088407E"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F4B73D8"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14»</w:t>
            </w:r>
          </w:p>
        </w:tc>
        <w:tc>
          <w:tcPr>
            <w:tcW w:w="1984" w:type="dxa"/>
            <w:tcBorders>
              <w:top w:val="nil"/>
              <w:left w:val="nil"/>
              <w:bottom w:val="single" w:sz="4" w:space="0" w:color="auto"/>
              <w:right w:val="single" w:sz="4" w:space="0" w:color="auto"/>
            </w:tcBorders>
            <w:shd w:val="clear" w:color="auto" w:fill="auto"/>
            <w:vAlign w:val="center"/>
            <w:hideMark/>
          </w:tcPr>
          <w:p w14:paraId="2CA7DEDE"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auto"/>
            <w:vAlign w:val="center"/>
            <w:hideMark/>
          </w:tcPr>
          <w:p w14:paraId="3F1DA35F"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5,00</w:t>
            </w:r>
          </w:p>
        </w:tc>
        <w:tc>
          <w:tcPr>
            <w:tcW w:w="1265" w:type="dxa"/>
            <w:tcBorders>
              <w:top w:val="nil"/>
              <w:left w:val="nil"/>
              <w:bottom w:val="single" w:sz="4" w:space="0" w:color="auto"/>
              <w:right w:val="single" w:sz="4" w:space="0" w:color="auto"/>
            </w:tcBorders>
            <w:shd w:val="clear" w:color="auto" w:fill="auto"/>
            <w:vAlign w:val="center"/>
            <w:hideMark/>
          </w:tcPr>
          <w:p w14:paraId="6F113A3E"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4,00</w:t>
            </w:r>
          </w:p>
        </w:tc>
        <w:tc>
          <w:tcPr>
            <w:tcW w:w="988" w:type="dxa"/>
            <w:tcBorders>
              <w:top w:val="nil"/>
              <w:left w:val="nil"/>
              <w:bottom w:val="single" w:sz="4" w:space="0" w:color="auto"/>
              <w:right w:val="single" w:sz="4" w:space="0" w:color="auto"/>
            </w:tcBorders>
            <w:shd w:val="clear" w:color="auto" w:fill="auto"/>
            <w:vAlign w:val="center"/>
            <w:hideMark/>
          </w:tcPr>
          <w:p w14:paraId="02F44859"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80,00</w:t>
            </w:r>
          </w:p>
        </w:tc>
      </w:tr>
      <w:tr w:rsidR="00313752" w:rsidRPr="003E438E" w14:paraId="5B895162"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61F0A87"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15»</w:t>
            </w:r>
          </w:p>
        </w:tc>
        <w:tc>
          <w:tcPr>
            <w:tcW w:w="1984" w:type="dxa"/>
            <w:tcBorders>
              <w:top w:val="nil"/>
              <w:left w:val="nil"/>
              <w:bottom w:val="single" w:sz="4" w:space="0" w:color="auto"/>
              <w:right w:val="single" w:sz="4" w:space="0" w:color="auto"/>
            </w:tcBorders>
            <w:shd w:val="clear" w:color="auto" w:fill="auto"/>
            <w:vAlign w:val="center"/>
            <w:hideMark/>
          </w:tcPr>
          <w:p w14:paraId="5FE3A50C"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auto"/>
            <w:vAlign w:val="center"/>
            <w:hideMark/>
          </w:tcPr>
          <w:p w14:paraId="3B3FAC8E"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6,00</w:t>
            </w:r>
          </w:p>
        </w:tc>
        <w:tc>
          <w:tcPr>
            <w:tcW w:w="1265" w:type="dxa"/>
            <w:tcBorders>
              <w:top w:val="nil"/>
              <w:left w:val="nil"/>
              <w:bottom w:val="single" w:sz="4" w:space="0" w:color="auto"/>
              <w:right w:val="single" w:sz="4" w:space="0" w:color="auto"/>
            </w:tcBorders>
            <w:shd w:val="clear" w:color="auto" w:fill="auto"/>
            <w:vAlign w:val="center"/>
            <w:hideMark/>
          </w:tcPr>
          <w:p w14:paraId="14CB8C58"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4,00</w:t>
            </w:r>
          </w:p>
        </w:tc>
        <w:tc>
          <w:tcPr>
            <w:tcW w:w="988" w:type="dxa"/>
            <w:tcBorders>
              <w:top w:val="nil"/>
              <w:left w:val="nil"/>
              <w:bottom w:val="single" w:sz="4" w:space="0" w:color="auto"/>
              <w:right w:val="single" w:sz="4" w:space="0" w:color="auto"/>
            </w:tcBorders>
            <w:shd w:val="clear" w:color="auto" w:fill="auto"/>
            <w:vAlign w:val="center"/>
            <w:hideMark/>
          </w:tcPr>
          <w:p w14:paraId="5FD3CDC1"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66,67</w:t>
            </w:r>
          </w:p>
        </w:tc>
      </w:tr>
      <w:tr w:rsidR="00313752" w:rsidRPr="003E438E" w14:paraId="0A151413"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3E040880"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17»</w:t>
            </w:r>
          </w:p>
        </w:tc>
        <w:tc>
          <w:tcPr>
            <w:tcW w:w="1984" w:type="dxa"/>
            <w:tcBorders>
              <w:top w:val="nil"/>
              <w:left w:val="nil"/>
              <w:bottom w:val="single" w:sz="4" w:space="0" w:color="auto"/>
              <w:right w:val="single" w:sz="4" w:space="0" w:color="auto"/>
            </w:tcBorders>
            <w:shd w:val="clear" w:color="auto" w:fill="E2EFD9"/>
            <w:vAlign w:val="center"/>
            <w:hideMark/>
          </w:tcPr>
          <w:p w14:paraId="3BC6DF8E"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100%</w:t>
            </w:r>
          </w:p>
        </w:tc>
        <w:tc>
          <w:tcPr>
            <w:tcW w:w="771" w:type="dxa"/>
            <w:tcBorders>
              <w:top w:val="nil"/>
              <w:left w:val="nil"/>
              <w:bottom w:val="single" w:sz="4" w:space="0" w:color="auto"/>
              <w:right w:val="single" w:sz="4" w:space="0" w:color="auto"/>
            </w:tcBorders>
            <w:shd w:val="clear" w:color="auto" w:fill="E2EFD9"/>
            <w:vAlign w:val="center"/>
            <w:hideMark/>
          </w:tcPr>
          <w:p w14:paraId="577B283F"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3,00</w:t>
            </w:r>
          </w:p>
        </w:tc>
        <w:tc>
          <w:tcPr>
            <w:tcW w:w="1265" w:type="dxa"/>
            <w:tcBorders>
              <w:top w:val="nil"/>
              <w:left w:val="nil"/>
              <w:bottom w:val="single" w:sz="4" w:space="0" w:color="auto"/>
              <w:right w:val="single" w:sz="4" w:space="0" w:color="auto"/>
            </w:tcBorders>
            <w:shd w:val="clear" w:color="auto" w:fill="E2EFD9"/>
            <w:vAlign w:val="center"/>
            <w:hideMark/>
          </w:tcPr>
          <w:p w14:paraId="2AC3D4AD"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4,00</w:t>
            </w:r>
          </w:p>
        </w:tc>
        <w:tc>
          <w:tcPr>
            <w:tcW w:w="988" w:type="dxa"/>
            <w:tcBorders>
              <w:top w:val="nil"/>
              <w:left w:val="nil"/>
              <w:bottom w:val="single" w:sz="4" w:space="0" w:color="auto"/>
              <w:right w:val="single" w:sz="4" w:space="0" w:color="auto"/>
            </w:tcBorders>
            <w:shd w:val="clear" w:color="auto" w:fill="E2EFD9"/>
            <w:vAlign w:val="center"/>
            <w:hideMark/>
          </w:tcPr>
          <w:p w14:paraId="35C2B7E1"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133,33</w:t>
            </w:r>
          </w:p>
        </w:tc>
      </w:tr>
    </w:tbl>
    <w:p w14:paraId="24920E25" w14:textId="77777777" w:rsidR="00313752" w:rsidRPr="005629E3" w:rsidRDefault="00313752" w:rsidP="000323E3">
      <w:pPr>
        <w:spacing w:before="240" w:after="240" w:line="240" w:lineRule="auto"/>
        <w:ind w:firstLine="709"/>
        <w:jc w:val="right"/>
        <w:rPr>
          <w:rFonts w:ascii="Times New Roman" w:eastAsia="Times New Roman" w:hAnsi="Times New Roman" w:cs="Times New Roman"/>
          <w:b/>
          <w:sz w:val="24"/>
          <w:szCs w:val="24"/>
        </w:rPr>
      </w:pPr>
      <w:r w:rsidRPr="00F575E6">
        <w:rPr>
          <w:rFonts w:ascii="Times New Roman" w:eastAsia="Times New Roman" w:hAnsi="Times New Roman" w:cs="Times New Roman"/>
          <w:sz w:val="24"/>
          <w:szCs w:val="24"/>
        </w:rPr>
        <w:t>Таблица №15</w:t>
      </w:r>
    </w:p>
    <w:p w14:paraId="12356EC5" w14:textId="77777777" w:rsidR="00313752" w:rsidRPr="005629E3" w:rsidRDefault="00313752" w:rsidP="000323E3">
      <w:pPr>
        <w:spacing w:after="240" w:line="240" w:lineRule="auto"/>
        <w:jc w:val="center"/>
        <w:rPr>
          <w:rFonts w:ascii="Times New Roman" w:eastAsia="Times New Roman" w:hAnsi="Times New Roman" w:cs="Times New Roman"/>
          <w:sz w:val="24"/>
          <w:szCs w:val="24"/>
        </w:rPr>
      </w:pPr>
      <w:r w:rsidRPr="005629E3">
        <w:rPr>
          <w:rFonts w:ascii="Times New Roman" w:eastAsia="Times New Roman" w:hAnsi="Times New Roman" w:cs="Times New Roman"/>
          <w:sz w:val="24"/>
          <w:szCs w:val="24"/>
        </w:rPr>
        <w:t>Диагностика ИКТ-компетенций для всех категорий педагогических работников и управленческих кадров</w:t>
      </w:r>
    </w:p>
    <w:tbl>
      <w:tblPr>
        <w:tblW w:w="9398" w:type="dxa"/>
        <w:jc w:val="center"/>
        <w:tblLook w:val="04A0" w:firstRow="1" w:lastRow="0" w:firstColumn="1" w:lastColumn="0" w:noHBand="0" w:noVBand="1"/>
      </w:tblPr>
      <w:tblGrid>
        <w:gridCol w:w="4248"/>
        <w:gridCol w:w="1984"/>
        <w:gridCol w:w="771"/>
        <w:gridCol w:w="1265"/>
        <w:gridCol w:w="1130"/>
      </w:tblGrid>
      <w:tr w:rsidR="00313752" w:rsidRPr="003E438E" w14:paraId="7CAB6DDA" w14:textId="77777777" w:rsidTr="00D113F9">
        <w:trPr>
          <w:trHeight w:val="240"/>
          <w:jc w:val="center"/>
        </w:trPr>
        <w:tc>
          <w:tcPr>
            <w:tcW w:w="42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E7406D"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Наименование МОУ</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9F6CAB"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План по типу диагностики, %</w:t>
            </w:r>
          </w:p>
        </w:tc>
        <w:tc>
          <w:tcPr>
            <w:tcW w:w="3166" w:type="dxa"/>
            <w:gridSpan w:val="3"/>
            <w:tcBorders>
              <w:top w:val="single" w:sz="4" w:space="0" w:color="auto"/>
              <w:left w:val="nil"/>
              <w:bottom w:val="single" w:sz="4" w:space="0" w:color="auto"/>
              <w:right w:val="single" w:sz="4" w:space="0" w:color="auto"/>
            </w:tcBorders>
            <w:shd w:val="clear" w:color="auto" w:fill="auto"/>
            <w:vAlign w:val="center"/>
            <w:hideMark/>
          </w:tcPr>
          <w:p w14:paraId="4F189225"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p>
        </w:tc>
      </w:tr>
      <w:tr w:rsidR="00313752" w:rsidRPr="003E438E" w14:paraId="3779FAB6" w14:textId="77777777" w:rsidTr="00D113F9">
        <w:trPr>
          <w:trHeight w:val="450"/>
          <w:jc w:val="center"/>
        </w:trPr>
        <w:tc>
          <w:tcPr>
            <w:tcW w:w="4248" w:type="dxa"/>
            <w:vMerge/>
            <w:tcBorders>
              <w:top w:val="single" w:sz="4" w:space="0" w:color="auto"/>
              <w:left w:val="single" w:sz="4" w:space="0" w:color="auto"/>
              <w:bottom w:val="single" w:sz="4" w:space="0" w:color="000000"/>
              <w:right w:val="single" w:sz="4" w:space="0" w:color="auto"/>
            </w:tcBorders>
            <w:vAlign w:val="center"/>
            <w:hideMark/>
          </w:tcPr>
          <w:p w14:paraId="57A25149"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9153890"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p>
        </w:tc>
        <w:tc>
          <w:tcPr>
            <w:tcW w:w="771" w:type="dxa"/>
            <w:tcBorders>
              <w:top w:val="nil"/>
              <w:left w:val="nil"/>
              <w:bottom w:val="single" w:sz="4" w:space="0" w:color="auto"/>
              <w:right w:val="single" w:sz="4" w:space="0" w:color="auto"/>
            </w:tcBorders>
            <w:shd w:val="clear" w:color="auto" w:fill="auto"/>
            <w:vAlign w:val="center"/>
            <w:hideMark/>
          </w:tcPr>
          <w:p w14:paraId="0E279407"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всего, чел</w:t>
            </w:r>
          </w:p>
        </w:tc>
        <w:tc>
          <w:tcPr>
            <w:tcW w:w="1265" w:type="dxa"/>
            <w:tcBorders>
              <w:top w:val="nil"/>
              <w:left w:val="nil"/>
              <w:bottom w:val="single" w:sz="4" w:space="0" w:color="auto"/>
              <w:right w:val="single" w:sz="4" w:space="0" w:color="auto"/>
            </w:tcBorders>
            <w:shd w:val="clear" w:color="auto" w:fill="auto"/>
            <w:vAlign w:val="center"/>
            <w:hideMark/>
          </w:tcPr>
          <w:p w14:paraId="1F668E5C"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кол-во, чел прошли</w:t>
            </w:r>
          </w:p>
        </w:tc>
        <w:tc>
          <w:tcPr>
            <w:tcW w:w="1130" w:type="dxa"/>
            <w:tcBorders>
              <w:top w:val="nil"/>
              <w:left w:val="nil"/>
              <w:bottom w:val="single" w:sz="4" w:space="0" w:color="auto"/>
              <w:right w:val="single" w:sz="4" w:space="0" w:color="auto"/>
            </w:tcBorders>
            <w:shd w:val="clear" w:color="auto" w:fill="auto"/>
            <w:vAlign w:val="center"/>
            <w:hideMark/>
          </w:tcPr>
          <w:p w14:paraId="3C7033A4"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 факт</w:t>
            </w:r>
          </w:p>
        </w:tc>
      </w:tr>
      <w:tr w:rsidR="00313752" w:rsidRPr="003E438E" w14:paraId="4FB8E3D2"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D93F3AE"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«Городская гимназия № 1»</w:t>
            </w:r>
          </w:p>
        </w:tc>
        <w:tc>
          <w:tcPr>
            <w:tcW w:w="1984" w:type="dxa"/>
            <w:tcBorders>
              <w:top w:val="nil"/>
              <w:left w:val="nil"/>
              <w:bottom w:val="single" w:sz="4" w:space="0" w:color="auto"/>
              <w:right w:val="single" w:sz="4" w:space="0" w:color="auto"/>
            </w:tcBorders>
            <w:shd w:val="clear" w:color="auto" w:fill="auto"/>
            <w:hideMark/>
          </w:tcPr>
          <w:p w14:paraId="0FF832B4"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auto"/>
            <w:hideMark/>
          </w:tcPr>
          <w:p w14:paraId="3FBDEAB9"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39</w:t>
            </w:r>
          </w:p>
        </w:tc>
        <w:tc>
          <w:tcPr>
            <w:tcW w:w="1265" w:type="dxa"/>
            <w:tcBorders>
              <w:top w:val="nil"/>
              <w:left w:val="nil"/>
              <w:bottom w:val="single" w:sz="4" w:space="0" w:color="auto"/>
              <w:right w:val="single" w:sz="4" w:space="0" w:color="auto"/>
            </w:tcBorders>
            <w:shd w:val="clear" w:color="auto" w:fill="auto"/>
            <w:hideMark/>
          </w:tcPr>
          <w:p w14:paraId="73E2920C"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23</w:t>
            </w:r>
          </w:p>
        </w:tc>
        <w:tc>
          <w:tcPr>
            <w:tcW w:w="1130" w:type="dxa"/>
            <w:tcBorders>
              <w:top w:val="nil"/>
              <w:left w:val="nil"/>
              <w:bottom w:val="single" w:sz="4" w:space="0" w:color="auto"/>
              <w:right w:val="single" w:sz="4" w:space="0" w:color="auto"/>
            </w:tcBorders>
            <w:shd w:val="clear" w:color="auto" w:fill="auto"/>
            <w:hideMark/>
          </w:tcPr>
          <w:p w14:paraId="5609C434"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58,97</w:t>
            </w:r>
          </w:p>
        </w:tc>
      </w:tr>
      <w:tr w:rsidR="00313752" w:rsidRPr="003E438E" w14:paraId="1FF10906" w14:textId="77777777" w:rsidTr="00D113F9">
        <w:trPr>
          <w:trHeight w:val="45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308BC78"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«Экспериментальный лицей имени Батербиева М.М.»</w:t>
            </w:r>
          </w:p>
        </w:tc>
        <w:tc>
          <w:tcPr>
            <w:tcW w:w="1984" w:type="dxa"/>
            <w:tcBorders>
              <w:top w:val="nil"/>
              <w:left w:val="nil"/>
              <w:bottom w:val="single" w:sz="4" w:space="0" w:color="auto"/>
              <w:right w:val="single" w:sz="4" w:space="0" w:color="auto"/>
            </w:tcBorders>
            <w:shd w:val="clear" w:color="auto" w:fill="auto"/>
            <w:hideMark/>
          </w:tcPr>
          <w:p w14:paraId="0132FE85"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auto"/>
            <w:hideMark/>
          </w:tcPr>
          <w:p w14:paraId="1C5AED44"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49</w:t>
            </w:r>
          </w:p>
        </w:tc>
        <w:tc>
          <w:tcPr>
            <w:tcW w:w="1265" w:type="dxa"/>
            <w:tcBorders>
              <w:top w:val="nil"/>
              <w:left w:val="nil"/>
              <w:bottom w:val="single" w:sz="4" w:space="0" w:color="auto"/>
              <w:right w:val="single" w:sz="4" w:space="0" w:color="auto"/>
            </w:tcBorders>
            <w:shd w:val="clear" w:color="auto" w:fill="auto"/>
            <w:hideMark/>
          </w:tcPr>
          <w:p w14:paraId="674D15F9"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33</w:t>
            </w:r>
          </w:p>
        </w:tc>
        <w:tc>
          <w:tcPr>
            <w:tcW w:w="1130" w:type="dxa"/>
            <w:tcBorders>
              <w:top w:val="nil"/>
              <w:left w:val="nil"/>
              <w:bottom w:val="single" w:sz="4" w:space="0" w:color="auto"/>
              <w:right w:val="single" w:sz="4" w:space="0" w:color="auto"/>
            </w:tcBorders>
            <w:shd w:val="clear" w:color="auto" w:fill="auto"/>
            <w:hideMark/>
          </w:tcPr>
          <w:p w14:paraId="1350DB12"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67,35</w:t>
            </w:r>
          </w:p>
        </w:tc>
      </w:tr>
      <w:tr w:rsidR="00313752" w:rsidRPr="003E438E" w14:paraId="6B269EE0"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7CF3E997"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1»</w:t>
            </w:r>
          </w:p>
        </w:tc>
        <w:tc>
          <w:tcPr>
            <w:tcW w:w="1984" w:type="dxa"/>
            <w:tcBorders>
              <w:top w:val="nil"/>
              <w:left w:val="nil"/>
              <w:bottom w:val="single" w:sz="4" w:space="0" w:color="auto"/>
              <w:right w:val="single" w:sz="4" w:space="0" w:color="auto"/>
            </w:tcBorders>
            <w:shd w:val="clear" w:color="auto" w:fill="E2EFD9"/>
            <w:hideMark/>
          </w:tcPr>
          <w:p w14:paraId="345551D3"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E2EFD9"/>
            <w:hideMark/>
          </w:tcPr>
          <w:p w14:paraId="4830CAD1"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35</w:t>
            </w:r>
          </w:p>
        </w:tc>
        <w:tc>
          <w:tcPr>
            <w:tcW w:w="1265" w:type="dxa"/>
            <w:tcBorders>
              <w:top w:val="nil"/>
              <w:left w:val="nil"/>
              <w:bottom w:val="single" w:sz="4" w:space="0" w:color="auto"/>
              <w:right w:val="single" w:sz="4" w:space="0" w:color="auto"/>
            </w:tcBorders>
            <w:shd w:val="clear" w:color="auto" w:fill="E2EFD9"/>
            <w:hideMark/>
          </w:tcPr>
          <w:p w14:paraId="12E1927D"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29</w:t>
            </w:r>
          </w:p>
        </w:tc>
        <w:tc>
          <w:tcPr>
            <w:tcW w:w="1130" w:type="dxa"/>
            <w:tcBorders>
              <w:top w:val="nil"/>
              <w:left w:val="nil"/>
              <w:bottom w:val="single" w:sz="4" w:space="0" w:color="auto"/>
              <w:right w:val="single" w:sz="4" w:space="0" w:color="auto"/>
            </w:tcBorders>
            <w:shd w:val="clear" w:color="auto" w:fill="E2EFD9"/>
            <w:hideMark/>
          </w:tcPr>
          <w:p w14:paraId="72BD81BA"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82,86</w:t>
            </w:r>
          </w:p>
        </w:tc>
      </w:tr>
      <w:tr w:rsidR="00313752" w:rsidRPr="003E438E" w14:paraId="28269132" w14:textId="77777777" w:rsidTr="00D113F9">
        <w:trPr>
          <w:trHeight w:val="158"/>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3A9DD34"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2»</w:t>
            </w:r>
          </w:p>
        </w:tc>
        <w:tc>
          <w:tcPr>
            <w:tcW w:w="1984" w:type="dxa"/>
            <w:tcBorders>
              <w:top w:val="nil"/>
              <w:left w:val="nil"/>
              <w:bottom w:val="single" w:sz="4" w:space="0" w:color="auto"/>
              <w:right w:val="single" w:sz="4" w:space="0" w:color="auto"/>
            </w:tcBorders>
            <w:shd w:val="clear" w:color="auto" w:fill="auto"/>
            <w:hideMark/>
          </w:tcPr>
          <w:p w14:paraId="6697E808"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auto"/>
            <w:hideMark/>
          </w:tcPr>
          <w:p w14:paraId="6CAD7A6F"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24</w:t>
            </w:r>
          </w:p>
        </w:tc>
        <w:tc>
          <w:tcPr>
            <w:tcW w:w="1265" w:type="dxa"/>
            <w:tcBorders>
              <w:top w:val="nil"/>
              <w:left w:val="nil"/>
              <w:bottom w:val="single" w:sz="4" w:space="0" w:color="auto"/>
              <w:right w:val="single" w:sz="4" w:space="0" w:color="auto"/>
            </w:tcBorders>
            <w:shd w:val="clear" w:color="auto" w:fill="auto"/>
            <w:hideMark/>
          </w:tcPr>
          <w:p w14:paraId="563ED402"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5</w:t>
            </w:r>
          </w:p>
        </w:tc>
        <w:tc>
          <w:tcPr>
            <w:tcW w:w="1130" w:type="dxa"/>
            <w:tcBorders>
              <w:top w:val="nil"/>
              <w:left w:val="nil"/>
              <w:bottom w:val="single" w:sz="4" w:space="0" w:color="auto"/>
              <w:right w:val="single" w:sz="4" w:space="0" w:color="auto"/>
            </w:tcBorders>
            <w:shd w:val="clear" w:color="auto" w:fill="auto"/>
            <w:hideMark/>
          </w:tcPr>
          <w:p w14:paraId="435828EB"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20,83</w:t>
            </w:r>
          </w:p>
        </w:tc>
      </w:tr>
      <w:tr w:rsidR="00313752" w:rsidRPr="003E438E" w14:paraId="23758E12" w14:textId="77777777" w:rsidTr="00D113F9">
        <w:trPr>
          <w:trHeight w:val="20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6A9CEC20"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5»</w:t>
            </w:r>
          </w:p>
        </w:tc>
        <w:tc>
          <w:tcPr>
            <w:tcW w:w="1984" w:type="dxa"/>
            <w:tcBorders>
              <w:top w:val="nil"/>
              <w:left w:val="nil"/>
              <w:bottom w:val="single" w:sz="4" w:space="0" w:color="auto"/>
              <w:right w:val="single" w:sz="4" w:space="0" w:color="auto"/>
            </w:tcBorders>
            <w:shd w:val="clear" w:color="auto" w:fill="E2EFD9"/>
            <w:hideMark/>
          </w:tcPr>
          <w:p w14:paraId="211B73F9"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E2EFD9"/>
            <w:hideMark/>
          </w:tcPr>
          <w:p w14:paraId="353CE3F6"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48</w:t>
            </w:r>
          </w:p>
        </w:tc>
        <w:tc>
          <w:tcPr>
            <w:tcW w:w="1265" w:type="dxa"/>
            <w:tcBorders>
              <w:top w:val="nil"/>
              <w:left w:val="nil"/>
              <w:bottom w:val="single" w:sz="4" w:space="0" w:color="auto"/>
              <w:right w:val="single" w:sz="4" w:space="0" w:color="auto"/>
            </w:tcBorders>
            <w:shd w:val="clear" w:color="auto" w:fill="E2EFD9"/>
            <w:hideMark/>
          </w:tcPr>
          <w:p w14:paraId="7C02194C"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51</w:t>
            </w:r>
          </w:p>
        </w:tc>
        <w:tc>
          <w:tcPr>
            <w:tcW w:w="1130" w:type="dxa"/>
            <w:tcBorders>
              <w:top w:val="nil"/>
              <w:left w:val="nil"/>
              <w:bottom w:val="single" w:sz="4" w:space="0" w:color="auto"/>
              <w:right w:val="single" w:sz="4" w:space="0" w:color="auto"/>
            </w:tcBorders>
            <w:shd w:val="clear" w:color="auto" w:fill="E2EFD9"/>
            <w:hideMark/>
          </w:tcPr>
          <w:p w14:paraId="77917D01"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106,25</w:t>
            </w:r>
          </w:p>
        </w:tc>
      </w:tr>
      <w:tr w:rsidR="00313752" w:rsidRPr="003E438E" w14:paraId="7AA8BDA0" w14:textId="77777777" w:rsidTr="00D113F9">
        <w:trPr>
          <w:trHeight w:val="9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6FD80202"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7 имени Пичуева Л.П.»</w:t>
            </w:r>
          </w:p>
        </w:tc>
        <w:tc>
          <w:tcPr>
            <w:tcW w:w="1984" w:type="dxa"/>
            <w:tcBorders>
              <w:top w:val="nil"/>
              <w:left w:val="nil"/>
              <w:bottom w:val="single" w:sz="4" w:space="0" w:color="auto"/>
              <w:right w:val="single" w:sz="4" w:space="0" w:color="auto"/>
            </w:tcBorders>
            <w:shd w:val="clear" w:color="auto" w:fill="E2EFD9"/>
            <w:hideMark/>
          </w:tcPr>
          <w:p w14:paraId="4CD1ECC7"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E2EFD9"/>
            <w:hideMark/>
          </w:tcPr>
          <w:p w14:paraId="2C75776B"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43</w:t>
            </w:r>
          </w:p>
        </w:tc>
        <w:tc>
          <w:tcPr>
            <w:tcW w:w="1265" w:type="dxa"/>
            <w:tcBorders>
              <w:top w:val="nil"/>
              <w:left w:val="nil"/>
              <w:bottom w:val="single" w:sz="4" w:space="0" w:color="auto"/>
              <w:right w:val="single" w:sz="4" w:space="0" w:color="auto"/>
            </w:tcBorders>
            <w:shd w:val="clear" w:color="auto" w:fill="E2EFD9"/>
            <w:hideMark/>
          </w:tcPr>
          <w:p w14:paraId="317317A4"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41</w:t>
            </w:r>
          </w:p>
        </w:tc>
        <w:tc>
          <w:tcPr>
            <w:tcW w:w="1130" w:type="dxa"/>
            <w:tcBorders>
              <w:top w:val="nil"/>
              <w:left w:val="nil"/>
              <w:bottom w:val="single" w:sz="4" w:space="0" w:color="auto"/>
              <w:right w:val="single" w:sz="4" w:space="0" w:color="auto"/>
            </w:tcBorders>
            <w:shd w:val="clear" w:color="auto" w:fill="E2EFD9"/>
            <w:hideMark/>
          </w:tcPr>
          <w:p w14:paraId="275ECB44"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95,35</w:t>
            </w:r>
          </w:p>
        </w:tc>
      </w:tr>
      <w:tr w:rsidR="00313752" w:rsidRPr="003E438E" w14:paraId="580425A1" w14:textId="77777777" w:rsidTr="00D113F9">
        <w:trPr>
          <w:trHeight w:val="155"/>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67F9FBB"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8 имени Бусыгина М.И.»</w:t>
            </w:r>
          </w:p>
        </w:tc>
        <w:tc>
          <w:tcPr>
            <w:tcW w:w="1984" w:type="dxa"/>
            <w:tcBorders>
              <w:top w:val="nil"/>
              <w:left w:val="nil"/>
              <w:bottom w:val="single" w:sz="4" w:space="0" w:color="auto"/>
              <w:right w:val="single" w:sz="4" w:space="0" w:color="auto"/>
            </w:tcBorders>
            <w:shd w:val="clear" w:color="auto" w:fill="auto"/>
            <w:hideMark/>
          </w:tcPr>
          <w:p w14:paraId="591FA578"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auto"/>
            <w:hideMark/>
          </w:tcPr>
          <w:p w14:paraId="2E1BD2F2"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66</w:t>
            </w:r>
          </w:p>
        </w:tc>
        <w:tc>
          <w:tcPr>
            <w:tcW w:w="1265" w:type="dxa"/>
            <w:tcBorders>
              <w:top w:val="nil"/>
              <w:left w:val="nil"/>
              <w:bottom w:val="single" w:sz="4" w:space="0" w:color="auto"/>
              <w:right w:val="single" w:sz="4" w:space="0" w:color="auto"/>
            </w:tcBorders>
            <w:shd w:val="clear" w:color="auto" w:fill="auto"/>
            <w:hideMark/>
          </w:tcPr>
          <w:p w14:paraId="7C786C65"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7</w:t>
            </w:r>
          </w:p>
        </w:tc>
        <w:tc>
          <w:tcPr>
            <w:tcW w:w="1130" w:type="dxa"/>
            <w:tcBorders>
              <w:top w:val="nil"/>
              <w:left w:val="nil"/>
              <w:bottom w:val="single" w:sz="4" w:space="0" w:color="auto"/>
              <w:right w:val="single" w:sz="4" w:space="0" w:color="auto"/>
            </w:tcBorders>
            <w:shd w:val="clear" w:color="auto" w:fill="auto"/>
            <w:hideMark/>
          </w:tcPr>
          <w:p w14:paraId="32E360C5"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10,61</w:t>
            </w:r>
          </w:p>
        </w:tc>
      </w:tr>
      <w:tr w:rsidR="00313752" w:rsidRPr="003E438E" w14:paraId="24E78445"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322476F1"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9</w:t>
            </w:r>
          </w:p>
        </w:tc>
        <w:tc>
          <w:tcPr>
            <w:tcW w:w="1984" w:type="dxa"/>
            <w:tcBorders>
              <w:top w:val="nil"/>
              <w:left w:val="nil"/>
              <w:bottom w:val="single" w:sz="4" w:space="0" w:color="auto"/>
              <w:right w:val="single" w:sz="4" w:space="0" w:color="auto"/>
            </w:tcBorders>
            <w:shd w:val="clear" w:color="auto" w:fill="E2EFD9"/>
            <w:hideMark/>
          </w:tcPr>
          <w:p w14:paraId="3BF3D324"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E2EFD9"/>
            <w:hideMark/>
          </w:tcPr>
          <w:p w14:paraId="13F7F2E2"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60</w:t>
            </w:r>
          </w:p>
        </w:tc>
        <w:tc>
          <w:tcPr>
            <w:tcW w:w="1265" w:type="dxa"/>
            <w:tcBorders>
              <w:top w:val="nil"/>
              <w:left w:val="nil"/>
              <w:bottom w:val="single" w:sz="4" w:space="0" w:color="auto"/>
              <w:right w:val="single" w:sz="4" w:space="0" w:color="auto"/>
            </w:tcBorders>
            <w:shd w:val="clear" w:color="auto" w:fill="E2EFD9"/>
            <w:hideMark/>
          </w:tcPr>
          <w:p w14:paraId="2A2D83AC"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53</w:t>
            </w:r>
          </w:p>
        </w:tc>
        <w:tc>
          <w:tcPr>
            <w:tcW w:w="1130" w:type="dxa"/>
            <w:tcBorders>
              <w:top w:val="nil"/>
              <w:left w:val="nil"/>
              <w:bottom w:val="single" w:sz="4" w:space="0" w:color="auto"/>
              <w:right w:val="single" w:sz="4" w:space="0" w:color="auto"/>
            </w:tcBorders>
            <w:shd w:val="clear" w:color="auto" w:fill="E2EFD9"/>
            <w:hideMark/>
          </w:tcPr>
          <w:p w14:paraId="2F212079"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88,33</w:t>
            </w:r>
          </w:p>
        </w:tc>
      </w:tr>
      <w:tr w:rsidR="00313752" w:rsidRPr="003E438E" w14:paraId="7E922E89"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E2EFD9"/>
            <w:vAlign w:val="center"/>
            <w:hideMark/>
          </w:tcPr>
          <w:p w14:paraId="60CA1B63"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11»</w:t>
            </w:r>
          </w:p>
        </w:tc>
        <w:tc>
          <w:tcPr>
            <w:tcW w:w="1984" w:type="dxa"/>
            <w:tcBorders>
              <w:top w:val="nil"/>
              <w:left w:val="nil"/>
              <w:bottom w:val="single" w:sz="4" w:space="0" w:color="auto"/>
              <w:right w:val="single" w:sz="4" w:space="0" w:color="auto"/>
            </w:tcBorders>
            <w:shd w:val="clear" w:color="auto" w:fill="E2EFD9"/>
            <w:hideMark/>
          </w:tcPr>
          <w:p w14:paraId="44899A61"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E2EFD9"/>
            <w:hideMark/>
          </w:tcPr>
          <w:p w14:paraId="6DF446EA"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50</w:t>
            </w:r>
          </w:p>
        </w:tc>
        <w:tc>
          <w:tcPr>
            <w:tcW w:w="1265" w:type="dxa"/>
            <w:tcBorders>
              <w:top w:val="nil"/>
              <w:left w:val="nil"/>
              <w:bottom w:val="single" w:sz="4" w:space="0" w:color="auto"/>
              <w:right w:val="single" w:sz="4" w:space="0" w:color="auto"/>
            </w:tcBorders>
            <w:shd w:val="clear" w:color="auto" w:fill="E2EFD9"/>
            <w:hideMark/>
          </w:tcPr>
          <w:p w14:paraId="4F516A61"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41</w:t>
            </w:r>
          </w:p>
        </w:tc>
        <w:tc>
          <w:tcPr>
            <w:tcW w:w="1130" w:type="dxa"/>
            <w:tcBorders>
              <w:top w:val="nil"/>
              <w:left w:val="nil"/>
              <w:bottom w:val="single" w:sz="4" w:space="0" w:color="auto"/>
              <w:right w:val="single" w:sz="4" w:space="0" w:color="auto"/>
            </w:tcBorders>
            <w:shd w:val="clear" w:color="auto" w:fill="E2EFD9"/>
            <w:hideMark/>
          </w:tcPr>
          <w:p w14:paraId="016AF052"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82,00</w:t>
            </w:r>
          </w:p>
        </w:tc>
      </w:tr>
      <w:tr w:rsidR="00313752" w:rsidRPr="003E438E" w14:paraId="30F7DCB5" w14:textId="77777777" w:rsidTr="00D113F9">
        <w:trPr>
          <w:trHeight w:val="56"/>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910392D"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№12» им. Семенова В.Н.</w:t>
            </w:r>
          </w:p>
        </w:tc>
        <w:tc>
          <w:tcPr>
            <w:tcW w:w="1984" w:type="dxa"/>
            <w:tcBorders>
              <w:top w:val="nil"/>
              <w:left w:val="nil"/>
              <w:bottom w:val="single" w:sz="4" w:space="0" w:color="auto"/>
              <w:right w:val="single" w:sz="4" w:space="0" w:color="auto"/>
            </w:tcBorders>
            <w:shd w:val="clear" w:color="auto" w:fill="auto"/>
            <w:hideMark/>
          </w:tcPr>
          <w:p w14:paraId="0E6E5F06"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auto"/>
            <w:hideMark/>
          </w:tcPr>
          <w:p w14:paraId="3B401D55"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41</w:t>
            </w:r>
          </w:p>
        </w:tc>
        <w:tc>
          <w:tcPr>
            <w:tcW w:w="1265" w:type="dxa"/>
            <w:tcBorders>
              <w:top w:val="nil"/>
              <w:left w:val="nil"/>
              <w:bottom w:val="single" w:sz="4" w:space="0" w:color="auto"/>
              <w:right w:val="single" w:sz="4" w:space="0" w:color="auto"/>
            </w:tcBorders>
            <w:shd w:val="clear" w:color="auto" w:fill="auto"/>
            <w:hideMark/>
          </w:tcPr>
          <w:p w14:paraId="25B2098B"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30</w:t>
            </w:r>
          </w:p>
        </w:tc>
        <w:tc>
          <w:tcPr>
            <w:tcW w:w="1130" w:type="dxa"/>
            <w:tcBorders>
              <w:top w:val="nil"/>
              <w:left w:val="nil"/>
              <w:bottom w:val="single" w:sz="4" w:space="0" w:color="auto"/>
              <w:right w:val="single" w:sz="4" w:space="0" w:color="auto"/>
            </w:tcBorders>
            <w:shd w:val="clear" w:color="auto" w:fill="auto"/>
            <w:hideMark/>
          </w:tcPr>
          <w:p w14:paraId="3A24CDCC"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73,17</w:t>
            </w:r>
          </w:p>
        </w:tc>
      </w:tr>
      <w:tr w:rsidR="00313752" w:rsidRPr="003E438E" w14:paraId="6DEF16C4" w14:textId="77777777" w:rsidTr="00D113F9">
        <w:trPr>
          <w:trHeight w:val="183"/>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FDADE2D"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13 им. М.К. Янгеля»</w:t>
            </w:r>
          </w:p>
        </w:tc>
        <w:tc>
          <w:tcPr>
            <w:tcW w:w="1984" w:type="dxa"/>
            <w:tcBorders>
              <w:top w:val="nil"/>
              <w:left w:val="nil"/>
              <w:bottom w:val="single" w:sz="4" w:space="0" w:color="auto"/>
              <w:right w:val="single" w:sz="4" w:space="0" w:color="auto"/>
            </w:tcBorders>
            <w:shd w:val="clear" w:color="auto" w:fill="auto"/>
            <w:hideMark/>
          </w:tcPr>
          <w:p w14:paraId="7A8A36B1"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auto"/>
            <w:hideMark/>
          </w:tcPr>
          <w:p w14:paraId="2361160B"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48</w:t>
            </w:r>
          </w:p>
        </w:tc>
        <w:tc>
          <w:tcPr>
            <w:tcW w:w="1265" w:type="dxa"/>
            <w:tcBorders>
              <w:top w:val="nil"/>
              <w:left w:val="nil"/>
              <w:bottom w:val="single" w:sz="4" w:space="0" w:color="auto"/>
              <w:right w:val="single" w:sz="4" w:space="0" w:color="auto"/>
            </w:tcBorders>
            <w:shd w:val="clear" w:color="auto" w:fill="auto"/>
            <w:hideMark/>
          </w:tcPr>
          <w:p w14:paraId="5E9773A5"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29</w:t>
            </w:r>
          </w:p>
        </w:tc>
        <w:tc>
          <w:tcPr>
            <w:tcW w:w="1130" w:type="dxa"/>
            <w:tcBorders>
              <w:top w:val="nil"/>
              <w:left w:val="nil"/>
              <w:bottom w:val="single" w:sz="4" w:space="0" w:color="auto"/>
              <w:right w:val="single" w:sz="4" w:space="0" w:color="auto"/>
            </w:tcBorders>
            <w:shd w:val="clear" w:color="auto" w:fill="auto"/>
            <w:hideMark/>
          </w:tcPr>
          <w:p w14:paraId="733C5E00"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60,42</w:t>
            </w:r>
          </w:p>
        </w:tc>
      </w:tr>
      <w:tr w:rsidR="00313752" w:rsidRPr="003E438E" w14:paraId="44907DEE"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8494548"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МАОУ «СОШ № 14»</w:t>
            </w:r>
          </w:p>
        </w:tc>
        <w:tc>
          <w:tcPr>
            <w:tcW w:w="1984" w:type="dxa"/>
            <w:tcBorders>
              <w:top w:val="nil"/>
              <w:left w:val="nil"/>
              <w:bottom w:val="single" w:sz="4" w:space="0" w:color="auto"/>
              <w:right w:val="single" w:sz="4" w:space="0" w:color="auto"/>
            </w:tcBorders>
            <w:shd w:val="clear" w:color="auto" w:fill="auto"/>
            <w:hideMark/>
          </w:tcPr>
          <w:p w14:paraId="7DF39A2B"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auto"/>
            <w:hideMark/>
          </w:tcPr>
          <w:p w14:paraId="056E5A9C"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46</w:t>
            </w:r>
          </w:p>
        </w:tc>
        <w:tc>
          <w:tcPr>
            <w:tcW w:w="1265" w:type="dxa"/>
            <w:tcBorders>
              <w:top w:val="nil"/>
              <w:left w:val="nil"/>
              <w:bottom w:val="single" w:sz="4" w:space="0" w:color="auto"/>
              <w:right w:val="single" w:sz="4" w:space="0" w:color="auto"/>
            </w:tcBorders>
            <w:shd w:val="clear" w:color="auto" w:fill="auto"/>
            <w:hideMark/>
          </w:tcPr>
          <w:p w14:paraId="7596D73A"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27</w:t>
            </w:r>
          </w:p>
        </w:tc>
        <w:tc>
          <w:tcPr>
            <w:tcW w:w="1130" w:type="dxa"/>
            <w:tcBorders>
              <w:top w:val="nil"/>
              <w:left w:val="nil"/>
              <w:bottom w:val="single" w:sz="4" w:space="0" w:color="auto"/>
              <w:right w:val="single" w:sz="4" w:space="0" w:color="auto"/>
            </w:tcBorders>
            <w:shd w:val="clear" w:color="auto" w:fill="auto"/>
            <w:hideMark/>
          </w:tcPr>
          <w:p w14:paraId="36CBD3FE"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58,70</w:t>
            </w:r>
          </w:p>
        </w:tc>
      </w:tr>
      <w:tr w:rsidR="00313752" w:rsidRPr="003E438E" w14:paraId="30BC56A2"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63BF850"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15»</w:t>
            </w:r>
          </w:p>
        </w:tc>
        <w:tc>
          <w:tcPr>
            <w:tcW w:w="1984" w:type="dxa"/>
            <w:tcBorders>
              <w:top w:val="nil"/>
              <w:left w:val="nil"/>
              <w:bottom w:val="single" w:sz="4" w:space="0" w:color="auto"/>
              <w:right w:val="single" w:sz="4" w:space="0" w:color="auto"/>
            </w:tcBorders>
            <w:shd w:val="clear" w:color="auto" w:fill="auto"/>
            <w:hideMark/>
          </w:tcPr>
          <w:p w14:paraId="75B201A1"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auto"/>
            <w:hideMark/>
          </w:tcPr>
          <w:p w14:paraId="48F58555"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45</w:t>
            </w:r>
          </w:p>
        </w:tc>
        <w:tc>
          <w:tcPr>
            <w:tcW w:w="1265" w:type="dxa"/>
            <w:tcBorders>
              <w:top w:val="nil"/>
              <w:left w:val="nil"/>
              <w:bottom w:val="single" w:sz="4" w:space="0" w:color="auto"/>
              <w:right w:val="single" w:sz="4" w:space="0" w:color="auto"/>
            </w:tcBorders>
            <w:shd w:val="clear" w:color="auto" w:fill="auto"/>
            <w:hideMark/>
          </w:tcPr>
          <w:p w14:paraId="0E08F3DC"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25</w:t>
            </w:r>
          </w:p>
        </w:tc>
        <w:tc>
          <w:tcPr>
            <w:tcW w:w="1130" w:type="dxa"/>
            <w:tcBorders>
              <w:top w:val="nil"/>
              <w:left w:val="nil"/>
              <w:bottom w:val="single" w:sz="4" w:space="0" w:color="auto"/>
              <w:right w:val="single" w:sz="4" w:space="0" w:color="auto"/>
            </w:tcBorders>
            <w:shd w:val="clear" w:color="auto" w:fill="auto"/>
            <w:hideMark/>
          </w:tcPr>
          <w:p w14:paraId="087FFA92"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55,56</w:t>
            </w:r>
          </w:p>
        </w:tc>
      </w:tr>
      <w:tr w:rsidR="00313752" w:rsidRPr="003E438E" w14:paraId="06EC0A44" w14:textId="77777777" w:rsidTr="00D113F9">
        <w:trPr>
          <w:trHeight w:val="225"/>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454430B"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МБОУ «СОШ № 17»</w:t>
            </w:r>
          </w:p>
        </w:tc>
        <w:tc>
          <w:tcPr>
            <w:tcW w:w="1984" w:type="dxa"/>
            <w:tcBorders>
              <w:top w:val="nil"/>
              <w:left w:val="nil"/>
              <w:bottom w:val="single" w:sz="4" w:space="0" w:color="auto"/>
              <w:right w:val="single" w:sz="4" w:space="0" w:color="auto"/>
            </w:tcBorders>
            <w:shd w:val="clear" w:color="auto" w:fill="auto"/>
            <w:hideMark/>
          </w:tcPr>
          <w:p w14:paraId="6F9CCDB1"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не менее 80%</w:t>
            </w:r>
          </w:p>
        </w:tc>
        <w:tc>
          <w:tcPr>
            <w:tcW w:w="771" w:type="dxa"/>
            <w:tcBorders>
              <w:top w:val="nil"/>
              <w:left w:val="nil"/>
              <w:bottom w:val="single" w:sz="4" w:space="0" w:color="auto"/>
              <w:right w:val="single" w:sz="4" w:space="0" w:color="auto"/>
            </w:tcBorders>
            <w:shd w:val="clear" w:color="auto" w:fill="auto"/>
            <w:hideMark/>
          </w:tcPr>
          <w:p w14:paraId="6D8BF130"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49</w:t>
            </w:r>
          </w:p>
        </w:tc>
        <w:tc>
          <w:tcPr>
            <w:tcW w:w="1265" w:type="dxa"/>
            <w:tcBorders>
              <w:top w:val="nil"/>
              <w:left w:val="nil"/>
              <w:bottom w:val="single" w:sz="4" w:space="0" w:color="auto"/>
              <w:right w:val="single" w:sz="4" w:space="0" w:color="auto"/>
            </w:tcBorders>
            <w:shd w:val="clear" w:color="auto" w:fill="auto"/>
            <w:hideMark/>
          </w:tcPr>
          <w:p w14:paraId="2CB0C23D"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21</w:t>
            </w:r>
          </w:p>
        </w:tc>
        <w:tc>
          <w:tcPr>
            <w:tcW w:w="1130" w:type="dxa"/>
            <w:tcBorders>
              <w:top w:val="nil"/>
              <w:left w:val="nil"/>
              <w:bottom w:val="single" w:sz="4" w:space="0" w:color="auto"/>
              <w:right w:val="single" w:sz="4" w:space="0" w:color="auto"/>
            </w:tcBorders>
            <w:shd w:val="clear" w:color="auto" w:fill="auto"/>
            <w:hideMark/>
          </w:tcPr>
          <w:p w14:paraId="1418651F" w14:textId="77777777" w:rsidR="00313752" w:rsidRPr="003E438E" w:rsidRDefault="00313752" w:rsidP="00D113F9">
            <w:pPr>
              <w:spacing w:after="0" w:line="240" w:lineRule="auto"/>
              <w:jc w:val="both"/>
              <w:rPr>
                <w:rFonts w:ascii="Times New Roman" w:eastAsia="Times New Roman" w:hAnsi="Times New Roman" w:cs="Times New Roman"/>
                <w:sz w:val="20"/>
                <w:szCs w:val="20"/>
              </w:rPr>
            </w:pPr>
            <w:r w:rsidRPr="003E438E">
              <w:rPr>
                <w:rFonts w:ascii="Times New Roman" w:eastAsia="Times New Roman" w:hAnsi="Times New Roman" w:cs="Times New Roman"/>
                <w:sz w:val="20"/>
                <w:szCs w:val="20"/>
              </w:rPr>
              <w:t>42,86</w:t>
            </w:r>
          </w:p>
        </w:tc>
      </w:tr>
    </w:tbl>
    <w:p w14:paraId="7D1CC605" w14:textId="77777777" w:rsidR="00595112" w:rsidRDefault="00595112" w:rsidP="00C200CE">
      <w:pPr>
        <w:tabs>
          <w:tab w:val="left" w:pos="2479"/>
        </w:tabs>
        <w:spacing w:before="240" w:after="240" w:line="240" w:lineRule="auto"/>
        <w:ind w:firstLine="709"/>
        <w:jc w:val="right"/>
        <w:rPr>
          <w:rFonts w:ascii="Times New Roman" w:eastAsia="Times New Roman" w:hAnsi="Times New Roman" w:cs="Times New Roman"/>
          <w:sz w:val="24"/>
          <w:szCs w:val="24"/>
        </w:rPr>
      </w:pPr>
    </w:p>
    <w:p w14:paraId="0148A082" w14:textId="3BCB30D2" w:rsidR="00313752" w:rsidRPr="005629E3" w:rsidRDefault="00313752" w:rsidP="00C200CE">
      <w:pPr>
        <w:tabs>
          <w:tab w:val="left" w:pos="2479"/>
        </w:tabs>
        <w:spacing w:before="240" w:after="240" w:line="240" w:lineRule="auto"/>
        <w:ind w:firstLine="709"/>
        <w:jc w:val="right"/>
        <w:rPr>
          <w:rFonts w:ascii="Times New Roman" w:eastAsia="Times New Roman" w:hAnsi="Times New Roman" w:cs="Times New Roman"/>
          <w:sz w:val="24"/>
          <w:szCs w:val="24"/>
        </w:rPr>
      </w:pPr>
      <w:r w:rsidRPr="00F575E6">
        <w:rPr>
          <w:rFonts w:ascii="Times New Roman" w:eastAsia="Times New Roman" w:hAnsi="Times New Roman" w:cs="Times New Roman"/>
          <w:sz w:val="24"/>
          <w:szCs w:val="24"/>
        </w:rPr>
        <w:lastRenderedPageBreak/>
        <w:t>Таблица №16</w:t>
      </w:r>
    </w:p>
    <w:p w14:paraId="5A4245B6" w14:textId="5EAC7948" w:rsidR="00313752" w:rsidRDefault="00313752" w:rsidP="00C42D46">
      <w:pPr>
        <w:spacing w:after="240" w:line="240" w:lineRule="auto"/>
        <w:jc w:val="center"/>
        <w:rPr>
          <w:rFonts w:ascii="Times New Roman" w:eastAsia="Times New Roman" w:hAnsi="Times New Roman" w:cs="Times New Roman"/>
          <w:sz w:val="24"/>
          <w:szCs w:val="24"/>
        </w:rPr>
      </w:pPr>
      <w:r w:rsidRPr="005629E3">
        <w:rPr>
          <w:rFonts w:ascii="Times New Roman" w:eastAsia="Times New Roman" w:hAnsi="Times New Roman" w:cs="Times New Roman"/>
          <w:sz w:val="24"/>
          <w:szCs w:val="24"/>
        </w:rPr>
        <w:t>Сводная таблица достижения показателя количественного участия педагогических работниках в диагностике в разрезе образовательных учреждений</w:t>
      </w:r>
    </w:p>
    <w:p w14:paraId="2DEF7199" w14:textId="55E5CD3A" w:rsidR="00C200CE" w:rsidRPr="00C42D46" w:rsidRDefault="00C200CE" w:rsidP="00C200CE">
      <w:pPr>
        <w:spacing w:after="0" w:line="240" w:lineRule="auto"/>
        <w:jc w:val="both"/>
        <w:rPr>
          <w:rFonts w:ascii="Times New Roman" w:eastAsia="Times New Roman" w:hAnsi="Times New Roman" w:cs="Times New Roman"/>
          <w:sz w:val="18"/>
          <w:szCs w:val="18"/>
        </w:rPr>
      </w:pPr>
      <w:r w:rsidRPr="00C42D46">
        <w:rPr>
          <w:rFonts w:ascii="Times New Roman" w:eastAsia="Times New Roman" w:hAnsi="Times New Roman" w:cs="Times New Roman"/>
          <w:sz w:val="18"/>
          <w:szCs w:val="18"/>
        </w:rPr>
        <w:t>1 - диагностика предметных компетенций учителей математики</w:t>
      </w:r>
    </w:p>
    <w:p w14:paraId="1313F04C" w14:textId="7EF65EC2" w:rsidR="00C200CE" w:rsidRPr="00C42D46" w:rsidRDefault="00C200CE" w:rsidP="00C200CE">
      <w:pPr>
        <w:spacing w:after="0" w:line="240" w:lineRule="auto"/>
        <w:jc w:val="both"/>
        <w:rPr>
          <w:rFonts w:ascii="Times New Roman" w:eastAsia="Times New Roman" w:hAnsi="Times New Roman" w:cs="Times New Roman"/>
          <w:sz w:val="18"/>
          <w:szCs w:val="18"/>
        </w:rPr>
      </w:pPr>
      <w:r w:rsidRPr="00C42D46">
        <w:rPr>
          <w:rFonts w:ascii="Times New Roman" w:eastAsia="Times New Roman" w:hAnsi="Times New Roman" w:cs="Times New Roman"/>
          <w:sz w:val="18"/>
          <w:szCs w:val="18"/>
        </w:rPr>
        <w:t>2 - диагностика предметных компетенций учителей химии</w:t>
      </w:r>
    </w:p>
    <w:p w14:paraId="5B82076E" w14:textId="2663FA21" w:rsidR="00C200CE" w:rsidRPr="00C42D46" w:rsidRDefault="00C200CE" w:rsidP="00C200CE">
      <w:pPr>
        <w:spacing w:after="0" w:line="240" w:lineRule="auto"/>
        <w:jc w:val="both"/>
        <w:rPr>
          <w:rFonts w:ascii="Times New Roman" w:eastAsia="Times New Roman" w:hAnsi="Times New Roman" w:cs="Times New Roman"/>
          <w:sz w:val="18"/>
          <w:szCs w:val="18"/>
        </w:rPr>
      </w:pPr>
      <w:r w:rsidRPr="00C42D46">
        <w:rPr>
          <w:rFonts w:ascii="Times New Roman" w:eastAsia="Times New Roman" w:hAnsi="Times New Roman" w:cs="Times New Roman"/>
          <w:sz w:val="18"/>
          <w:szCs w:val="18"/>
        </w:rPr>
        <w:t>3 - диагностика предметных компетенций учителей физики</w:t>
      </w:r>
    </w:p>
    <w:p w14:paraId="0B19C5B5" w14:textId="76C25B89" w:rsidR="00C200CE" w:rsidRPr="00C42D46" w:rsidRDefault="00C200CE" w:rsidP="00C200CE">
      <w:pPr>
        <w:spacing w:after="0" w:line="240" w:lineRule="auto"/>
        <w:jc w:val="both"/>
        <w:rPr>
          <w:rFonts w:ascii="Times New Roman" w:eastAsia="Times New Roman" w:hAnsi="Times New Roman" w:cs="Times New Roman"/>
          <w:sz w:val="18"/>
          <w:szCs w:val="18"/>
        </w:rPr>
      </w:pPr>
      <w:r w:rsidRPr="00C42D46">
        <w:rPr>
          <w:rFonts w:ascii="Times New Roman" w:eastAsia="Times New Roman" w:hAnsi="Times New Roman" w:cs="Times New Roman"/>
          <w:sz w:val="18"/>
          <w:szCs w:val="18"/>
        </w:rPr>
        <w:t>4 - диагностика предметных компетенций учителей биологии</w:t>
      </w:r>
    </w:p>
    <w:p w14:paraId="31A08EA6" w14:textId="778D3DDC" w:rsidR="00C42D46" w:rsidRPr="00C42D46" w:rsidRDefault="00C200CE" w:rsidP="00C42D46">
      <w:pPr>
        <w:spacing w:after="0" w:line="240" w:lineRule="auto"/>
        <w:jc w:val="both"/>
        <w:rPr>
          <w:rFonts w:ascii="Times New Roman" w:eastAsia="Times New Roman" w:hAnsi="Times New Roman" w:cs="Times New Roman"/>
          <w:sz w:val="18"/>
          <w:szCs w:val="18"/>
        </w:rPr>
      </w:pPr>
      <w:r w:rsidRPr="00C42D46">
        <w:rPr>
          <w:rFonts w:ascii="Times New Roman" w:eastAsia="Times New Roman" w:hAnsi="Times New Roman" w:cs="Times New Roman"/>
          <w:sz w:val="18"/>
          <w:szCs w:val="18"/>
        </w:rPr>
        <w:t xml:space="preserve">5 - </w:t>
      </w:r>
      <w:r w:rsidR="00C42D46" w:rsidRPr="00C42D46">
        <w:rPr>
          <w:rFonts w:ascii="Times New Roman" w:eastAsia="Times New Roman" w:hAnsi="Times New Roman" w:cs="Times New Roman"/>
          <w:sz w:val="18"/>
          <w:szCs w:val="18"/>
        </w:rPr>
        <w:t>диагностика предметных компетенций учителей русского языка</w:t>
      </w:r>
    </w:p>
    <w:p w14:paraId="39FA1D34" w14:textId="4B3F27CF" w:rsidR="00C42D46" w:rsidRPr="00C42D46" w:rsidRDefault="00C42D46" w:rsidP="00C42D46">
      <w:pPr>
        <w:spacing w:after="0" w:line="240" w:lineRule="auto"/>
        <w:jc w:val="both"/>
        <w:rPr>
          <w:rFonts w:ascii="Times New Roman" w:eastAsia="Times New Roman" w:hAnsi="Times New Roman" w:cs="Times New Roman"/>
          <w:sz w:val="18"/>
          <w:szCs w:val="18"/>
        </w:rPr>
      </w:pPr>
      <w:r w:rsidRPr="00C42D46">
        <w:rPr>
          <w:rFonts w:ascii="Times New Roman" w:eastAsia="Times New Roman" w:hAnsi="Times New Roman" w:cs="Times New Roman"/>
          <w:sz w:val="18"/>
          <w:szCs w:val="18"/>
        </w:rPr>
        <w:t>6 - диагностика управленческих компетенций руководителей и заместителей руководителей</w:t>
      </w:r>
    </w:p>
    <w:p w14:paraId="575E14BD" w14:textId="4F4E6E53" w:rsidR="00C42D46" w:rsidRPr="00C42D46" w:rsidRDefault="00C42D46" w:rsidP="00C42D46">
      <w:pPr>
        <w:spacing w:after="0" w:line="240" w:lineRule="auto"/>
        <w:jc w:val="both"/>
        <w:rPr>
          <w:rFonts w:ascii="Times New Roman" w:eastAsia="Times New Roman" w:hAnsi="Times New Roman" w:cs="Times New Roman"/>
          <w:sz w:val="18"/>
          <w:szCs w:val="18"/>
        </w:rPr>
      </w:pPr>
      <w:r w:rsidRPr="00C42D46">
        <w:rPr>
          <w:rFonts w:ascii="Times New Roman" w:eastAsia="Times New Roman" w:hAnsi="Times New Roman" w:cs="Times New Roman"/>
          <w:sz w:val="18"/>
          <w:szCs w:val="18"/>
        </w:rPr>
        <w:t>7 - Диагностика ИКТ-компетенций для всех категорий педагогических работников и управленческих кадров</w:t>
      </w:r>
    </w:p>
    <w:p w14:paraId="19B5ACDB" w14:textId="63FCFCBA" w:rsidR="00C200CE" w:rsidRPr="00C200CE" w:rsidRDefault="00C200CE" w:rsidP="00C200CE">
      <w:pPr>
        <w:spacing w:after="0" w:line="240" w:lineRule="auto"/>
        <w:jc w:val="both"/>
        <w:rPr>
          <w:rFonts w:ascii="Times New Roman" w:eastAsia="Times New Roman" w:hAnsi="Times New Roman" w:cs="Times New Roman"/>
          <w:sz w:val="20"/>
          <w:szCs w:val="20"/>
        </w:rPr>
      </w:pPr>
    </w:p>
    <w:tbl>
      <w:tblPr>
        <w:tblW w:w="9634" w:type="dxa"/>
        <w:tblInd w:w="-5" w:type="dxa"/>
        <w:tblLayout w:type="fixed"/>
        <w:tblLook w:val="04A0" w:firstRow="1" w:lastRow="0" w:firstColumn="1" w:lastColumn="0" w:noHBand="0" w:noVBand="1"/>
      </w:tblPr>
      <w:tblGrid>
        <w:gridCol w:w="1673"/>
        <w:gridCol w:w="1157"/>
        <w:gridCol w:w="1134"/>
        <w:gridCol w:w="1134"/>
        <w:gridCol w:w="1134"/>
        <w:gridCol w:w="1134"/>
        <w:gridCol w:w="1134"/>
        <w:gridCol w:w="1134"/>
      </w:tblGrid>
      <w:tr w:rsidR="00313752" w:rsidRPr="00A27DA1" w14:paraId="294F02B3" w14:textId="77777777" w:rsidTr="00C42D46">
        <w:trPr>
          <w:cantSplit/>
          <w:trHeight w:val="406"/>
        </w:trPr>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93095" w14:textId="77777777" w:rsidR="00313752" w:rsidRPr="00A27DA1" w:rsidRDefault="00313752" w:rsidP="00C42D46">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Наименование МОУ</w:t>
            </w:r>
          </w:p>
        </w:tc>
        <w:tc>
          <w:tcPr>
            <w:tcW w:w="1157" w:type="dxa"/>
            <w:tcBorders>
              <w:top w:val="single" w:sz="4" w:space="0" w:color="auto"/>
              <w:left w:val="nil"/>
              <w:bottom w:val="single" w:sz="4" w:space="0" w:color="auto"/>
              <w:right w:val="single" w:sz="4" w:space="0" w:color="auto"/>
            </w:tcBorders>
            <w:shd w:val="clear" w:color="auto" w:fill="auto"/>
            <w:vAlign w:val="center"/>
          </w:tcPr>
          <w:p w14:paraId="3349A4CA" w14:textId="4C780C7B" w:rsidR="00313752" w:rsidRPr="00A27DA1" w:rsidRDefault="00C42D46"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439900" w14:textId="34839B9B" w:rsidR="00313752" w:rsidRPr="00A27DA1" w:rsidRDefault="00C42D46"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5150A4" w14:textId="37F569BE" w:rsidR="00313752" w:rsidRPr="00A27DA1" w:rsidRDefault="00C42D46"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8F93E5" w14:textId="5CE66F18" w:rsidR="00313752" w:rsidRPr="00A27DA1" w:rsidRDefault="00C42D46"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299CBE" w14:textId="0F40DA17" w:rsidR="00313752" w:rsidRPr="00A27DA1" w:rsidRDefault="00C42D46"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6F1C15" w14:textId="45FB6D30" w:rsidR="00313752" w:rsidRPr="00A27DA1" w:rsidRDefault="00C42D46"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954398" w14:textId="59989331" w:rsidR="00313752" w:rsidRPr="00A27DA1" w:rsidRDefault="00C42D46"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7</w:t>
            </w:r>
          </w:p>
        </w:tc>
      </w:tr>
      <w:tr w:rsidR="00313752" w:rsidRPr="00A27DA1" w14:paraId="4423AD4E" w14:textId="77777777" w:rsidTr="00D113F9">
        <w:trPr>
          <w:trHeight w:val="315"/>
        </w:trPr>
        <w:tc>
          <w:tcPr>
            <w:tcW w:w="1673" w:type="dxa"/>
            <w:tcBorders>
              <w:top w:val="nil"/>
              <w:left w:val="single" w:sz="4" w:space="0" w:color="auto"/>
              <w:bottom w:val="single" w:sz="4" w:space="0" w:color="auto"/>
              <w:right w:val="single" w:sz="4" w:space="0" w:color="auto"/>
            </w:tcBorders>
            <w:shd w:val="clear" w:color="auto" w:fill="auto"/>
            <w:vAlign w:val="center"/>
            <w:hideMark/>
          </w:tcPr>
          <w:p w14:paraId="572756D5" w14:textId="6BDFF8E2" w:rsidR="00313752" w:rsidRPr="00A27DA1" w:rsidRDefault="00313752" w:rsidP="00C200CE">
            <w:pPr>
              <w:spacing w:after="0" w:line="240" w:lineRule="auto"/>
              <w:jc w:val="both"/>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МАОУ «Город</w:t>
            </w:r>
            <w:r w:rsidR="004730E1">
              <w:rPr>
                <w:rFonts w:ascii="Times New Roman" w:eastAsia="Times New Roman" w:hAnsi="Times New Roman" w:cs="Times New Roman"/>
                <w:sz w:val="18"/>
                <w:szCs w:val="18"/>
              </w:rPr>
              <w:softHyphen/>
            </w:r>
            <w:r w:rsidRPr="00A27DA1">
              <w:rPr>
                <w:rFonts w:ascii="Times New Roman" w:eastAsia="Times New Roman" w:hAnsi="Times New Roman" w:cs="Times New Roman"/>
                <w:sz w:val="18"/>
                <w:szCs w:val="18"/>
              </w:rPr>
              <w:t>ская гимназия № 1»</w:t>
            </w:r>
          </w:p>
        </w:tc>
        <w:tc>
          <w:tcPr>
            <w:tcW w:w="1157" w:type="dxa"/>
            <w:tcBorders>
              <w:top w:val="nil"/>
              <w:left w:val="nil"/>
              <w:bottom w:val="single" w:sz="4" w:space="0" w:color="auto"/>
              <w:right w:val="single" w:sz="4" w:space="0" w:color="auto"/>
            </w:tcBorders>
            <w:shd w:val="clear" w:color="000000" w:fill="F4B084"/>
            <w:vAlign w:val="center"/>
            <w:hideMark/>
          </w:tcPr>
          <w:p w14:paraId="1B3B0000" w14:textId="3F2DC849" w:rsidR="00313752" w:rsidRPr="00A27DA1" w:rsidRDefault="00313752" w:rsidP="00D42A19">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417BB294"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auto"/>
            <w:vAlign w:val="center"/>
            <w:hideMark/>
          </w:tcPr>
          <w:p w14:paraId="417EA28B"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auto"/>
            <w:vAlign w:val="center"/>
            <w:hideMark/>
          </w:tcPr>
          <w:p w14:paraId="322E92FA" w14:textId="1D2B2D89" w:rsidR="00313752" w:rsidRPr="00A27DA1" w:rsidRDefault="00C42D46"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000000" w:fill="F4B084"/>
            <w:vAlign w:val="center"/>
            <w:hideMark/>
          </w:tcPr>
          <w:p w14:paraId="3FC94A8D" w14:textId="5A695BCE" w:rsidR="00313752" w:rsidRPr="00A27DA1" w:rsidRDefault="00313752" w:rsidP="00D42A19">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4B084"/>
            <w:vAlign w:val="center"/>
            <w:hideMark/>
          </w:tcPr>
          <w:p w14:paraId="283DD2E0" w14:textId="16F3CC06" w:rsidR="00313752" w:rsidRPr="00A27DA1" w:rsidRDefault="00313752" w:rsidP="00D42A19">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4B084"/>
            <w:vAlign w:val="center"/>
            <w:hideMark/>
          </w:tcPr>
          <w:p w14:paraId="66CF9212" w14:textId="21E6C205" w:rsidR="00313752" w:rsidRPr="00A27DA1" w:rsidRDefault="00313752" w:rsidP="00D42A19">
            <w:pPr>
              <w:spacing w:after="0" w:line="240" w:lineRule="auto"/>
              <w:jc w:val="center"/>
              <w:rPr>
                <w:rFonts w:ascii="Times New Roman" w:eastAsia="Times New Roman" w:hAnsi="Times New Roman" w:cs="Times New Roman"/>
                <w:sz w:val="18"/>
                <w:szCs w:val="18"/>
              </w:rPr>
            </w:pPr>
          </w:p>
        </w:tc>
      </w:tr>
      <w:tr w:rsidR="00313752" w:rsidRPr="00A27DA1" w14:paraId="18DCDD95" w14:textId="77777777" w:rsidTr="00D113F9">
        <w:trPr>
          <w:trHeight w:val="315"/>
        </w:trPr>
        <w:tc>
          <w:tcPr>
            <w:tcW w:w="1673" w:type="dxa"/>
            <w:tcBorders>
              <w:top w:val="nil"/>
              <w:left w:val="single" w:sz="4" w:space="0" w:color="auto"/>
              <w:bottom w:val="single" w:sz="4" w:space="0" w:color="auto"/>
              <w:right w:val="single" w:sz="4" w:space="0" w:color="auto"/>
            </w:tcBorders>
            <w:shd w:val="clear" w:color="auto" w:fill="FFFF00"/>
            <w:vAlign w:val="center"/>
            <w:hideMark/>
          </w:tcPr>
          <w:p w14:paraId="27BC7157" w14:textId="77777777" w:rsidR="00313752" w:rsidRPr="00A27DA1" w:rsidRDefault="00313752" w:rsidP="00C200CE">
            <w:pPr>
              <w:spacing w:after="0" w:line="240" w:lineRule="auto"/>
              <w:jc w:val="both"/>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МАОУ «Экспериментальный лицей имени Батербиева М.М.»</w:t>
            </w:r>
          </w:p>
        </w:tc>
        <w:tc>
          <w:tcPr>
            <w:tcW w:w="1157" w:type="dxa"/>
            <w:tcBorders>
              <w:top w:val="nil"/>
              <w:left w:val="nil"/>
              <w:bottom w:val="single" w:sz="4" w:space="0" w:color="auto"/>
              <w:right w:val="single" w:sz="4" w:space="0" w:color="auto"/>
            </w:tcBorders>
            <w:shd w:val="clear" w:color="auto" w:fill="FFFF00"/>
            <w:vAlign w:val="center"/>
            <w:hideMark/>
          </w:tcPr>
          <w:p w14:paraId="0354CE95"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FFFF00"/>
            <w:vAlign w:val="center"/>
            <w:hideMark/>
          </w:tcPr>
          <w:p w14:paraId="6785D18A"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FFFF00"/>
            <w:vAlign w:val="center"/>
            <w:hideMark/>
          </w:tcPr>
          <w:p w14:paraId="13C489CF"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000000" w:fill="F4B084"/>
            <w:vAlign w:val="center"/>
            <w:hideMark/>
          </w:tcPr>
          <w:p w14:paraId="75E7792D" w14:textId="2CAE0A5E" w:rsidR="00313752" w:rsidRPr="00A27DA1" w:rsidRDefault="00313752" w:rsidP="00D42A19">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4B084"/>
            <w:vAlign w:val="center"/>
            <w:hideMark/>
          </w:tcPr>
          <w:p w14:paraId="4C20AF47" w14:textId="2BD075BE" w:rsidR="00313752" w:rsidRPr="00A27DA1" w:rsidRDefault="00313752" w:rsidP="00D42A19">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FFFF00"/>
            <w:vAlign w:val="center"/>
            <w:hideMark/>
          </w:tcPr>
          <w:p w14:paraId="1CF1216B"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FFFF00"/>
            <w:vAlign w:val="center"/>
            <w:hideMark/>
          </w:tcPr>
          <w:p w14:paraId="699BCB8D"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r>
      <w:tr w:rsidR="00313752" w:rsidRPr="00A27DA1" w14:paraId="44EA8AA8" w14:textId="77777777" w:rsidTr="00D113F9">
        <w:trPr>
          <w:trHeight w:val="315"/>
        </w:trPr>
        <w:tc>
          <w:tcPr>
            <w:tcW w:w="1673" w:type="dxa"/>
            <w:tcBorders>
              <w:top w:val="nil"/>
              <w:left w:val="single" w:sz="4" w:space="0" w:color="auto"/>
              <w:bottom w:val="single" w:sz="4" w:space="0" w:color="auto"/>
              <w:right w:val="single" w:sz="4" w:space="0" w:color="auto"/>
            </w:tcBorders>
            <w:shd w:val="clear" w:color="auto" w:fill="FFFF00"/>
            <w:vAlign w:val="center"/>
            <w:hideMark/>
          </w:tcPr>
          <w:p w14:paraId="6C2D4C2E" w14:textId="77777777" w:rsidR="00313752" w:rsidRPr="00A27DA1" w:rsidRDefault="00313752" w:rsidP="00C200CE">
            <w:pPr>
              <w:spacing w:after="0" w:line="240" w:lineRule="auto"/>
              <w:jc w:val="both"/>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МБОУ «СОШ № 1»</w:t>
            </w:r>
          </w:p>
        </w:tc>
        <w:tc>
          <w:tcPr>
            <w:tcW w:w="1157" w:type="dxa"/>
            <w:tcBorders>
              <w:top w:val="nil"/>
              <w:left w:val="nil"/>
              <w:bottom w:val="single" w:sz="4" w:space="0" w:color="auto"/>
              <w:right w:val="single" w:sz="4" w:space="0" w:color="auto"/>
            </w:tcBorders>
            <w:shd w:val="clear" w:color="auto" w:fill="FFFF00"/>
            <w:vAlign w:val="center"/>
            <w:hideMark/>
          </w:tcPr>
          <w:p w14:paraId="20D0839D"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FFFF00"/>
            <w:vAlign w:val="center"/>
            <w:hideMark/>
          </w:tcPr>
          <w:p w14:paraId="7A55DE18"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FFFF00"/>
            <w:vAlign w:val="center"/>
            <w:hideMark/>
          </w:tcPr>
          <w:p w14:paraId="4B364A89"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FFFF00"/>
            <w:vAlign w:val="center"/>
            <w:hideMark/>
          </w:tcPr>
          <w:p w14:paraId="7CD64182"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000000" w:fill="F4B084"/>
            <w:vAlign w:val="center"/>
            <w:hideMark/>
          </w:tcPr>
          <w:p w14:paraId="429C0CF7" w14:textId="7741B956" w:rsidR="00313752" w:rsidRPr="00A27DA1" w:rsidRDefault="00313752" w:rsidP="00D42A19">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FFFF00"/>
            <w:vAlign w:val="center"/>
            <w:hideMark/>
          </w:tcPr>
          <w:p w14:paraId="77AA3991" w14:textId="1498532D" w:rsidR="00313752" w:rsidRPr="00A27DA1" w:rsidRDefault="00C42D46"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FFFF00"/>
            <w:vAlign w:val="center"/>
            <w:hideMark/>
          </w:tcPr>
          <w:p w14:paraId="586F67B6"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r>
      <w:tr w:rsidR="00313752" w:rsidRPr="00A27DA1" w14:paraId="43644494" w14:textId="77777777" w:rsidTr="00D113F9">
        <w:trPr>
          <w:trHeight w:val="315"/>
        </w:trPr>
        <w:tc>
          <w:tcPr>
            <w:tcW w:w="1673" w:type="dxa"/>
            <w:tcBorders>
              <w:top w:val="nil"/>
              <w:left w:val="single" w:sz="4" w:space="0" w:color="auto"/>
              <w:bottom w:val="single" w:sz="4" w:space="0" w:color="auto"/>
              <w:right w:val="single" w:sz="4" w:space="0" w:color="auto"/>
            </w:tcBorders>
            <w:shd w:val="clear" w:color="auto" w:fill="auto"/>
            <w:vAlign w:val="center"/>
            <w:hideMark/>
          </w:tcPr>
          <w:p w14:paraId="74D62B31" w14:textId="77777777" w:rsidR="00313752" w:rsidRPr="00A27DA1" w:rsidRDefault="00313752" w:rsidP="00C200CE">
            <w:pPr>
              <w:spacing w:after="0" w:line="240" w:lineRule="auto"/>
              <w:jc w:val="both"/>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МБОУ «СОШ № 2»</w:t>
            </w:r>
          </w:p>
        </w:tc>
        <w:tc>
          <w:tcPr>
            <w:tcW w:w="1157" w:type="dxa"/>
            <w:tcBorders>
              <w:top w:val="nil"/>
              <w:left w:val="nil"/>
              <w:bottom w:val="single" w:sz="4" w:space="0" w:color="auto"/>
              <w:right w:val="single" w:sz="4" w:space="0" w:color="auto"/>
            </w:tcBorders>
            <w:shd w:val="clear" w:color="auto" w:fill="auto"/>
            <w:vAlign w:val="center"/>
            <w:hideMark/>
          </w:tcPr>
          <w:p w14:paraId="5743E0AC"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auto"/>
            <w:vAlign w:val="center"/>
            <w:hideMark/>
          </w:tcPr>
          <w:p w14:paraId="620F19A6"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auto"/>
            <w:vAlign w:val="center"/>
            <w:hideMark/>
          </w:tcPr>
          <w:p w14:paraId="7857D61C"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auto"/>
            <w:vAlign w:val="center"/>
            <w:hideMark/>
          </w:tcPr>
          <w:p w14:paraId="5CBDE416"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000000" w:fill="F4B084"/>
            <w:vAlign w:val="center"/>
            <w:hideMark/>
          </w:tcPr>
          <w:p w14:paraId="7BE3F9D4" w14:textId="2F7004BD" w:rsidR="00313752" w:rsidRPr="00A27DA1" w:rsidRDefault="00313752" w:rsidP="00D42A19">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4B084"/>
            <w:vAlign w:val="center"/>
            <w:hideMark/>
          </w:tcPr>
          <w:p w14:paraId="73F4320C" w14:textId="7772A118" w:rsidR="00313752" w:rsidRPr="00A27DA1" w:rsidRDefault="00313752" w:rsidP="00D42A19">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4B084"/>
            <w:vAlign w:val="center"/>
            <w:hideMark/>
          </w:tcPr>
          <w:p w14:paraId="7A30F642" w14:textId="039B1F24" w:rsidR="00313752" w:rsidRPr="00A27DA1" w:rsidRDefault="00313752" w:rsidP="00D42A19">
            <w:pPr>
              <w:spacing w:after="0" w:line="240" w:lineRule="auto"/>
              <w:jc w:val="center"/>
              <w:rPr>
                <w:rFonts w:ascii="Times New Roman" w:eastAsia="Times New Roman" w:hAnsi="Times New Roman" w:cs="Times New Roman"/>
                <w:sz w:val="18"/>
                <w:szCs w:val="18"/>
              </w:rPr>
            </w:pPr>
          </w:p>
        </w:tc>
      </w:tr>
      <w:tr w:rsidR="00313752" w:rsidRPr="00A27DA1" w14:paraId="516D846C" w14:textId="77777777" w:rsidTr="00D113F9">
        <w:trPr>
          <w:trHeight w:val="315"/>
        </w:trPr>
        <w:tc>
          <w:tcPr>
            <w:tcW w:w="1673" w:type="dxa"/>
            <w:tcBorders>
              <w:top w:val="nil"/>
              <w:left w:val="single" w:sz="4" w:space="0" w:color="auto"/>
              <w:bottom w:val="single" w:sz="4" w:space="0" w:color="auto"/>
              <w:right w:val="single" w:sz="4" w:space="0" w:color="auto"/>
            </w:tcBorders>
            <w:shd w:val="clear" w:color="auto" w:fill="FFFF00"/>
            <w:vAlign w:val="center"/>
            <w:hideMark/>
          </w:tcPr>
          <w:p w14:paraId="78A7AC51" w14:textId="77777777" w:rsidR="00313752" w:rsidRPr="00A27DA1" w:rsidRDefault="00313752" w:rsidP="00C200CE">
            <w:pPr>
              <w:spacing w:after="0" w:line="240" w:lineRule="auto"/>
              <w:jc w:val="both"/>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МАОУ «СОШ № 5»</w:t>
            </w:r>
          </w:p>
        </w:tc>
        <w:tc>
          <w:tcPr>
            <w:tcW w:w="1157" w:type="dxa"/>
            <w:tcBorders>
              <w:top w:val="nil"/>
              <w:left w:val="nil"/>
              <w:bottom w:val="single" w:sz="4" w:space="0" w:color="auto"/>
              <w:right w:val="single" w:sz="4" w:space="0" w:color="auto"/>
            </w:tcBorders>
            <w:shd w:val="clear" w:color="auto" w:fill="FFFF00"/>
            <w:vAlign w:val="center"/>
            <w:hideMark/>
          </w:tcPr>
          <w:p w14:paraId="538A955D"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FFFF00"/>
            <w:vAlign w:val="center"/>
            <w:hideMark/>
          </w:tcPr>
          <w:p w14:paraId="0690E708"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FFFF00"/>
            <w:vAlign w:val="center"/>
            <w:hideMark/>
          </w:tcPr>
          <w:p w14:paraId="7FFBD400"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FFFF00"/>
            <w:vAlign w:val="center"/>
            <w:hideMark/>
          </w:tcPr>
          <w:p w14:paraId="7B0109BE"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FFFF00"/>
            <w:vAlign w:val="center"/>
            <w:hideMark/>
          </w:tcPr>
          <w:p w14:paraId="71DFC711"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000000" w:fill="F4B084"/>
            <w:vAlign w:val="center"/>
            <w:hideMark/>
          </w:tcPr>
          <w:p w14:paraId="30E4B98F" w14:textId="710660A5" w:rsidR="00313752" w:rsidRPr="00A27DA1" w:rsidRDefault="00313752" w:rsidP="00D42A19">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4B084"/>
            <w:vAlign w:val="center"/>
            <w:hideMark/>
          </w:tcPr>
          <w:p w14:paraId="51AF6975" w14:textId="1CB69F77" w:rsidR="00313752" w:rsidRPr="00A27DA1" w:rsidRDefault="00313752" w:rsidP="00D42A19">
            <w:pPr>
              <w:spacing w:after="0" w:line="240" w:lineRule="auto"/>
              <w:jc w:val="center"/>
              <w:rPr>
                <w:rFonts w:ascii="Times New Roman" w:eastAsia="Times New Roman" w:hAnsi="Times New Roman" w:cs="Times New Roman"/>
                <w:sz w:val="18"/>
                <w:szCs w:val="18"/>
              </w:rPr>
            </w:pPr>
          </w:p>
        </w:tc>
      </w:tr>
      <w:tr w:rsidR="00313752" w:rsidRPr="00A27DA1" w14:paraId="4B804DAF" w14:textId="77777777" w:rsidTr="00D113F9">
        <w:trPr>
          <w:trHeight w:val="315"/>
        </w:trPr>
        <w:tc>
          <w:tcPr>
            <w:tcW w:w="1673" w:type="dxa"/>
            <w:tcBorders>
              <w:top w:val="nil"/>
              <w:left w:val="single" w:sz="4" w:space="0" w:color="auto"/>
              <w:bottom w:val="single" w:sz="4" w:space="0" w:color="auto"/>
              <w:right w:val="single" w:sz="4" w:space="0" w:color="auto"/>
            </w:tcBorders>
            <w:shd w:val="clear" w:color="auto" w:fill="FFFF00"/>
            <w:vAlign w:val="center"/>
            <w:hideMark/>
          </w:tcPr>
          <w:p w14:paraId="717DF1AE" w14:textId="77777777" w:rsidR="00313752" w:rsidRPr="00A27DA1" w:rsidRDefault="00313752" w:rsidP="00C200CE">
            <w:pPr>
              <w:spacing w:after="0" w:line="240" w:lineRule="auto"/>
              <w:jc w:val="both"/>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МАОУ «СОШ № 7 имени Пичуева Л.П.»</w:t>
            </w:r>
          </w:p>
        </w:tc>
        <w:tc>
          <w:tcPr>
            <w:tcW w:w="1157" w:type="dxa"/>
            <w:tcBorders>
              <w:top w:val="nil"/>
              <w:left w:val="nil"/>
              <w:bottom w:val="single" w:sz="4" w:space="0" w:color="auto"/>
              <w:right w:val="single" w:sz="4" w:space="0" w:color="auto"/>
            </w:tcBorders>
            <w:shd w:val="clear" w:color="auto" w:fill="FFFF00"/>
            <w:vAlign w:val="center"/>
            <w:hideMark/>
          </w:tcPr>
          <w:p w14:paraId="07ADA73C"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FFFF00"/>
            <w:vAlign w:val="center"/>
            <w:hideMark/>
          </w:tcPr>
          <w:p w14:paraId="2BF56890"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FFFF00"/>
            <w:vAlign w:val="center"/>
            <w:hideMark/>
          </w:tcPr>
          <w:p w14:paraId="00B925E5"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FFFF00"/>
            <w:vAlign w:val="center"/>
            <w:hideMark/>
          </w:tcPr>
          <w:p w14:paraId="59EF83E7"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FFFF00"/>
            <w:vAlign w:val="center"/>
            <w:hideMark/>
          </w:tcPr>
          <w:p w14:paraId="54A41A39"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000000" w:fill="F4B084"/>
            <w:vAlign w:val="center"/>
            <w:hideMark/>
          </w:tcPr>
          <w:p w14:paraId="368ED1D4" w14:textId="25106615" w:rsidR="00313752" w:rsidRPr="00A27DA1" w:rsidRDefault="00313752" w:rsidP="00D42A19">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4B084"/>
            <w:vAlign w:val="center"/>
            <w:hideMark/>
          </w:tcPr>
          <w:p w14:paraId="201472AE"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r>
      <w:tr w:rsidR="00313752" w:rsidRPr="00A27DA1" w14:paraId="2974B699" w14:textId="77777777" w:rsidTr="00D113F9">
        <w:trPr>
          <w:trHeight w:val="315"/>
        </w:trPr>
        <w:tc>
          <w:tcPr>
            <w:tcW w:w="1673" w:type="dxa"/>
            <w:tcBorders>
              <w:top w:val="nil"/>
              <w:left w:val="single" w:sz="4" w:space="0" w:color="auto"/>
              <w:bottom w:val="single" w:sz="4" w:space="0" w:color="auto"/>
              <w:right w:val="single" w:sz="4" w:space="0" w:color="auto"/>
            </w:tcBorders>
            <w:shd w:val="clear" w:color="auto" w:fill="auto"/>
            <w:vAlign w:val="center"/>
            <w:hideMark/>
          </w:tcPr>
          <w:p w14:paraId="14310F90" w14:textId="77777777" w:rsidR="00313752" w:rsidRPr="00A27DA1" w:rsidRDefault="00313752" w:rsidP="00C200CE">
            <w:pPr>
              <w:spacing w:after="0" w:line="240" w:lineRule="auto"/>
              <w:jc w:val="both"/>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МБОУ «СОШ № 8 имени Бусыгина М.И.»</w:t>
            </w:r>
          </w:p>
        </w:tc>
        <w:tc>
          <w:tcPr>
            <w:tcW w:w="1157" w:type="dxa"/>
            <w:tcBorders>
              <w:top w:val="nil"/>
              <w:left w:val="nil"/>
              <w:bottom w:val="single" w:sz="4" w:space="0" w:color="auto"/>
              <w:right w:val="single" w:sz="4" w:space="0" w:color="auto"/>
            </w:tcBorders>
            <w:shd w:val="clear" w:color="000000" w:fill="F4B084"/>
            <w:vAlign w:val="center"/>
            <w:hideMark/>
          </w:tcPr>
          <w:p w14:paraId="392ECAC0" w14:textId="012902E8" w:rsidR="00313752" w:rsidRPr="00A27DA1" w:rsidRDefault="00313752" w:rsidP="00D42A19">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4B084"/>
            <w:vAlign w:val="center"/>
            <w:hideMark/>
          </w:tcPr>
          <w:p w14:paraId="5324ED82" w14:textId="1D613881" w:rsidR="00313752" w:rsidRPr="00A27DA1" w:rsidRDefault="00313752" w:rsidP="00D42A19">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4B084"/>
            <w:vAlign w:val="center"/>
            <w:hideMark/>
          </w:tcPr>
          <w:p w14:paraId="4AB87230" w14:textId="35C16583" w:rsidR="00313752" w:rsidRPr="00A27DA1" w:rsidRDefault="00313752" w:rsidP="00D42A19">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4B084"/>
            <w:vAlign w:val="center"/>
            <w:hideMark/>
          </w:tcPr>
          <w:p w14:paraId="21016CBD" w14:textId="57601DDB" w:rsidR="00313752" w:rsidRPr="00A27DA1" w:rsidRDefault="00313752" w:rsidP="00D42A19">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4EB54535"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000000" w:fill="F4B084"/>
            <w:vAlign w:val="center"/>
            <w:hideMark/>
          </w:tcPr>
          <w:p w14:paraId="1B2CE516" w14:textId="1D6632D4" w:rsidR="00313752" w:rsidRPr="00A27DA1" w:rsidRDefault="00313752" w:rsidP="00D42A19">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4B084"/>
            <w:vAlign w:val="center"/>
            <w:hideMark/>
          </w:tcPr>
          <w:p w14:paraId="245D46E0" w14:textId="74B8A171" w:rsidR="00313752" w:rsidRPr="00A27DA1" w:rsidRDefault="00313752" w:rsidP="00D42A19">
            <w:pPr>
              <w:spacing w:after="0" w:line="240" w:lineRule="auto"/>
              <w:jc w:val="center"/>
              <w:rPr>
                <w:rFonts w:ascii="Times New Roman" w:eastAsia="Times New Roman" w:hAnsi="Times New Roman" w:cs="Times New Roman"/>
                <w:sz w:val="18"/>
                <w:szCs w:val="18"/>
              </w:rPr>
            </w:pPr>
          </w:p>
        </w:tc>
      </w:tr>
      <w:tr w:rsidR="00313752" w:rsidRPr="00A27DA1" w14:paraId="00BE8325" w14:textId="77777777" w:rsidTr="00D113F9">
        <w:trPr>
          <w:trHeight w:val="315"/>
        </w:trPr>
        <w:tc>
          <w:tcPr>
            <w:tcW w:w="1673" w:type="dxa"/>
            <w:tcBorders>
              <w:top w:val="nil"/>
              <w:left w:val="single" w:sz="4" w:space="0" w:color="auto"/>
              <w:bottom w:val="single" w:sz="4" w:space="0" w:color="auto"/>
              <w:right w:val="single" w:sz="4" w:space="0" w:color="auto"/>
            </w:tcBorders>
            <w:shd w:val="clear" w:color="auto" w:fill="FFFF00"/>
            <w:vAlign w:val="center"/>
            <w:hideMark/>
          </w:tcPr>
          <w:p w14:paraId="7D8DE066" w14:textId="77777777" w:rsidR="00313752" w:rsidRPr="00A27DA1" w:rsidRDefault="00313752" w:rsidP="00C200CE">
            <w:pPr>
              <w:spacing w:after="0" w:line="240" w:lineRule="auto"/>
              <w:jc w:val="both"/>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МАОУ СОШ № 9</w:t>
            </w:r>
          </w:p>
        </w:tc>
        <w:tc>
          <w:tcPr>
            <w:tcW w:w="1157" w:type="dxa"/>
            <w:tcBorders>
              <w:top w:val="nil"/>
              <w:left w:val="nil"/>
              <w:bottom w:val="single" w:sz="4" w:space="0" w:color="auto"/>
              <w:right w:val="single" w:sz="4" w:space="0" w:color="auto"/>
            </w:tcBorders>
            <w:shd w:val="clear" w:color="000000" w:fill="F4B084"/>
            <w:vAlign w:val="center"/>
            <w:hideMark/>
          </w:tcPr>
          <w:p w14:paraId="46E69A92" w14:textId="6A164F41" w:rsidR="00313752" w:rsidRPr="00A27DA1" w:rsidRDefault="00313752" w:rsidP="00D42A19">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FFFF00"/>
            <w:vAlign w:val="center"/>
            <w:hideMark/>
          </w:tcPr>
          <w:p w14:paraId="17C4B413"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FFFF00"/>
            <w:vAlign w:val="center"/>
            <w:hideMark/>
          </w:tcPr>
          <w:p w14:paraId="703CF8FE"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FFFF00"/>
            <w:vAlign w:val="center"/>
            <w:hideMark/>
          </w:tcPr>
          <w:p w14:paraId="6E291C09"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FFFF00"/>
            <w:vAlign w:val="center"/>
            <w:hideMark/>
          </w:tcPr>
          <w:p w14:paraId="3A257789"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FFFF00"/>
            <w:vAlign w:val="center"/>
            <w:hideMark/>
          </w:tcPr>
          <w:p w14:paraId="4A679CC2"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FFFF00"/>
            <w:vAlign w:val="center"/>
            <w:hideMark/>
          </w:tcPr>
          <w:p w14:paraId="03F59E17"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r>
      <w:tr w:rsidR="00313752" w:rsidRPr="00A27DA1" w14:paraId="145FE74C" w14:textId="77777777" w:rsidTr="00D113F9">
        <w:trPr>
          <w:trHeight w:val="315"/>
        </w:trPr>
        <w:tc>
          <w:tcPr>
            <w:tcW w:w="1673" w:type="dxa"/>
            <w:tcBorders>
              <w:top w:val="nil"/>
              <w:left w:val="single" w:sz="4" w:space="0" w:color="auto"/>
              <w:bottom w:val="single" w:sz="4" w:space="0" w:color="auto"/>
              <w:right w:val="single" w:sz="4" w:space="0" w:color="auto"/>
            </w:tcBorders>
            <w:shd w:val="clear" w:color="auto" w:fill="92D050"/>
            <w:vAlign w:val="center"/>
            <w:hideMark/>
          </w:tcPr>
          <w:p w14:paraId="27B9CB0E" w14:textId="77777777" w:rsidR="00313752" w:rsidRPr="00A27DA1" w:rsidRDefault="00313752" w:rsidP="00C200CE">
            <w:pPr>
              <w:spacing w:after="0" w:line="240" w:lineRule="auto"/>
              <w:jc w:val="both"/>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МАОУ «СОШ № 11»</w:t>
            </w:r>
          </w:p>
        </w:tc>
        <w:tc>
          <w:tcPr>
            <w:tcW w:w="1157" w:type="dxa"/>
            <w:tcBorders>
              <w:top w:val="nil"/>
              <w:left w:val="nil"/>
              <w:bottom w:val="single" w:sz="4" w:space="0" w:color="auto"/>
              <w:right w:val="single" w:sz="4" w:space="0" w:color="auto"/>
            </w:tcBorders>
            <w:shd w:val="clear" w:color="auto" w:fill="92D050"/>
            <w:vAlign w:val="center"/>
            <w:hideMark/>
          </w:tcPr>
          <w:p w14:paraId="1DAF9CCC"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92D050"/>
            <w:vAlign w:val="center"/>
            <w:hideMark/>
          </w:tcPr>
          <w:p w14:paraId="751F12BD"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92D050"/>
            <w:vAlign w:val="center"/>
            <w:hideMark/>
          </w:tcPr>
          <w:p w14:paraId="441ECFF0"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92D050"/>
            <w:vAlign w:val="center"/>
            <w:hideMark/>
          </w:tcPr>
          <w:p w14:paraId="6D1C0260"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92D050"/>
            <w:vAlign w:val="center"/>
            <w:hideMark/>
          </w:tcPr>
          <w:p w14:paraId="6694150F"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92D050"/>
            <w:vAlign w:val="center"/>
            <w:hideMark/>
          </w:tcPr>
          <w:p w14:paraId="59F8C7C6"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92D050"/>
            <w:vAlign w:val="center"/>
            <w:hideMark/>
          </w:tcPr>
          <w:p w14:paraId="3814E347"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r>
      <w:tr w:rsidR="00313752" w:rsidRPr="00A27DA1" w14:paraId="39DACB28" w14:textId="77777777" w:rsidTr="00D113F9">
        <w:trPr>
          <w:trHeight w:val="315"/>
        </w:trPr>
        <w:tc>
          <w:tcPr>
            <w:tcW w:w="1673" w:type="dxa"/>
            <w:tcBorders>
              <w:top w:val="nil"/>
              <w:left w:val="single" w:sz="4" w:space="0" w:color="auto"/>
              <w:bottom w:val="single" w:sz="4" w:space="0" w:color="auto"/>
              <w:right w:val="single" w:sz="4" w:space="0" w:color="auto"/>
            </w:tcBorders>
            <w:shd w:val="clear" w:color="auto" w:fill="92D050"/>
            <w:vAlign w:val="center"/>
            <w:hideMark/>
          </w:tcPr>
          <w:p w14:paraId="3E39138B" w14:textId="77777777" w:rsidR="00313752" w:rsidRPr="00A27DA1" w:rsidRDefault="00313752" w:rsidP="00C200CE">
            <w:pPr>
              <w:spacing w:after="0" w:line="240" w:lineRule="auto"/>
              <w:jc w:val="both"/>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МАОУ «СОШ №12» им. Семенова В.Н.</w:t>
            </w:r>
          </w:p>
        </w:tc>
        <w:tc>
          <w:tcPr>
            <w:tcW w:w="1157" w:type="dxa"/>
            <w:tcBorders>
              <w:top w:val="nil"/>
              <w:left w:val="nil"/>
              <w:bottom w:val="single" w:sz="4" w:space="0" w:color="auto"/>
              <w:right w:val="single" w:sz="4" w:space="0" w:color="auto"/>
            </w:tcBorders>
            <w:shd w:val="clear" w:color="auto" w:fill="92D050"/>
            <w:vAlign w:val="center"/>
            <w:hideMark/>
          </w:tcPr>
          <w:p w14:paraId="2EAF9988"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92D050"/>
            <w:vAlign w:val="center"/>
            <w:hideMark/>
          </w:tcPr>
          <w:p w14:paraId="21A1CEAD"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92D050"/>
            <w:vAlign w:val="center"/>
            <w:hideMark/>
          </w:tcPr>
          <w:p w14:paraId="57827546"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92D050"/>
            <w:vAlign w:val="center"/>
            <w:hideMark/>
          </w:tcPr>
          <w:p w14:paraId="42D9E1A3"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92D050"/>
            <w:vAlign w:val="center"/>
            <w:hideMark/>
          </w:tcPr>
          <w:p w14:paraId="3BB1F093"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92D050"/>
            <w:vAlign w:val="center"/>
            <w:hideMark/>
          </w:tcPr>
          <w:p w14:paraId="34670062"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92D050"/>
            <w:vAlign w:val="center"/>
            <w:hideMark/>
          </w:tcPr>
          <w:p w14:paraId="6E86864B"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r>
      <w:tr w:rsidR="00313752" w:rsidRPr="00A27DA1" w14:paraId="59F632DF" w14:textId="77777777" w:rsidTr="00D113F9">
        <w:trPr>
          <w:trHeight w:val="315"/>
        </w:trPr>
        <w:tc>
          <w:tcPr>
            <w:tcW w:w="1673" w:type="dxa"/>
            <w:tcBorders>
              <w:top w:val="nil"/>
              <w:left w:val="single" w:sz="4" w:space="0" w:color="auto"/>
              <w:bottom w:val="single" w:sz="4" w:space="0" w:color="auto"/>
              <w:right w:val="single" w:sz="4" w:space="0" w:color="auto"/>
            </w:tcBorders>
            <w:shd w:val="clear" w:color="auto" w:fill="auto"/>
            <w:vAlign w:val="center"/>
            <w:hideMark/>
          </w:tcPr>
          <w:p w14:paraId="19B08431" w14:textId="77777777" w:rsidR="00313752" w:rsidRPr="00A27DA1" w:rsidRDefault="00313752" w:rsidP="00C200CE">
            <w:pPr>
              <w:spacing w:after="0" w:line="240" w:lineRule="auto"/>
              <w:jc w:val="both"/>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МАОУ «СОШ № 13 им. М.К.Янгеля»</w:t>
            </w:r>
          </w:p>
        </w:tc>
        <w:tc>
          <w:tcPr>
            <w:tcW w:w="1157" w:type="dxa"/>
            <w:tcBorders>
              <w:top w:val="nil"/>
              <w:left w:val="nil"/>
              <w:bottom w:val="single" w:sz="4" w:space="0" w:color="auto"/>
              <w:right w:val="single" w:sz="4" w:space="0" w:color="auto"/>
            </w:tcBorders>
            <w:shd w:val="clear" w:color="000000" w:fill="F4B084"/>
            <w:vAlign w:val="center"/>
            <w:hideMark/>
          </w:tcPr>
          <w:p w14:paraId="23CC0A4B" w14:textId="74EB5D55" w:rsidR="00313752" w:rsidRPr="00A27DA1" w:rsidRDefault="00313752" w:rsidP="00D42A19">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65B3A574"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000000" w:fill="F4B084"/>
            <w:vAlign w:val="center"/>
            <w:hideMark/>
          </w:tcPr>
          <w:p w14:paraId="37DF348C" w14:textId="0468753A" w:rsidR="00313752" w:rsidRPr="00A27DA1" w:rsidRDefault="00313752" w:rsidP="00D42A19">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4B084"/>
            <w:vAlign w:val="center"/>
            <w:hideMark/>
          </w:tcPr>
          <w:p w14:paraId="08EFBDCC" w14:textId="3665E28D" w:rsidR="00313752" w:rsidRPr="00A27DA1" w:rsidRDefault="00313752" w:rsidP="00D42A19">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4B084"/>
            <w:vAlign w:val="center"/>
            <w:hideMark/>
          </w:tcPr>
          <w:p w14:paraId="7050F3E7" w14:textId="7DB102B3" w:rsidR="00313752" w:rsidRPr="00A27DA1" w:rsidRDefault="00313752" w:rsidP="00D42A19">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4B084"/>
            <w:vAlign w:val="center"/>
            <w:hideMark/>
          </w:tcPr>
          <w:p w14:paraId="6CA9D8FB" w14:textId="0AC1982C" w:rsidR="00313752" w:rsidRPr="00A27DA1" w:rsidRDefault="00313752" w:rsidP="00D42A19">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4B084"/>
            <w:vAlign w:val="center"/>
            <w:hideMark/>
          </w:tcPr>
          <w:p w14:paraId="4AF5FCF5" w14:textId="3FF78F4D" w:rsidR="00313752" w:rsidRPr="00A27DA1" w:rsidRDefault="00313752" w:rsidP="00D42A19">
            <w:pPr>
              <w:spacing w:after="0" w:line="240" w:lineRule="auto"/>
              <w:jc w:val="center"/>
              <w:rPr>
                <w:rFonts w:ascii="Times New Roman" w:eastAsia="Times New Roman" w:hAnsi="Times New Roman" w:cs="Times New Roman"/>
                <w:sz w:val="18"/>
                <w:szCs w:val="18"/>
              </w:rPr>
            </w:pPr>
          </w:p>
        </w:tc>
      </w:tr>
      <w:tr w:rsidR="00313752" w:rsidRPr="00A27DA1" w14:paraId="5065E7CE" w14:textId="77777777" w:rsidTr="00D113F9">
        <w:trPr>
          <w:trHeight w:val="315"/>
        </w:trPr>
        <w:tc>
          <w:tcPr>
            <w:tcW w:w="1673" w:type="dxa"/>
            <w:tcBorders>
              <w:top w:val="nil"/>
              <w:left w:val="single" w:sz="4" w:space="0" w:color="auto"/>
              <w:bottom w:val="single" w:sz="4" w:space="0" w:color="auto"/>
              <w:right w:val="single" w:sz="4" w:space="0" w:color="auto"/>
            </w:tcBorders>
            <w:shd w:val="clear" w:color="auto" w:fill="FFFF00"/>
            <w:vAlign w:val="center"/>
            <w:hideMark/>
          </w:tcPr>
          <w:p w14:paraId="550A761E" w14:textId="77777777" w:rsidR="00313752" w:rsidRPr="00A27DA1" w:rsidRDefault="00313752" w:rsidP="00C200CE">
            <w:pPr>
              <w:spacing w:after="0" w:line="240" w:lineRule="auto"/>
              <w:jc w:val="both"/>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МАОУ «СОШ № 14»</w:t>
            </w:r>
          </w:p>
        </w:tc>
        <w:tc>
          <w:tcPr>
            <w:tcW w:w="1157" w:type="dxa"/>
            <w:tcBorders>
              <w:top w:val="nil"/>
              <w:left w:val="nil"/>
              <w:bottom w:val="single" w:sz="4" w:space="0" w:color="auto"/>
              <w:right w:val="single" w:sz="4" w:space="0" w:color="auto"/>
            </w:tcBorders>
            <w:shd w:val="clear" w:color="auto" w:fill="FFFF00"/>
            <w:vAlign w:val="center"/>
            <w:hideMark/>
          </w:tcPr>
          <w:p w14:paraId="0D624653"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FFFF00"/>
            <w:vAlign w:val="center"/>
            <w:hideMark/>
          </w:tcPr>
          <w:p w14:paraId="0E30A770"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FFFF00"/>
            <w:vAlign w:val="center"/>
            <w:hideMark/>
          </w:tcPr>
          <w:p w14:paraId="7B941986"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FFFF00"/>
            <w:vAlign w:val="center"/>
            <w:hideMark/>
          </w:tcPr>
          <w:p w14:paraId="7BA41F77"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FFFF00"/>
            <w:vAlign w:val="center"/>
            <w:hideMark/>
          </w:tcPr>
          <w:p w14:paraId="625806BF"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000000" w:fill="F4B084"/>
            <w:vAlign w:val="center"/>
            <w:hideMark/>
          </w:tcPr>
          <w:p w14:paraId="6607CA97" w14:textId="1741431C" w:rsidR="00313752" w:rsidRPr="00A27DA1" w:rsidRDefault="00313752" w:rsidP="00D42A19">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4B084"/>
            <w:vAlign w:val="center"/>
            <w:hideMark/>
          </w:tcPr>
          <w:p w14:paraId="53F3F0B3" w14:textId="3DB83D3F" w:rsidR="00313752" w:rsidRPr="00A27DA1" w:rsidRDefault="00313752" w:rsidP="00D42A19">
            <w:pPr>
              <w:spacing w:after="0" w:line="240" w:lineRule="auto"/>
              <w:jc w:val="center"/>
              <w:rPr>
                <w:rFonts w:ascii="Times New Roman" w:eastAsia="Times New Roman" w:hAnsi="Times New Roman" w:cs="Times New Roman"/>
                <w:sz w:val="18"/>
                <w:szCs w:val="18"/>
              </w:rPr>
            </w:pPr>
          </w:p>
        </w:tc>
      </w:tr>
      <w:tr w:rsidR="00313752" w:rsidRPr="00A27DA1" w14:paraId="6B785AA3" w14:textId="77777777" w:rsidTr="00D113F9">
        <w:trPr>
          <w:trHeight w:val="315"/>
        </w:trPr>
        <w:tc>
          <w:tcPr>
            <w:tcW w:w="1673" w:type="dxa"/>
            <w:tcBorders>
              <w:top w:val="nil"/>
              <w:left w:val="single" w:sz="4" w:space="0" w:color="auto"/>
              <w:bottom w:val="single" w:sz="4" w:space="0" w:color="auto"/>
              <w:right w:val="single" w:sz="4" w:space="0" w:color="auto"/>
            </w:tcBorders>
            <w:shd w:val="clear" w:color="auto" w:fill="auto"/>
            <w:vAlign w:val="center"/>
            <w:hideMark/>
          </w:tcPr>
          <w:p w14:paraId="707AAF70" w14:textId="77777777" w:rsidR="00313752" w:rsidRPr="00A27DA1" w:rsidRDefault="00313752" w:rsidP="00C200CE">
            <w:pPr>
              <w:spacing w:after="0" w:line="240" w:lineRule="auto"/>
              <w:jc w:val="both"/>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МБОУ «СОШ № 15»</w:t>
            </w:r>
          </w:p>
        </w:tc>
        <w:tc>
          <w:tcPr>
            <w:tcW w:w="1157" w:type="dxa"/>
            <w:tcBorders>
              <w:top w:val="nil"/>
              <w:left w:val="nil"/>
              <w:bottom w:val="single" w:sz="4" w:space="0" w:color="auto"/>
              <w:right w:val="single" w:sz="4" w:space="0" w:color="auto"/>
            </w:tcBorders>
            <w:shd w:val="clear" w:color="auto" w:fill="auto"/>
            <w:vAlign w:val="center"/>
            <w:hideMark/>
          </w:tcPr>
          <w:p w14:paraId="2DA94137"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auto"/>
            <w:vAlign w:val="center"/>
            <w:hideMark/>
          </w:tcPr>
          <w:p w14:paraId="5137B99D"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auto"/>
            <w:vAlign w:val="center"/>
            <w:hideMark/>
          </w:tcPr>
          <w:p w14:paraId="61D8A5AF"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auto"/>
            <w:vAlign w:val="center"/>
            <w:hideMark/>
          </w:tcPr>
          <w:p w14:paraId="4F5908C2"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000000" w:fill="F4B084"/>
            <w:vAlign w:val="center"/>
            <w:hideMark/>
          </w:tcPr>
          <w:p w14:paraId="25B1E0AE" w14:textId="60127CF1" w:rsidR="00313752" w:rsidRPr="00A27DA1" w:rsidRDefault="00313752" w:rsidP="00D42A19">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4B084"/>
            <w:vAlign w:val="center"/>
            <w:hideMark/>
          </w:tcPr>
          <w:p w14:paraId="340543C3" w14:textId="40500856" w:rsidR="00313752" w:rsidRPr="00A27DA1" w:rsidRDefault="00313752" w:rsidP="00D42A19">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4B084"/>
            <w:vAlign w:val="center"/>
            <w:hideMark/>
          </w:tcPr>
          <w:p w14:paraId="49054D6E" w14:textId="595C9C77" w:rsidR="00313752" w:rsidRPr="00A27DA1" w:rsidRDefault="00313752" w:rsidP="00D42A19">
            <w:pPr>
              <w:spacing w:after="0" w:line="240" w:lineRule="auto"/>
              <w:jc w:val="center"/>
              <w:rPr>
                <w:rFonts w:ascii="Times New Roman" w:eastAsia="Times New Roman" w:hAnsi="Times New Roman" w:cs="Times New Roman"/>
                <w:sz w:val="18"/>
                <w:szCs w:val="18"/>
              </w:rPr>
            </w:pPr>
          </w:p>
        </w:tc>
      </w:tr>
      <w:tr w:rsidR="00313752" w:rsidRPr="00A27DA1" w14:paraId="2C82D60A" w14:textId="77777777" w:rsidTr="00D113F9">
        <w:trPr>
          <w:trHeight w:val="315"/>
        </w:trPr>
        <w:tc>
          <w:tcPr>
            <w:tcW w:w="1673" w:type="dxa"/>
            <w:tcBorders>
              <w:top w:val="nil"/>
              <w:left w:val="single" w:sz="4" w:space="0" w:color="auto"/>
              <w:bottom w:val="single" w:sz="4" w:space="0" w:color="auto"/>
              <w:right w:val="single" w:sz="4" w:space="0" w:color="auto"/>
            </w:tcBorders>
            <w:shd w:val="clear" w:color="auto" w:fill="FFFF00"/>
            <w:vAlign w:val="center"/>
            <w:hideMark/>
          </w:tcPr>
          <w:p w14:paraId="033A0BB7" w14:textId="77777777" w:rsidR="00313752" w:rsidRPr="00A27DA1" w:rsidRDefault="00313752" w:rsidP="00C200CE">
            <w:pPr>
              <w:spacing w:after="0" w:line="240" w:lineRule="auto"/>
              <w:jc w:val="both"/>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МБОУ «СОШ № 17»</w:t>
            </w:r>
          </w:p>
        </w:tc>
        <w:tc>
          <w:tcPr>
            <w:tcW w:w="1157" w:type="dxa"/>
            <w:tcBorders>
              <w:top w:val="nil"/>
              <w:left w:val="nil"/>
              <w:bottom w:val="single" w:sz="4" w:space="0" w:color="auto"/>
              <w:right w:val="single" w:sz="4" w:space="0" w:color="auto"/>
            </w:tcBorders>
            <w:shd w:val="clear" w:color="000000" w:fill="F4B084"/>
            <w:vAlign w:val="center"/>
            <w:hideMark/>
          </w:tcPr>
          <w:p w14:paraId="64E01F8E" w14:textId="50EB572C" w:rsidR="00313752" w:rsidRPr="00A27DA1" w:rsidRDefault="00313752" w:rsidP="00D42A19">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FFFF00"/>
            <w:vAlign w:val="center"/>
            <w:hideMark/>
          </w:tcPr>
          <w:p w14:paraId="05276DA6"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000000" w:fill="F4B084"/>
            <w:vAlign w:val="center"/>
            <w:hideMark/>
          </w:tcPr>
          <w:p w14:paraId="54A6225D"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FFFF00"/>
            <w:vAlign w:val="center"/>
            <w:hideMark/>
          </w:tcPr>
          <w:p w14:paraId="0481384F"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FFFF00"/>
            <w:vAlign w:val="center"/>
            <w:hideMark/>
          </w:tcPr>
          <w:p w14:paraId="6C59DF1A"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FFFF00"/>
            <w:vAlign w:val="center"/>
            <w:hideMark/>
          </w:tcPr>
          <w:p w14:paraId="4ED0CF52"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c>
          <w:tcPr>
            <w:tcW w:w="1134" w:type="dxa"/>
            <w:tcBorders>
              <w:top w:val="nil"/>
              <w:left w:val="nil"/>
              <w:bottom w:val="single" w:sz="4" w:space="0" w:color="auto"/>
              <w:right w:val="single" w:sz="4" w:space="0" w:color="auto"/>
            </w:tcBorders>
            <w:shd w:val="clear" w:color="auto" w:fill="FFFF00"/>
            <w:vAlign w:val="center"/>
            <w:hideMark/>
          </w:tcPr>
          <w:p w14:paraId="3BAE65C4" w14:textId="77777777" w:rsidR="00313752" w:rsidRPr="00A27DA1" w:rsidRDefault="00313752" w:rsidP="00D42A19">
            <w:pPr>
              <w:spacing w:after="0" w:line="240" w:lineRule="auto"/>
              <w:jc w:val="center"/>
              <w:rPr>
                <w:rFonts w:ascii="Times New Roman" w:eastAsia="Times New Roman" w:hAnsi="Times New Roman" w:cs="Times New Roman"/>
                <w:sz w:val="18"/>
                <w:szCs w:val="18"/>
              </w:rPr>
            </w:pPr>
            <w:r w:rsidRPr="00A27DA1">
              <w:rPr>
                <w:rFonts w:ascii="Times New Roman" w:eastAsia="Times New Roman" w:hAnsi="Times New Roman" w:cs="Times New Roman"/>
                <w:sz w:val="18"/>
                <w:szCs w:val="18"/>
              </w:rPr>
              <w:t>достигнут</w:t>
            </w:r>
          </w:p>
        </w:tc>
      </w:tr>
    </w:tbl>
    <w:p w14:paraId="3259FC33" w14:textId="4D1CC52F" w:rsidR="00313752" w:rsidRPr="00BB3CC0" w:rsidRDefault="00313752" w:rsidP="00C07603">
      <w:pPr>
        <w:spacing w:before="240" w:after="0" w:line="240" w:lineRule="auto"/>
        <w:ind w:firstLine="709"/>
        <w:jc w:val="both"/>
        <w:rPr>
          <w:rFonts w:ascii="Times New Roman" w:eastAsia="Times New Roman" w:hAnsi="Times New Roman" w:cs="Times New Roman"/>
          <w:sz w:val="24"/>
          <w:szCs w:val="24"/>
        </w:rPr>
      </w:pPr>
      <w:r w:rsidRPr="005629E3">
        <w:rPr>
          <w:rFonts w:ascii="Times New Roman" w:eastAsia="Times New Roman" w:hAnsi="Times New Roman" w:cs="Times New Roman"/>
          <w:sz w:val="24"/>
          <w:szCs w:val="24"/>
        </w:rPr>
        <w:t>Результаты диагностики профессиональных компетенций легли в основу индивиду</w:t>
      </w:r>
      <w:r w:rsidR="00A44F52">
        <w:rPr>
          <w:rFonts w:ascii="Times New Roman" w:eastAsia="Times New Roman" w:hAnsi="Times New Roman" w:cs="Times New Roman"/>
          <w:sz w:val="24"/>
          <w:szCs w:val="24"/>
        </w:rPr>
        <w:softHyphen/>
      </w:r>
      <w:r w:rsidRPr="005629E3">
        <w:rPr>
          <w:rFonts w:ascii="Times New Roman" w:eastAsia="Times New Roman" w:hAnsi="Times New Roman" w:cs="Times New Roman"/>
          <w:sz w:val="24"/>
          <w:szCs w:val="24"/>
        </w:rPr>
        <w:t>альных образовательных маршрутов педагогических работников и дальнейшую работу педагогических коллективов образовательных учреждений в планировании повышения профессионального мастерства.</w:t>
      </w:r>
    </w:p>
    <w:p w14:paraId="412CFDB4"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012C46">
        <w:rPr>
          <w:rFonts w:ascii="Times New Roman" w:eastAsia="Times New Roman" w:hAnsi="Times New Roman" w:cs="Times New Roman"/>
          <w:sz w:val="24"/>
          <w:szCs w:val="24"/>
        </w:rPr>
        <w:t>На основании Управления образования Администрации города Усть-Илимска от 10.11.2020г. №646 «О порядке формирования кадрового резерва руководителей муниципальных образовательных учреждений города Усть-Илимска»</w:t>
      </w:r>
      <w:r>
        <w:rPr>
          <w:rFonts w:ascii="Times New Roman" w:eastAsia="Times New Roman" w:hAnsi="Times New Roman" w:cs="Times New Roman"/>
          <w:sz w:val="24"/>
          <w:szCs w:val="24"/>
        </w:rPr>
        <w:t>,</w:t>
      </w:r>
      <w:r w:rsidRPr="00012C46">
        <w:rPr>
          <w:rFonts w:ascii="Times New Roman" w:eastAsia="Times New Roman" w:hAnsi="Times New Roman" w:cs="Times New Roman"/>
          <w:sz w:val="24"/>
          <w:szCs w:val="24"/>
        </w:rPr>
        <w:t xml:space="preserve"> в соответствии с планом работы Управления образования Администрации города Усть-Илимска на 202</w:t>
      </w:r>
      <w:r>
        <w:rPr>
          <w:rFonts w:ascii="Times New Roman" w:eastAsia="Times New Roman" w:hAnsi="Times New Roman" w:cs="Times New Roman"/>
          <w:sz w:val="24"/>
          <w:szCs w:val="24"/>
        </w:rPr>
        <w:t>2</w:t>
      </w:r>
      <w:r w:rsidRPr="00012C46">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012C46">
        <w:rPr>
          <w:rFonts w:ascii="Times New Roman" w:eastAsia="Times New Roman" w:hAnsi="Times New Roman" w:cs="Times New Roman"/>
          <w:sz w:val="24"/>
          <w:szCs w:val="24"/>
        </w:rPr>
        <w:t xml:space="preserve"> учебный год проведен набор кандидатов в кадровый резерв руководителей муниципальных образовательных учреждений города Усть-Илимска (далее – Кадровый резерв).</w:t>
      </w:r>
      <w:r>
        <w:rPr>
          <w:rFonts w:ascii="Times New Roman" w:eastAsia="Times New Roman" w:hAnsi="Times New Roman" w:cs="Times New Roman"/>
          <w:sz w:val="24"/>
          <w:szCs w:val="24"/>
        </w:rPr>
        <w:t xml:space="preserve"> Более подробно о кадровом резерве по ссылке (</w:t>
      </w:r>
      <w:r w:rsidRPr="00012C46">
        <w:rPr>
          <w:rFonts w:ascii="Times New Roman" w:eastAsia="Times New Roman" w:hAnsi="Times New Roman" w:cs="Times New Roman"/>
          <w:sz w:val="24"/>
          <w:szCs w:val="24"/>
        </w:rPr>
        <w:t>http://уицро.рф/?page_id=1353</w:t>
      </w:r>
      <w:r>
        <w:rPr>
          <w:rFonts w:ascii="Times New Roman" w:eastAsia="Times New Roman" w:hAnsi="Times New Roman" w:cs="Times New Roman"/>
          <w:sz w:val="24"/>
          <w:szCs w:val="24"/>
        </w:rPr>
        <w:t xml:space="preserve">; </w:t>
      </w:r>
      <w:r w:rsidRPr="00012C46">
        <w:rPr>
          <w:rFonts w:ascii="Times New Roman" w:eastAsia="Times New Roman" w:hAnsi="Times New Roman" w:cs="Times New Roman"/>
          <w:sz w:val="24"/>
          <w:szCs w:val="24"/>
        </w:rPr>
        <w:t>http://uiedu.ru/wp-content/uploads/Усть-Илимск_Приложение-для-МОУО.xlsx</w:t>
      </w:r>
      <w:r>
        <w:rPr>
          <w:rFonts w:ascii="Times New Roman" w:eastAsia="Times New Roman" w:hAnsi="Times New Roman" w:cs="Times New Roman"/>
          <w:sz w:val="24"/>
          <w:szCs w:val="24"/>
        </w:rPr>
        <w:t>)</w:t>
      </w:r>
    </w:p>
    <w:p w14:paraId="760DBFAC" w14:textId="77777777" w:rsidR="00313752" w:rsidRPr="003278E7" w:rsidRDefault="00313752" w:rsidP="003278E7">
      <w:pPr>
        <w:spacing w:after="0" w:line="240" w:lineRule="auto"/>
        <w:ind w:firstLine="708"/>
        <w:jc w:val="both"/>
        <w:rPr>
          <w:rFonts w:ascii="Times New Roman" w:eastAsia="Times New Roman" w:hAnsi="Times New Roman" w:cs="Times New Roman"/>
          <w:sz w:val="24"/>
          <w:szCs w:val="24"/>
        </w:rPr>
      </w:pPr>
      <w:r w:rsidRPr="003278E7">
        <w:rPr>
          <w:rFonts w:ascii="Times New Roman" w:eastAsia="Times New Roman" w:hAnsi="Times New Roman" w:cs="Times New Roman"/>
          <w:bCs/>
          <w:iCs/>
          <w:sz w:val="24"/>
          <w:szCs w:val="24"/>
        </w:rPr>
        <w:lastRenderedPageBreak/>
        <w:t>Реализация переноса приобретенных (усовершенствованных) профессиональных компетенций в ежедневную педагогическую (управленческую) практику в формате мастер-классов, посещения учебных занятий и пр.</w:t>
      </w:r>
    </w:p>
    <w:p w14:paraId="087F2F29" w14:textId="3F96E8AC" w:rsidR="00313752" w:rsidRDefault="00313752" w:rsidP="00313752">
      <w:pPr>
        <w:spacing w:after="0" w:line="240" w:lineRule="auto"/>
        <w:ind w:firstLine="708"/>
        <w:jc w:val="both"/>
        <w:rPr>
          <w:rFonts w:ascii="Times New Roman" w:hAnsi="Times New Roman"/>
          <w:sz w:val="24"/>
        </w:rPr>
      </w:pPr>
      <w:r w:rsidRPr="00BB3CC0">
        <w:rPr>
          <w:rFonts w:ascii="Times New Roman" w:hAnsi="Times New Roman"/>
          <w:sz w:val="24"/>
        </w:rPr>
        <w:t>С целью повышения уровня профессиональной компетентности специалистов муниципальных общеобразовательных учреждений по развитию практик наставничества традиционно муниципальными общеобразоват</w:t>
      </w:r>
      <w:r>
        <w:rPr>
          <w:rFonts w:ascii="Times New Roman" w:hAnsi="Times New Roman"/>
          <w:sz w:val="24"/>
        </w:rPr>
        <w:t>ельными учреждениями проводятся</w:t>
      </w:r>
      <w:r w:rsidR="000722C1">
        <w:rPr>
          <w:rFonts w:ascii="Times New Roman" w:hAnsi="Times New Roman"/>
          <w:sz w:val="24"/>
        </w:rPr>
        <w:t>:</w:t>
      </w:r>
    </w:p>
    <w:p w14:paraId="1240ED2C" w14:textId="613EDA6F" w:rsidR="00313752" w:rsidRPr="00F575E6" w:rsidRDefault="000722C1" w:rsidP="00A66F06">
      <w:pPr>
        <w:pStyle w:val="a9"/>
        <w:numPr>
          <w:ilvl w:val="1"/>
          <w:numId w:val="39"/>
        </w:numPr>
        <w:tabs>
          <w:tab w:val="left" w:pos="709"/>
          <w:tab w:val="left" w:pos="851"/>
        </w:tabs>
        <w:spacing w:after="0" w:line="240" w:lineRule="auto"/>
        <w:ind w:left="0" w:firstLine="567"/>
        <w:jc w:val="both"/>
        <w:rPr>
          <w:rFonts w:ascii="Times New Roman" w:eastAsia="Times New Roman" w:hAnsi="Times New Roman" w:cs="Times New Roman"/>
          <w:sz w:val="24"/>
          <w:szCs w:val="24"/>
        </w:rPr>
      </w:pPr>
      <w:r w:rsidRPr="00272BA3">
        <w:rPr>
          <w:rFonts w:ascii="Times New Roman" w:hAnsi="Times New Roman"/>
          <w:sz w:val="24"/>
        </w:rPr>
        <w:t xml:space="preserve">Городские </w:t>
      </w:r>
      <w:r w:rsidR="00313752" w:rsidRPr="00272BA3">
        <w:rPr>
          <w:rFonts w:ascii="Times New Roman" w:hAnsi="Times New Roman"/>
          <w:sz w:val="24"/>
        </w:rPr>
        <w:t>семинары в рамках муниципального методического проекта «Школа-школе». За 2023 год уже проведено 9 сем</w:t>
      </w:r>
      <w:r w:rsidR="00313752">
        <w:rPr>
          <w:rFonts w:ascii="Times New Roman" w:hAnsi="Times New Roman"/>
          <w:sz w:val="24"/>
        </w:rPr>
        <w:t>инаров различной направленности.</w:t>
      </w:r>
    </w:p>
    <w:p w14:paraId="5FD76A14" w14:textId="77777777" w:rsidR="00313752" w:rsidRPr="00272BA3" w:rsidRDefault="00313752" w:rsidP="000722C1">
      <w:pPr>
        <w:pStyle w:val="a9"/>
        <w:tabs>
          <w:tab w:val="left" w:pos="709"/>
          <w:tab w:val="left" w:pos="851"/>
        </w:tabs>
        <w:spacing w:before="240" w:after="240" w:line="240" w:lineRule="auto"/>
        <w:ind w:left="567"/>
        <w:jc w:val="right"/>
        <w:rPr>
          <w:rFonts w:ascii="Times New Roman" w:eastAsia="Times New Roman" w:hAnsi="Times New Roman" w:cs="Times New Roman"/>
          <w:sz w:val="24"/>
          <w:szCs w:val="24"/>
        </w:rPr>
      </w:pPr>
      <w:r>
        <w:rPr>
          <w:rFonts w:ascii="Times New Roman" w:hAnsi="Times New Roman"/>
          <w:sz w:val="24"/>
        </w:rPr>
        <w:t>Таблица №17</w:t>
      </w:r>
    </w:p>
    <w:p w14:paraId="660D6AD6" w14:textId="77777777" w:rsidR="00313752" w:rsidRPr="00BB3CC0" w:rsidRDefault="00313752" w:rsidP="000722C1">
      <w:pPr>
        <w:spacing w:after="24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городских семинаров в рамках проекта «Школа- школе»</w:t>
      </w:r>
    </w:p>
    <w:tbl>
      <w:tblPr>
        <w:tblStyle w:val="ab"/>
        <w:tblW w:w="9493" w:type="dxa"/>
        <w:tblLook w:val="04A0" w:firstRow="1" w:lastRow="0" w:firstColumn="1" w:lastColumn="0" w:noHBand="0" w:noVBand="1"/>
      </w:tblPr>
      <w:tblGrid>
        <w:gridCol w:w="2447"/>
        <w:gridCol w:w="3218"/>
        <w:gridCol w:w="3828"/>
      </w:tblGrid>
      <w:tr w:rsidR="00313752" w:rsidRPr="00BB3CC0" w14:paraId="39B4383B" w14:textId="77777777" w:rsidTr="000722C1">
        <w:trPr>
          <w:trHeight w:val="70"/>
        </w:trPr>
        <w:tc>
          <w:tcPr>
            <w:tcW w:w="2447" w:type="dxa"/>
            <w:vAlign w:val="center"/>
          </w:tcPr>
          <w:p w14:paraId="2BC89153" w14:textId="78C2A59B" w:rsidR="00313752" w:rsidRPr="00272BA3" w:rsidRDefault="00313752" w:rsidP="00595112">
            <w:pPr>
              <w:jc w:val="center"/>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 xml:space="preserve">Наименование </w:t>
            </w:r>
            <w:r w:rsidR="00595112">
              <w:rPr>
                <w:rFonts w:ascii="Times New Roman" w:eastAsia="Times New Roman" w:hAnsi="Times New Roman" w:cs="Times New Roman"/>
                <w:sz w:val="20"/>
                <w:szCs w:val="20"/>
              </w:rPr>
              <w:t>МОУ</w:t>
            </w:r>
            <w:r w:rsidRPr="00272BA3">
              <w:rPr>
                <w:rFonts w:ascii="Times New Roman" w:eastAsia="Times New Roman" w:hAnsi="Times New Roman" w:cs="Times New Roman"/>
                <w:sz w:val="20"/>
                <w:szCs w:val="20"/>
              </w:rPr>
              <w:t xml:space="preserve"> </w:t>
            </w:r>
          </w:p>
        </w:tc>
        <w:tc>
          <w:tcPr>
            <w:tcW w:w="3218" w:type="dxa"/>
            <w:vAlign w:val="center"/>
          </w:tcPr>
          <w:p w14:paraId="487BE11D" w14:textId="77777777" w:rsidR="00313752" w:rsidRPr="00272BA3" w:rsidRDefault="00313752" w:rsidP="00D113F9">
            <w:pPr>
              <w:jc w:val="center"/>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Дата/тема</w:t>
            </w:r>
          </w:p>
        </w:tc>
        <w:tc>
          <w:tcPr>
            <w:tcW w:w="3828" w:type="dxa"/>
            <w:vAlign w:val="center"/>
          </w:tcPr>
          <w:p w14:paraId="5377E5B5" w14:textId="77777777" w:rsidR="00313752" w:rsidRPr="00272BA3" w:rsidRDefault="00313752" w:rsidP="00D113F9">
            <w:pPr>
              <w:jc w:val="center"/>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НПА</w:t>
            </w:r>
          </w:p>
        </w:tc>
      </w:tr>
      <w:tr w:rsidR="00313752" w:rsidRPr="00BB3CC0" w14:paraId="72BF4D33" w14:textId="77777777" w:rsidTr="00D113F9">
        <w:tc>
          <w:tcPr>
            <w:tcW w:w="2447" w:type="dxa"/>
          </w:tcPr>
          <w:p w14:paraId="51DE035A"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МАОУ «Городская гимназия №1»</w:t>
            </w:r>
          </w:p>
        </w:tc>
        <w:tc>
          <w:tcPr>
            <w:tcW w:w="3218" w:type="dxa"/>
          </w:tcPr>
          <w:p w14:paraId="4D337E51"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21.03.2023г., городской семинар «Гражданско-патриотическое воспитание ка</w:t>
            </w:r>
            <w:r>
              <w:rPr>
                <w:rFonts w:ascii="Times New Roman" w:eastAsia="Times New Roman" w:hAnsi="Times New Roman" w:cs="Times New Roman"/>
                <w:sz w:val="20"/>
                <w:szCs w:val="20"/>
              </w:rPr>
              <w:t>к основа формирования личности»</w:t>
            </w:r>
          </w:p>
        </w:tc>
        <w:tc>
          <w:tcPr>
            <w:tcW w:w="3828" w:type="dxa"/>
          </w:tcPr>
          <w:p w14:paraId="4B81D579"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bCs/>
                <w:sz w:val="20"/>
                <w:szCs w:val="20"/>
              </w:rPr>
              <w:t xml:space="preserve">В работе семинара приняли участие 40 педагогов </w:t>
            </w:r>
            <w:r w:rsidRPr="00272BA3">
              <w:rPr>
                <w:rFonts w:ascii="Times New Roman" w:eastAsia="Times New Roman" w:hAnsi="Times New Roman" w:cs="Times New Roman"/>
                <w:sz w:val="20"/>
                <w:szCs w:val="20"/>
              </w:rPr>
              <w:t>из 7 муниципальных общеобразовательных учреждений</w:t>
            </w:r>
          </w:p>
          <w:p w14:paraId="4EE759F3"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приказ 31 от 23.03.2023</w:t>
            </w:r>
            <w:r>
              <w:rPr>
                <w:rFonts w:ascii="Times New Roman" w:eastAsia="Times New Roman" w:hAnsi="Times New Roman" w:cs="Times New Roman"/>
                <w:sz w:val="20"/>
                <w:szCs w:val="20"/>
              </w:rPr>
              <w:t>г.</w:t>
            </w:r>
            <w:r w:rsidRPr="00272BA3">
              <w:rPr>
                <w:rFonts w:ascii="Times New Roman" w:eastAsia="Times New Roman" w:hAnsi="Times New Roman" w:cs="Times New Roman"/>
                <w:sz w:val="20"/>
                <w:szCs w:val="20"/>
              </w:rPr>
              <w:t xml:space="preserve">, </w:t>
            </w:r>
          </w:p>
          <w:p w14:paraId="1C7294B3"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приказ 23 от 14.03.2023</w:t>
            </w:r>
            <w:r>
              <w:rPr>
                <w:rFonts w:ascii="Times New Roman" w:eastAsia="Times New Roman" w:hAnsi="Times New Roman" w:cs="Times New Roman"/>
                <w:sz w:val="20"/>
                <w:szCs w:val="20"/>
              </w:rPr>
              <w:t>г.</w:t>
            </w:r>
            <w:r w:rsidRPr="00272BA3">
              <w:rPr>
                <w:rFonts w:ascii="Times New Roman" w:eastAsia="Times New Roman" w:hAnsi="Times New Roman" w:cs="Times New Roman"/>
                <w:sz w:val="20"/>
                <w:szCs w:val="20"/>
              </w:rPr>
              <w:t xml:space="preserve"> </w:t>
            </w:r>
          </w:p>
        </w:tc>
      </w:tr>
      <w:tr w:rsidR="00313752" w:rsidRPr="00BB3CC0" w14:paraId="2A3EB304" w14:textId="77777777" w:rsidTr="00D113F9">
        <w:tc>
          <w:tcPr>
            <w:tcW w:w="2447" w:type="dxa"/>
          </w:tcPr>
          <w:p w14:paraId="300183E1"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МБОУ «СОШ № 1»</w:t>
            </w:r>
          </w:p>
        </w:tc>
        <w:tc>
          <w:tcPr>
            <w:tcW w:w="3218" w:type="dxa"/>
          </w:tcPr>
          <w:p w14:paraId="452D2D5F"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29.03.2023г., городской семинар «Преодоление трудностей в обучении детей при реализации обнов</w:t>
            </w:r>
            <w:r>
              <w:rPr>
                <w:rFonts w:ascii="Times New Roman" w:eastAsia="Times New Roman" w:hAnsi="Times New Roman" w:cs="Times New Roman"/>
                <w:sz w:val="20"/>
                <w:szCs w:val="20"/>
              </w:rPr>
              <w:t>ленных ФГОС»</w:t>
            </w:r>
          </w:p>
        </w:tc>
        <w:tc>
          <w:tcPr>
            <w:tcW w:w="3828" w:type="dxa"/>
          </w:tcPr>
          <w:p w14:paraId="71327F28"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bCs/>
                <w:sz w:val="20"/>
                <w:szCs w:val="20"/>
              </w:rPr>
              <w:t xml:space="preserve">В работе семинара приняли участие 29 педагогов </w:t>
            </w:r>
            <w:r w:rsidRPr="00272BA3">
              <w:rPr>
                <w:rFonts w:ascii="Times New Roman" w:eastAsia="Times New Roman" w:hAnsi="Times New Roman" w:cs="Times New Roman"/>
                <w:sz w:val="20"/>
                <w:szCs w:val="20"/>
              </w:rPr>
              <w:t xml:space="preserve">из 7 муниципальных общеобразовательных учреждений </w:t>
            </w:r>
          </w:p>
          <w:p w14:paraId="39452615"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приказ №39 от 31.03.2023</w:t>
            </w:r>
            <w:r>
              <w:rPr>
                <w:rFonts w:ascii="Times New Roman" w:eastAsia="Times New Roman" w:hAnsi="Times New Roman" w:cs="Times New Roman"/>
                <w:sz w:val="20"/>
                <w:szCs w:val="20"/>
              </w:rPr>
              <w:t>г.</w:t>
            </w:r>
            <w:r w:rsidRPr="00272BA3">
              <w:rPr>
                <w:rFonts w:ascii="Times New Roman" w:eastAsia="Times New Roman" w:hAnsi="Times New Roman" w:cs="Times New Roman"/>
                <w:sz w:val="20"/>
                <w:szCs w:val="20"/>
              </w:rPr>
              <w:t xml:space="preserve">, </w:t>
            </w:r>
          </w:p>
          <w:p w14:paraId="2CD2B38B"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Приказ № 27 от 23.03.2023</w:t>
            </w:r>
            <w:r>
              <w:rPr>
                <w:rFonts w:ascii="Times New Roman" w:eastAsia="Times New Roman" w:hAnsi="Times New Roman" w:cs="Times New Roman"/>
                <w:sz w:val="20"/>
                <w:szCs w:val="20"/>
              </w:rPr>
              <w:t>г.</w:t>
            </w:r>
          </w:p>
        </w:tc>
      </w:tr>
      <w:tr w:rsidR="00313752" w:rsidRPr="00BB3CC0" w14:paraId="58A9C364" w14:textId="77777777" w:rsidTr="00D113F9">
        <w:tc>
          <w:tcPr>
            <w:tcW w:w="2447" w:type="dxa"/>
          </w:tcPr>
          <w:p w14:paraId="426659EC"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МАОУ «СОШ №5»</w:t>
            </w:r>
          </w:p>
        </w:tc>
        <w:tc>
          <w:tcPr>
            <w:tcW w:w="3218" w:type="dxa"/>
          </w:tcPr>
          <w:p w14:paraId="6B9498C9"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31.10.2023г., городской семинар «Влияние технологии формирующего оценивания на изменение</w:t>
            </w:r>
            <w:r>
              <w:rPr>
                <w:rFonts w:ascii="Times New Roman" w:eastAsia="Times New Roman" w:hAnsi="Times New Roman" w:cs="Times New Roman"/>
                <w:sz w:val="20"/>
                <w:szCs w:val="20"/>
              </w:rPr>
              <w:t xml:space="preserve"> учебной мотивации школьников»</w:t>
            </w:r>
          </w:p>
        </w:tc>
        <w:tc>
          <w:tcPr>
            <w:tcW w:w="3828" w:type="dxa"/>
          </w:tcPr>
          <w:p w14:paraId="3EB63FFF"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 xml:space="preserve">В работе семинара приняли участие 82 педагогических работника из 12 образовательных учреждений города </w:t>
            </w:r>
          </w:p>
          <w:p w14:paraId="70C1DF8B" w14:textId="77777777" w:rsidR="00313752" w:rsidRPr="00272BA3" w:rsidRDefault="00313752" w:rsidP="00D113F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приказ 77 от 26.10.2023г.</w:t>
            </w:r>
          </w:p>
        </w:tc>
      </w:tr>
      <w:tr w:rsidR="00313752" w:rsidRPr="00BB3CC0" w14:paraId="3CB21EF2" w14:textId="77777777" w:rsidTr="00D113F9">
        <w:tc>
          <w:tcPr>
            <w:tcW w:w="2447" w:type="dxa"/>
          </w:tcPr>
          <w:p w14:paraId="03B9C2C0"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МАОУ «СОШ № 7 имени Пичуева Л.П.»</w:t>
            </w:r>
          </w:p>
        </w:tc>
        <w:tc>
          <w:tcPr>
            <w:tcW w:w="3218" w:type="dxa"/>
          </w:tcPr>
          <w:p w14:paraId="0870F70D"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21.02.2023г., городской семинар «Образовательные практики формирования патриотического самос</w:t>
            </w:r>
            <w:r>
              <w:rPr>
                <w:rFonts w:ascii="Times New Roman" w:eastAsia="Times New Roman" w:hAnsi="Times New Roman" w:cs="Times New Roman"/>
                <w:sz w:val="20"/>
                <w:szCs w:val="20"/>
              </w:rPr>
              <w:t>ознания современных школьников»</w:t>
            </w:r>
          </w:p>
        </w:tc>
        <w:tc>
          <w:tcPr>
            <w:tcW w:w="3828" w:type="dxa"/>
          </w:tcPr>
          <w:p w14:paraId="70C26325"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bCs/>
                <w:sz w:val="20"/>
                <w:szCs w:val="20"/>
              </w:rPr>
              <w:t xml:space="preserve">В работе семинара приняли участие 38 педагогов </w:t>
            </w:r>
            <w:r w:rsidRPr="00272BA3">
              <w:rPr>
                <w:rFonts w:ascii="Times New Roman" w:eastAsia="Times New Roman" w:hAnsi="Times New Roman" w:cs="Times New Roman"/>
                <w:sz w:val="20"/>
                <w:szCs w:val="20"/>
              </w:rPr>
              <w:t xml:space="preserve">из 9 муниципальных общеобразовательных учреждений </w:t>
            </w:r>
          </w:p>
          <w:p w14:paraId="6C626FD6"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приказ 20 от 13.03.2023</w:t>
            </w:r>
            <w:r>
              <w:rPr>
                <w:rFonts w:ascii="Times New Roman" w:eastAsia="Times New Roman" w:hAnsi="Times New Roman" w:cs="Times New Roman"/>
                <w:sz w:val="20"/>
                <w:szCs w:val="20"/>
              </w:rPr>
              <w:t>г.</w:t>
            </w:r>
            <w:r w:rsidRPr="00272BA3">
              <w:rPr>
                <w:rFonts w:ascii="Times New Roman" w:eastAsia="Times New Roman" w:hAnsi="Times New Roman" w:cs="Times New Roman"/>
                <w:sz w:val="20"/>
                <w:szCs w:val="20"/>
              </w:rPr>
              <w:t xml:space="preserve">, </w:t>
            </w:r>
          </w:p>
          <w:p w14:paraId="17694614"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приказ 16 от 16.02.2023</w:t>
            </w:r>
            <w:r>
              <w:rPr>
                <w:rFonts w:ascii="Times New Roman" w:eastAsia="Times New Roman" w:hAnsi="Times New Roman" w:cs="Times New Roman"/>
                <w:sz w:val="20"/>
                <w:szCs w:val="20"/>
              </w:rPr>
              <w:t>г.</w:t>
            </w:r>
            <w:r w:rsidRPr="00272BA3">
              <w:rPr>
                <w:rFonts w:ascii="Times New Roman" w:eastAsia="Times New Roman" w:hAnsi="Times New Roman" w:cs="Times New Roman"/>
                <w:sz w:val="20"/>
                <w:szCs w:val="20"/>
              </w:rPr>
              <w:t xml:space="preserve"> </w:t>
            </w:r>
          </w:p>
        </w:tc>
      </w:tr>
      <w:tr w:rsidR="00313752" w:rsidRPr="00BB3CC0" w14:paraId="34969718" w14:textId="77777777" w:rsidTr="00D113F9">
        <w:tc>
          <w:tcPr>
            <w:tcW w:w="2447" w:type="dxa"/>
          </w:tcPr>
          <w:p w14:paraId="1859EDCD"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МАОУ СОШ № 9</w:t>
            </w:r>
          </w:p>
        </w:tc>
        <w:tc>
          <w:tcPr>
            <w:tcW w:w="3218" w:type="dxa"/>
          </w:tcPr>
          <w:p w14:paraId="4D049AAD"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20.03.2023г.,</w:t>
            </w:r>
            <w:r w:rsidRPr="00272BA3">
              <w:rPr>
                <w:rFonts w:ascii="Times New Roman" w:eastAsia="Times New Roman" w:hAnsi="Times New Roman" w:cs="Times New Roman"/>
                <w:bCs/>
                <w:sz w:val="20"/>
                <w:szCs w:val="20"/>
              </w:rPr>
              <w:t xml:space="preserve"> городской семинар </w:t>
            </w:r>
            <w:r w:rsidRPr="00272BA3">
              <w:rPr>
                <w:rFonts w:ascii="Times New Roman" w:eastAsia="Times New Roman" w:hAnsi="Times New Roman" w:cs="Times New Roman"/>
                <w:sz w:val="20"/>
                <w:szCs w:val="20"/>
              </w:rPr>
              <w:t>«Развитие креативного мышления школьников как аспекта функциональной грамотности при реализации обновленных ФГОС»</w:t>
            </w:r>
          </w:p>
        </w:tc>
        <w:tc>
          <w:tcPr>
            <w:tcW w:w="3828" w:type="dxa"/>
          </w:tcPr>
          <w:p w14:paraId="44AECA72"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bCs/>
                <w:sz w:val="20"/>
                <w:szCs w:val="20"/>
              </w:rPr>
              <w:t xml:space="preserve">В работе семинара приняли участие 66 педагогов </w:t>
            </w:r>
            <w:r w:rsidRPr="00272BA3">
              <w:rPr>
                <w:rFonts w:ascii="Times New Roman" w:eastAsia="Times New Roman" w:hAnsi="Times New Roman" w:cs="Times New Roman"/>
                <w:sz w:val="20"/>
                <w:szCs w:val="20"/>
              </w:rPr>
              <w:t>из 14 муниципальных общеобразовательных учреждений</w:t>
            </w:r>
          </w:p>
          <w:p w14:paraId="00994AF7"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приказ 30 от 23.03.2023</w:t>
            </w:r>
            <w:r>
              <w:rPr>
                <w:rFonts w:ascii="Times New Roman" w:eastAsia="Times New Roman" w:hAnsi="Times New Roman" w:cs="Times New Roman"/>
                <w:sz w:val="20"/>
                <w:szCs w:val="20"/>
              </w:rPr>
              <w:t>г.</w:t>
            </w:r>
            <w:r w:rsidRPr="00272BA3">
              <w:rPr>
                <w:rFonts w:ascii="Times New Roman" w:eastAsia="Times New Roman" w:hAnsi="Times New Roman" w:cs="Times New Roman"/>
                <w:sz w:val="20"/>
                <w:szCs w:val="20"/>
              </w:rPr>
              <w:t xml:space="preserve">, </w:t>
            </w:r>
          </w:p>
          <w:p w14:paraId="13DD8727"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 xml:space="preserve">приказ 22 от 14.03.2023 </w:t>
            </w:r>
            <w:r>
              <w:rPr>
                <w:rFonts w:ascii="Times New Roman" w:eastAsia="Times New Roman" w:hAnsi="Times New Roman" w:cs="Times New Roman"/>
                <w:sz w:val="20"/>
                <w:szCs w:val="20"/>
              </w:rPr>
              <w:t>г.</w:t>
            </w:r>
          </w:p>
        </w:tc>
      </w:tr>
      <w:tr w:rsidR="00313752" w:rsidRPr="00BB3CC0" w14:paraId="37E6E5B9" w14:textId="77777777" w:rsidTr="00D113F9">
        <w:tc>
          <w:tcPr>
            <w:tcW w:w="2447" w:type="dxa"/>
          </w:tcPr>
          <w:p w14:paraId="102F5458"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МАОУ «СОШ № 11»</w:t>
            </w:r>
          </w:p>
        </w:tc>
        <w:tc>
          <w:tcPr>
            <w:tcW w:w="3218" w:type="dxa"/>
          </w:tcPr>
          <w:p w14:paraId="02C35CEC"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15.02.2023г., городской семинар «Эффективная модель внутришкольной системы управления качеством образования через наставничество»</w:t>
            </w:r>
          </w:p>
        </w:tc>
        <w:tc>
          <w:tcPr>
            <w:tcW w:w="3828" w:type="dxa"/>
          </w:tcPr>
          <w:p w14:paraId="1BD07442"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bCs/>
                <w:sz w:val="20"/>
                <w:szCs w:val="20"/>
              </w:rPr>
              <w:t xml:space="preserve">В работе семинара приняли участие 26 педагогов </w:t>
            </w:r>
            <w:r w:rsidRPr="00272BA3">
              <w:rPr>
                <w:rFonts w:ascii="Times New Roman" w:eastAsia="Times New Roman" w:hAnsi="Times New Roman" w:cs="Times New Roman"/>
                <w:sz w:val="20"/>
                <w:szCs w:val="20"/>
              </w:rPr>
              <w:t>из 10 учреждений</w:t>
            </w:r>
          </w:p>
          <w:p w14:paraId="2708D1BF"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приказ №19 от 13.03.2023</w:t>
            </w:r>
            <w:r>
              <w:rPr>
                <w:rFonts w:ascii="Times New Roman" w:eastAsia="Times New Roman" w:hAnsi="Times New Roman" w:cs="Times New Roman"/>
                <w:sz w:val="20"/>
                <w:szCs w:val="20"/>
              </w:rPr>
              <w:t>г.</w:t>
            </w:r>
            <w:r w:rsidRPr="00272BA3">
              <w:rPr>
                <w:rFonts w:ascii="Times New Roman" w:eastAsia="Times New Roman" w:hAnsi="Times New Roman" w:cs="Times New Roman"/>
                <w:sz w:val="20"/>
                <w:szCs w:val="20"/>
              </w:rPr>
              <w:t xml:space="preserve">, </w:t>
            </w:r>
          </w:p>
          <w:p w14:paraId="18636358"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приказ №15 от 14.02.2023</w:t>
            </w:r>
            <w:r>
              <w:rPr>
                <w:rFonts w:ascii="Times New Roman" w:eastAsia="Times New Roman" w:hAnsi="Times New Roman" w:cs="Times New Roman"/>
                <w:sz w:val="20"/>
                <w:szCs w:val="20"/>
              </w:rPr>
              <w:t>г.</w:t>
            </w:r>
            <w:r w:rsidRPr="00272BA3">
              <w:rPr>
                <w:rFonts w:ascii="Times New Roman" w:eastAsia="Times New Roman" w:hAnsi="Times New Roman" w:cs="Times New Roman"/>
                <w:sz w:val="20"/>
                <w:szCs w:val="20"/>
              </w:rPr>
              <w:t xml:space="preserve"> </w:t>
            </w:r>
          </w:p>
        </w:tc>
      </w:tr>
      <w:tr w:rsidR="00313752" w:rsidRPr="00BB3CC0" w14:paraId="67186062" w14:textId="77777777" w:rsidTr="00D113F9">
        <w:tc>
          <w:tcPr>
            <w:tcW w:w="2447" w:type="dxa"/>
          </w:tcPr>
          <w:p w14:paraId="3007B5A0"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МАОУ «СОШ №12» им.Семенова В.Н.</w:t>
            </w:r>
          </w:p>
        </w:tc>
        <w:tc>
          <w:tcPr>
            <w:tcW w:w="3218" w:type="dxa"/>
          </w:tcPr>
          <w:p w14:paraId="32CF7AF7" w14:textId="1E58D97F"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29.03.2023г.,</w:t>
            </w:r>
            <w:r w:rsidR="005B0ACF">
              <w:rPr>
                <w:rFonts w:ascii="Times New Roman" w:eastAsia="Times New Roman" w:hAnsi="Times New Roman" w:cs="Times New Roman"/>
                <w:sz w:val="20"/>
                <w:szCs w:val="20"/>
              </w:rPr>
              <w:t xml:space="preserve"> </w:t>
            </w:r>
            <w:r w:rsidRPr="00272BA3">
              <w:rPr>
                <w:rFonts w:ascii="Times New Roman" w:eastAsia="Times New Roman" w:hAnsi="Times New Roman" w:cs="Times New Roman"/>
                <w:bCs/>
                <w:sz w:val="20"/>
                <w:szCs w:val="20"/>
              </w:rPr>
              <w:t xml:space="preserve">городской семинар </w:t>
            </w:r>
            <w:r w:rsidRPr="00272BA3">
              <w:rPr>
                <w:rFonts w:ascii="Times New Roman" w:eastAsia="Times New Roman" w:hAnsi="Times New Roman" w:cs="Times New Roman"/>
                <w:sz w:val="20"/>
                <w:szCs w:val="20"/>
              </w:rPr>
              <w:t>«Создание образовательного пространства, обеспечивающего успешность учащихся путём применения современных педагогических и информаци</w:t>
            </w:r>
            <w:r>
              <w:rPr>
                <w:rFonts w:ascii="Times New Roman" w:eastAsia="Times New Roman" w:hAnsi="Times New Roman" w:cs="Times New Roman"/>
                <w:sz w:val="20"/>
                <w:szCs w:val="20"/>
              </w:rPr>
              <w:t>онных технологий в рамках ФГОС»</w:t>
            </w:r>
          </w:p>
        </w:tc>
        <w:tc>
          <w:tcPr>
            <w:tcW w:w="3828" w:type="dxa"/>
          </w:tcPr>
          <w:p w14:paraId="5CAD2647"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bCs/>
                <w:sz w:val="20"/>
                <w:szCs w:val="20"/>
              </w:rPr>
              <w:t xml:space="preserve">В работе семинара приняли участие 32 педагогов </w:t>
            </w:r>
            <w:r w:rsidRPr="00272BA3">
              <w:rPr>
                <w:rFonts w:ascii="Times New Roman" w:eastAsia="Times New Roman" w:hAnsi="Times New Roman" w:cs="Times New Roman"/>
                <w:sz w:val="20"/>
                <w:szCs w:val="20"/>
              </w:rPr>
              <w:t>из 10 муниципальных общеобразовательных учреждений</w:t>
            </w:r>
          </w:p>
          <w:p w14:paraId="79A255BE" w14:textId="77777777" w:rsidR="00313752"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приказ 40 от 31.03.2023</w:t>
            </w:r>
            <w:r>
              <w:rPr>
                <w:rFonts w:ascii="Times New Roman" w:eastAsia="Times New Roman" w:hAnsi="Times New Roman" w:cs="Times New Roman"/>
                <w:sz w:val="20"/>
                <w:szCs w:val="20"/>
              </w:rPr>
              <w:t>г.</w:t>
            </w:r>
            <w:r w:rsidRPr="00272BA3">
              <w:rPr>
                <w:rFonts w:ascii="Times New Roman" w:eastAsia="Times New Roman" w:hAnsi="Times New Roman" w:cs="Times New Roman"/>
                <w:sz w:val="20"/>
                <w:szCs w:val="20"/>
              </w:rPr>
              <w:t xml:space="preserve">, </w:t>
            </w:r>
          </w:p>
          <w:p w14:paraId="63C06610" w14:textId="77777777" w:rsidR="00313752" w:rsidRPr="00272BA3" w:rsidRDefault="00313752" w:rsidP="00D113F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272BA3">
              <w:rPr>
                <w:rFonts w:ascii="Times New Roman" w:eastAsia="Times New Roman" w:hAnsi="Times New Roman" w:cs="Times New Roman"/>
                <w:sz w:val="20"/>
                <w:szCs w:val="20"/>
              </w:rPr>
              <w:t>риказ № 28 от23.03.2023</w:t>
            </w:r>
            <w:r>
              <w:rPr>
                <w:rFonts w:ascii="Times New Roman" w:eastAsia="Times New Roman" w:hAnsi="Times New Roman" w:cs="Times New Roman"/>
                <w:sz w:val="20"/>
                <w:szCs w:val="20"/>
              </w:rPr>
              <w:t>г.</w:t>
            </w:r>
          </w:p>
        </w:tc>
      </w:tr>
      <w:tr w:rsidR="00313752" w:rsidRPr="00BB3CC0" w14:paraId="1A50F42C" w14:textId="77777777" w:rsidTr="00D113F9">
        <w:tc>
          <w:tcPr>
            <w:tcW w:w="2447" w:type="dxa"/>
          </w:tcPr>
          <w:p w14:paraId="2D367103"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МАОУ «СОШ № 14»</w:t>
            </w:r>
          </w:p>
        </w:tc>
        <w:tc>
          <w:tcPr>
            <w:tcW w:w="3218" w:type="dxa"/>
          </w:tcPr>
          <w:p w14:paraId="1C9A38AA"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22.03.2023г., городской семинар «Реализация системы патриотического воспитания школьников на урока</w:t>
            </w:r>
            <w:r>
              <w:rPr>
                <w:rFonts w:ascii="Times New Roman" w:eastAsia="Times New Roman" w:hAnsi="Times New Roman" w:cs="Times New Roman"/>
                <w:sz w:val="20"/>
                <w:szCs w:val="20"/>
              </w:rPr>
              <w:t>х и во внеурочной деятельности»</w:t>
            </w:r>
          </w:p>
        </w:tc>
        <w:tc>
          <w:tcPr>
            <w:tcW w:w="3828" w:type="dxa"/>
          </w:tcPr>
          <w:p w14:paraId="637C8A8D"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bCs/>
                <w:sz w:val="20"/>
                <w:szCs w:val="20"/>
              </w:rPr>
              <w:t xml:space="preserve">В работе семинара приняли участие 31 педагогов </w:t>
            </w:r>
            <w:r w:rsidRPr="00272BA3">
              <w:rPr>
                <w:rFonts w:ascii="Times New Roman" w:eastAsia="Times New Roman" w:hAnsi="Times New Roman" w:cs="Times New Roman"/>
                <w:sz w:val="20"/>
                <w:szCs w:val="20"/>
              </w:rPr>
              <w:t xml:space="preserve">из 9 муниципальных общеобразовательных учреждений </w:t>
            </w:r>
          </w:p>
          <w:p w14:paraId="3BDC374A"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приказ 24 от 14.03.2023</w:t>
            </w:r>
            <w:r>
              <w:rPr>
                <w:rFonts w:ascii="Times New Roman" w:eastAsia="Times New Roman" w:hAnsi="Times New Roman" w:cs="Times New Roman"/>
                <w:sz w:val="20"/>
                <w:szCs w:val="20"/>
              </w:rPr>
              <w:t>г.</w:t>
            </w:r>
            <w:r w:rsidRPr="00272BA3">
              <w:rPr>
                <w:rFonts w:ascii="Times New Roman" w:eastAsia="Times New Roman" w:hAnsi="Times New Roman" w:cs="Times New Roman"/>
                <w:sz w:val="20"/>
                <w:szCs w:val="20"/>
              </w:rPr>
              <w:t xml:space="preserve"> </w:t>
            </w:r>
          </w:p>
          <w:p w14:paraId="0A41D339"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приказ 37 от 28.03.2023</w:t>
            </w:r>
            <w:r>
              <w:rPr>
                <w:rFonts w:ascii="Times New Roman" w:eastAsia="Times New Roman" w:hAnsi="Times New Roman" w:cs="Times New Roman"/>
                <w:sz w:val="20"/>
                <w:szCs w:val="20"/>
              </w:rPr>
              <w:t>г.</w:t>
            </w:r>
            <w:r w:rsidRPr="00272BA3">
              <w:rPr>
                <w:rFonts w:ascii="Times New Roman" w:eastAsia="Times New Roman" w:hAnsi="Times New Roman" w:cs="Times New Roman"/>
                <w:sz w:val="20"/>
                <w:szCs w:val="20"/>
              </w:rPr>
              <w:t xml:space="preserve"> </w:t>
            </w:r>
          </w:p>
        </w:tc>
      </w:tr>
      <w:tr w:rsidR="00313752" w:rsidRPr="00BB3CC0" w14:paraId="2590B8E1" w14:textId="77777777" w:rsidTr="00D113F9">
        <w:tc>
          <w:tcPr>
            <w:tcW w:w="2447" w:type="dxa"/>
          </w:tcPr>
          <w:p w14:paraId="2EB3F3E2"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МБОУ «СОШ №17»</w:t>
            </w:r>
          </w:p>
        </w:tc>
        <w:tc>
          <w:tcPr>
            <w:tcW w:w="3218" w:type="dxa"/>
          </w:tcPr>
          <w:p w14:paraId="489FEBE9"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15.03.2023г., городской семинар «Образовательное путешествие «Путь к успеху».</w:t>
            </w:r>
            <w:r w:rsidRPr="00272BA3">
              <w:rPr>
                <w:rFonts w:ascii="Times New Roman" w:eastAsia="Times New Roman" w:hAnsi="Times New Roman" w:cs="Times New Roman"/>
                <w:bCs/>
                <w:sz w:val="20"/>
                <w:szCs w:val="20"/>
              </w:rPr>
              <w:t xml:space="preserve"> </w:t>
            </w:r>
          </w:p>
        </w:tc>
        <w:tc>
          <w:tcPr>
            <w:tcW w:w="3828" w:type="dxa"/>
          </w:tcPr>
          <w:p w14:paraId="3A2A1612"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bCs/>
                <w:sz w:val="20"/>
                <w:szCs w:val="20"/>
              </w:rPr>
              <w:t xml:space="preserve">В работе семинара приняли участие 19 педагогов </w:t>
            </w:r>
            <w:r w:rsidRPr="00272BA3">
              <w:rPr>
                <w:rFonts w:ascii="Times New Roman" w:eastAsia="Times New Roman" w:hAnsi="Times New Roman" w:cs="Times New Roman"/>
                <w:sz w:val="20"/>
                <w:szCs w:val="20"/>
              </w:rPr>
              <w:t xml:space="preserve">из 8 муниципальных общеобразовательных учреждений </w:t>
            </w:r>
          </w:p>
          <w:p w14:paraId="7B9D94DD"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приказ 21 от 13.03.2023</w:t>
            </w:r>
            <w:r>
              <w:rPr>
                <w:rFonts w:ascii="Times New Roman" w:eastAsia="Times New Roman" w:hAnsi="Times New Roman" w:cs="Times New Roman"/>
                <w:sz w:val="20"/>
                <w:szCs w:val="20"/>
              </w:rPr>
              <w:t>г.</w:t>
            </w:r>
            <w:r w:rsidRPr="00272BA3">
              <w:rPr>
                <w:rFonts w:ascii="Times New Roman" w:eastAsia="Times New Roman" w:hAnsi="Times New Roman" w:cs="Times New Roman"/>
                <w:sz w:val="20"/>
                <w:szCs w:val="20"/>
              </w:rPr>
              <w:t>,</w:t>
            </w:r>
          </w:p>
          <w:p w14:paraId="6764EACD" w14:textId="77777777" w:rsidR="00313752" w:rsidRPr="00272BA3" w:rsidRDefault="00313752" w:rsidP="00D113F9">
            <w:pPr>
              <w:jc w:val="both"/>
              <w:rPr>
                <w:rFonts w:ascii="Times New Roman" w:eastAsia="Times New Roman" w:hAnsi="Times New Roman" w:cs="Times New Roman"/>
                <w:sz w:val="20"/>
                <w:szCs w:val="20"/>
              </w:rPr>
            </w:pPr>
            <w:r w:rsidRPr="00272BA3">
              <w:rPr>
                <w:rFonts w:ascii="Times New Roman" w:eastAsia="Times New Roman" w:hAnsi="Times New Roman" w:cs="Times New Roman"/>
                <w:sz w:val="20"/>
                <w:szCs w:val="20"/>
              </w:rPr>
              <w:t>приказ 29 от 23.03.2023</w:t>
            </w:r>
            <w:r>
              <w:rPr>
                <w:rFonts w:ascii="Times New Roman" w:eastAsia="Times New Roman" w:hAnsi="Times New Roman" w:cs="Times New Roman"/>
                <w:sz w:val="20"/>
                <w:szCs w:val="20"/>
              </w:rPr>
              <w:t>г.</w:t>
            </w:r>
            <w:r w:rsidRPr="00272BA3">
              <w:rPr>
                <w:rFonts w:ascii="Times New Roman" w:eastAsia="Times New Roman" w:hAnsi="Times New Roman" w:cs="Times New Roman"/>
                <w:sz w:val="20"/>
                <w:szCs w:val="20"/>
              </w:rPr>
              <w:t xml:space="preserve"> </w:t>
            </w:r>
          </w:p>
        </w:tc>
      </w:tr>
    </w:tbl>
    <w:p w14:paraId="3C1153A0" w14:textId="337EA2A0" w:rsidR="00313752" w:rsidRPr="000722C1" w:rsidRDefault="00313752" w:rsidP="00A66F06">
      <w:pPr>
        <w:pStyle w:val="a9"/>
        <w:numPr>
          <w:ilvl w:val="1"/>
          <w:numId w:val="39"/>
        </w:numPr>
        <w:tabs>
          <w:tab w:val="left" w:pos="993"/>
        </w:tabs>
        <w:spacing w:before="240" w:after="0" w:line="240" w:lineRule="auto"/>
        <w:ind w:left="0" w:firstLine="709"/>
        <w:jc w:val="both"/>
        <w:rPr>
          <w:rFonts w:ascii="Times New Roman" w:eastAsia="Times New Roman" w:hAnsi="Times New Roman" w:cs="Times New Roman"/>
          <w:sz w:val="24"/>
          <w:szCs w:val="24"/>
        </w:rPr>
      </w:pPr>
      <w:r w:rsidRPr="000722C1">
        <w:rPr>
          <w:rFonts w:ascii="Times New Roman" w:eastAsia="Times New Roman" w:hAnsi="Times New Roman" w:cs="Times New Roman"/>
          <w:sz w:val="24"/>
          <w:szCs w:val="24"/>
        </w:rPr>
        <w:lastRenderedPageBreak/>
        <w:t>Муниципальный фестиваль «Палитра мастер-классов».</w:t>
      </w:r>
    </w:p>
    <w:p w14:paraId="7FC1EA54" w14:textId="0286791F" w:rsidR="00313752" w:rsidRPr="00BB3CC0" w:rsidRDefault="00313752" w:rsidP="00313752">
      <w:pPr>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С целью активизация творческого потенциала молодых педагогов, удовлетворения их профессиональных образовательных запросов, эффективного сотрудничества и взаимодействия между молодыми специалистами и педагогами муниципальных общеобразовательных учреждений города Усть-Илимска 30.10.2023г. в МБОУ </w:t>
      </w:r>
      <w:r>
        <w:rPr>
          <w:rFonts w:ascii="Times New Roman" w:eastAsia="Times New Roman" w:hAnsi="Times New Roman" w:cs="Times New Roman"/>
          <w:sz w:val="24"/>
          <w:szCs w:val="24"/>
        </w:rPr>
        <w:t>«</w:t>
      </w:r>
      <w:r w:rsidRPr="00BB3CC0">
        <w:rPr>
          <w:rFonts w:ascii="Times New Roman" w:eastAsia="Times New Roman" w:hAnsi="Times New Roman" w:cs="Times New Roman"/>
          <w:sz w:val="24"/>
          <w:szCs w:val="24"/>
        </w:rPr>
        <w:t>СОШ № 15</w:t>
      </w:r>
      <w:r>
        <w:rPr>
          <w:rFonts w:ascii="Times New Roman" w:eastAsia="Times New Roman" w:hAnsi="Times New Roman" w:cs="Times New Roman"/>
          <w:sz w:val="24"/>
          <w:szCs w:val="24"/>
        </w:rPr>
        <w:t>»</w:t>
      </w:r>
      <w:r w:rsidRPr="00BB3CC0">
        <w:rPr>
          <w:rFonts w:ascii="Times New Roman" w:eastAsia="Times New Roman" w:hAnsi="Times New Roman" w:cs="Times New Roman"/>
          <w:sz w:val="24"/>
          <w:szCs w:val="24"/>
        </w:rPr>
        <w:t xml:space="preserve"> проведен VII муниципальный фестиваль </w:t>
      </w:r>
      <w:r>
        <w:rPr>
          <w:rFonts w:ascii="Times New Roman" w:eastAsia="Times New Roman" w:hAnsi="Times New Roman" w:cs="Times New Roman"/>
          <w:sz w:val="24"/>
          <w:szCs w:val="24"/>
        </w:rPr>
        <w:t>«</w:t>
      </w:r>
      <w:r w:rsidRPr="00BB3CC0">
        <w:rPr>
          <w:rFonts w:ascii="Times New Roman" w:eastAsia="Times New Roman" w:hAnsi="Times New Roman" w:cs="Times New Roman"/>
          <w:sz w:val="24"/>
          <w:szCs w:val="24"/>
        </w:rPr>
        <w:t>Палитра мастер-классов</w:t>
      </w:r>
      <w:r>
        <w:rPr>
          <w:rFonts w:ascii="Times New Roman" w:eastAsia="Times New Roman" w:hAnsi="Times New Roman" w:cs="Times New Roman"/>
          <w:sz w:val="24"/>
          <w:szCs w:val="24"/>
        </w:rPr>
        <w:t>»</w:t>
      </w:r>
      <w:r w:rsidRPr="00BB3CC0">
        <w:rPr>
          <w:rFonts w:ascii="Times New Roman" w:eastAsia="Times New Roman" w:hAnsi="Times New Roman" w:cs="Times New Roman"/>
          <w:sz w:val="24"/>
          <w:szCs w:val="24"/>
        </w:rPr>
        <w:t>. В фестивале приняли участие 100 педагогических работников из муниципальных общеобразовательных учреждений, МАОУ ДО ЦДТ, МОУ «Невонская общеобразовательная школа № 2», ГОКУ Специальная коррекционная школа города Усть-Илимска. Опыт работы на мастер-классах представили 25 педагогов-мастеров из общеобразовательных учреждений: МБОУ «СОШ № 1», МБОУ «СОШ № 2», МАОУ «СОШ № 5», МАОУ «СОШ № 7 имени Пичуева Л.П.», МБОУ «СОШ № 8 имени Бусыгина М.И.», МАОУ «СОШ № 13 им. М.К. Янгеля», МАОУ «СОШ № 14», МБОУ «СОШ № 15», МАОУ ДО ЦДТ, МАОУ «Экспериментальный лицей имени Батербиева М.М.».</w:t>
      </w:r>
      <w:r w:rsidR="005B0ACF">
        <w:rPr>
          <w:rFonts w:ascii="Times New Roman" w:eastAsia="Times New Roman" w:hAnsi="Times New Roman" w:cs="Times New Roman"/>
          <w:sz w:val="24"/>
          <w:szCs w:val="24"/>
        </w:rPr>
        <w:t xml:space="preserve"> </w:t>
      </w:r>
      <w:r w:rsidRPr="00BB3CC0">
        <w:rPr>
          <w:rFonts w:ascii="Times New Roman" w:eastAsia="Times New Roman" w:hAnsi="Times New Roman" w:cs="Times New Roman"/>
          <w:sz w:val="24"/>
          <w:szCs w:val="24"/>
        </w:rPr>
        <w:t>Все мастер-классы проведены на высоком уровне.</w:t>
      </w:r>
    </w:p>
    <w:p w14:paraId="4D47841D" w14:textId="421DFF7C"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По итогам анкетирования участников фестиваля, анализа дневников молодых педа</w:t>
      </w:r>
      <w:r w:rsidR="00A44F52">
        <w:rPr>
          <w:rFonts w:ascii="Times New Roman" w:eastAsia="Times New Roman" w:hAnsi="Times New Roman" w:cs="Times New Roman"/>
          <w:sz w:val="24"/>
          <w:szCs w:val="24"/>
        </w:rPr>
        <w:softHyphen/>
      </w:r>
      <w:r w:rsidRPr="00BB3CC0">
        <w:rPr>
          <w:rFonts w:ascii="Times New Roman" w:eastAsia="Times New Roman" w:hAnsi="Times New Roman" w:cs="Times New Roman"/>
          <w:sz w:val="24"/>
          <w:szCs w:val="24"/>
        </w:rPr>
        <w:t>гогов просматривается заинтересованность участников в продолжении работы Фестиваля в последующие годы как удобной формы обмена опытом работы и повышения квалификации педагогических работников, в том числе и молодых педагогов. Все мастер-классы проведены на высоком уровне. Материалы 14-ти мастер-классов вошли в электронный сборник «Палитра мастер-классов - 2023», который размещен на сайте http://uiedu.ru/</w:t>
      </w:r>
    </w:p>
    <w:p w14:paraId="4BA42014" w14:textId="10955A82" w:rsidR="00313752" w:rsidRPr="000722C1" w:rsidRDefault="00313752" w:rsidP="00A66F06">
      <w:pPr>
        <w:pStyle w:val="a9"/>
        <w:numPr>
          <w:ilvl w:val="1"/>
          <w:numId w:val="39"/>
        </w:numPr>
        <w:tabs>
          <w:tab w:val="left" w:pos="993"/>
        </w:tabs>
        <w:spacing w:after="0" w:line="240" w:lineRule="auto"/>
        <w:ind w:left="0" w:firstLine="709"/>
        <w:jc w:val="both"/>
        <w:rPr>
          <w:rFonts w:ascii="Times New Roman" w:eastAsia="Times New Roman" w:hAnsi="Times New Roman" w:cs="Times New Roman"/>
          <w:sz w:val="24"/>
          <w:szCs w:val="24"/>
        </w:rPr>
      </w:pPr>
      <w:r w:rsidRPr="000722C1">
        <w:rPr>
          <w:rFonts w:ascii="Times New Roman" w:eastAsia="Times New Roman" w:hAnsi="Times New Roman" w:cs="Times New Roman"/>
          <w:sz w:val="24"/>
          <w:szCs w:val="24"/>
        </w:rPr>
        <w:t>Муниципальные педагогические чтения «Развитие и формирование функциональной грамотности учащихся: от теории к практике».</w:t>
      </w:r>
    </w:p>
    <w:p w14:paraId="726F8D68"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В 2023 году </w:t>
      </w:r>
      <w:r>
        <w:rPr>
          <w:rFonts w:ascii="Times New Roman" w:eastAsia="Times New Roman" w:hAnsi="Times New Roman" w:cs="Times New Roman"/>
          <w:sz w:val="24"/>
          <w:szCs w:val="24"/>
        </w:rPr>
        <w:t>п</w:t>
      </w:r>
      <w:r w:rsidRPr="00BB3CC0">
        <w:rPr>
          <w:rFonts w:ascii="Times New Roman" w:eastAsia="Times New Roman" w:hAnsi="Times New Roman" w:cs="Times New Roman"/>
          <w:sz w:val="24"/>
          <w:szCs w:val="24"/>
        </w:rPr>
        <w:t>едагогические чтения проводились в рамках городского образовательного форума «Единое образовательное пространство города (обучение и воспитание): с</w:t>
      </w:r>
      <w:r>
        <w:rPr>
          <w:rFonts w:ascii="Times New Roman" w:eastAsia="Times New Roman" w:hAnsi="Times New Roman" w:cs="Times New Roman"/>
          <w:sz w:val="24"/>
          <w:szCs w:val="24"/>
        </w:rPr>
        <w:t>тратегия и практика развития» (</w:t>
      </w:r>
      <w:r w:rsidRPr="00BB3CC0">
        <w:rPr>
          <w:rFonts w:ascii="Times New Roman" w:eastAsia="Times New Roman" w:hAnsi="Times New Roman" w:cs="Times New Roman"/>
          <w:sz w:val="24"/>
          <w:szCs w:val="24"/>
        </w:rPr>
        <w:t>в соответствии с планом работы на 2022-2023 учебный год, Указом Президента Российской Федерации «О проведении в Российской Федерации Года педагога и наставника» от 27 июня 2022 года и приказа Управления образования Администрации города Усть-Илимска от 16.02.2023г. № 172 «О проведении городского образовательного форума «Единое образовательное пространство города (обучение и воспитание): стратегия и практика развития»</w:t>
      </w:r>
      <w:r>
        <w:rPr>
          <w:rFonts w:ascii="Times New Roman" w:eastAsia="Times New Roman" w:hAnsi="Times New Roman" w:cs="Times New Roman"/>
          <w:sz w:val="24"/>
          <w:szCs w:val="24"/>
        </w:rPr>
        <w:t>)</w:t>
      </w:r>
      <w:r w:rsidRPr="00BB3CC0">
        <w:rPr>
          <w:rFonts w:ascii="Times New Roman" w:eastAsia="Times New Roman" w:hAnsi="Times New Roman" w:cs="Times New Roman"/>
          <w:sz w:val="24"/>
          <w:szCs w:val="24"/>
        </w:rPr>
        <w:t>.</w:t>
      </w:r>
    </w:p>
    <w:p w14:paraId="3C90CF6F" w14:textId="4CBDD730"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п</w:t>
      </w:r>
      <w:r w:rsidRPr="00BB3CC0">
        <w:rPr>
          <w:rFonts w:ascii="Times New Roman" w:eastAsia="Times New Roman" w:hAnsi="Times New Roman" w:cs="Times New Roman"/>
          <w:sz w:val="24"/>
          <w:szCs w:val="24"/>
        </w:rPr>
        <w:t>едагогических чтениях было проведено два круглых стола:</w:t>
      </w:r>
    </w:p>
    <w:p w14:paraId="1A72AA85" w14:textId="18CED973" w:rsidR="00313752" w:rsidRPr="000722C1" w:rsidRDefault="00313752" w:rsidP="00A66F06">
      <w:pPr>
        <w:pStyle w:val="a9"/>
        <w:numPr>
          <w:ilvl w:val="0"/>
          <w:numId w:val="76"/>
        </w:numPr>
        <w:tabs>
          <w:tab w:val="left" w:pos="993"/>
        </w:tabs>
        <w:spacing w:after="0" w:line="240" w:lineRule="auto"/>
        <w:ind w:left="0" w:firstLine="709"/>
        <w:jc w:val="both"/>
        <w:rPr>
          <w:rFonts w:ascii="Times New Roman" w:eastAsia="Times New Roman" w:hAnsi="Times New Roman" w:cs="Times New Roman"/>
          <w:sz w:val="24"/>
          <w:szCs w:val="24"/>
        </w:rPr>
      </w:pPr>
      <w:r w:rsidRPr="000722C1">
        <w:rPr>
          <w:rFonts w:ascii="Times New Roman" w:eastAsia="Times New Roman" w:hAnsi="Times New Roman" w:cs="Times New Roman"/>
          <w:sz w:val="24"/>
          <w:szCs w:val="24"/>
        </w:rPr>
        <w:t>«ВПР: результаты, проблемы, решения»;</w:t>
      </w:r>
    </w:p>
    <w:p w14:paraId="3C0477F3" w14:textId="2868E2A1" w:rsidR="00313752" w:rsidRPr="000722C1" w:rsidRDefault="00313752" w:rsidP="00A66F06">
      <w:pPr>
        <w:pStyle w:val="a9"/>
        <w:numPr>
          <w:ilvl w:val="0"/>
          <w:numId w:val="76"/>
        </w:numPr>
        <w:tabs>
          <w:tab w:val="left" w:pos="993"/>
        </w:tabs>
        <w:spacing w:after="0" w:line="240" w:lineRule="auto"/>
        <w:ind w:left="0" w:firstLine="709"/>
        <w:jc w:val="both"/>
        <w:rPr>
          <w:rFonts w:ascii="Times New Roman" w:eastAsia="Times New Roman" w:hAnsi="Times New Roman" w:cs="Times New Roman"/>
          <w:sz w:val="24"/>
          <w:szCs w:val="24"/>
        </w:rPr>
      </w:pPr>
      <w:r w:rsidRPr="000722C1">
        <w:rPr>
          <w:rFonts w:ascii="Times New Roman" w:eastAsia="Times New Roman" w:hAnsi="Times New Roman" w:cs="Times New Roman"/>
          <w:sz w:val="24"/>
          <w:szCs w:val="24"/>
        </w:rPr>
        <w:t>«Всероссийский физкультурно-спортивный комплекс ГТО в образовательные учреждения города Усть-Илимска».</w:t>
      </w:r>
    </w:p>
    <w:p w14:paraId="127A71A2" w14:textId="67D745E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По традиции работала мета-выставка по темам:</w:t>
      </w:r>
    </w:p>
    <w:p w14:paraId="7E660AD8" w14:textId="0217E80C" w:rsidR="00313752" w:rsidRPr="000722C1" w:rsidRDefault="00313752" w:rsidP="00A66F06">
      <w:pPr>
        <w:pStyle w:val="a9"/>
        <w:numPr>
          <w:ilvl w:val="0"/>
          <w:numId w:val="77"/>
        </w:numPr>
        <w:tabs>
          <w:tab w:val="left" w:pos="993"/>
        </w:tabs>
        <w:spacing w:after="0" w:line="240" w:lineRule="auto"/>
        <w:ind w:left="0" w:firstLine="709"/>
        <w:jc w:val="both"/>
        <w:rPr>
          <w:rFonts w:ascii="Times New Roman" w:eastAsia="Times New Roman" w:hAnsi="Times New Roman" w:cs="Times New Roman"/>
          <w:sz w:val="24"/>
          <w:szCs w:val="24"/>
        </w:rPr>
      </w:pPr>
      <w:r w:rsidRPr="000722C1">
        <w:rPr>
          <w:rFonts w:ascii="Times New Roman" w:eastAsia="Times New Roman" w:hAnsi="Times New Roman" w:cs="Times New Roman"/>
          <w:sz w:val="24"/>
          <w:szCs w:val="24"/>
        </w:rPr>
        <w:t>«Региональный компонент исторического образования»</w:t>
      </w:r>
    </w:p>
    <w:p w14:paraId="2BBB0D1C" w14:textId="479039F9" w:rsidR="00313752" w:rsidRPr="000722C1" w:rsidRDefault="00313752" w:rsidP="00A66F06">
      <w:pPr>
        <w:pStyle w:val="a9"/>
        <w:numPr>
          <w:ilvl w:val="0"/>
          <w:numId w:val="77"/>
        </w:numPr>
        <w:tabs>
          <w:tab w:val="left" w:pos="993"/>
        </w:tabs>
        <w:spacing w:after="0" w:line="240" w:lineRule="auto"/>
        <w:ind w:left="0" w:firstLine="709"/>
        <w:jc w:val="both"/>
        <w:rPr>
          <w:rFonts w:ascii="Times New Roman" w:eastAsia="Times New Roman" w:hAnsi="Times New Roman" w:cs="Times New Roman"/>
          <w:sz w:val="24"/>
          <w:szCs w:val="24"/>
        </w:rPr>
      </w:pPr>
      <w:r w:rsidRPr="000722C1">
        <w:rPr>
          <w:rFonts w:ascii="Times New Roman" w:eastAsia="Times New Roman" w:hAnsi="Times New Roman" w:cs="Times New Roman"/>
          <w:sz w:val="24"/>
          <w:szCs w:val="24"/>
        </w:rPr>
        <w:t xml:space="preserve">«Региональный компонент в преподавании литературы» </w:t>
      </w:r>
    </w:p>
    <w:p w14:paraId="41F2C2C3" w14:textId="3E65F7D1" w:rsidR="00313752" w:rsidRPr="000722C1" w:rsidRDefault="00313752" w:rsidP="00A66F06">
      <w:pPr>
        <w:pStyle w:val="a9"/>
        <w:numPr>
          <w:ilvl w:val="0"/>
          <w:numId w:val="77"/>
        </w:numPr>
        <w:tabs>
          <w:tab w:val="left" w:pos="993"/>
        </w:tabs>
        <w:spacing w:after="0" w:line="240" w:lineRule="auto"/>
        <w:ind w:left="0" w:firstLine="709"/>
        <w:jc w:val="both"/>
        <w:rPr>
          <w:rFonts w:ascii="Times New Roman" w:eastAsia="Times New Roman" w:hAnsi="Times New Roman" w:cs="Times New Roman"/>
          <w:sz w:val="24"/>
          <w:szCs w:val="24"/>
        </w:rPr>
      </w:pPr>
      <w:r w:rsidRPr="000722C1">
        <w:rPr>
          <w:rFonts w:ascii="Times New Roman" w:eastAsia="Times New Roman" w:hAnsi="Times New Roman" w:cs="Times New Roman"/>
          <w:sz w:val="24"/>
          <w:szCs w:val="24"/>
        </w:rPr>
        <w:t xml:space="preserve">«Эффективные механизмы формирования и развития функциональной грамотности учащихся» </w:t>
      </w:r>
    </w:p>
    <w:p w14:paraId="192699A5"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Самые активные учителя ГМО учителей начальных классов; русского языка и литературы.</w:t>
      </w:r>
    </w:p>
    <w:p w14:paraId="78E10A82"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Самые активные педагоги из МАОУ Экспериментальный лицей имени Батербиева М.М.» (10 докладчиков»), МАОУ «Городская гимназия № 1» (10 докладчиков).</w:t>
      </w:r>
    </w:p>
    <w:p w14:paraId="6C5D0693"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В Педагогических чтениях приняла участие Собко Е</w:t>
      </w:r>
      <w:r>
        <w:rPr>
          <w:rFonts w:ascii="Times New Roman" w:eastAsia="Times New Roman" w:hAnsi="Times New Roman" w:cs="Times New Roman"/>
          <w:sz w:val="24"/>
          <w:szCs w:val="24"/>
        </w:rPr>
        <w:t xml:space="preserve">лизавета Олеговна, </w:t>
      </w:r>
      <w:r w:rsidRPr="00BB3CC0">
        <w:rPr>
          <w:rFonts w:ascii="Times New Roman" w:eastAsia="Times New Roman" w:hAnsi="Times New Roman" w:cs="Times New Roman"/>
          <w:sz w:val="24"/>
          <w:szCs w:val="24"/>
        </w:rPr>
        <w:t xml:space="preserve">молодой учитель английского языка, представив свой опыт по теме «Игровые приемы как средство формирования коммуникативной компетенции» рекомендован для обобщения на региональном уровне. </w:t>
      </w:r>
    </w:p>
    <w:p w14:paraId="47D21E3A"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18 педагогов получили рекомендации обобщить свой опыт работы на региональном уровне, 17 докладов вошли в электронный сборник «Педагогические чтения - 2023» http://uiedu.ru</w:t>
      </w:r>
    </w:p>
    <w:p w14:paraId="62DE7567" w14:textId="77777777" w:rsidR="00313752" w:rsidRPr="00272BA3" w:rsidRDefault="00313752" w:rsidP="00917650">
      <w:pPr>
        <w:tabs>
          <w:tab w:val="left" w:pos="1134"/>
        </w:tabs>
        <w:spacing w:after="0" w:line="240" w:lineRule="auto"/>
        <w:ind w:firstLine="708"/>
        <w:jc w:val="both"/>
        <w:rPr>
          <w:rFonts w:ascii="Times New Roman" w:eastAsia="Times New Roman" w:hAnsi="Times New Roman" w:cs="Times New Roman"/>
          <w:b/>
          <w:i/>
          <w:iCs/>
          <w:sz w:val="24"/>
          <w:szCs w:val="24"/>
        </w:rPr>
      </w:pPr>
      <w:r w:rsidRPr="00272BA3">
        <w:rPr>
          <w:rFonts w:ascii="Times New Roman" w:eastAsia="Times New Roman" w:hAnsi="Times New Roman" w:cs="Times New Roman"/>
          <w:b/>
          <w:i/>
          <w:sz w:val="24"/>
          <w:szCs w:val="24"/>
        </w:rPr>
        <w:t>1.4.</w:t>
      </w:r>
      <w:r w:rsidRPr="00272BA3">
        <w:rPr>
          <w:rFonts w:ascii="Times New Roman" w:eastAsia="Times New Roman" w:hAnsi="Times New Roman" w:cs="Times New Roman"/>
          <w:b/>
          <w:i/>
          <w:sz w:val="24"/>
          <w:szCs w:val="24"/>
        </w:rPr>
        <w:tab/>
      </w:r>
      <w:r w:rsidRPr="00272BA3">
        <w:rPr>
          <w:rFonts w:ascii="Times New Roman" w:eastAsia="Times New Roman" w:hAnsi="Times New Roman" w:cs="Times New Roman"/>
          <w:b/>
          <w:i/>
          <w:iCs/>
          <w:sz w:val="24"/>
          <w:szCs w:val="24"/>
        </w:rPr>
        <w:t>Развитие системы «горизонтальных» связей субъектов ЕФС, РС НМС, для создания единой системы выявления, обобщения и внедрения, подтвердивших эффективность педагогических и управленческих практик</w:t>
      </w:r>
    </w:p>
    <w:p w14:paraId="19C7E2AD" w14:textId="5E19F207" w:rsidR="00C83AD9" w:rsidRPr="00C83AD9" w:rsidRDefault="00C83AD9" w:rsidP="00C83AD9">
      <w:pPr>
        <w:spacing w:after="0" w:line="240" w:lineRule="auto"/>
        <w:ind w:firstLine="708"/>
        <w:jc w:val="both"/>
        <w:rPr>
          <w:rFonts w:ascii="Times New Roman" w:eastAsia="Times New Roman" w:hAnsi="Times New Roman" w:cs="Times New Roman"/>
          <w:sz w:val="24"/>
          <w:szCs w:val="24"/>
        </w:rPr>
      </w:pPr>
      <w:r w:rsidRPr="00C83AD9">
        <w:rPr>
          <w:rFonts w:ascii="Times New Roman" w:eastAsia="Times New Roman" w:hAnsi="Times New Roman" w:cs="Times New Roman"/>
          <w:sz w:val="24"/>
          <w:szCs w:val="24"/>
        </w:rPr>
        <w:lastRenderedPageBreak/>
        <w:t>Основным механизмом взаимодействия и совместной реализации мероприятий является трехстороннее соглашение между Министерством образования иркутской области, Комитетом образования Администрации города Усть-Илимска и Институтом развития образования Иркутской области.</w:t>
      </w:r>
    </w:p>
    <w:p w14:paraId="588C73FD" w14:textId="77777777" w:rsidR="00C83AD9" w:rsidRPr="00C83AD9" w:rsidRDefault="00C83AD9" w:rsidP="00C83AD9">
      <w:pPr>
        <w:shd w:val="clear" w:color="auto" w:fill="FFFFFF"/>
        <w:tabs>
          <w:tab w:val="left" w:pos="365"/>
          <w:tab w:val="left" w:pos="851"/>
        </w:tabs>
        <w:spacing w:after="0" w:line="240" w:lineRule="auto"/>
        <w:ind w:firstLine="709"/>
        <w:jc w:val="both"/>
        <w:rPr>
          <w:rFonts w:ascii="Times New Roman" w:hAnsi="Times New Roman" w:cs="Times New Roman"/>
          <w:color w:val="000000"/>
          <w:sz w:val="24"/>
          <w:szCs w:val="24"/>
        </w:rPr>
      </w:pPr>
      <w:r w:rsidRPr="00C83AD9">
        <w:rPr>
          <w:rFonts w:ascii="Times New Roman" w:hAnsi="Times New Roman" w:cs="Times New Roman"/>
          <w:color w:val="000000"/>
          <w:sz w:val="24"/>
          <w:szCs w:val="24"/>
        </w:rPr>
        <w:t xml:space="preserve">Методическое сопровождение образовательных организаций города Усть-Илимска обеспечивают специалисты Управления образования Администрации города Усть-Илимска, муниципального казенного учреждения «Центр развития образования», и муниципального автономного образовательного учреждения дополнительного образования «Центр детского творчества». </w:t>
      </w:r>
    </w:p>
    <w:p w14:paraId="1F4AA786" w14:textId="77777777" w:rsidR="00C83AD9" w:rsidRPr="00C83AD9" w:rsidRDefault="00C83AD9" w:rsidP="00C83AD9">
      <w:pPr>
        <w:spacing w:after="0" w:line="240" w:lineRule="auto"/>
        <w:ind w:firstLine="709"/>
        <w:jc w:val="both"/>
        <w:rPr>
          <w:rFonts w:ascii="Times New Roman" w:hAnsi="Times New Roman" w:cs="Times New Roman"/>
          <w:color w:val="000000" w:themeColor="text1"/>
          <w:sz w:val="24"/>
          <w:szCs w:val="24"/>
        </w:rPr>
      </w:pPr>
      <w:r w:rsidRPr="00C83AD9">
        <w:rPr>
          <w:rFonts w:ascii="Times New Roman" w:hAnsi="Times New Roman" w:cs="Times New Roman"/>
          <w:color w:val="000000" w:themeColor="text1"/>
          <w:sz w:val="24"/>
          <w:szCs w:val="24"/>
        </w:rPr>
        <w:t>В целях осуществления взаимосвязанных действий и мероприятий, направленных на повышение профессионального мастерства педагогических работников и объединения творческих инициатив для повышения качества образования организованы и осуществляют свою деятельность следующие педагогические сообщества:</w:t>
      </w:r>
    </w:p>
    <w:p w14:paraId="0E0987C4" w14:textId="564E0D6C" w:rsidR="00C83AD9" w:rsidRPr="00C83AD9" w:rsidRDefault="00C83AD9" w:rsidP="00A66F06">
      <w:pPr>
        <w:pStyle w:val="a9"/>
        <w:numPr>
          <w:ilvl w:val="0"/>
          <w:numId w:val="78"/>
        </w:numPr>
        <w:tabs>
          <w:tab w:val="left" w:pos="993"/>
        </w:tabs>
        <w:spacing w:after="0" w:line="240" w:lineRule="auto"/>
        <w:ind w:left="0" w:firstLine="709"/>
        <w:jc w:val="both"/>
        <w:rPr>
          <w:rFonts w:ascii="Times New Roman" w:hAnsi="Times New Roman" w:cs="Times New Roman"/>
          <w:color w:val="000000" w:themeColor="text1"/>
          <w:sz w:val="24"/>
          <w:szCs w:val="24"/>
        </w:rPr>
      </w:pPr>
      <w:r w:rsidRPr="00C83AD9">
        <w:rPr>
          <w:rFonts w:ascii="Times New Roman" w:hAnsi="Times New Roman" w:cs="Times New Roman"/>
          <w:color w:val="000000" w:themeColor="text1"/>
          <w:sz w:val="24"/>
          <w:szCs w:val="24"/>
        </w:rPr>
        <w:t xml:space="preserve">Городской научно-методический совет, </w:t>
      </w:r>
      <w:r w:rsidRPr="00C83AD9">
        <w:rPr>
          <w:rFonts w:ascii="Times New Roman" w:hAnsi="Times New Roman" w:cs="Times New Roman"/>
          <w:color w:val="000000"/>
          <w:spacing w:val="-1"/>
          <w:sz w:val="24"/>
          <w:szCs w:val="24"/>
        </w:rPr>
        <w:t>координирует научно-методическую, ин</w:t>
      </w:r>
      <w:r w:rsidR="00A44F52">
        <w:rPr>
          <w:rFonts w:ascii="Times New Roman" w:hAnsi="Times New Roman" w:cs="Times New Roman"/>
          <w:color w:val="000000"/>
          <w:spacing w:val="-1"/>
          <w:sz w:val="24"/>
          <w:szCs w:val="24"/>
        </w:rPr>
        <w:softHyphen/>
      </w:r>
      <w:r w:rsidRPr="00C83AD9">
        <w:rPr>
          <w:rFonts w:ascii="Times New Roman" w:hAnsi="Times New Roman" w:cs="Times New Roman"/>
          <w:color w:val="000000"/>
          <w:spacing w:val="-1"/>
          <w:sz w:val="24"/>
          <w:szCs w:val="24"/>
        </w:rPr>
        <w:t xml:space="preserve">новационную работу через деятельность подразделений, </w:t>
      </w:r>
      <w:r w:rsidRPr="00C83AD9">
        <w:rPr>
          <w:rFonts w:ascii="Times New Roman" w:hAnsi="Times New Roman" w:cs="Times New Roman"/>
          <w:color w:val="000000"/>
          <w:sz w:val="24"/>
          <w:szCs w:val="24"/>
        </w:rPr>
        <w:t>обеспечивает анализ эффективности деятельности образовательных учреждений; о</w:t>
      </w:r>
      <w:r w:rsidRPr="00C83AD9">
        <w:rPr>
          <w:rFonts w:ascii="Times New Roman" w:hAnsi="Times New Roman" w:cs="Times New Roman"/>
          <w:color w:val="000000"/>
          <w:spacing w:val="-1"/>
          <w:sz w:val="24"/>
          <w:szCs w:val="24"/>
        </w:rPr>
        <w:t xml:space="preserve">пределяет стратегические линии развития направлений деятельности методической службы города; способствует </w:t>
      </w:r>
      <w:r w:rsidRPr="00C83AD9">
        <w:rPr>
          <w:rFonts w:ascii="Times New Roman" w:hAnsi="Times New Roman" w:cs="Times New Roman"/>
          <w:color w:val="000000"/>
          <w:spacing w:val="4"/>
          <w:sz w:val="24"/>
          <w:szCs w:val="24"/>
        </w:rPr>
        <w:t xml:space="preserve">определению содержания, форм, методов повышения педагогического мастерства педагогов, решению педагогических проблем, разработке </w:t>
      </w:r>
      <w:r w:rsidRPr="00C83AD9">
        <w:rPr>
          <w:rFonts w:ascii="Times New Roman" w:hAnsi="Times New Roman" w:cs="Times New Roman"/>
          <w:color w:val="000000"/>
          <w:sz w:val="24"/>
          <w:szCs w:val="24"/>
        </w:rPr>
        <w:t>системы мер по изучению педагогической практики, обобщению и распространению передового педагогического опыта, в</w:t>
      </w:r>
      <w:r w:rsidRPr="00C83AD9">
        <w:rPr>
          <w:rFonts w:ascii="Times New Roman" w:hAnsi="Times New Roman" w:cs="Times New Roman"/>
          <w:color w:val="000000"/>
          <w:spacing w:val="4"/>
          <w:sz w:val="24"/>
          <w:szCs w:val="24"/>
        </w:rPr>
        <w:t xml:space="preserve">ырабатывает и согласует подходы к организации и оценке инновационной работы в образовательных </w:t>
      </w:r>
      <w:r w:rsidRPr="00C83AD9">
        <w:rPr>
          <w:rFonts w:ascii="Times New Roman" w:hAnsi="Times New Roman" w:cs="Times New Roman"/>
          <w:color w:val="000000"/>
          <w:spacing w:val="-1"/>
          <w:sz w:val="24"/>
          <w:szCs w:val="24"/>
        </w:rPr>
        <w:t>учреждениях города; с</w:t>
      </w:r>
      <w:r w:rsidRPr="00C83AD9">
        <w:rPr>
          <w:rFonts w:ascii="Times New Roman" w:hAnsi="Times New Roman" w:cs="Times New Roman"/>
          <w:color w:val="000000"/>
          <w:sz w:val="24"/>
          <w:szCs w:val="24"/>
        </w:rPr>
        <w:t>пособствует развитию системы образования в целом.</w:t>
      </w:r>
    </w:p>
    <w:p w14:paraId="1EAA13A4" w14:textId="77777777" w:rsidR="00C83AD9" w:rsidRPr="00C83AD9" w:rsidRDefault="00C83AD9" w:rsidP="00A66F06">
      <w:pPr>
        <w:pStyle w:val="a9"/>
        <w:numPr>
          <w:ilvl w:val="0"/>
          <w:numId w:val="78"/>
        </w:numPr>
        <w:tabs>
          <w:tab w:val="left" w:pos="993"/>
        </w:tabs>
        <w:spacing w:after="0" w:line="240" w:lineRule="auto"/>
        <w:ind w:left="0" w:firstLine="709"/>
        <w:jc w:val="both"/>
        <w:rPr>
          <w:rFonts w:ascii="Times New Roman" w:hAnsi="Times New Roman" w:cs="Times New Roman"/>
          <w:color w:val="000000" w:themeColor="text1"/>
          <w:sz w:val="24"/>
          <w:szCs w:val="24"/>
        </w:rPr>
      </w:pPr>
      <w:r w:rsidRPr="00C83AD9">
        <w:rPr>
          <w:rFonts w:ascii="Times New Roman" w:hAnsi="Times New Roman" w:cs="Times New Roman"/>
          <w:color w:val="000000" w:themeColor="text1"/>
          <w:sz w:val="24"/>
          <w:szCs w:val="24"/>
        </w:rPr>
        <w:t xml:space="preserve">23 городских методических объединения педагогов. </w:t>
      </w:r>
      <w:r w:rsidRPr="00C83AD9">
        <w:rPr>
          <w:rFonts w:ascii="Times New Roman" w:hAnsi="Times New Roman" w:cs="Times New Roman"/>
          <w:color w:val="000000"/>
          <w:spacing w:val="-1"/>
          <w:sz w:val="24"/>
          <w:szCs w:val="24"/>
        </w:rPr>
        <w:t xml:space="preserve">Городские методические </w:t>
      </w:r>
      <w:r w:rsidRPr="00C83AD9">
        <w:rPr>
          <w:rFonts w:ascii="Times New Roman" w:hAnsi="Times New Roman" w:cs="Times New Roman"/>
          <w:color w:val="000000"/>
          <w:spacing w:val="-3"/>
          <w:sz w:val="24"/>
          <w:szCs w:val="24"/>
        </w:rPr>
        <w:t>объединения</w:t>
      </w:r>
      <w:r w:rsidRPr="00C83AD9">
        <w:rPr>
          <w:rFonts w:ascii="Times New Roman" w:hAnsi="Times New Roman" w:cs="Times New Roman"/>
          <w:color w:val="000000"/>
          <w:sz w:val="24"/>
          <w:szCs w:val="24"/>
        </w:rPr>
        <w:t xml:space="preserve"> создают условия для внедрения инновационных методических разработок по преподаванию предмета в педагогическую практику: </w:t>
      </w:r>
      <w:r w:rsidRPr="00C83AD9">
        <w:rPr>
          <w:rFonts w:ascii="Times New Roman" w:hAnsi="Times New Roman" w:cs="Times New Roman"/>
          <w:color w:val="000000"/>
          <w:spacing w:val="2"/>
          <w:sz w:val="24"/>
          <w:szCs w:val="24"/>
        </w:rPr>
        <w:t xml:space="preserve">оказание влияния на результативность методической работы и самообразование учителей; стимулирование развития передового педагогического опыта, творчества и инициативы учителей; обеспечение развития педагогического сотрудничества; приобщение </w:t>
      </w:r>
      <w:r w:rsidRPr="00C83AD9">
        <w:rPr>
          <w:rFonts w:ascii="Times New Roman" w:hAnsi="Times New Roman" w:cs="Times New Roman"/>
          <w:color w:val="000000"/>
          <w:spacing w:val="1"/>
          <w:sz w:val="24"/>
          <w:szCs w:val="24"/>
        </w:rPr>
        <w:t xml:space="preserve">учителей к исследовательской деятельности по своему предмету; включение учителей в принятие </w:t>
      </w:r>
      <w:r w:rsidRPr="00C83AD9">
        <w:rPr>
          <w:rFonts w:ascii="Times New Roman" w:hAnsi="Times New Roman" w:cs="Times New Roman"/>
          <w:color w:val="000000"/>
          <w:sz w:val="24"/>
          <w:szCs w:val="24"/>
        </w:rPr>
        <w:t>управленческих решений на уровне города и осуществление общественной экспертизы.</w:t>
      </w:r>
    </w:p>
    <w:p w14:paraId="7DC03F36" w14:textId="77777777" w:rsidR="00C83AD9" w:rsidRPr="00C83AD9" w:rsidRDefault="00C83AD9" w:rsidP="00A66F06">
      <w:pPr>
        <w:pStyle w:val="a9"/>
        <w:numPr>
          <w:ilvl w:val="0"/>
          <w:numId w:val="78"/>
        </w:numPr>
        <w:tabs>
          <w:tab w:val="left" w:pos="993"/>
        </w:tabs>
        <w:spacing w:after="0" w:line="240" w:lineRule="auto"/>
        <w:ind w:left="0" w:firstLine="709"/>
        <w:jc w:val="both"/>
        <w:rPr>
          <w:rFonts w:ascii="Times New Roman" w:hAnsi="Times New Roman" w:cs="Times New Roman"/>
          <w:color w:val="000000" w:themeColor="text1"/>
          <w:sz w:val="24"/>
          <w:szCs w:val="24"/>
        </w:rPr>
      </w:pPr>
      <w:r w:rsidRPr="00C83AD9">
        <w:rPr>
          <w:rFonts w:ascii="Times New Roman" w:hAnsi="Times New Roman" w:cs="Times New Roman"/>
          <w:color w:val="000000" w:themeColor="text1"/>
          <w:sz w:val="24"/>
          <w:szCs w:val="24"/>
        </w:rPr>
        <w:t>Совет руководителей городских методических объединений.</w:t>
      </w:r>
    </w:p>
    <w:p w14:paraId="5345E324" w14:textId="77777777" w:rsidR="00C83AD9" w:rsidRPr="00C83AD9" w:rsidRDefault="00C83AD9" w:rsidP="00A66F06">
      <w:pPr>
        <w:pStyle w:val="a9"/>
        <w:numPr>
          <w:ilvl w:val="0"/>
          <w:numId w:val="78"/>
        </w:numPr>
        <w:tabs>
          <w:tab w:val="left" w:pos="993"/>
        </w:tabs>
        <w:spacing w:after="0" w:line="240" w:lineRule="auto"/>
        <w:ind w:left="0" w:firstLine="709"/>
        <w:jc w:val="both"/>
        <w:rPr>
          <w:rFonts w:ascii="Times New Roman" w:hAnsi="Times New Roman" w:cs="Times New Roman"/>
          <w:color w:val="000000" w:themeColor="text1"/>
          <w:sz w:val="24"/>
          <w:szCs w:val="24"/>
        </w:rPr>
      </w:pPr>
      <w:r w:rsidRPr="00C83AD9">
        <w:rPr>
          <w:rFonts w:ascii="Times New Roman" w:hAnsi="Times New Roman" w:cs="Times New Roman"/>
          <w:color w:val="000000" w:themeColor="text1"/>
          <w:sz w:val="24"/>
          <w:szCs w:val="24"/>
        </w:rPr>
        <w:t>Городские творческие объединения: творческое объединение школьных библиотекарей, школа молодого воспитателя, объединение молодых специалистов города Усть-Илимска; интегрированная команда тьюторов; рабочая группа педагогов, успешно реализующих и внедряющих практики использования конструктора «Куборо».</w:t>
      </w:r>
    </w:p>
    <w:p w14:paraId="3B27C4E7" w14:textId="77777777" w:rsidR="00C83AD9" w:rsidRPr="00C83AD9" w:rsidRDefault="00C83AD9" w:rsidP="00A66F06">
      <w:pPr>
        <w:pStyle w:val="a9"/>
        <w:numPr>
          <w:ilvl w:val="0"/>
          <w:numId w:val="78"/>
        </w:numPr>
        <w:tabs>
          <w:tab w:val="left" w:pos="993"/>
        </w:tabs>
        <w:spacing w:after="0" w:line="240" w:lineRule="auto"/>
        <w:ind w:left="0" w:firstLine="709"/>
        <w:jc w:val="both"/>
        <w:rPr>
          <w:rFonts w:ascii="Times New Roman" w:hAnsi="Times New Roman" w:cs="Times New Roman"/>
          <w:color w:val="000000" w:themeColor="text1"/>
          <w:sz w:val="24"/>
          <w:szCs w:val="24"/>
        </w:rPr>
      </w:pPr>
      <w:r w:rsidRPr="00C83AD9">
        <w:rPr>
          <w:rFonts w:ascii="Times New Roman" w:hAnsi="Times New Roman" w:cs="Times New Roman"/>
          <w:color w:val="000000" w:themeColor="text1"/>
          <w:sz w:val="24"/>
          <w:szCs w:val="24"/>
        </w:rPr>
        <w:t>Муниципальный «Центр электронного и смешанного обучения».</w:t>
      </w:r>
    </w:p>
    <w:p w14:paraId="7FB9B02D" w14:textId="77777777" w:rsidR="00C83AD9" w:rsidRPr="00C83AD9" w:rsidRDefault="00C83AD9" w:rsidP="00A66F06">
      <w:pPr>
        <w:pStyle w:val="a9"/>
        <w:numPr>
          <w:ilvl w:val="0"/>
          <w:numId w:val="78"/>
        </w:numPr>
        <w:tabs>
          <w:tab w:val="left" w:pos="993"/>
        </w:tabs>
        <w:spacing w:after="0" w:line="240" w:lineRule="auto"/>
        <w:ind w:left="0" w:firstLine="709"/>
        <w:jc w:val="both"/>
        <w:rPr>
          <w:rFonts w:ascii="Times New Roman" w:hAnsi="Times New Roman" w:cs="Times New Roman"/>
          <w:color w:val="000000" w:themeColor="text1"/>
          <w:sz w:val="24"/>
          <w:szCs w:val="24"/>
        </w:rPr>
      </w:pPr>
      <w:r w:rsidRPr="00C83AD9">
        <w:rPr>
          <w:rFonts w:ascii="Times New Roman" w:hAnsi="Times New Roman" w:cs="Times New Roman"/>
          <w:color w:val="000000" w:themeColor="text1"/>
          <w:sz w:val="24"/>
          <w:szCs w:val="24"/>
        </w:rPr>
        <w:t>Муниципальный ресурсно-консультационный сетевой центр оказания услуг психолого-педагогической, методической и консультативной помощи родителям (законным представителям) детей и гражданам, желающим принять на воспитание в свои семьи детей, оставшихся без попечения родителей в рамках национального проекта «Поддержка семей, имеющих детей».</w:t>
      </w:r>
    </w:p>
    <w:p w14:paraId="11A89B85" w14:textId="77777777" w:rsidR="00C83AD9" w:rsidRPr="00C83AD9" w:rsidRDefault="00C83AD9" w:rsidP="00C83AD9">
      <w:pPr>
        <w:pStyle w:val="a9"/>
        <w:tabs>
          <w:tab w:val="left" w:pos="993"/>
        </w:tabs>
        <w:spacing w:after="0" w:line="240" w:lineRule="auto"/>
        <w:ind w:left="0" w:firstLine="709"/>
        <w:jc w:val="both"/>
        <w:rPr>
          <w:rFonts w:ascii="Times New Roman" w:hAnsi="Times New Roman" w:cs="Times New Roman"/>
          <w:color w:val="000000" w:themeColor="text1"/>
          <w:sz w:val="24"/>
          <w:szCs w:val="24"/>
        </w:rPr>
      </w:pPr>
      <w:r w:rsidRPr="00C83AD9">
        <w:rPr>
          <w:rFonts w:ascii="Times New Roman" w:hAnsi="Times New Roman" w:cs="Times New Roman"/>
          <w:color w:val="000000" w:themeColor="text1"/>
          <w:sz w:val="24"/>
          <w:szCs w:val="24"/>
        </w:rPr>
        <w:t>В состав городских педагогических сообществ входит 91% педагогических работников общеобразовательных организаций.</w:t>
      </w:r>
    </w:p>
    <w:p w14:paraId="235D1FD7" w14:textId="0C6309D2" w:rsidR="00313752" w:rsidRPr="00C83AD9" w:rsidRDefault="00C83AD9" w:rsidP="00C83AD9">
      <w:pPr>
        <w:spacing w:after="0" w:line="240" w:lineRule="auto"/>
        <w:ind w:firstLine="709"/>
        <w:jc w:val="both"/>
        <w:rPr>
          <w:rFonts w:ascii="Times New Roman" w:eastAsia="Times New Roman" w:hAnsi="Times New Roman" w:cs="Times New Roman"/>
          <w:sz w:val="24"/>
          <w:szCs w:val="24"/>
        </w:rPr>
      </w:pPr>
      <w:r w:rsidRPr="00C83AD9">
        <w:rPr>
          <w:rFonts w:ascii="Times New Roman" w:hAnsi="Times New Roman" w:cs="Times New Roman"/>
          <w:color w:val="000000" w:themeColor="text1"/>
          <w:sz w:val="24"/>
          <w:szCs w:val="24"/>
        </w:rPr>
        <w:t>На базе муниципальных общеобразовательных учреждений реализуют свою деятельность ряд инновационных площадок федерального и регионального уровня.</w:t>
      </w:r>
    </w:p>
    <w:p w14:paraId="469B3B65" w14:textId="36E839E8" w:rsidR="00313752" w:rsidRDefault="00313752" w:rsidP="00C83AD9">
      <w:pPr>
        <w:spacing w:after="0" w:line="240" w:lineRule="auto"/>
        <w:ind w:firstLine="708"/>
        <w:jc w:val="both"/>
        <w:rPr>
          <w:rFonts w:ascii="Times New Roman" w:eastAsia="Times New Roman" w:hAnsi="Times New Roman" w:cs="Times New Roman"/>
          <w:sz w:val="24"/>
          <w:szCs w:val="24"/>
        </w:rPr>
      </w:pPr>
      <w:r w:rsidRPr="00C83AD9">
        <w:rPr>
          <w:rFonts w:ascii="Times New Roman" w:eastAsia="Times New Roman" w:hAnsi="Times New Roman" w:cs="Times New Roman"/>
          <w:sz w:val="24"/>
          <w:szCs w:val="24"/>
        </w:rPr>
        <w:t>В 2023 году продолжают функционировать инновационные и стажировочные площадки федерального, регионального и муниципального уровней</w:t>
      </w:r>
      <w:r w:rsidR="00C83AD9">
        <w:rPr>
          <w:rFonts w:ascii="Times New Roman" w:eastAsia="Times New Roman" w:hAnsi="Times New Roman" w:cs="Times New Roman"/>
          <w:sz w:val="24"/>
          <w:szCs w:val="24"/>
        </w:rPr>
        <w:t xml:space="preserve"> (Таблица 18)</w:t>
      </w:r>
      <w:r w:rsidRPr="00C83AD9">
        <w:rPr>
          <w:rFonts w:ascii="Times New Roman" w:eastAsia="Times New Roman" w:hAnsi="Times New Roman" w:cs="Times New Roman"/>
          <w:sz w:val="24"/>
          <w:szCs w:val="24"/>
        </w:rPr>
        <w:t>.</w:t>
      </w:r>
    </w:p>
    <w:p w14:paraId="75FD642E" w14:textId="77777777" w:rsidR="00595112" w:rsidRDefault="00595112" w:rsidP="00C83AD9">
      <w:pPr>
        <w:spacing w:before="240" w:after="240" w:line="240" w:lineRule="auto"/>
        <w:ind w:firstLine="709"/>
        <w:jc w:val="right"/>
        <w:rPr>
          <w:rFonts w:ascii="Times New Roman" w:eastAsia="Times New Roman" w:hAnsi="Times New Roman" w:cs="Times New Roman"/>
          <w:sz w:val="24"/>
          <w:szCs w:val="24"/>
        </w:rPr>
      </w:pPr>
    </w:p>
    <w:p w14:paraId="38009B12" w14:textId="77777777" w:rsidR="00595112" w:rsidRDefault="00595112" w:rsidP="00C83AD9">
      <w:pPr>
        <w:spacing w:before="240" w:after="240" w:line="240" w:lineRule="auto"/>
        <w:ind w:firstLine="709"/>
        <w:jc w:val="right"/>
        <w:rPr>
          <w:rFonts w:ascii="Times New Roman" w:eastAsia="Times New Roman" w:hAnsi="Times New Roman" w:cs="Times New Roman"/>
          <w:sz w:val="24"/>
          <w:szCs w:val="24"/>
        </w:rPr>
      </w:pPr>
    </w:p>
    <w:p w14:paraId="4A7B3790" w14:textId="77777777" w:rsidR="00595112" w:rsidRDefault="00595112" w:rsidP="00C83AD9">
      <w:pPr>
        <w:spacing w:before="240" w:after="240" w:line="240" w:lineRule="auto"/>
        <w:ind w:firstLine="709"/>
        <w:jc w:val="right"/>
        <w:rPr>
          <w:rFonts w:ascii="Times New Roman" w:eastAsia="Times New Roman" w:hAnsi="Times New Roman" w:cs="Times New Roman"/>
          <w:sz w:val="24"/>
          <w:szCs w:val="24"/>
        </w:rPr>
      </w:pPr>
    </w:p>
    <w:p w14:paraId="4C4265B0" w14:textId="0A49C0EF" w:rsidR="00313752" w:rsidRDefault="00313752" w:rsidP="00C83AD9">
      <w:pPr>
        <w:spacing w:before="240" w:after="24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№18</w:t>
      </w:r>
    </w:p>
    <w:p w14:paraId="2A43DC2B" w14:textId="77777777" w:rsidR="00313752" w:rsidRPr="00BB3CC0" w:rsidRDefault="00313752" w:rsidP="00595112">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инновационных и стажировочных площадок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1"/>
        <w:gridCol w:w="3556"/>
        <w:gridCol w:w="2681"/>
      </w:tblGrid>
      <w:tr w:rsidR="00313752" w:rsidRPr="00BB3CC0" w14:paraId="53037C7A" w14:textId="77777777" w:rsidTr="00B924EC">
        <w:trPr>
          <w:trHeight w:val="289"/>
          <w:tblHead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8621F30" w14:textId="13AD5188" w:rsidR="00313752" w:rsidRPr="00BB3CC0" w:rsidRDefault="00313752" w:rsidP="00C83AD9">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Наименование </w:t>
            </w:r>
            <w:r w:rsidR="00C83AD9">
              <w:rPr>
                <w:rFonts w:ascii="Times New Roman" w:eastAsia="Times New Roman" w:hAnsi="Times New Roman" w:cs="Times New Roman"/>
                <w:bCs/>
                <w:sz w:val="20"/>
                <w:szCs w:val="20"/>
              </w:rPr>
              <w:t>МОУ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532571" w14:textId="77777777" w:rsidR="00313752" w:rsidRPr="00BB3CC0" w:rsidRDefault="00313752" w:rsidP="00D113F9">
            <w:pPr>
              <w:spacing w:after="0" w:line="240" w:lineRule="auto"/>
              <w:jc w:val="center"/>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Уровень участия</w:t>
            </w:r>
          </w:p>
        </w:tc>
        <w:tc>
          <w:tcPr>
            <w:tcW w:w="3556" w:type="dxa"/>
            <w:tcBorders>
              <w:top w:val="single" w:sz="4" w:space="0" w:color="auto"/>
              <w:left w:val="single" w:sz="4" w:space="0" w:color="auto"/>
              <w:bottom w:val="single" w:sz="4" w:space="0" w:color="auto"/>
              <w:right w:val="single" w:sz="4" w:space="0" w:color="auto"/>
            </w:tcBorders>
            <w:shd w:val="clear" w:color="auto" w:fill="auto"/>
          </w:tcPr>
          <w:p w14:paraId="0BD031F3" w14:textId="77777777" w:rsidR="00313752" w:rsidRPr="00BB3CC0" w:rsidRDefault="00313752" w:rsidP="00D113F9">
            <w:pPr>
              <w:spacing w:after="0" w:line="240" w:lineRule="auto"/>
              <w:jc w:val="center"/>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Наименование/название</w:t>
            </w:r>
          </w:p>
        </w:tc>
        <w:tc>
          <w:tcPr>
            <w:tcW w:w="2681" w:type="dxa"/>
            <w:tcBorders>
              <w:top w:val="single" w:sz="4" w:space="0" w:color="auto"/>
              <w:left w:val="single" w:sz="4" w:space="0" w:color="auto"/>
              <w:bottom w:val="single" w:sz="4" w:space="0" w:color="auto"/>
              <w:right w:val="single" w:sz="4" w:space="0" w:color="auto"/>
            </w:tcBorders>
            <w:shd w:val="clear" w:color="auto" w:fill="auto"/>
          </w:tcPr>
          <w:p w14:paraId="4D18FF35" w14:textId="77777777" w:rsidR="00313752" w:rsidRPr="00BB3CC0" w:rsidRDefault="00313752" w:rsidP="00D113F9">
            <w:pPr>
              <w:spacing w:after="0" w:line="240" w:lineRule="auto"/>
              <w:jc w:val="center"/>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Основание</w:t>
            </w:r>
          </w:p>
        </w:tc>
      </w:tr>
      <w:tr w:rsidR="00313752" w:rsidRPr="00BB3CC0" w14:paraId="7564AF55" w14:textId="77777777" w:rsidTr="00D113F9">
        <w:trPr>
          <w:trHeight w:val="756"/>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7CB478F"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МАОУ «Городская гимназия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8520B9"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федеральный</w:t>
            </w:r>
          </w:p>
        </w:tc>
        <w:tc>
          <w:tcPr>
            <w:tcW w:w="3556" w:type="dxa"/>
            <w:tcBorders>
              <w:top w:val="single" w:sz="4" w:space="0" w:color="auto"/>
              <w:left w:val="single" w:sz="4" w:space="0" w:color="auto"/>
              <w:bottom w:val="single" w:sz="4" w:space="0" w:color="auto"/>
              <w:right w:val="single" w:sz="4" w:space="0" w:color="auto"/>
            </w:tcBorders>
            <w:shd w:val="clear" w:color="auto" w:fill="auto"/>
          </w:tcPr>
          <w:p w14:paraId="7A4548FF"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 xml:space="preserve">Федеральная экспертная площадка сетевой программы «Мир моих интересов» по реализации образовательных программ с применением электронного обучения и дистанционных образовательных технологий, ФГБНУ «Институт развития образовательных систем РАО и НОУ «Открытый молодежный университет» </w:t>
            </w:r>
          </w:p>
        </w:tc>
        <w:tc>
          <w:tcPr>
            <w:tcW w:w="2681" w:type="dxa"/>
            <w:tcBorders>
              <w:top w:val="single" w:sz="4" w:space="0" w:color="auto"/>
              <w:left w:val="single" w:sz="4" w:space="0" w:color="auto"/>
              <w:bottom w:val="single" w:sz="4" w:space="0" w:color="auto"/>
              <w:right w:val="single" w:sz="4" w:space="0" w:color="auto"/>
            </w:tcBorders>
            <w:shd w:val="clear" w:color="auto" w:fill="auto"/>
          </w:tcPr>
          <w:p w14:paraId="4F0E5F23"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Договор о сетевом взаимодействии (Свидетельство ФГБНУ «Институт развития образовательных систем РАО») №ДС – 1064-2016/ММИ-1 от 01.09. 2016г.</w:t>
            </w:r>
          </w:p>
        </w:tc>
      </w:tr>
      <w:tr w:rsidR="00313752" w:rsidRPr="00BB3CC0" w14:paraId="664DDF3F" w14:textId="77777777" w:rsidTr="00D113F9">
        <w:trPr>
          <w:trHeight w:val="756"/>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2A7461E"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МАОУ «Экспериментальный лицей «Научно-образовательный комплекс»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39B8A6"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федеральный</w:t>
            </w:r>
          </w:p>
        </w:tc>
        <w:tc>
          <w:tcPr>
            <w:tcW w:w="3556" w:type="dxa"/>
            <w:tcBorders>
              <w:top w:val="single" w:sz="4" w:space="0" w:color="auto"/>
              <w:left w:val="single" w:sz="4" w:space="0" w:color="auto"/>
              <w:bottom w:val="single" w:sz="4" w:space="0" w:color="auto"/>
              <w:right w:val="single" w:sz="4" w:space="0" w:color="auto"/>
            </w:tcBorders>
            <w:shd w:val="clear" w:color="auto" w:fill="auto"/>
          </w:tcPr>
          <w:p w14:paraId="7F6DAAA4" w14:textId="7C635B2B"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«Разработка учебно-методического комплекса разновозрастного обучения; внедрение технологии организации образовательного процесса в ходе межвозрастного взаимодействия (раз</w:t>
            </w:r>
            <w:r w:rsidR="00A44F52">
              <w:rPr>
                <w:rFonts w:ascii="Times New Roman" w:eastAsia="Times New Roman" w:hAnsi="Times New Roman" w:cs="Times New Roman"/>
                <w:bCs/>
                <w:sz w:val="20"/>
                <w:szCs w:val="20"/>
              </w:rPr>
              <w:softHyphen/>
            </w:r>
            <w:r w:rsidRPr="00BB3CC0">
              <w:rPr>
                <w:rFonts w:ascii="Times New Roman" w:eastAsia="Times New Roman" w:hAnsi="Times New Roman" w:cs="Times New Roman"/>
                <w:bCs/>
                <w:sz w:val="20"/>
                <w:szCs w:val="20"/>
              </w:rPr>
              <w:t>новозрастного обучения) в практику работы шк</w:t>
            </w:r>
            <w:r>
              <w:rPr>
                <w:rFonts w:ascii="Times New Roman" w:eastAsia="Times New Roman" w:hAnsi="Times New Roman" w:cs="Times New Roman"/>
                <w:bCs/>
                <w:sz w:val="20"/>
                <w:szCs w:val="20"/>
              </w:rPr>
              <w:t>ол с разновозрастным обучением»</w:t>
            </w:r>
          </w:p>
        </w:tc>
        <w:tc>
          <w:tcPr>
            <w:tcW w:w="2681" w:type="dxa"/>
            <w:tcBorders>
              <w:top w:val="single" w:sz="4" w:space="0" w:color="auto"/>
              <w:left w:val="single" w:sz="4" w:space="0" w:color="auto"/>
              <w:bottom w:val="single" w:sz="4" w:space="0" w:color="auto"/>
              <w:right w:val="single" w:sz="4" w:space="0" w:color="auto"/>
            </w:tcBorders>
            <w:shd w:val="clear" w:color="auto" w:fill="auto"/>
          </w:tcPr>
          <w:p w14:paraId="2D385CD3"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Распоряжение ФГБУ РАО от 29.06.2022г. № 2 «О присвоении статуса инновационной площадки Российской Академии образования»</w:t>
            </w:r>
          </w:p>
        </w:tc>
      </w:tr>
      <w:tr w:rsidR="00313752" w:rsidRPr="00BB3CC0" w14:paraId="46F879F2" w14:textId="77777777" w:rsidTr="00D113F9">
        <w:trPr>
          <w:trHeight w:val="756"/>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47A507F"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МБОУ «СОШ № 8 имени Бусыгина 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6F0574"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федеральный</w:t>
            </w:r>
          </w:p>
        </w:tc>
        <w:tc>
          <w:tcPr>
            <w:tcW w:w="3556" w:type="dxa"/>
            <w:tcBorders>
              <w:top w:val="single" w:sz="4" w:space="0" w:color="auto"/>
              <w:left w:val="single" w:sz="4" w:space="0" w:color="auto"/>
              <w:bottom w:val="single" w:sz="4" w:space="0" w:color="auto"/>
              <w:right w:val="single" w:sz="4" w:space="0" w:color="auto"/>
            </w:tcBorders>
            <w:shd w:val="clear" w:color="auto" w:fill="auto"/>
          </w:tcPr>
          <w:p w14:paraId="053133DF" w14:textId="0A51014A"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Всероссийский инновационный проект «Механизмы сохранения лидирующих позиций РФ в области качества математического образования (Инновационная методическая сеть «Учусь учиться»)» «Ресурсный центр качества математического образования</w:t>
            </w:r>
            <w:r w:rsidR="005B0ACF">
              <w:rPr>
                <w:rFonts w:ascii="Times New Roman" w:eastAsia="Times New Roman" w:hAnsi="Times New Roman" w:cs="Times New Roman"/>
                <w:bCs/>
                <w:sz w:val="20"/>
                <w:szCs w:val="20"/>
              </w:rPr>
              <w:t xml:space="preserve"> </w:t>
            </w:r>
            <w:r w:rsidRPr="00BB3CC0">
              <w:rPr>
                <w:rFonts w:ascii="Times New Roman" w:eastAsia="Times New Roman" w:hAnsi="Times New Roman" w:cs="Times New Roman"/>
                <w:bCs/>
                <w:sz w:val="20"/>
                <w:szCs w:val="20"/>
              </w:rPr>
              <w:t>«Индекс успеха»</w:t>
            </w:r>
          </w:p>
        </w:tc>
        <w:tc>
          <w:tcPr>
            <w:tcW w:w="2681" w:type="dxa"/>
            <w:tcBorders>
              <w:top w:val="single" w:sz="4" w:space="0" w:color="auto"/>
              <w:left w:val="single" w:sz="4" w:space="0" w:color="auto"/>
              <w:bottom w:val="single" w:sz="4" w:space="0" w:color="auto"/>
              <w:right w:val="single" w:sz="4" w:space="0" w:color="auto"/>
            </w:tcBorders>
            <w:shd w:val="clear" w:color="auto" w:fill="auto"/>
          </w:tcPr>
          <w:p w14:paraId="4B9FA7E3" w14:textId="23ACA818"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Договор от 24.02.2021г.</w:t>
            </w:r>
            <w:r w:rsidR="005B0ACF">
              <w:rPr>
                <w:rFonts w:ascii="Times New Roman" w:eastAsia="Times New Roman" w:hAnsi="Times New Roman" w:cs="Times New Roman"/>
                <w:bCs/>
                <w:sz w:val="20"/>
                <w:szCs w:val="20"/>
              </w:rPr>
              <w:t xml:space="preserve"> </w:t>
            </w:r>
            <w:r w:rsidRPr="00BB3CC0">
              <w:rPr>
                <w:rFonts w:ascii="Times New Roman" w:eastAsia="Times New Roman" w:hAnsi="Times New Roman" w:cs="Times New Roman"/>
                <w:bCs/>
                <w:sz w:val="20"/>
                <w:szCs w:val="20"/>
              </w:rPr>
              <w:t>№ 3/21 «Об организации НОУ ДПО ИСДП работ по исполнению Всероссийского инновационного проекта «Механизмы сохранения лидирующих позиций РФ в области качества математического образования (Инновационная методическая сеть «Учусь учиться»)», сертификат ВИП № 08/2021-ВИП</w:t>
            </w:r>
          </w:p>
        </w:tc>
      </w:tr>
      <w:tr w:rsidR="00313752" w:rsidRPr="00BB3CC0" w14:paraId="778FF132" w14:textId="77777777" w:rsidTr="00D113F9">
        <w:trPr>
          <w:trHeight w:val="756"/>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56B0185"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МАОУ СОШ № 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262588"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федеральный</w:t>
            </w:r>
          </w:p>
        </w:tc>
        <w:tc>
          <w:tcPr>
            <w:tcW w:w="3556" w:type="dxa"/>
            <w:tcBorders>
              <w:top w:val="single" w:sz="4" w:space="0" w:color="auto"/>
              <w:left w:val="single" w:sz="4" w:space="0" w:color="auto"/>
              <w:bottom w:val="single" w:sz="4" w:space="0" w:color="auto"/>
              <w:right w:val="single" w:sz="4" w:space="0" w:color="auto"/>
            </w:tcBorders>
            <w:shd w:val="clear" w:color="auto" w:fill="auto"/>
          </w:tcPr>
          <w:p w14:paraId="137AA08F" w14:textId="0ED73FB5"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Федеральный инновационный проект «Механизмы сохранения лидирующих позиций РФ в</w:t>
            </w:r>
            <w:r w:rsidR="005B0ACF">
              <w:rPr>
                <w:rFonts w:ascii="Times New Roman" w:eastAsia="Times New Roman" w:hAnsi="Times New Roman" w:cs="Times New Roman"/>
                <w:bCs/>
                <w:sz w:val="20"/>
                <w:szCs w:val="20"/>
              </w:rPr>
              <w:t xml:space="preserve"> </w:t>
            </w:r>
            <w:r w:rsidRPr="00BB3CC0">
              <w:rPr>
                <w:rFonts w:ascii="Times New Roman" w:eastAsia="Times New Roman" w:hAnsi="Times New Roman" w:cs="Times New Roman"/>
                <w:bCs/>
                <w:sz w:val="20"/>
                <w:szCs w:val="20"/>
              </w:rPr>
              <w:t xml:space="preserve">области качества математического образования (Инновационная методическая сеть «Учусь учиться»)» (2021 – 2023 гг.) НОУ ДПО «Институт системно-деятельностной педагогики». Научный руководитель – </w:t>
            </w:r>
            <w:r>
              <w:rPr>
                <w:rFonts w:ascii="Times New Roman" w:eastAsia="Times New Roman" w:hAnsi="Times New Roman" w:cs="Times New Roman"/>
                <w:bCs/>
                <w:sz w:val="20"/>
                <w:szCs w:val="20"/>
              </w:rPr>
              <w:t>д.п.н., профессор Л.Г.</w:t>
            </w:r>
            <w:r w:rsidR="005B0ACF">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Петерсон</w:t>
            </w:r>
          </w:p>
        </w:tc>
        <w:tc>
          <w:tcPr>
            <w:tcW w:w="2681" w:type="dxa"/>
            <w:tcBorders>
              <w:top w:val="single" w:sz="4" w:space="0" w:color="auto"/>
              <w:left w:val="single" w:sz="4" w:space="0" w:color="auto"/>
              <w:bottom w:val="single" w:sz="4" w:space="0" w:color="auto"/>
              <w:right w:val="single" w:sz="4" w:space="0" w:color="auto"/>
            </w:tcBorders>
            <w:shd w:val="clear" w:color="auto" w:fill="auto"/>
          </w:tcPr>
          <w:p w14:paraId="3D68C665" w14:textId="3D0C99B6" w:rsidR="00313752" w:rsidRPr="00BB3CC0" w:rsidRDefault="00313752" w:rsidP="00B924EC">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Договор о сотрудничестве № 46-ФИП от 22.02.2022г. НОУ ДПО «Институт сист</w:t>
            </w:r>
            <w:r>
              <w:rPr>
                <w:rFonts w:ascii="Times New Roman" w:eastAsia="Times New Roman" w:hAnsi="Times New Roman" w:cs="Times New Roman"/>
                <w:bCs/>
                <w:sz w:val="20"/>
                <w:szCs w:val="20"/>
              </w:rPr>
              <w:t>емно-деятельностной педагогики»</w:t>
            </w:r>
          </w:p>
        </w:tc>
      </w:tr>
      <w:tr w:rsidR="00313752" w:rsidRPr="00BB3CC0" w14:paraId="5D23479A" w14:textId="77777777" w:rsidTr="00D113F9">
        <w:trPr>
          <w:trHeight w:val="756"/>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8250991"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МАОУ «СОШ № 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ECE9FF"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 xml:space="preserve">муниципальный </w:t>
            </w:r>
          </w:p>
        </w:tc>
        <w:tc>
          <w:tcPr>
            <w:tcW w:w="3556" w:type="dxa"/>
            <w:tcBorders>
              <w:top w:val="single" w:sz="4" w:space="0" w:color="auto"/>
              <w:left w:val="single" w:sz="4" w:space="0" w:color="auto"/>
              <w:bottom w:val="single" w:sz="4" w:space="0" w:color="auto"/>
              <w:right w:val="single" w:sz="4" w:space="0" w:color="auto"/>
            </w:tcBorders>
            <w:shd w:val="clear" w:color="auto" w:fill="auto"/>
          </w:tcPr>
          <w:p w14:paraId="6ED9D22C"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Городская стажировочная площадка «Создание единого методического пространства для сопровождения профессионального развития молодых (педагогических кадров)»</w:t>
            </w:r>
          </w:p>
        </w:tc>
        <w:tc>
          <w:tcPr>
            <w:tcW w:w="2681" w:type="dxa"/>
            <w:tcBorders>
              <w:top w:val="single" w:sz="4" w:space="0" w:color="auto"/>
              <w:left w:val="single" w:sz="4" w:space="0" w:color="auto"/>
              <w:bottom w:val="single" w:sz="4" w:space="0" w:color="auto"/>
              <w:right w:val="single" w:sz="4" w:space="0" w:color="auto"/>
            </w:tcBorders>
            <w:shd w:val="clear" w:color="auto" w:fill="auto"/>
          </w:tcPr>
          <w:p w14:paraId="3560C99C"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Приказ Управления образования №253 от 17.03.2022г. об утверждении городской стажировочной площадки</w:t>
            </w:r>
          </w:p>
        </w:tc>
      </w:tr>
      <w:tr w:rsidR="00313752" w:rsidRPr="00BB3CC0" w14:paraId="37AEBCB9" w14:textId="77777777" w:rsidTr="00D113F9">
        <w:trPr>
          <w:trHeight w:val="756"/>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D7EC84C"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МАОУ «СОШ № 12» им. Семенова В.Н.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D6CDEB"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 xml:space="preserve">федеральный </w:t>
            </w:r>
          </w:p>
        </w:tc>
        <w:tc>
          <w:tcPr>
            <w:tcW w:w="3556" w:type="dxa"/>
            <w:tcBorders>
              <w:top w:val="single" w:sz="4" w:space="0" w:color="auto"/>
              <w:left w:val="single" w:sz="4" w:space="0" w:color="auto"/>
              <w:bottom w:val="single" w:sz="4" w:space="0" w:color="auto"/>
              <w:right w:val="single" w:sz="4" w:space="0" w:color="auto"/>
            </w:tcBorders>
            <w:shd w:val="clear" w:color="auto" w:fill="auto"/>
          </w:tcPr>
          <w:p w14:paraId="12A6A710"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Всероссийский исследовательский проект «Развитие современных механизмов и технологий общего образования на основе деятельностного метода Л.Г. Петерсон (инновационная методическая сеть «Учись учиться»)</w:t>
            </w:r>
          </w:p>
        </w:tc>
        <w:tc>
          <w:tcPr>
            <w:tcW w:w="2681" w:type="dxa"/>
            <w:tcBorders>
              <w:top w:val="single" w:sz="4" w:space="0" w:color="auto"/>
              <w:left w:val="single" w:sz="4" w:space="0" w:color="auto"/>
              <w:bottom w:val="single" w:sz="4" w:space="0" w:color="auto"/>
              <w:right w:val="single" w:sz="4" w:space="0" w:color="auto"/>
            </w:tcBorders>
            <w:shd w:val="clear" w:color="auto" w:fill="auto"/>
          </w:tcPr>
          <w:p w14:paraId="1E63B980"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 xml:space="preserve">Приказ от 19.12.2018г. № 16/18 </w:t>
            </w:r>
          </w:p>
          <w:p w14:paraId="72D02F2D"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 xml:space="preserve">«Об организации НОУ ДПО ИСДП работ по исполнению Всероссийского исследовательского проекта «Развитие современных механизмов и технологий общего образования на основе деятельностного </w:t>
            </w:r>
            <w:r w:rsidRPr="00BB3CC0">
              <w:rPr>
                <w:rFonts w:ascii="Times New Roman" w:eastAsia="Times New Roman" w:hAnsi="Times New Roman" w:cs="Times New Roman"/>
                <w:bCs/>
                <w:sz w:val="20"/>
                <w:szCs w:val="20"/>
              </w:rPr>
              <w:lastRenderedPageBreak/>
              <w:t>метода Л.Г. Петерсон (инновационная методическая сеть «Учись учиться»)</w:t>
            </w:r>
          </w:p>
        </w:tc>
      </w:tr>
      <w:tr w:rsidR="00313752" w:rsidRPr="00BB3CC0" w14:paraId="6E848FC9" w14:textId="77777777" w:rsidTr="00D113F9">
        <w:trPr>
          <w:trHeight w:val="756"/>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58AC3EC"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lastRenderedPageBreak/>
              <w:t>МАОУ «СОШ№11»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8B0FD8"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региональный</w:t>
            </w:r>
          </w:p>
        </w:tc>
        <w:tc>
          <w:tcPr>
            <w:tcW w:w="3556" w:type="dxa"/>
            <w:tcBorders>
              <w:top w:val="single" w:sz="4" w:space="0" w:color="auto"/>
              <w:left w:val="single" w:sz="4" w:space="0" w:color="auto"/>
              <w:bottom w:val="single" w:sz="4" w:space="0" w:color="auto"/>
              <w:right w:val="single" w:sz="4" w:space="0" w:color="auto"/>
            </w:tcBorders>
            <w:shd w:val="clear" w:color="auto" w:fill="auto"/>
          </w:tcPr>
          <w:p w14:paraId="2CEBCCE1"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«Создание единого методического пространства для сопровождения профессионального развития педагогических кадров в рамках реализации программы наставничества»</w:t>
            </w:r>
          </w:p>
        </w:tc>
        <w:tc>
          <w:tcPr>
            <w:tcW w:w="2681" w:type="dxa"/>
            <w:tcBorders>
              <w:top w:val="single" w:sz="4" w:space="0" w:color="auto"/>
              <w:left w:val="single" w:sz="4" w:space="0" w:color="auto"/>
              <w:bottom w:val="single" w:sz="4" w:space="0" w:color="auto"/>
              <w:right w:val="single" w:sz="4" w:space="0" w:color="auto"/>
            </w:tcBorders>
            <w:shd w:val="clear" w:color="auto" w:fill="auto"/>
          </w:tcPr>
          <w:p w14:paraId="6D1F8D81" w14:textId="75F7E95C"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Распоряжение министерства</w:t>
            </w:r>
            <w:r w:rsidR="005B0ACF">
              <w:rPr>
                <w:rFonts w:ascii="Times New Roman" w:eastAsia="Times New Roman" w:hAnsi="Times New Roman" w:cs="Times New Roman"/>
                <w:bCs/>
                <w:sz w:val="20"/>
                <w:szCs w:val="20"/>
              </w:rPr>
              <w:t xml:space="preserve"> </w:t>
            </w:r>
            <w:r w:rsidRPr="00BB3CC0">
              <w:rPr>
                <w:rFonts w:ascii="Times New Roman" w:eastAsia="Times New Roman" w:hAnsi="Times New Roman" w:cs="Times New Roman"/>
                <w:bCs/>
                <w:sz w:val="20"/>
                <w:szCs w:val="20"/>
              </w:rPr>
              <w:t>образования Иркутской области от 20.02.2023г. № 55-211-мр «О присвоении статуса региональной инновационной площадки»</w:t>
            </w:r>
          </w:p>
        </w:tc>
      </w:tr>
      <w:tr w:rsidR="00313752" w:rsidRPr="00BB3CC0" w14:paraId="66FA626C" w14:textId="77777777" w:rsidTr="00D113F9">
        <w:trPr>
          <w:trHeight w:val="756"/>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E8D1105"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МБОУ «СОШ№15»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D2E886"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региональный</w:t>
            </w:r>
          </w:p>
        </w:tc>
        <w:tc>
          <w:tcPr>
            <w:tcW w:w="3556" w:type="dxa"/>
            <w:tcBorders>
              <w:top w:val="single" w:sz="4" w:space="0" w:color="auto"/>
              <w:left w:val="single" w:sz="4" w:space="0" w:color="auto"/>
              <w:bottom w:val="single" w:sz="4" w:space="0" w:color="auto"/>
              <w:right w:val="single" w:sz="4" w:space="0" w:color="auto"/>
            </w:tcBorders>
            <w:shd w:val="clear" w:color="auto" w:fill="auto"/>
          </w:tcPr>
          <w:p w14:paraId="1A2F3253"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«Формирование метапредметных результатов через смешанное обучение обновленных ФГОС».</w:t>
            </w:r>
          </w:p>
        </w:tc>
        <w:tc>
          <w:tcPr>
            <w:tcW w:w="2681" w:type="dxa"/>
            <w:tcBorders>
              <w:top w:val="single" w:sz="4" w:space="0" w:color="auto"/>
              <w:left w:val="single" w:sz="4" w:space="0" w:color="auto"/>
              <w:bottom w:val="single" w:sz="4" w:space="0" w:color="auto"/>
              <w:right w:val="single" w:sz="4" w:space="0" w:color="auto"/>
            </w:tcBorders>
            <w:shd w:val="clear" w:color="auto" w:fill="auto"/>
          </w:tcPr>
          <w:p w14:paraId="1FAA653C" w14:textId="673EF176"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Распоряжение министерства</w:t>
            </w:r>
            <w:r w:rsidR="005B0ACF">
              <w:rPr>
                <w:rFonts w:ascii="Times New Roman" w:eastAsia="Times New Roman" w:hAnsi="Times New Roman" w:cs="Times New Roman"/>
                <w:bCs/>
                <w:sz w:val="20"/>
                <w:szCs w:val="20"/>
              </w:rPr>
              <w:t xml:space="preserve"> </w:t>
            </w:r>
            <w:r w:rsidRPr="00BB3CC0">
              <w:rPr>
                <w:rFonts w:ascii="Times New Roman" w:eastAsia="Times New Roman" w:hAnsi="Times New Roman" w:cs="Times New Roman"/>
                <w:bCs/>
                <w:sz w:val="20"/>
                <w:szCs w:val="20"/>
              </w:rPr>
              <w:t>образования Иркутской области от 20.02.2023г. № 55-211-мр «О присвоении статуса региональной инновационной площадки»</w:t>
            </w:r>
          </w:p>
        </w:tc>
      </w:tr>
      <w:tr w:rsidR="00313752" w:rsidRPr="00BB3CC0" w14:paraId="76A70163" w14:textId="77777777" w:rsidTr="00D113F9">
        <w:trPr>
          <w:trHeight w:val="756"/>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E9EA8D8"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МАОУ «СОШ№7 имени Пичуева Л.П.»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C0379E"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региональный</w:t>
            </w:r>
          </w:p>
        </w:tc>
        <w:tc>
          <w:tcPr>
            <w:tcW w:w="3556" w:type="dxa"/>
            <w:tcBorders>
              <w:top w:val="single" w:sz="4" w:space="0" w:color="auto"/>
              <w:left w:val="single" w:sz="4" w:space="0" w:color="auto"/>
              <w:bottom w:val="single" w:sz="4" w:space="0" w:color="auto"/>
              <w:right w:val="single" w:sz="4" w:space="0" w:color="auto"/>
            </w:tcBorders>
            <w:shd w:val="clear" w:color="auto" w:fill="auto"/>
          </w:tcPr>
          <w:p w14:paraId="4422775F" w14:textId="4427945D"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«Языковая и социокультурная адапта</w:t>
            </w:r>
            <w:r w:rsidR="00A44F52">
              <w:rPr>
                <w:rFonts w:ascii="Times New Roman" w:eastAsia="Times New Roman" w:hAnsi="Times New Roman" w:cs="Times New Roman"/>
                <w:bCs/>
                <w:sz w:val="20"/>
                <w:szCs w:val="20"/>
              </w:rPr>
              <w:softHyphen/>
            </w:r>
            <w:r w:rsidRPr="00BB3CC0">
              <w:rPr>
                <w:rFonts w:ascii="Times New Roman" w:eastAsia="Times New Roman" w:hAnsi="Times New Roman" w:cs="Times New Roman"/>
                <w:bCs/>
                <w:sz w:val="20"/>
                <w:szCs w:val="20"/>
              </w:rPr>
              <w:t>ция детей мигрантов в общеобразовательных организациях Иркутской области»</w:t>
            </w:r>
          </w:p>
        </w:tc>
        <w:tc>
          <w:tcPr>
            <w:tcW w:w="2681" w:type="dxa"/>
            <w:tcBorders>
              <w:top w:val="single" w:sz="4" w:space="0" w:color="auto"/>
              <w:left w:val="single" w:sz="4" w:space="0" w:color="auto"/>
              <w:bottom w:val="single" w:sz="4" w:space="0" w:color="auto"/>
              <w:right w:val="single" w:sz="4" w:space="0" w:color="auto"/>
            </w:tcBorders>
            <w:shd w:val="clear" w:color="auto" w:fill="auto"/>
          </w:tcPr>
          <w:p w14:paraId="794A6295"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Распоряжение министерства образования Иркутской области от 26.06.2019г. № 408-мр «О реализации проекта»</w:t>
            </w:r>
          </w:p>
          <w:p w14:paraId="35B4DDA0"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bCs/>
                <w:sz w:val="20"/>
                <w:szCs w:val="20"/>
              </w:rPr>
              <w:t>Приказ ГАУ ДПО ИРО от 08.02.2021г. № 18 «О реализации проекта» 2019-2024, Реализация мероприятий дорожной карты проекта в 2023 году.</w:t>
            </w:r>
          </w:p>
        </w:tc>
      </w:tr>
      <w:tr w:rsidR="00313752" w:rsidRPr="00BB3CC0" w14:paraId="3818068D" w14:textId="77777777" w:rsidTr="00D113F9">
        <w:trPr>
          <w:trHeight w:val="756"/>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FED30FE"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МБОУ «СОШ № 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7D6E31"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муниципальный</w:t>
            </w:r>
          </w:p>
        </w:tc>
        <w:tc>
          <w:tcPr>
            <w:tcW w:w="3556" w:type="dxa"/>
            <w:tcBorders>
              <w:top w:val="single" w:sz="4" w:space="0" w:color="auto"/>
              <w:left w:val="single" w:sz="4" w:space="0" w:color="auto"/>
              <w:bottom w:val="single" w:sz="4" w:space="0" w:color="auto"/>
              <w:right w:val="single" w:sz="4" w:space="0" w:color="auto"/>
            </w:tcBorders>
            <w:shd w:val="clear" w:color="auto" w:fill="auto"/>
            <w:vAlign w:val="center"/>
          </w:tcPr>
          <w:p w14:paraId="6BF9399F"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 xml:space="preserve">Городская стажировочная площадка «Командная комплексная игра как эффективный иструмент по формированию и развитию способностей и талантов обучающихся в соответствии с их потребностями» </w:t>
            </w:r>
          </w:p>
        </w:tc>
        <w:tc>
          <w:tcPr>
            <w:tcW w:w="2681" w:type="dxa"/>
            <w:tcBorders>
              <w:top w:val="single" w:sz="4" w:space="0" w:color="auto"/>
              <w:left w:val="single" w:sz="4" w:space="0" w:color="auto"/>
              <w:bottom w:val="single" w:sz="4" w:space="0" w:color="auto"/>
              <w:right w:val="single" w:sz="4" w:space="0" w:color="auto"/>
            </w:tcBorders>
            <w:shd w:val="clear" w:color="auto" w:fill="auto"/>
          </w:tcPr>
          <w:p w14:paraId="53247136" w14:textId="77777777" w:rsidR="00313752" w:rsidRPr="00BB3CC0" w:rsidRDefault="00313752" w:rsidP="00D113F9">
            <w:pPr>
              <w:spacing w:after="0" w:line="240" w:lineRule="auto"/>
              <w:jc w:val="both"/>
              <w:rPr>
                <w:rFonts w:ascii="Times New Roman" w:eastAsia="Times New Roman" w:hAnsi="Times New Roman" w:cs="Times New Roman"/>
                <w:bCs/>
                <w:sz w:val="20"/>
                <w:szCs w:val="20"/>
              </w:rPr>
            </w:pPr>
            <w:r w:rsidRPr="00BB3CC0">
              <w:rPr>
                <w:rFonts w:ascii="Times New Roman" w:eastAsia="Times New Roman" w:hAnsi="Times New Roman" w:cs="Times New Roman"/>
                <w:sz w:val="20"/>
                <w:szCs w:val="20"/>
              </w:rPr>
              <w:t>(приказ КО 811 от 12.09.2023</w:t>
            </w:r>
            <w:r>
              <w:rPr>
                <w:rFonts w:ascii="Times New Roman" w:eastAsia="Times New Roman" w:hAnsi="Times New Roman" w:cs="Times New Roman"/>
                <w:sz w:val="20"/>
                <w:szCs w:val="20"/>
              </w:rPr>
              <w:t>г.</w:t>
            </w:r>
            <w:r w:rsidRPr="00BB3CC0">
              <w:rPr>
                <w:rFonts w:ascii="Times New Roman" w:eastAsia="Times New Roman" w:hAnsi="Times New Roman" w:cs="Times New Roman"/>
                <w:sz w:val="20"/>
                <w:szCs w:val="20"/>
              </w:rPr>
              <w:t>)</w:t>
            </w:r>
          </w:p>
        </w:tc>
      </w:tr>
      <w:tr w:rsidR="00313752" w:rsidRPr="00BB3CC0" w14:paraId="60166053" w14:textId="77777777" w:rsidTr="00D113F9">
        <w:trPr>
          <w:trHeight w:val="756"/>
        </w:trPr>
        <w:tc>
          <w:tcPr>
            <w:tcW w:w="1696" w:type="dxa"/>
            <w:shd w:val="clear" w:color="auto" w:fill="auto"/>
            <w:vAlign w:val="center"/>
            <w:hideMark/>
          </w:tcPr>
          <w:p w14:paraId="5CB2762C"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МБДОУ д/с№1 «Чебурашка»</w:t>
            </w:r>
          </w:p>
        </w:tc>
        <w:tc>
          <w:tcPr>
            <w:tcW w:w="1701" w:type="dxa"/>
            <w:shd w:val="clear" w:color="auto" w:fill="auto"/>
            <w:vAlign w:val="center"/>
          </w:tcPr>
          <w:p w14:paraId="456C5AC3"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федеральный</w:t>
            </w:r>
          </w:p>
        </w:tc>
        <w:tc>
          <w:tcPr>
            <w:tcW w:w="3556" w:type="dxa"/>
            <w:shd w:val="clear" w:color="auto" w:fill="auto"/>
            <w:vAlign w:val="center"/>
            <w:hideMark/>
          </w:tcPr>
          <w:p w14:paraId="68E2D071"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Тьюторский центр ООО «Развивающие игры Воскобовича» (г.Санкт-Петербург)</w:t>
            </w:r>
          </w:p>
        </w:tc>
        <w:tc>
          <w:tcPr>
            <w:tcW w:w="2681" w:type="dxa"/>
            <w:shd w:val="clear" w:color="auto" w:fill="auto"/>
            <w:vAlign w:val="center"/>
            <w:hideMark/>
          </w:tcPr>
          <w:p w14:paraId="60636494"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Сертификат № 22-03 от 08.06.2022г.</w:t>
            </w:r>
          </w:p>
        </w:tc>
      </w:tr>
      <w:tr w:rsidR="00313752" w:rsidRPr="00BB3CC0" w14:paraId="2CD90E9C" w14:textId="77777777" w:rsidTr="00D113F9">
        <w:trPr>
          <w:trHeight w:val="2232"/>
        </w:trPr>
        <w:tc>
          <w:tcPr>
            <w:tcW w:w="1696" w:type="dxa"/>
            <w:shd w:val="clear" w:color="auto" w:fill="auto"/>
            <w:vAlign w:val="center"/>
            <w:hideMark/>
          </w:tcPr>
          <w:p w14:paraId="557A32D5"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МБДОУ № 7 «Незабудка»</w:t>
            </w:r>
          </w:p>
        </w:tc>
        <w:tc>
          <w:tcPr>
            <w:tcW w:w="1701" w:type="dxa"/>
            <w:shd w:val="clear" w:color="auto" w:fill="auto"/>
            <w:vAlign w:val="center"/>
          </w:tcPr>
          <w:p w14:paraId="4BFCF7AF"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федеральный</w:t>
            </w:r>
          </w:p>
        </w:tc>
        <w:tc>
          <w:tcPr>
            <w:tcW w:w="3556" w:type="dxa"/>
            <w:shd w:val="clear" w:color="auto" w:fill="auto"/>
            <w:vAlign w:val="center"/>
            <w:hideMark/>
          </w:tcPr>
          <w:p w14:paraId="42B6DA67"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Инновационная площадка федерального уровня АНО ДПО «НИИ дошкольного образования «Воспитатели России» по теме: «Духовно-нравственное воспитание дошкольников средствами традиционной культуры в ДОО и семье»</w:t>
            </w:r>
          </w:p>
        </w:tc>
        <w:tc>
          <w:tcPr>
            <w:tcW w:w="2681" w:type="dxa"/>
            <w:shd w:val="clear" w:color="auto" w:fill="auto"/>
            <w:vAlign w:val="center"/>
            <w:hideMark/>
          </w:tcPr>
          <w:p w14:paraId="7BE5757C"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Приказ АНО ДПО «НИИ дошкольного образования «Воспитатели России» № 69/12 от 27.05.2022г. «О присвоении дошкольным образовательным организациям статуса сетевой инновационной площадки АНО ДПО «НИИ дошкольного образования «Воспитатели России»</w:t>
            </w:r>
            <w:r w:rsidRPr="00BB3CC0">
              <w:rPr>
                <w:rFonts w:ascii="Times New Roman" w:eastAsia="Times New Roman" w:hAnsi="Times New Roman" w:cs="Times New Roman"/>
                <w:sz w:val="20"/>
                <w:szCs w:val="20"/>
              </w:rPr>
              <w:br/>
              <w:t>Соглашение о сотрудничестве от 31.05.2022г.</w:t>
            </w:r>
          </w:p>
        </w:tc>
      </w:tr>
      <w:tr w:rsidR="00313752" w:rsidRPr="00BB3CC0" w14:paraId="5C0EBD2A" w14:textId="77777777" w:rsidTr="00D113F9">
        <w:trPr>
          <w:trHeight w:val="1863"/>
        </w:trPr>
        <w:tc>
          <w:tcPr>
            <w:tcW w:w="1696" w:type="dxa"/>
            <w:shd w:val="clear" w:color="auto" w:fill="auto"/>
            <w:vAlign w:val="center"/>
            <w:hideMark/>
          </w:tcPr>
          <w:p w14:paraId="1E123431"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МБДОУ № 12 «Брусничка»</w:t>
            </w:r>
          </w:p>
        </w:tc>
        <w:tc>
          <w:tcPr>
            <w:tcW w:w="1701" w:type="dxa"/>
            <w:shd w:val="clear" w:color="auto" w:fill="auto"/>
            <w:vAlign w:val="center"/>
          </w:tcPr>
          <w:p w14:paraId="3B68F426"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федеральный</w:t>
            </w:r>
          </w:p>
        </w:tc>
        <w:tc>
          <w:tcPr>
            <w:tcW w:w="3556" w:type="dxa"/>
            <w:shd w:val="clear" w:color="auto" w:fill="auto"/>
            <w:vAlign w:val="center"/>
            <w:hideMark/>
          </w:tcPr>
          <w:p w14:paraId="446B200F"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Стажировочная ассоциированная образовательная организация Межрегионального Сетевого партнерства между ДОУ и ЮНЕСКО в интересах устойчивого развития: «Учимся жить устойчиво в глобальном мире: Экология. Здоровье. Безопасность», программа УНИТВИН ЮНЕСКО</w:t>
            </w:r>
          </w:p>
        </w:tc>
        <w:tc>
          <w:tcPr>
            <w:tcW w:w="2681" w:type="dxa"/>
            <w:shd w:val="clear" w:color="auto" w:fill="auto"/>
            <w:vAlign w:val="center"/>
            <w:hideMark/>
          </w:tcPr>
          <w:p w14:paraId="5CB9B983"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Соглашение о пролонгировании участия в пилотном проекте по образованию для устойчивого развития от 01.09.2020г.</w:t>
            </w:r>
          </w:p>
        </w:tc>
      </w:tr>
      <w:tr w:rsidR="00313752" w:rsidRPr="00BB3CC0" w14:paraId="4D3840AD" w14:textId="77777777" w:rsidTr="00D113F9">
        <w:trPr>
          <w:trHeight w:val="1494"/>
        </w:trPr>
        <w:tc>
          <w:tcPr>
            <w:tcW w:w="1696" w:type="dxa"/>
            <w:vMerge w:val="restart"/>
            <w:shd w:val="clear" w:color="auto" w:fill="auto"/>
            <w:vAlign w:val="center"/>
            <w:hideMark/>
          </w:tcPr>
          <w:p w14:paraId="3C7BE7A6"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lastRenderedPageBreak/>
              <w:t>МБДОУ д/с №14 «Колобок»</w:t>
            </w:r>
          </w:p>
        </w:tc>
        <w:tc>
          <w:tcPr>
            <w:tcW w:w="1701" w:type="dxa"/>
            <w:vMerge w:val="restart"/>
            <w:shd w:val="clear" w:color="auto" w:fill="auto"/>
            <w:vAlign w:val="center"/>
          </w:tcPr>
          <w:p w14:paraId="78729AA7"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федеральный</w:t>
            </w:r>
          </w:p>
        </w:tc>
        <w:tc>
          <w:tcPr>
            <w:tcW w:w="3556" w:type="dxa"/>
            <w:shd w:val="clear" w:color="auto" w:fill="auto"/>
            <w:vAlign w:val="center"/>
            <w:hideMark/>
          </w:tcPr>
          <w:p w14:paraId="5FA3E038"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Ресурсный центр по апробации и реализации инновационных технологий авторской примерной основной образовательной программы дошкольного образования «ПРОдетей»</w:t>
            </w:r>
          </w:p>
        </w:tc>
        <w:tc>
          <w:tcPr>
            <w:tcW w:w="2681" w:type="dxa"/>
            <w:shd w:val="clear" w:color="auto" w:fill="auto"/>
            <w:vAlign w:val="center"/>
            <w:hideMark/>
          </w:tcPr>
          <w:p w14:paraId="2CDD9F62" w14:textId="2E418F71"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Сертификат</w:t>
            </w:r>
            <w:r w:rsidR="005B0ACF">
              <w:rPr>
                <w:rFonts w:ascii="Times New Roman" w:eastAsia="Times New Roman" w:hAnsi="Times New Roman" w:cs="Times New Roman"/>
                <w:sz w:val="20"/>
                <w:szCs w:val="20"/>
              </w:rPr>
              <w:t xml:space="preserve"> </w:t>
            </w:r>
            <w:r w:rsidRPr="00BB3CC0">
              <w:rPr>
                <w:rFonts w:ascii="Times New Roman" w:eastAsia="Times New Roman" w:hAnsi="Times New Roman" w:cs="Times New Roman"/>
                <w:sz w:val="20"/>
                <w:szCs w:val="20"/>
              </w:rPr>
              <w:t>№ 009069-2020 от 27.12.2019г. Соглашение о сотрудничестве от 27.12.2019г.</w:t>
            </w:r>
          </w:p>
        </w:tc>
      </w:tr>
      <w:tr w:rsidR="00313752" w:rsidRPr="00BB3CC0" w14:paraId="7527259A" w14:textId="77777777" w:rsidTr="00D113F9">
        <w:trPr>
          <w:trHeight w:val="86"/>
        </w:trPr>
        <w:tc>
          <w:tcPr>
            <w:tcW w:w="1696" w:type="dxa"/>
            <w:vMerge/>
            <w:shd w:val="clear" w:color="auto" w:fill="auto"/>
            <w:vAlign w:val="center"/>
            <w:hideMark/>
          </w:tcPr>
          <w:p w14:paraId="02161108"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p>
        </w:tc>
        <w:tc>
          <w:tcPr>
            <w:tcW w:w="1701" w:type="dxa"/>
            <w:vMerge/>
            <w:shd w:val="clear" w:color="auto" w:fill="auto"/>
            <w:vAlign w:val="center"/>
          </w:tcPr>
          <w:p w14:paraId="23980DC4"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p>
        </w:tc>
        <w:tc>
          <w:tcPr>
            <w:tcW w:w="3556" w:type="dxa"/>
            <w:shd w:val="clear" w:color="auto" w:fill="auto"/>
            <w:vAlign w:val="center"/>
            <w:hideMark/>
          </w:tcPr>
          <w:p w14:paraId="1B54D1FA"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Практика индивидуализации образования «Развитие интереса ребенка в условиях ДОУ» соответствует корпоративному стандарту Межрегиональной тьюторской ассоциации, рекомендована для тиражирования на федеральном уровне</w:t>
            </w:r>
          </w:p>
        </w:tc>
        <w:tc>
          <w:tcPr>
            <w:tcW w:w="2681" w:type="dxa"/>
            <w:shd w:val="clear" w:color="auto" w:fill="auto"/>
            <w:vAlign w:val="center"/>
            <w:hideMark/>
          </w:tcPr>
          <w:p w14:paraId="20083006"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Решение Правления МТА от 03.08.2018г. Сертификат № 18-3</w:t>
            </w:r>
          </w:p>
        </w:tc>
      </w:tr>
      <w:tr w:rsidR="00313752" w:rsidRPr="00BB3CC0" w14:paraId="24597BBC" w14:textId="77777777" w:rsidTr="00D113F9">
        <w:trPr>
          <w:trHeight w:val="1863"/>
        </w:trPr>
        <w:tc>
          <w:tcPr>
            <w:tcW w:w="1696" w:type="dxa"/>
            <w:vMerge/>
            <w:shd w:val="clear" w:color="auto" w:fill="auto"/>
            <w:vAlign w:val="center"/>
            <w:hideMark/>
          </w:tcPr>
          <w:p w14:paraId="79DA7376"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p>
        </w:tc>
        <w:tc>
          <w:tcPr>
            <w:tcW w:w="1701" w:type="dxa"/>
            <w:vMerge/>
            <w:shd w:val="clear" w:color="auto" w:fill="auto"/>
            <w:vAlign w:val="center"/>
          </w:tcPr>
          <w:p w14:paraId="4C8C7312"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p>
        </w:tc>
        <w:tc>
          <w:tcPr>
            <w:tcW w:w="3556" w:type="dxa"/>
            <w:shd w:val="clear" w:color="auto" w:fill="auto"/>
            <w:vAlign w:val="center"/>
            <w:hideMark/>
          </w:tcPr>
          <w:p w14:paraId="43276776" w14:textId="1A53D896"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Инновационная площадка федераль</w:t>
            </w:r>
            <w:r w:rsidR="00A44F52">
              <w:rPr>
                <w:rFonts w:ascii="Times New Roman" w:eastAsia="Times New Roman" w:hAnsi="Times New Roman" w:cs="Times New Roman"/>
                <w:sz w:val="20"/>
                <w:szCs w:val="20"/>
              </w:rPr>
              <w:softHyphen/>
            </w:r>
            <w:r w:rsidRPr="00BB3CC0">
              <w:rPr>
                <w:rFonts w:ascii="Times New Roman" w:eastAsia="Times New Roman" w:hAnsi="Times New Roman" w:cs="Times New Roman"/>
                <w:sz w:val="20"/>
                <w:szCs w:val="20"/>
              </w:rPr>
              <w:t>ного уровня АНО ДПО «НИИ дошкольного образования «Воспитатели России» по теме: «Поддержка детской игры в условиях семьи»</w:t>
            </w:r>
          </w:p>
        </w:tc>
        <w:tc>
          <w:tcPr>
            <w:tcW w:w="2681" w:type="dxa"/>
            <w:shd w:val="clear" w:color="auto" w:fill="auto"/>
            <w:vAlign w:val="center"/>
            <w:hideMark/>
          </w:tcPr>
          <w:p w14:paraId="59B8DF40"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Приказ АНО ДПО "НИИ дошкольного образования «Воспитатели России» № 69/1</w:t>
            </w:r>
            <w:r>
              <w:rPr>
                <w:rFonts w:ascii="Times New Roman" w:eastAsia="Times New Roman" w:hAnsi="Times New Roman" w:cs="Times New Roman"/>
                <w:sz w:val="20"/>
                <w:szCs w:val="20"/>
              </w:rPr>
              <w:t>0 от 27.05.2022</w:t>
            </w:r>
            <w:r w:rsidRPr="00BB3CC0">
              <w:rPr>
                <w:rFonts w:ascii="Times New Roman" w:eastAsia="Times New Roman" w:hAnsi="Times New Roman" w:cs="Times New Roman"/>
                <w:sz w:val="20"/>
                <w:szCs w:val="20"/>
              </w:rPr>
              <w:t>г. «О присвоении дошкольным образовательным организациям статуса сетевой инновационной площадки АНО ДПО «НИИ дошкольного образования «Воспитатели России»</w:t>
            </w:r>
          </w:p>
        </w:tc>
      </w:tr>
      <w:tr w:rsidR="00313752" w:rsidRPr="00BB3CC0" w14:paraId="4CD3BA7F" w14:textId="77777777" w:rsidTr="00D113F9">
        <w:trPr>
          <w:trHeight w:val="86"/>
        </w:trPr>
        <w:tc>
          <w:tcPr>
            <w:tcW w:w="1696" w:type="dxa"/>
            <w:shd w:val="clear" w:color="auto" w:fill="auto"/>
            <w:vAlign w:val="center"/>
            <w:hideMark/>
          </w:tcPr>
          <w:p w14:paraId="17EC9AD7"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МБДОУ д/с № 15 «Ручеек»</w:t>
            </w:r>
          </w:p>
        </w:tc>
        <w:tc>
          <w:tcPr>
            <w:tcW w:w="1701" w:type="dxa"/>
            <w:shd w:val="clear" w:color="auto" w:fill="auto"/>
            <w:vAlign w:val="center"/>
          </w:tcPr>
          <w:p w14:paraId="6AFCDEC7"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федеральный</w:t>
            </w:r>
          </w:p>
        </w:tc>
        <w:tc>
          <w:tcPr>
            <w:tcW w:w="3556" w:type="dxa"/>
            <w:shd w:val="clear" w:color="auto" w:fill="auto"/>
            <w:vAlign w:val="center"/>
            <w:hideMark/>
          </w:tcPr>
          <w:p w14:paraId="01FB6CBC"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Сетевая инновационная площадка АНО ДПО «НИИ дошкольного образования «Воспитатели России» по теме «Ресурсы цифровой образовательной среды «ПиктоМир» для педагогов и родителей»</w:t>
            </w:r>
          </w:p>
        </w:tc>
        <w:tc>
          <w:tcPr>
            <w:tcW w:w="2681" w:type="dxa"/>
            <w:shd w:val="clear" w:color="auto" w:fill="auto"/>
            <w:vAlign w:val="bottom"/>
            <w:hideMark/>
          </w:tcPr>
          <w:p w14:paraId="25872644"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Приказ АНО ДПО «НИИ дошкольного образования «Воспитатели России» № 69/1 от 27.05.2022г. "О присвоении дошкольным образовательным организациям статуса инновационной площадки федерального уровня АНО ДПО «НИИ дошкольного образования «Воспитатели России»</w:t>
            </w:r>
          </w:p>
        </w:tc>
      </w:tr>
      <w:tr w:rsidR="00313752" w:rsidRPr="00BB3CC0" w14:paraId="02F56462" w14:textId="77777777" w:rsidTr="00D113F9">
        <w:trPr>
          <w:trHeight w:val="1863"/>
        </w:trPr>
        <w:tc>
          <w:tcPr>
            <w:tcW w:w="1696" w:type="dxa"/>
            <w:vMerge w:val="restart"/>
            <w:shd w:val="clear" w:color="auto" w:fill="auto"/>
            <w:vAlign w:val="center"/>
            <w:hideMark/>
          </w:tcPr>
          <w:p w14:paraId="71A68907"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МБДОУ д/с № 17 «Сказка»</w:t>
            </w:r>
          </w:p>
        </w:tc>
        <w:tc>
          <w:tcPr>
            <w:tcW w:w="1701" w:type="dxa"/>
            <w:vMerge w:val="restart"/>
            <w:shd w:val="clear" w:color="auto" w:fill="auto"/>
            <w:vAlign w:val="center"/>
          </w:tcPr>
          <w:p w14:paraId="1CE3CB27"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федеральный</w:t>
            </w:r>
          </w:p>
        </w:tc>
        <w:tc>
          <w:tcPr>
            <w:tcW w:w="3556" w:type="dxa"/>
            <w:shd w:val="clear" w:color="auto" w:fill="auto"/>
            <w:vAlign w:val="center"/>
            <w:hideMark/>
          </w:tcPr>
          <w:p w14:paraId="69F56983"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Сетевая инновационная площадка ФГУ ФНЦ НИИСИ РАН по теме «Апробация и внедрение основ алгоритмизации и программирования для дошкольников и младших школьников в цифровой образовательной среде ПиктоМир»</w:t>
            </w:r>
          </w:p>
        </w:tc>
        <w:tc>
          <w:tcPr>
            <w:tcW w:w="2681" w:type="dxa"/>
            <w:shd w:val="clear" w:color="auto" w:fill="auto"/>
            <w:vAlign w:val="center"/>
            <w:hideMark/>
          </w:tcPr>
          <w:p w14:paraId="06DDB856"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Приказ № П-95 от 17.05.2021г. с приложением. Федеральный научный центр Научно-исследовательский институт системных исследований Российской академии наук (ФГУ ФНЦ НИИСИ РАН)</w:t>
            </w:r>
          </w:p>
        </w:tc>
      </w:tr>
      <w:tr w:rsidR="00313752" w:rsidRPr="00BB3CC0" w14:paraId="084380B2" w14:textId="77777777" w:rsidTr="00D113F9">
        <w:trPr>
          <w:trHeight w:val="1494"/>
        </w:trPr>
        <w:tc>
          <w:tcPr>
            <w:tcW w:w="1696" w:type="dxa"/>
            <w:vMerge/>
            <w:shd w:val="clear" w:color="auto" w:fill="auto"/>
            <w:vAlign w:val="center"/>
            <w:hideMark/>
          </w:tcPr>
          <w:p w14:paraId="1B18AC5D"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p>
        </w:tc>
        <w:tc>
          <w:tcPr>
            <w:tcW w:w="1701" w:type="dxa"/>
            <w:vMerge/>
            <w:shd w:val="clear" w:color="auto" w:fill="auto"/>
            <w:vAlign w:val="center"/>
          </w:tcPr>
          <w:p w14:paraId="1C993E70"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p>
        </w:tc>
        <w:tc>
          <w:tcPr>
            <w:tcW w:w="3556" w:type="dxa"/>
            <w:shd w:val="clear" w:color="auto" w:fill="auto"/>
            <w:vAlign w:val="center"/>
            <w:hideMark/>
          </w:tcPr>
          <w:p w14:paraId="3DFD0037"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Исполнение Федерального инновационного проекта «Механизмы сохранения лидирующих позиций РФ в области качества математического образования (Инновационная методическая сеть «Учусь учиться»)»</w:t>
            </w:r>
          </w:p>
        </w:tc>
        <w:tc>
          <w:tcPr>
            <w:tcW w:w="2681" w:type="dxa"/>
            <w:shd w:val="clear" w:color="auto" w:fill="auto"/>
            <w:vAlign w:val="center"/>
            <w:hideMark/>
          </w:tcPr>
          <w:p w14:paraId="2DFE1A4B"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Договор о сотрудничестве с НОУ ДПО «Институт системно-деятельностной пед</w:t>
            </w:r>
            <w:r>
              <w:rPr>
                <w:rFonts w:ascii="Times New Roman" w:eastAsia="Times New Roman" w:hAnsi="Times New Roman" w:cs="Times New Roman"/>
                <w:sz w:val="20"/>
                <w:szCs w:val="20"/>
              </w:rPr>
              <w:t>агогики» № 29-ФИП от 01.10.2021</w:t>
            </w:r>
            <w:r w:rsidRPr="00BB3CC0">
              <w:rPr>
                <w:rFonts w:ascii="Times New Roman" w:eastAsia="Times New Roman" w:hAnsi="Times New Roman" w:cs="Times New Roman"/>
                <w:sz w:val="20"/>
                <w:szCs w:val="20"/>
              </w:rPr>
              <w:t>г.</w:t>
            </w:r>
          </w:p>
        </w:tc>
      </w:tr>
      <w:tr w:rsidR="00313752" w:rsidRPr="00BB3CC0" w14:paraId="32C4C0DA" w14:textId="77777777" w:rsidTr="00D113F9">
        <w:trPr>
          <w:trHeight w:val="1826"/>
        </w:trPr>
        <w:tc>
          <w:tcPr>
            <w:tcW w:w="1696" w:type="dxa"/>
            <w:shd w:val="clear" w:color="auto" w:fill="auto"/>
            <w:vAlign w:val="center"/>
            <w:hideMark/>
          </w:tcPr>
          <w:p w14:paraId="20ACF127"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МАДОУ «ЦРР-д/с № 18 «Дюймовочка»</w:t>
            </w:r>
          </w:p>
        </w:tc>
        <w:tc>
          <w:tcPr>
            <w:tcW w:w="1701" w:type="dxa"/>
            <w:shd w:val="clear" w:color="auto" w:fill="auto"/>
            <w:vAlign w:val="center"/>
          </w:tcPr>
          <w:p w14:paraId="25AC1965"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федеральный</w:t>
            </w:r>
          </w:p>
        </w:tc>
        <w:tc>
          <w:tcPr>
            <w:tcW w:w="3556" w:type="dxa"/>
            <w:shd w:val="clear" w:color="auto" w:fill="auto"/>
            <w:vAlign w:val="center"/>
            <w:hideMark/>
          </w:tcPr>
          <w:p w14:paraId="56570252"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Инновационная площадка федерального государственного бюджетного научного учреждения «Институт изучения детства, семьи и воспитания». Тематическое направление «Уклад образовательной организации как основа воспитательного процесса»</w:t>
            </w:r>
          </w:p>
        </w:tc>
        <w:tc>
          <w:tcPr>
            <w:tcW w:w="2681" w:type="dxa"/>
            <w:shd w:val="clear" w:color="auto" w:fill="auto"/>
            <w:vAlign w:val="center"/>
            <w:hideMark/>
          </w:tcPr>
          <w:p w14:paraId="6300DA54"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Приказ ФГБНУ «Институт изучения детства, семьи и воспитания» «О присвоении статуса Инновационных площадок» от 14.03.2023г. № 17</w:t>
            </w:r>
          </w:p>
        </w:tc>
      </w:tr>
      <w:tr w:rsidR="00313752" w:rsidRPr="00BB3CC0" w14:paraId="540F762C" w14:textId="77777777" w:rsidTr="00D113F9">
        <w:trPr>
          <w:trHeight w:val="2232"/>
        </w:trPr>
        <w:tc>
          <w:tcPr>
            <w:tcW w:w="1696" w:type="dxa"/>
            <w:shd w:val="clear" w:color="auto" w:fill="auto"/>
            <w:vAlign w:val="center"/>
            <w:hideMark/>
          </w:tcPr>
          <w:p w14:paraId="41273A18"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lastRenderedPageBreak/>
              <w:t>МБДОУ № 22 «Искорка»</w:t>
            </w:r>
          </w:p>
        </w:tc>
        <w:tc>
          <w:tcPr>
            <w:tcW w:w="1701" w:type="dxa"/>
            <w:shd w:val="clear" w:color="auto" w:fill="auto"/>
            <w:vAlign w:val="center"/>
          </w:tcPr>
          <w:p w14:paraId="18EC8ED3"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федеральный</w:t>
            </w:r>
          </w:p>
        </w:tc>
        <w:tc>
          <w:tcPr>
            <w:tcW w:w="3556" w:type="dxa"/>
            <w:shd w:val="clear" w:color="auto" w:fill="auto"/>
            <w:vAlign w:val="center"/>
            <w:hideMark/>
          </w:tcPr>
          <w:p w14:paraId="463001E7"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Инновационная площадка ФГУ ФНЦ НИИСИ РАН по теме «Апробация и внедрение основ алгоритмизации и программирования для дошкольников и младших школьников в цифровой образовательной среде ПиктоМир».</w:t>
            </w:r>
          </w:p>
        </w:tc>
        <w:tc>
          <w:tcPr>
            <w:tcW w:w="2681" w:type="dxa"/>
            <w:shd w:val="clear" w:color="auto" w:fill="auto"/>
            <w:vAlign w:val="center"/>
            <w:hideMark/>
          </w:tcPr>
          <w:p w14:paraId="3AC5DF2C" w14:textId="45EB9779"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Приказ ФГУ ФНЦ НИИСИ РАН «О внесении дополнений к приказу от 18.11.2020г. № П-188 «Об утверждении сетевой инновационной площадки ФГУ ФНЦ НИИСИ РАН по теме «Апробация и внедрение основ алгоритмизации и программирования для дошкольников и младших школьников в цифровой образовательной среде ПиктоМир» №</w:t>
            </w:r>
            <w:r w:rsidR="005B0ACF">
              <w:rPr>
                <w:rFonts w:ascii="Times New Roman" w:eastAsia="Times New Roman" w:hAnsi="Times New Roman" w:cs="Times New Roman"/>
                <w:sz w:val="20"/>
                <w:szCs w:val="20"/>
              </w:rPr>
              <w:t xml:space="preserve"> </w:t>
            </w:r>
            <w:r w:rsidRPr="00BB3CC0">
              <w:rPr>
                <w:rFonts w:ascii="Times New Roman" w:eastAsia="Times New Roman" w:hAnsi="Times New Roman" w:cs="Times New Roman"/>
                <w:sz w:val="20"/>
                <w:szCs w:val="20"/>
              </w:rPr>
              <w:t>П-61 от 23.03.2021г.</w:t>
            </w:r>
          </w:p>
        </w:tc>
      </w:tr>
      <w:tr w:rsidR="00313752" w:rsidRPr="00BB3CC0" w14:paraId="09572EB4" w14:textId="77777777" w:rsidTr="00695951">
        <w:trPr>
          <w:trHeight w:val="1114"/>
        </w:trPr>
        <w:tc>
          <w:tcPr>
            <w:tcW w:w="1696" w:type="dxa"/>
            <w:shd w:val="clear" w:color="auto" w:fill="auto"/>
            <w:vAlign w:val="center"/>
            <w:hideMark/>
          </w:tcPr>
          <w:p w14:paraId="703551FE" w14:textId="45D60D04"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МБДОУ д/с № 24 «Красная ша</w:t>
            </w:r>
            <w:r w:rsidR="00A44F52">
              <w:rPr>
                <w:rFonts w:ascii="Times New Roman" w:eastAsia="Times New Roman" w:hAnsi="Times New Roman" w:cs="Times New Roman"/>
                <w:sz w:val="20"/>
                <w:szCs w:val="20"/>
              </w:rPr>
              <w:softHyphen/>
            </w:r>
            <w:r w:rsidRPr="00BB3CC0">
              <w:rPr>
                <w:rFonts w:ascii="Times New Roman" w:eastAsia="Times New Roman" w:hAnsi="Times New Roman" w:cs="Times New Roman"/>
                <w:sz w:val="20"/>
                <w:szCs w:val="20"/>
              </w:rPr>
              <w:t>почка»</w:t>
            </w:r>
          </w:p>
        </w:tc>
        <w:tc>
          <w:tcPr>
            <w:tcW w:w="1701" w:type="dxa"/>
            <w:shd w:val="clear" w:color="auto" w:fill="auto"/>
            <w:vAlign w:val="center"/>
          </w:tcPr>
          <w:p w14:paraId="48977F93"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федеральный</w:t>
            </w:r>
          </w:p>
        </w:tc>
        <w:tc>
          <w:tcPr>
            <w:tcW w:w="3556" w:type="dxa"/>
            <w:shd w:val="clear" w:color="auto" w:fill="auto"/>
            <w:vAlign w:val="center"/>
            <w:hideMark/>
          </w:tcPr>
          <w:p w14:paraId="7705FF71"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«Ресурсный центр качества математического образования «Росток»</w:t>
            </w:r>
          </w:p>
        </w:tc>
        <w:tc>
          <w:tcPr>
            <w:tcW w:w="2681" w:type="dxa"/>
            <w:shd w:val="clear" w:color="auto" w:fill="auto"/>
            <w:vAlign w:val="center"/>
            <w:hideMark/>
          </w:tcPr>
          <w:p w14:paraId="3C259879"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Приказ Негосударственное образовательное учреждение</w:t>
            </w:r>
            <w:r w:rsidRPr="00BB3CC0">
              <w:rPr>
                <w:rFonts w:ascii="Times New Roman" w:eastAsia="Times New Roman" w:hAnsi="Times New Roman" w:cs="Times New Roman"/>
                <w:sz w:val="20"/>
                <w:szCs w:val="20"/>
              </w:rPr>
              <w:br/>
              <w:t>дополнительного профессионального образования</w:t>
            </w:r>
            <w:r w:rsidRPr="00BB3CC0">
              <w:rPr>
                <w:rFonts w:ascii="Times New Roman" w:eastAsia="Times New Roman" w:hAnsi="Times New Roman" w:cs="Times New Roman"/>
                <w:sz w:val="20"/>
                <w:szCs w:val="20"/>
              </w:rPr>
              <w:br/>
              <w:t>«Институт системно-деятельностной педагогики» ( НОУ ДПО</w:t>
            </w:r>
            <w:r>
              <w:rPr>
                <w:rFonts w:ascii="Times New Roman" w:eastAsia="Times New Roman" w:hAnsi="Times New Roman" w:cs="Times New Roman"/>
                <w:sz w:val="20"/>
                <w:szCs w:val="20"/>
              </w:rPr>
              <w:t xml:space="preserve"> ИСДП) № 3/22-46 от 25.02.2022г</w:t>
            </w:r>
            <w:r w:rsidRPr="00BB3CC0">
              <w:rPr>
                <w:rFonts w:ascii="Times New Roman" w:eastAsia="Times New Roman" w:hAnsi="Times New Roman" w:cs="Times New Roman"/>
                <w:sz w:val="20"/>
                <w:szCs w:val="20"/>
              </w:rPr>
              <w:t>. "Об организации в федеральной инновационной площадке – НОУ ДПО ИСДП работ по исполнению федерального инновационного проекта «Механизмы сохранения лидирующих позиций РФ в области качества математического образования» (Инновационная методическая сеть «Учусь учиться»)</w:t>
            </w:r>
          </w:p>
        </w:tc>
      </w:tr>
      <w:tr w:rsidR="00313752" w:rsidRPr="00BB3CC0" w14:paraId="40E55D1E" w14:textId="77777777" w:rsidTr="00D113F9">
        <w:trPr>
          <w:trHeight w:val="1125"/>
        </w:trPr>
        <w:tc>
          <w:tcPr>
            <w:tcW w:w="1696" w:type="dxa"/>
            <w:shd w:val="clear" w:color="auto" w:fill="auto"/>
            <w:vAlign w:val="center"/>
            <w:hideMark/>
          </w:tcPr>
          <w:p w14:paraId="70A77393"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МАДОУ «ЦРР – д/с № 29 «Аленький цветочек»</w:t>
            </w:r>
          </w:p>
        </w:tc>
        <w:tc>
          <w:tcPr>
            <w:tcW w:w="1701" w:type="dxa"/>
            <w:shd w:val="clear" w:color="auto" w:fill="auto"/>
            <w:vAlign w:val="center"/>
          </w:tcPr>
          <w:p w14:paraId="6309B37B"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федеральный</w:t>
            </w:r>
          </w:p>
        </w:tc>
        <w:tc>
          <w:tcPr>
            <w:tcW w:w="3556" w:type="dxa"/>
            <w:shd w:val="clear" w:color="auto" w:fill="auto"/>
            <w:vAlign w:val="center"/>
            <w:hideMark/>
          </w:tcPr>
          <w:p w14:paraId="063750E0"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Федеральная инновационная площадка по апробации программы «Вдохновение»</w:t>
            </w:r>
          </w:p>
        </w:tc>
        <w:tc>
          <w:tcPr>
            <w:tcW w:w="2681" w:type="dxa"/>
            <w:shd w:val="clear" w:color="auto" w:fill="auto"/>
            <w:vAlign w:val="bottom"/>
            <w:hideMark/>
          </w:tcPr>
          <w:p w14:paraId="13265707"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Приказ Минп</w:t>
            </w:r>
            <w:r>
              <w:rPr>
                <w:rFonts w:ascii="Times New Roman" w:eastAsia="Times New Roman" w:hAnsi="Times New Roman" w:cs="Times New Roman"/>
                <w:sz w:val="20"/>
                <w:szCs w:val="20"/>
              </w:rPr>
              <w:t>росвещения России от 30.12.2019</w:t>
            </w:r>
            <w:r w:rsidRPr="00BB3CC0">
              <w:rPr>
                <w:rFonts w:ascii="Times New Roman" w:eastAsia="Times New Roman" w:hAnsi="Times New Roman" w:cs="Times New Roman"/>
                <w:sz w:val="20"/>
                <w:szCs w:val="20"/>
              </w:rPr>
              <w:t>г</w:t>
            </w:r>
            <w:r>
              <w:rPr>
                <w:rFonts w:ascii="Times New Roman" w:eastAsia="Times New Roman" w:hAnsi="Times New Roman" w:cs="Times New Roman"/>
                <w:sz w:val="20"/>
                <w:szCs w:val="20"/>
              </w:rPr>
              <w:t>.</w:t>
            </w:r>
            <w:r w:rsidRPr="00BB3CC0">
              <w:rPr>
                <w:rFonts w:ascii="Times New Roman" w:eastAsia="Times New Roman" w:hAnsi="Times New Roman" w:cs="Times New Roman"/>
                <w:sz w:val="20"/>
                <w:szCs w:val="20"/>
              </w:rPr>
              <w:t xml:space="preserve"> № 741 «О федеральных инновационных площадках» + приказ А</w:t>
            </w:r>
            <w:r>
              <w:rPr>
                <w:rFonts w:ascii="Times New Roman" w:eastAsia="Times New Roman" w:hAnsi="Times New Roman" w:cs="Times New Roman"/>
                <w:sz w:val="20"/>
                <w:szCs w:val="20"/>
              </w:rPr>
              <w:t>НО ДПО «НИКО» № 9 от 01.07.2020</w:t>
            </w:r>
            <w:r w:rsidRPr="00BB3CC0">
              <w:rPr>
                <w:rFonts w:ascii="Times New Roman" w:eastAsia="Times New Roman" w:hAnsi="Times New Roman" w:cs="Times New Roman"/>
                <w:sz w:val="20"/>
                <w:szCs w:val="20"/>
              </w:rPr>
              <w:t>г.</w:t>
            </w:r>
          </w:p>
        </w:tc>
      </w:tr>
      <w:tr w:rsidR="00313752" w:rsidRPr="00BB3CC0" w14:paraId="6E1E3603" w14:textId="77777777" w:rsidTr="00D113F9">
        <w:trPr>
          <w:trHeight w:val="1107"/>
        </w:trPr>
        <w:tc>
          <w:tcPr>
            <w:tcW w:w="1696" w:type="dxa"/>
            <w:shd w:val="clear" w:color="auto" w:fill="auto"/>
            <w:vAlign w:val="center"/>
            <w:hideMark/>
          </w:tcPr>
          <w:p w14:paraId="3A321CDE"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МБДОУ детский сад № 34 «Рябинка</w:t>
            </w:r>
          </w:p>
        </w:tc>
        <w:tc>
          <w:tcPr>
            <w:tcW w:w="1701" w:type="dxa"/>
            <w:shd w:val="clear" w:color="auto" w:fill="auto"/>
            <w:vAlign w:val="center"/>
          </w:tcPr>
          <w:p w14:paraId="2F8A49BD"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федеральный</w:t>
            </w:r>
          </w:p>
        </w:tc>
        <w:tc>
          <w:tcPr>
            <w:tcW w:w="3556" w:type="dxa"/>
            <w:shd w:val="clear" w:color="auto" w:fill="auto"/>
            <w:vAlign w:val="center"/>
            <w:hideMark/>
          </w:tcPr>
          <w:p w14:paraId="673BB060"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Федеральная инновационная площадка по апробации программы «Вдохновение»</w:t>
            </w:r>
          </w:p>
        </w:tc>
        <w:tc>
          <w:tcPr>
            <w:tcW w:w="2681" w:type="dxa"/>
            <w:shd w:val="clear" w:color="auto" w:fill="auto"/>
            <w:vAlign w:val="bottom"/>
            <w:hideMark/>
          </w:tcPr>
          <w:p w14:paraId="77EA2F1C"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Приказ Минпросвещения России от 30.12.2019г. № 741 «О федеральных инновационных площадках» + приказ АНО ДПО «НИКО» № 9 от 01.07.2020г.</w:t>
            </w:r>
          </w:p>
        </w:tc>
      </w:tr>
      <w:tr w:rsidR="00313752" w:rsidRPr="00BB3CC0" w14:paraId="2844D9BE" w14:textId="77777777" w:rsidTr="00D113F9">
        <w:trPr>
          <w:trHeight w:val="1476"/>
        </w:trPr>
        <w:tc>
          <w:tcPr>
            <w:tcW w:w="1696" w:type="dxa"/>
            <w:shd w:val="clear" w:color="auto" w:fill="auto"/>
            <w:vAlign w:val="center"/>
            <w:hideMark/>
          </w:tcPr>
          <w:p w14:paraId="180B0036"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МБДОУ д/с № 35 «Соболек»</w:t>
            </w:r>
          </w:p>
        </w:tc>
        <w:tc>
          <w:tcPr>
            <w:tcW w:w="1701" w:type="dxa"/>
            <w:shd w:val="clear" w:color="auto" w:fill="auto"/>
            <w:vAlign w:val="center"/>
          </w:tcPr>
          <w:p w14:paraId="7913D97A"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федеральный</w:t>
            </w:r>
          </w:p>
        </w:tc>
        <w:tc>
          <w:tcPr>
            <w:tcW w:w="3556" w:type="dxa"/>
            <w:shd w:val="clear" w:color="auto" w:fill="auto"/>
            <w:vAlign w:val="center"/>
            <w:hideMark/>
          </w:tcPr>
          <w:p w14:paraId="098B1090"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Инновационная площадка федерального уровня АНО ДПО «НИИ дошкольного образования «Воспитатели России»</w:t>
            </w:r>
          </w:p>
        </w:tc>
        <w:tc>
          <w:tcPr>
            <w:tcW w:w="2681" w:type="dxa"/>
            <w:shd w:val="clear" w:color="auto" w:fill="auto"/>
            <w:vAlign w:val="center"/>
            <w:hideMark/>
          </w:tcPr>
          <w:p w14:paraId="370725E0"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Приказ № 9 от 05.04.2021</w:t>
            </w:r>
            <w:r w:rsidRPr="00BB3CC0">
              <w:rPr>
                <w:rFonts w:ascii="Times New Roman" w:eastAsia="Times New Roman" w:hAnsi="Times New Roman" w:cs="Times New Roman"/>
                <w:sz w:val="20"/>
                <w:szCs w:val="20"/>
              </w:rPr>
              <w:t>г. «О присвоении дошкольным образовательным организациям статуса инновационной площадки федерального уровня АНО ДПО «НИИ дошкольного образования «Воспитатели России», Соглашение</w:t>
            </w:r>
            <w:r>
              <w:rPr>
                <w:rFonts w:ascii="Times New Roman" w:eastAsia="Times New Roman" w:hAnsi="Times New Roman" w:cs="Times New Roman"/>
                <w:sz w:val="20"/>
                <w:szCs w:val="20"/>
              </w:rPr>
              <w:t xml:space="preserve"> о сотрудничестве от 05.04.2021</w:t>
            </w:r>
            <w:r w:rsidRPr="00BB3CC0">
              <w:rPr>
                <w:rFonts w:ascii="Times New Roman" w:eastAsia="Times New Roman" w:hAnsi="Times New Roman" w:cs="Times New Roman"/>
                <w:sz w:val="20"/>
                <w:szCs w:val="20"/>
              </w:rPr>
              <w:t>г.</w:t>
            </w:r>
          </w:p>
        </w:tc>
      </w:tr>
      <w:tr w:rsidR="00313752" w:rsidRPr="00BB3CC0" w14:paraId="060A77E2" w14:textId="77777777" w:rsidTr="00695951">
        <w:trPr>
          <w:trHeight w:val="1873"/>
        </w:trPr>
        <w:tc>
          <w:tcPr>
            <w:tcW w:w="1696" w:type="dxa"/>
            <w:shd w:val="clear" w:color="auto" w:fill="auto"/>
            <w:vAlign w:val="center"/>
            <w:hideMark/>
          </w:tcPr>
          <w:p w14:paraId="74621FEB"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lastRenderedPageBreak/>
              <w:t>МБДОУ д/с № 38 «Лесовичок»</w:t>
            </w:r>
          </w:p>
        </w:tc>
        <w:tc>
          <w:tcPr>
            <w:tcW w:w="1701" w:type="dxa"/>
            <w:shd w:val="clear" w:color="auto" w:fill="auto"/>
            <w:vAlign w:val="center"/>
          </w:tcPr>
          <w:p w14:paraId="736F68AA"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федеральный</w:t>
            </w:r>
          </w:p>
        </w:tc>
        <w:tc>
          <w:tcPr>
            <w:tcW w:w="3556" w:type="dxa"/>
            <w:shd w:val="clear" w:color="auto" w:fill="auto"/>
            <w:vAlign w:val="center"/>
            <w:hideMark/>
          </w:tcPr>
          <w:p w14:paraId="140F29FC"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Инновационная площадка по реализации инновационных проектов Федерального института современного образования АО «ЭЛТИ-КУДИЦ» по теме "Развитие компетенций в соответствии с программой «Kidskills» и «Juniorskills» средствами STEM-образования (проект STEM-skills).</w:t>
            </w:r>
          </w:p>
        </w:tc>
        <w:tc>
          <w:tcPr>
            <w:tcW w:w="2681" w:type="dxa"/>
            <w:shd w:val="clear" w:color="auto" w:fill="auto"/>
            <w:vAlign w:val="center"/>
            <w:hideMark/>
          </w:tcPr>
          <w:p w14:paraId="24CA7580"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Приказ АО «ЭЛТИ-КУДИЦ» № 3 /ФИСО-22 от 31.01</w:t>
            </w:r>
            <w:r>
              <w:rPr>
                <w:rFonts w:ascii="Times New Roman" w:eastAsia="Times New Roman" w:hAnsi="Times New Roman" w:cs="Times New Roman"/>
                <w:sz w:val="20"/>
                <w:szCs w:val="20"/>
              </w:rPr>
              <w:t>.2022</w:t>
            </w:r>
            <w:r w:rsidRPr="00BB3CC0">
              <w:rPr>
                <w:rFonts w:ascii="Times New Roman" w:eastAsia="Times New Roman" w:hAnsi="Times New Roman" w:cs="Times New Roman"/>
                <w:sz w:val="20"/>
                <w:szCs w:val="20"/>
              </w:rPr>
              <w:t>г. «О присвоении статуса инновационной площадки»</w:t>
            </w:r>
          </w:p>
        </w:tc>
      </w:tr>
      <w:tr w:rsidR="00313752" w:rsidRPr="00BB3CC0" w14:paraId="3D08197F" w14:textId="77777777" w:rsidTr="00695951">
        <w:trPr>
          <w:trHeight w:val="1829"/>
        </w:trPr>
        <w:tc>
          <w:tcPr>
            <w:tcW w:w="1696" w:type="dxa"/>
            <w:shd w:val="clear" w:color="auto" w:fill="auto"/>
            <w:vAlign w:val="center"/>
          </w:tcPr>
          <w:p w14:paraId="5AA5DE69"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МБДОУ д/с № 37 «Солнышко»</w:t>
            </w:r>
          </w:p>
        </w:tc>
        <w:tc>
          <w:tcPr>
            <w:tcW w:w="1701" w:type="dxa"/>
            <w:shd w:val="clear" w:color="auto" w:fill="auto"/>
            <w:vAlign w:val="center"/>
          </w:tcPr>
          <w:p w14:paraId="28523CA9"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региональный</w:t>
            </w:r>
          </w:p>
        </w:tc>
        <w:tc>
          <w:tcPr>
            <w:tcW w:w="3556" w:type="dxa"/>
            <w:shd w:val="clear" w:color="auto" w:fill="auto"/>
            <w:vAlign w:val="center"/>
          </w:tcPr>
          <w:p w14:paraId="75EDE30D"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Площадка Регионального тематического проектного комплекса Государственного автономного учреждения дополнительного профессионального образования Иркутской области «Институт развития образования Иркутской области» (РТПК ГАУ ДПО ИРО)</w:t>
            </w:r>
          </w:p>
        </w:tc>
        <w:tc>
          <w:tcPr>
            <w:tcW w:w="2681" w:type="dxa"/>
            <w:shd w:val="clear" w:color="auto" w:fill="auto"/>
            <w:vAlign w:val="center"/>
          </w:tcPr>
          <w:p w14:paraId="422C6AC0" w14:textId="77777777" w:rsidR="00313752" w:rsidRPr="00BB3CC0" w:rsidRDefault="00313752" w:rsidP="00D113F9">
            <w:pPr>
              <w:spacing w:after="0" w:line="240" w:lineRule="auto"/>
              <w:jc w:val="both"/>
              <w:rPr>
                <w:rFonts w:ascii="Times New Roman" w:eastAsia="Times New Roman" w:hAnsi="Times New Roman" w:cs="Times New Roman"/>
                <w:sz w:val="20"/>
                <w:szCs w:val="20"/>
              </w:rPr>
            </w:pPr>
            <w:r w:rsidRPr="00BB3CC0">
              <w:rPr>
                <w:rFonts w:ascii="Times New Roman" w:eastAsia="Times New Roman" w:hAnsi="Times New Roman" w:cs="Times New Roman"/>
                <w:sz w:val="20"/>
                <w:szCs w:val="20"/>
              </w:rPr>
              <w:t>Приказ ГАУ ДПО ИРО «О признании организаций площадками РТПК ГАУ ДПО ИРО» от 30.12.2022г. № 108</w:t>
            </w:r>
          </w:p>
        </w:tc>
      </w:tr>
    </w:tbl>
    <w:p w14:paraId="7AC6FD7E" w14:textId="5F4F0FD3" w:rsidR="00313752" w:rsidRPr="00BB3CC0" w:rsidRDefault="00313752" w:rsidP="001332AE">
      <w:pPr>
        <w:spacing w:before="240"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К началу 2022-2023 </w:t>
      </w:r>
      <w:r>
        <w:rPr>
          <w:rFonts w:ascii="Times New Roman" w:eastAsia="Times New Roman" w:hAnsi="Times New Roman" w:cs="Times New Roman"/>
          <w:sz w:val="24"/>
          <w:szCs w:val="24"/>
        </w:rPr>
        <w:t>учебного года</w:t>
      </w:r>
      <w:r w:rsidRPr="00BB3CC0">
        <w:rPr>
          <w:rFonts w:ascii="Times New Roman" w:eastAsia="Times New Roman" w:hAnsi="Times New Roman" w:cs="Times New Roman"/>
          <w:sz w:val="24"/>
          <w:szCs w:val="24"/>
        </w:rPr>
        <w:t xml:space="preserve"> статусом федеральных иннова</w:t>
      </w:r>
      <w:r>
        <w:rPr>
          <w:rFonts w:ascii="Times New Roman" w:eastAsia="Times New Roman" w:hAnsi="Times New Roman" w:cs="Times New Roman"/>
          <w:sz w:val="24"/>
          <w:szCs w:val="24"/>
        </w:rPr>
        <w:t>ционных площадок обладали 12 до</w:t>
      </w:r>
      <w:r w:rsidRPr="00BB3CC0">
        <w:rPr>
          <w:rFonts w:ascii="Times New Roman" w:eastAsia="Times New Roman" w:hAnsi="Times New Roman" w:cs="Times New Roman"/>
          <w:sz w:val="24"/>
          <w:szCs w:val="24"/>
        </w:rPr>
        <w:t xml:space="preserve">школьных учреждений города (МБДОУ д/с№1 «Чебурашка», МБДОУ № 12 «Брусничка», МБДОУ д/с №14 «Колобок», МБДОУ д/с № 15 «Ручеек», МБДОУ д/с № 17 «Сказка», МАДОУ «ЦРР-д/с № 18 «Дюймовочка», МБДОУ № 22 «Искорка», МБДОУ д/с № 24 «Красная шапочка», МАДОУ «ЦРР – д/с № 29 «Аленький цветочек», МБДОУ детский сад № 34 «Рябинка», МБДОУ д/с № 35 «Соболек», МБДОУ д/с № 38 «Лесовичок»). К концу учебного </w:t>
      </w:r>
      <w:r>
        <w:rPr>
          <w:rFonts w:ascii="Times New Roman" w:eastAsia="Times New Roman" w:hAnsi="Times New Roman" w:cs="Times New Roman"/>
          <w:sz w:val="24"/>
          <w:szCs w:val="24"/>
        </w:rPr>
        <w:t>года количество федеральных ста</w:t>
      </w:r>
      <w:r w:rsidRPr="00BB3CC0">
        <w:rPr>
          <w:rFonts w:ascii="Times New Roman" w:eastAsia="Times New Roman" w:hAnsi="Times New Roman" w:cs="Times New Roman"/>
          <w:sz w:val="24"/>
          <w:szCs w:val="24"/>
        </w:rPr>
        <w:t xml:space="preserve">жировочных площадок увеличилось до 13 (+ МБДОУ № 7 «Незабудка»). К началу 2022-2023 </w:t>
      </w:r>
      <w:r>
        <w:rPr>
          <w:rFonts w:ascii="Times New Roman" w:eastAsia="Times New Roman" w:hAnsi="Times New Roman" w:cs="Times New Roman"/>
          <w:sz w:val="24"/>
          <w:szCs w:val="24"/>
        </w:rPr>
        <w:t>учебного года</w:t>
      </w:r>
      <w:r w:rsidRPr="00BB3CC0">
        <w:rPr>
          <w:rFonts w:ascii="Times New Roman" w:eastAsia="Times New Roman" w:hAnsi="Times New Roman" w:cs="Times New Roman"/>
          <w:sz w:val="24"/>
          <w:szCs w:val="24"/>
        </w:rPr>
        <w:t xml:space="preserve"> статусом региональных ин</w:t>
      </w:r>
      <w:r w:rsidR="00A44F52">
        <w:rPr>
          <w:rFonts w:ascii="Times New Roman" w:eastAsia="Times New Roman" w:hAnsi="Times New Roman" w:cs="Times New Roman"/>
          <w:sz w:val="24"/>
          <w:szCs w:val="24"/>
        </w:rPr>
        <w:softHyphen/>
      </w:r>
      <w:r w:rsidRPr="00BB3CC0">
        <w:rPr>
          <w:rFonts w:ascii="Times New Roman" w:eastAsia="Times New Roman" w:hAnsi="Times New Roman" w:cs="Times New Roman"/>
          <w:sz w:val="24"/>
          <w:szCs w:val="24"/>
        </w:rPr>
        <w:t>новационных площадок дошкольные образовательные учрежде</w:t>
      </w:r>
      <w:r>
        <w:rPr>
          <w:rFonts w:ascii="Times New Roman" w:eastAsia="Times New Roman" w:hAnsi="Times New Roman" w:cs="Times New Roman"/>
          <w:sz w:val="24"/>
          <w:szCs w:val="24"/>
        </w:rPr>
        <w:t>ния не обладали. В декабре 2022</w:t>
      </w:r>
      <w:r w:rsidRPr="00BB3CC0">
        <w:rPr>
          <w:rFonts w:ascii="Times New Roman" w:eastAsia="Times New Roman" w:hAnsi="Times New Roman" w:cs="Times New Roman"/>
          <w:sz w:val="24"/>
          <w:szCs w:val="24"/>
        </w:rPr>
        <w:t xml:space="preserve">г. статус площадки Регионального тематического проектного комплекса Государственного автономного учреждения дополнительного профессионального образования Иркутской области «Институт развития образования Иркутской области» (РТПК ГАУ ДПО ИРО) был присвоен МБДОУ д/с </w:t>
      </w:r>
      <w:r>
        <w:rPr>
          <w:rFonts w:ascii="Times New Roman" w:eastAsia="Times New Roman" w:hAnsi="Times New Roman" w:cs="Times New Roman"/>
          <w:sz w:val="24"/>
          <w:szCs w:val="24"/>
        </w:rPr>
        <w:t>№ 37 «Солнышко». В феврале 2023</w:t>
      </w:r>
      <w:r w:rsidRPr="00BB3CC0">
        <w:rPr>
          <w:rFonts w:ascii="Times New Roman" w:eastAsia="Times New Roman" w:hAnsi="Times New Roman" w:cs="Times New Roman"/>
          <w:sz w:val="24"/>
          <w:szCs w:val="24"/>
        </w:rPr>
        <w:t>г. МБДОУ д/с № 8 «Белочка» и МАДОУ «ЦРР-д/с № 18 «Дюймовочка» включились в проект региональной каскадной модели сопровождения процессов внедрения Программы развития личностного потенциала в Иркутской области.</w:t>
      </w:r>
    </w:p>
    <w:p w14:paraId="3EF7BB3E" w14:textId="77777777" w:rsidR="00313752" w:rsidRPr="00BB3CC0" w:rsidRDefault="00313752" w:rsidP="00313752">
      <w:pPr>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Федеральные и региональные площадки в соответствии с планом работы Управления образования Администрации города Усть-Илимска на 2022-2023 учебный год проводили мероприятия для педагогов города в целях распространения инновационного опыта в сфере российского дошкольного образования, создания среды для профессионального развития педагогов дошкольного образования, поддержки развития инновационных моделей дошкольных образовательных учреждений.</w:t>
      </w:r>
    </w:p>
    <w:p w14:paraId="40D705BA" w14:textId="77777777" w:rsidR="00313752" w:rsidRPr="009A1992" w:rsidRDefault="00313752" w:rsidP="00313752">
      <w:pPr>
        <w:spacing w:after="0" w:line="240" w:lineRule="auto"/>
        <w:ind w:firstLine="708"/>
        <w:jc w:val="both"/>
        <w:rPr>
          <w:rFonts w:ascii="Times New Roman" w:eastAsia="Times New Roman" w:hAnsi="Times New Roman" w:cs="Times New Roman"/>
          <w:b/>
          <w:i/>
          <w:sz w:val="24"/>
          <w:szCs w:val="24"/>
        </w:rPr>
      </w:pPr>
      <w:r w:rsidRPr="009A1992">
        <w:rPr>
          <w:rFonts w:ascii="Times New Roman" w:eastAsia="Times New Roman" w:hAnsi="Times New Roman" w:cs="Times New Roman"/>
          <w:b/>
          <w:i/>
          <w:sz w:val="24"/>
          <w:szCs w:val="24"/>
        </w:rPr>
        <w:t>1.5.</w:t>
      </w:r>
      <w:r w:rsidRPr="009A1992">
        <w:rPr>
          <w:rFonts w:ascii="Times New Roman" w:eastAsia="Times New Roman" w:hAnsi="Times New Roman" w:cs="Times New Roman"/>
          <w:b/>
          <w:i/>
          <w:sz w:val="24"/>
          <w:szCs w:val="24"/>
        </w:rPr>
        <w:tab/>
      </w:r>
      <w:r w:rsidRPr="009A1992">
        <w:rPr>
          <w:rFonts w:ascii="Times New Roman" w:eastAsia="Times New Roman" w:hAnsi="Times New Roman" w:cs="Times New Roman"/>
          <w:b/>
          <w:bCs/>
          <w:i/>
          <w:iCs/>
          <w:sz w:val="24"/>
          <w:szCs w:val="24"/>
        </w:rPr>
        <w:t>Вовлечение педагогических работников и управленческих кадров в конкурсное и чемпионатное движение, экспертную деятельность</w:t>
      </w:r>
      <w:r w:rsidRPr="009A1992">
        <w:rPr>
          <w:rFonts w:ascii="Times New Roman" w:eastAsia="Times New Roman" w:hAnsi="Times New Roman" w:cs="Times New Roman"/>
          <w:b/>
          <w:i/>
          <w:sz w:val="24"/>
          <w:szCs w:val="24"/>
        </w:rPr>
        <w:tab/>
      </w:r>
    </w:p>
    <w:p w14:paraId="14037FFF"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Организация и проведение конкурсов, чемпионатов профессионального мастерства на муниципальном уровне:</w:t>
      </w:r>
    </w:p>
    <w:p w14:paraId="655221CA" w14:textId="52567A9E" w:rsidR="00313752" w:rsidRPr="008F34A7" w:rsidRDefault="00313752" w:rsidP="00A66F06">
      <w:pPr>
        <w:pStyle w:val="a9"/>
        <w:numPr>
          <w:ilvl w:val="0"/>
          <w:numId w:val="79"/>
        </w:numPr>
        <w:tabs>
          <w:tab w:val="left" w:pos="993"/>
        </w:tabs>
        <w:spacing w:after="0" w:line="240" w:lineRule="auto"/>
        <w:ind w:left="0" w:firstLine="709"/>
        <w:jc w:val="both"/>
        <w:rPr>
          <w:rFonts w:ascii="Times New Roman" w:eastAsia="Times New Roman" w:hAnsi="Times New Roman" w:cs="Times New Roman"/>
          <w:sz w:val="24"/>
          <w:szCs w:val="24"/>
        </w:rPr>
      </w:pPr>
      <w:r w:rsidRPr="008F34A7">
        <w:rPr>
          <w:rFonts w:ascii="Times New Roman" w:eastAsia="Times New Roman" w:hAnsi="Times New Roman" w:cs="Times New Roman"/>
          <w:sz w:val="24"/>
          <w:szCs w:val="24"/>
        </w:rPr>
        <w:t>Фестиваль практик индивидуализации в дошкольном образовании. Фестиваль индивидуализации - реализация мер, направленных на профессиональное развитие педагогических работников дошкольного образования, и мер, направленных на повышение качества образовательных условий в дошкольных образовательных организациях, а также активизация деятельности педагогов муниципальных образовательных учреждений, реализующих образовательные программы дошкольного образования, по разработке и внедрению инновационных идей и технологий индивидуализации. 8 участников, 9 экспертов. Приказ МКУ «ЦРО» № 72 от 09.10.2023г.</w:t>
      </w:r>
    </w:p>
    <w:p w14:paraId="1AE73F84" w14:textId="40EE9519" w:rsidR="00313752" w:rsidRPr="008F34A7" w:rsidRDefault="00313752" w:rsidP="00A66F06">
      <w:pPr>
        <w:pStyle w:val="a9"/>
        <w:numPr>
          <w:ilvl w:val="0"/>
          <w:numId w:val="79"/>
        </w:numPr>
        <w:tabs>
          <w:tab w:val="left" w:pos="993"/>
        </w:tabs>
        <w:spacing w:after="0" w:line="240" w:lineRule="auto"/>
        <w:ind w:left="0" w:firstLine="709"/>
        <w:jc w:val="both"/>
        <w:rPr>
          <w:rFonts w:ascii="Times New Roman" w:eastAsia="Times New Roman" w:hAnsi="Times New Roman" w:cs="Times New Roman"/>
          <w:sz w:val="24"/>
          <w:szCs w:val="24"/>
        </w:rPr>
      </w:pPr>
      <w:r w:rsidRPr="008F34A7">
        <w:rPr>
          <w:rFonts w:ascii="Times New Roman" w:eastAsia="Times New Roman" w:hAnsi="Times New Roman" w:cs="Times New Roman"/>
          <w:sz w:val="24"/>
          <w:szCs w:val="24"/>
        </w:rPr>
        <w:t xml:space="preserve">Воспитатель года - привлечение внимания широкой научной и педагогической общественности, средств массовой информации к проблемам развития дошкольного образования в современных социально-экономических условиях, формирования позитивного общественного мнения о профессии педагога дошкольного образовательного </w:t>
      </w:r>
      <w:r w:rsidRPr="008F34A7">
        <w:rPr>
          <w:rFonts w:ascii="Times New Roman" w:eastAsia="Times New Roman" w:hAnsi="Times New Roman" w:cs="Times New Roman"/>
          <w:sz w:val="24"/>
          <w:szCs w:val="24"/>
        </w:rPr>
        <w:lastRenderedPageBreak/>
        <w:t>учреждения и утверждения приоритетов дошкольного образования в городе Усть-Илимске (</w:t>
      </w:r>
      <w:r w:rsidRPr="008F34A7">
        <w:rPr>
          <w:rFonts w:ascii="Times New Roman" w:hAnsi="Times New Roman" w:cs="Times New Roman"/>
          <w:sz w:val="24"/>
          <w:szCs w:val="24"/>
          <w:shd w:val="clear" w:color="auto" w:fill="FFFFFF"/>
        </w:rPr>
        <w:t>7 участников, 14 членов жюри</w:t>
      </w:r>
      <w:r w:rsidRPr="008F34A7">
        <w:rPr>
          <w:rFonts w:ascii="Times New Roman" w:eastAsia="Times New Roman" w:hAnsi="Times New Roman" w:cs="Times New Roman"/>
          <w:sz w:val="24"/>
          <w:szCs w:val="24"/>
        </w:rPr>
        <w:t xml:space="preserve">). </w:t>
      </w:r>
    </w:p>
    <w:p w14:paraId="347C6B78" w14:textId="53F5EE8A" w:rsidR="00313752" w:rsidRPr="008F34A7" w:rsidRDefault="00313752" w:rsidP="00A66F06">
      <w:pPr>
        <w:pStyle w:val="a9"/>
        <w:numPr>
          <w:ilvl w:val="0"/>
          <w:numId w:val="79"/>
        </w:numPr>
        <w:tabs>
          <w:tab w:val="left" w:pos="993"/>
        </w:tabs>
        <w:spacing w:after="0" w:line="240" w:lineRule="auto"/>
        <w:ind w:left="0" w:firstLine="709"/>
        <w:jc w:val="both"/>
        <w:rPr>
          <w:rFonts w:ascii="Times New Roman" w:eastAsia="Times New Roman" w:hAnsi="Times New Roman" w:cs="Times New Roman"/>
          <w:sz w:val="24"/>
          <w:szCs w:val="24"/>
        </w:rPr>
      </w:pPr>
      <w:r w:rsidRPr="008F34A7">
        <w:rPr>
          <w:rFonts w:ascii="Times New Roman" w:eastAsia="Times New Roman" w:hAnsi="Times New Roman" w:cs="Times New Roman"/>
          <w:sz w:val="24"/>
          <w:szCs w:val="24"/>
        </w:rPr>
        <w:t>Мое лучшее педагогическое мероприятие - развитие творческой инициативы молодых педагогов муниципальных образовательных учреждений, реализующих программы дошкольного образования, повышение их профессионального мастерства (8 участников, 18 экспертов). Приказ Управления образования Администрации города Усть-Илимска от 17.03.2023г.</w:t>
      </w:r>
      <w:r w:rsidR="005B0ACF" w:rsidRPr="008F34A7">
        <w:rPr>
          <w:rFonts w:ascii="Times New Roman" w:eastAsia="Times New Roman" w:hAnsi="Times New Roman" w:cs="Times New Roman"/>
          <w:sz w:val="24"/>
          <w:szCs w:val="24"/>
        </w:rPr>
        <w:t xml:space="preserve"> </w:t>
      </w:r>
      <w:r w:rsidRPr="008F34A7">
        <w:rPr>
          <w:rFonts w:ascii="Times New Roman" w:eastAsia="Times New Roman" w:hAnsi="Times New Roman" w:cs="Times New Roman"/>
          <w:sz w:val="24"/>
          <w:szCs w:val="24"/>
        </w:rPr>
        <w:t>№ 303.</w:t>
      </w:r>
    </w:p>
    <w:p w14:paraId="24339D22" w14:textId="77F16960" w:rsidR="00313752" w:rsidRPr="008F34A7" w:rsidRDefault="00313752" w:rsidP="00A66F06">
      <w:pPr>
        <w:pStyle w:val="a9"/>
        <w:numPr>
          <w:ilvl w:val="0"/>
          <w:numId w:val="79"/>
        </w:numPr>
        <w:tabs>
          <w:tab w:val="left" w:pos="993"/>
        </w:tabs>
        <w:spacing w:after="0" w:line="240" w:lineRule="auto"/>
        <w:ind w:left="0" w:firstLine="709"/>
        <w:jc w:val="both"/>
        <w:rPr>
          <w:rFonts w:ascii="Times New Roman" w:eastAsia="Times New Roman" w:hAnsi="Times New Roman" w:cs="Times New Roman"/>
          <w:sz w:val="24"/>
          <w:szCs w:val="24"/>
        </w:rPr>
      </w:pPr>
      <w:r w:rsidRPr="008F34A7">
        <w:rPr>
          <w:rFonts w:ascii="Times New Roman" w:eastAsia="Times New Roman" w:hAnsi="Times New Roman" w:cs="Times New Roman"/>
          <w:sz w:val="24"/>
          <w:szCs w:val="24"/>
        </w:rPr>
        <w:t>В период с 20.01.2023 года по 10.02.2023 года состоялся второй (муниципальный) этап Всероссийского профессионального конкурса «Учитель года России» в 2023 году (далее — Конкурс). В Конкурсе приняли участие 8 педагогов муниципальных общеобразовательных учреждений. Победитель муниципального этапа участвовала в региональном этапе - Губанова Виктория Сергеевна, учитель начальных классов МБОУ «СОШ№8 имени Бусыгина М.И.».</w:t>
      </w:r>
    </w:p>
    <w:p w14:paraId="6B1FE037" w14:textId="652496F9" w:rsidR="00313752" w:rsidRPr="008F34A7" w:rsidRDefault="00313752" w:rsidP="00A66F06">
      <w:pPr>
        <w:pStyle w:val="a9"/>
        <w:numPr>
          <w:ilvl w:val="0"/>
          <w:numId w:val="79"/>
        </w:numPr>
        <w:tabs>
          <w:tab w:val="left" w:pos="993"/>
        </w:tabs>
        <w:spacing w:after="0" w:line="240" w:lineRule="auto"/>
        <w:ind w:left="0" w:firstLine="709"/>
        <w:jc w:val="both"/>
        <w:rPr>
          <w:rFonts w:ascii="Times New Roman" w:eastAsia="Times New Roman" w:hAnsi="Times New Roman" w:cs="Times New Roman"/>
          <w:sz w:val="24"/>
          <w:szCs w:val="24"/>
        </w:rPr>
      </w:pPr>
      <w:r w:rsidRPr="008F34A7">
        <w:rPr>
          <w:rFonts w:ascii="Times New Roman" w:eastAsia="Times New Roman" w:hAnsi="Times New Roman" w:cs="Times New Roman"/>
          <w:sz w:val="24"/>
          <w:szCs w:val="24"/>
        </w:rPr>
        <w:t>С целью выявления и распространения педагогического опыта и лучших образовательных практик коррекционно-развивающего обучения с 27.02. -05.03.2023г. прошел конкурс «Звезды инклюзивных практик» (приказ Управления образования Адми</w:t>
      </w:r>
      <w:r w:rsidR="00A44F52">
        <w:rPr>
          <w:rFonts w:ascii="Times New Roman" w:eastAsia="Times New Roman" w:hAnsi="Times New Roman" w:cs="Times New Roman"/>
          <w:sz w:val="24"/>
          <w:szCs w:val="24"/>
        </w:rPr>
        <w:softHyphen/>
      </w:r>
      <w:r w:rsidRPr="008F34A7">
        <w:rPr>
          <w:rFonts w:ascii="Times New Roman" w:eastAsia="Times New Roman" w:hAnsi="Times New Roman" w:cs="Times New Roman"/>
          <w:sz w:val="24"/>
          <w:szCs w:val="24"/>
        </w:rPr>
        <w:t>нистрации города Усть-Илимска 07.02.2023г. № 130).</w:t>
      </w:r>
    </w:p>
    <w:p w14:paraId="40E98708" w14:textId="74F7C1FC" w:rsidR="00313752" w:rsidRPr="008F34A7" w:rsidRDefault="00313752" w:rsidP="00A66F06">
      <w:pPr>
        <w:pStyle w:val="a9"/>
        <w:numPr>
          <w:ilvl w:val="0"/>
          <w:numId w:val="79"/>
        </w:numPr>
        <w:tabs>
          <w:tab w:val="left" w:pos="993"/>
        </w:tabs>
        <w:spacing w:after="0" w:line="240" w:lineRule="auto"/>
        <w:ind w:left="0" w:firstLine="709"/>
        <w:jc w:val="both"/>
        <w:rPr>
          <w:rFonts w:ascii="Times New Roman" w:eastAsia="Times New Roman" w:hAnsi="Times New Roman" w:cs="Times New Roman"/>
          <w:sz w:val="24"/>
          <w:szCs w:val="24"/>
        </w:rPr>
      </w:pPr>
      <w:r w:rsidRPr="008F34A7">
        <w:rPr>
          <w:rFonts w:ascii="Times New Roman" w:eastAsia="Times New Roman" w:hAnsi="Times New Roman" w:cs="Times New Roman"/>
          <w:sz w:val="24"/>
          <w:szCs w:val="24"/>
        </w:rPr>
        <w:t>Муниципальный конкурс педагогических команд «Педагогический импульс». В соответствии с приказом МКУ «ЦРО» от 21.09.2023г. № 65 «О проведении муниципального конкурса команд общеобразовательных учреждений «Педагогический импульс-2023», в целях развития муниципальных управленческих механизмов по направлениям: «Система оценки качества подготовки обучающихся», «Система работы со школами с низкими результатами обучения и/или школами, функционирующими в неблагоприятных социальных условиях», «Система мониторинга эффективности руководителей всех образовательных организаций», «Система обеспечения профессионального развития педагогических работников», в соответствии с муниципальным планом мероприятий по исполнению Указа Президента Российской Федерации от 27 июня 2022 года № 401 «О проведении в Российской Федерации Года педагога и наставника», 20.10.2023г. был проведен муниципальный конкурс команд общеобразовательных учреждений «Педагогический импульс-2023». В конкурсе приняли участие команды из 12-ти общеобразовательных учреждений: МАОУ «Городская гимназия №1», МАОУ «Экспериментальный лицей имени Батербиева М.М.», МБОУ «СОШ № 1», МБОУ «СОШ №2», МАОУ «СОШ № 5», МАОУ «СОШ № 7 имени Пичуева Л.П.», МБОУ «СОШ № 8 имени Бусыгина М.И.», МАОУ СОШ № 9, МАОУ «СОШ № 11», МАОУ «СОШ № 12» им. Семенова В.Н., МАОУ «СОШ № 13 им. М.К. Янгеля», МАОУ «СОШ № 14».</w:t>
      </w:r>
    </w:p>
    <w:p w14:paraId="59EE0ADB" w14:textId="77777777" w:rsidR="00313752" w:rsidRPr="008F34A7" w:rsidRDefault="00313752" w:rsidP="00313752">
      <w:pPr>
        <w:spacing w:after="0" w:line="240" w:lineRule="auto"/>
        <w:ind w:firstLine="708"/>
        <w:jc w:val="both"/>
        <w:rPr>
          <w:rFonts w:ascii="Times New Roman" w:eastAsia="Times New Roman" w:hAnsi="Times New Roman" w:cs="Times New Roman"/>
          <w:sz w:val="24"/>
          <w:szCs w:val="24"/>
        </w:rPr>
      </w:pPr>
      <w:r w:rsidRPr="008F34A7">
        <w:rPr>
          <w:rFonts w:ascii="Times New Roman" w:eastAsia="Times New Roman" w:hAnsi="Times New Roman" w:cs="Times New Roman"/>
          <w:sz w:val="24"/>
          <w:szCs w:val="24"/>
        </w:rPr>
        <w:t>Сопровождение педагогов и руководителей в региональных/федеральных этапах конкурсов, чемпионатах профессионального мастерства:</w:t>
      </w:r>
    </w:p>
    <w:p w14:paraId="1C23624E" w14:textId="2F8AE86A" w:rsidR="00313752" w:rsidRPr="008F34A7" w:rsidRDefault="00313752" w:rsidP="00A66F06">
      <w:pPr>
        <w:pStyle w:val="a9"/>
        <w:numPr>
          <w:ilvl w:val="0"/>
          <w:numId w:val="80"/>
        </w:numPr>
        <w:tabs>
          <w:tab w:val="left" w:pos="993"/>
        </w:tabs>
        <w:spacing w:after="0" w:line="240" w:lineRule="auto"/>
        <w:ind w:left="0" w:firstLine="709"/>
        <w:jc w:val="both"/>
        <w:rPr>
          <w:rFonts w:ascii="Times New Roman" w:eastAsia="Times New Roman" w:hAnsi="Times New Roman" w:cs="Times New Roman"/>
          <w:sz w:val="24"/>
          <w:szCs w:val="24"/>
        </w:rPr>
      </w:pPr>
      <w:r w:rsidRPr="008F34A7">
        <w:rPr>
          <w:rFonts w:ascii="Times New Roman" w:eastAsia="Times New Roman" w:hAnsi="Times New Roman" w:cs="Times New Roman"/>
          <w:sz w:val="24"/>
          <w:szCs w:val="24"/>
        </w:rPr>
        <w:t>Губанова Виктория Сергеевна, учитель начальных классов МБОУ «СОШ№8 имени Бусыгина М.И.», участвовала в региональном профессиональном конкуре «Учитель года» в 2023 году.</w:t>
      </w:r>
    </w:p>
    <w:p w14:paraId="147F0FA6" w14:textId="5D29C2A7" w:rsidR="00313752" w:rsidRPr="008F34A7" w:rsidRDefault="00313752" w:rsidP="00A66F06">
      <w:pPr>
        <w:pStyle w:val="a9"/>
        <w:numPr>
          <w:ilvl w:val="0"/>
          <w:numId w:val="80"/>
        </w:numPr>
        <w:tabs>
          <w:tab w:val="left" w:pos="993"/>
        </w:tabs>
        <w:spacing w:after="0" w:line="240" w:lineRule="auto"/>
        <w:ind w:left="0" w:firstLine="709"/>
        <w:jc w:val="both"/>
        <w:rPr>
          <w:rFonts w:ascii="Times New Roman" w:eastAsia="Times New Roman" w:hAnsi="Times New Roman" w:cs="Times New Roman"/>
          <w:sz w:val="24"/>
          <w:szCs w:val="24"/>
        </w:rPr>
      </w:pPr>
      <w:r w:rsidRPr="008F34A7">
        <w:rPr>
          <w:rFonts w:ascii="Times New Roman" w:eastAsia="Times New Roman" w:hAnsi="Times New Roman" w:cs="Times New Roman"/>
          <w:sz w:val="24"/>
          <w:szCs w:val="24"/>
        </w:rPr>
        <w:t>С целью выявления, поддержки и распространения инновационного опыта педагогических работников образовательных организаций, реализующих образовательные программы начального общего, основного общего и среднего общего образования, ежегодно организуется региональный этап федерального конкурса на присуждение премий лучшим учителям за достижения в педагогической деятельности. В 2023 году в соответствии с распоряжением министерства образования Иркутской области от 07.06.2023 года № 55-760-мр в число 24 победителей регионального этапа федерального конкурса на присуждение премий лучшим учителям за достижения в педагогической деятельности вошли 3 педагога из Усть-Илимска:</w:t>
      </w:r>
    </w:p>
    <w:p w14:paraId="69880774" w14:textId="2EC485F1" w:rsidR="00313752" w:rsidRPr="00EF64D2" w:rsidRDefault="00313752" w:rsidP="00A66F06">
      <w:pPr>
        <w:pStyle w:val="a9"/>
        <w:numPr>
          <w:ilvl w:val="0"/>
          <w:numId w:val="81"/>
        </w:numPr>
        <w:tabs>
          <w:tab w:val="left" w:pos="993"/>
        </w:tabs>
        <w:spacing w:after="0" w:line="240" w:lineRule="auto"/>
        <w:ind w:left="0" w:firstLine="709"/>
        <w:jc w:val="both"/>
        <w:rPr>
          <w:rFonts w:ascii="Times New Roman" w:eastAsia="Times New Roman" w:hAnsi="Times New Roman" w:cs="Times New Roman"/>
          <w:sz w:val="24"/>
          <w:szCs w:val="24"/>
        </w:rPr>
      </w:pPr>
      <w:r w:rsidRPr="00EF64D2">
        <w:rPr>
          <w:rFonts w:ascii="Times New Roman" w:eastAsia="Times New Roman" w:hAnsi="Times New Roman" w:cs="Times New Roman"/>
          <w:sz w:val="24"/>
          <w:szCs w:val="24"/>
        </w:rPr>
        <w:t xml:space="preserve">Бородина Галина Владимировна, учитель биологии </w:t>
      </w:r>
      <w:r w:rsidR="00EF64D2">
        <w:rPr>
          <w:rFonts w:ascii="Times New Roman" w:eastAsia="Times New Roman" w:hAnsi="Times New Roman" w:cs="Times New Roman"/>
          <w:sz w:val="24"/>
          <w:szCs w:val="24"/>
        </w:rPr>
        <w:t>МАОУ «СОШ№12» им. Семенова В.Н.;</w:t>
      </w:r>
    </w:p>
    <w:p w14:paraId="2292D72B" w14:textId="1972C441" w:rsidR="00313752" w:rsidRPr="00EF64D2" w:rsidRDefault="00313752" w:rsidP="00A66F06">
      <w:pPr>
        <w:pStyle w:val="a9"/>
        <w:numPr>
          <w:ilvl w:val="0"/>
          <w:numId w:val="81"/>
        </w:numPr>
        <w:tabs>
          <w:tab w:val="left" w:pos="993"/>
        </w:tabs>
        <w:spacing w:after="0" w:line="240" w:lineRule="auto"/>
        <w:ind w:left="0" w:firstLine="709"/>
        <w:jc w:val="both"/>
        <w:rPr>
          <w:rFonts w:ascii="Times New Roman" w:eastAsia="Times New Roman" w:hAnsi="Times New Roman" w:cs="Times New Roman"/>
          <w:sz w:val="24"/>
          <w:szCs w:val="24"/>
        </w:rPr>
      </w:pPr>
      <w:r w:rsidRPr="00EF64D2">
        <w:rPr>
          <w:rFonts w:ascii="Times New Roman" w:eastAsia="Times New Roman" w:hAnsi="Times New Roman" w:cs="Times New Roman"/>
          <w:sz w:val="24"/>
          <w:szCs w:val="24"/>
        </w:rPr>
        <w:t>Миронова Людмила Александровна, учитель иностранного языка МАОУ «Городская гимназия №1»</w:t>
      </w:r>
      <w:r w:rsidR="00EF64D2">
        <w:rPr>
          <w:rFonts w:ascii="Times New Roman" w:eastAsia="Times New Roman" w:hAnsi="Times New Roman" w:cs="Times New Roman"/>
          <w:sz w:val="24"/>
          <w:szCs w:val="24"/>
        </w:rPr>
        <w:t>;</w:t>
      </w:r>
    </w:p>
    <w:p w14:paraId="765540EB" w14:textId="62DFAFCD" w:rsidR="00313752" w:rsidRPr="00EF64D2" w:rsidRDefault="00313752" w:rsidP="00A66F06">
      <w:pPr>
        <w:pStyle w:val="a9"/>
        <w:numPr>
          <w:ilvl w:val="0"/>
          <w:numId w:val="81"/>
        </w:numPr>
        <w:tabs>
          <w:tab w:val="left" w:pos="993"/>
        </w:tabs>
        <w:spacing w:after="0" w:line="240" w:lineRule="auto"/>
        <w:ind w:left="0" w:firstLine="709"/>
        <w:jc w:val="both"/>
        <w:rPr>
          <w:rFonts w:ascii="Times New Roman" w:eastAsia="Times New Roman" w:hAnsi="Times New Roman" w:cs="Times New Roman"/>
          <w:sz w:val="24"/>
          <w:szCs w:val="24"/>
        </w:rPr>
      </w:pPr>
      <w:r w:rsidRPr="00EF64D2">
        <w:rPr>
          <w:rFonts w:ascii="Times New Roman" w:eastAsia="Times New Roman" w:hAnsi="Times New Roman" w:cs="Times New Roman"/>
          <w:sz w:val="24"/>
          <w:szCs w:val="24"/>
        </w:rPr>
        <w:lastRenderedPageBreak/>
        <w:t>Стебенькова Лариса Александровна, учитель иностранного языка МАОУ «Экспериментальный лицей имени Батербиева М.М.»</w:t>
      </w:r>
      <w:r w:rsidR="00EF64D2">
        <w:rPr>
          <w:rFonts w:ascii="Times New Roman" w:eastAsia="Times New Roman" w:hAnsi="Times New Roman" w:cs="Times New Roman"/>
          <w:sz w:val="24"/>
          <w:szCs w:val="24"/>
        </w:rPr>
        <w:t>;</w:t>
      </w:r>
    </w:p>
    <w:p w14:paraId="3FA86F55" w14:textId="27C1F9E9" w:rsidR="00313752" w:rsidRPr="008F34A7" w:rsidRDefault="00313752" w:rsidP="00A66F06">
      <w:pPr>
        <w:pStyle w:val="a9"/>
        <w:numPr>
          <w:ilvl w:val="0"/>
          <w:numId w:val="80"/>
        </w:numPr>
        <w:tabs>
          <w:tab w:val="left" w:pos="993"/>
        </w:tabs>
        <w:spacing w:after="0" w:line="240" w:lineRule="auto"/>
        <w:ind w:left="0" w:firstLine="709"/>
        <w:jc w:val="both"/>
        <w:rPr>
          <w:rFonts w:ascii="Times New Roman" w:eastAsia="Times New Roman" w:hAnsi="Times New Roman" w:cs="Times New Roman"/>
          <w:sz w:val="24"/>
          <w:szCs w:val="24"/>
        </w:rPr>
      </w:pPr>
      <w:r w:rsidRPr="008F34A7">
        <w:rPr>
          <w:rFonts w:ascii="Times New Roman" w:eastAsia="Times New Roman" w:hAnsi="Times New Roman" w:cs="Times New Roman"/>
          <w:sz w:val="24"/>
          <w:szCs w:val="24"/>
        </w:rPr>
        <w:t>Распоряжением Губернатора Иркутской области № 237-р от 19.07.2023г.</w:t>
      </w:r>
      <w:r w:rsidR="005B0ACF" w:rsidRPr="008F34A7">
        <w:rPr>
          <w:rFonts w:ascii="Times New Roman" w:eastAsia="Times New Roman" w:hAnsi="Times New Roman" w:cs="Times New Roman"/>
          <w:sz w:val="24"/>
          <w:szCs w:val="24"/>
        </w:rPr>
        <w:t xml:space="preserve"> </w:t>
      </w:r>
      <w:r w:rsidRPr="008F34A7">
        <w:rPr>
          <w:rFonts w:ascii="Times New Roman" w:eastAsia="Times New Roman" w:hAnsi="Times New Roman" w:cs="Times New Roman"/>
          <w:sz w:val="24"/>
          <w:szCs w:val="24"/>
        </w:rPr>
        <w:t>утвержден список 20 победителей конкурса «Лучший учитель» в 2023 году (100 тысяч рублей). В список победителей от муниципального образования город Усть-Илимск вошла Сенина Ольга Ивановна, учитель истории и обществознания МАОУ «Экспериментальный лицей имени Батербиева М.М.».</w:t>
      </w:r>
    </w:p>
    <w:p w14:paraId="64D05630" w14:textId="2A8466D2" w:rsidR="00313752" w:rsidRPr="00EF64D2" w:rsidRDefault="00313752" w:rsidP="00A66F06">
      <w:pPr>
        <w:pStyle w:val="a9"/>
        <w:numPr>
          <w:ilvl w:val="0"/>
          <w:numId w:val="80"/>
        </w:numPr>
        <w:tabs>
          <w:tab w:val="left" w:pos="993"/>
        </w:tabs>
        <w:spacing w:after="0" w:line="240" w:lineRule="auto"/>
        <w:ind w:left="0" w:firstLine="708"/>
        <w:jc w:val="both"/>
        <w:rPr>
          <w:rFonts w:ascii="Times New Roman" w:eastAsia="Times New Roman" w:hAnsi="Times New Roman" w:cs="Times New Roman"/>
          <w:sz w:val="24"/>
          <w:szCs w:val="24"/>
        </w:rPr>
      </w:pPr>
      <w:r w:rsidRPr="00EF64D2">
        <w:rPr>
          <w:rFonts w:ascii="Times New Roman" w:eastAsia="Times New Roman" w:hAnsi="Times New Roman" w:cs="Times New Roman"/>
          <w:sz w:val="24"/>
          <w:szCs w:val="24"/>
        </w:rPr>
        <w:t>18–19 октября 2023 года в Иркутске прошел региональный этап профессионального конкурса «Флагманы образования» – одного из ключевых мероприятий федерального проекта, направленного на профессиональное и карьерное развитие управленцев и педагогов в сфере образования. От общеобразовательных учреждений Усть-Илимска в полуфинал прошли:</w:t>
      </w:r>
    </w:p>
    <w:p w14:paraId="27875D0F" w14:textId="77777777" w:rsidR="00313752" w:rsidRPr="00EF64D2" w:rsidRDefault="00313752" w:rsidP="00A66F06">
      <w:pPr>
        <w:pStyle w:val="a9"/>
        <w:numPr>
          <w:ilvl w:val="0"/>
          <w:numId w:val="82"/>
        </w:numPr>
        <w:tabs>
          <w:tab w:val="left" w:pos="993"/>
        </w:tabs>
        <w:spacing w:after="0" w:line="240" w:lineRule="auto"/>
        <w:ind w:left="0" w:firstLine="709"/>
        <w:jc w:val="both"/>
        <w:rPr>
          <w:rFonts w:ascii="Times New Roman" w:eastAsia="Times New Roman" w:hAnsi="Times New Roman" w:cs="Times New Roman"/>
          <w:sz w:val="24"/>
          <w:szCs w:val="24"/>
        </w:rPr>
      </w:pPr>
      <w:r w:rsidRPr="00EF64D2">
        <w:rPr>
          <w:rFonts w:ascii="Times New Roman" w:eastAsia="Times New Roman" w:hAnsi="Times New Roman" w:cs="Times New Roman"/>
          <w:sz w:val="24"/>
          <w:szCs w:val="24"/>
        </w:rPr>
        <w:t>Артемьева Елизавета Викторовна, учитель МБОУ «СОШ№8 имени Бусыгина М.И.»;</w:t>
      </w:r>
    </w:p>
    <w:p w14:paraId="0F09D853" w14:textId="77777777" w:rsidR="00313752" w:rsidRPr="00EF64D2" w:rsidRDefault="00313752" w:rsidP="00A66F06">
      <w:pPr>
        <w:pStyle w:val="a9"/>
        <w:numPr>
          <w:ilvl w:val="0"/>
          <w:numId w:val="82"/>
        </w:numPr>
        <w:tabs>
          <w:tab w:val="left" w:pos="993"/>
        </w:tabs>
        <w:spacing w:after="0" w:line="240" w:lineRule="auto"/>
        <w:ind w:left="0" w:firstLine="709"/>
        <w:jc w:val="both"/>
        <w:rPr>
          <w:rFonts w:ascii="Times New Roman" w:eastAsia="Times New Roman" w:hAnsi="Times New Roman" w:cs="Times New Roman"/>
          <w:sz w:val="24"/>
          <w:szCs w:val="24"/>
        </w:rPr>
      </w:pPr>
      <w:r w:rsidRPr="00EF64D2">
        <w:rPr>
          <w:rFonts w:ascii="Times New Roman" w:eastAsia="Times New Roman" w:hAnsi="Times New Roman" w:cs="Times New Roman"/>
          <w:sz w:val="24"/>
          <w:szCs w:val="24"/>
        </w:rPr>
        <w:t>Маркин Иван Иванович, учитель МАОУ «СОШ № 13 имени М.К. Янгеля»;</w:t>
      </w:r>
    </w:p>
    <w:p w14:paraId="07BCB3C2" w14:textId="77777777" w:rsidR="00313752" w:rsidRPr="00EF64D2" w:rsidRDefault="00313752" w:rsidP="00A66F06">
      <w:pPr>
        <w:pStyle w:val="a9"/>
        <w:numPr>
          <w:ilvl w:val="0"/>
          <w:numId w:val="82"/>
        </w:numPr>
        <w:tabs>
          <w:tab w:val="left" w:pos="993"/>
        </w:tabs>
        <w:spacing w:after="0" w:line="240" w:lineRule="auto"/>
        <w:ind w:left="0" w:firstLine="709"/>
        <w:jc w:val="both"/>
        <w:rPr>
          <w:rFonts w:ascii="Times New Roman" w:eastAsia="Times New Roman" w:hAnsi="Times New Roman" w:cs="Times New Roman"/>
          <w:sz w:val="24"/>
          <w:szCs w:val="24"/>
        </w:rPr>
      </w:pPr>
      <w:r w:rsidRPr="00EF64D2">
        <w:rPr>
          <w:rFonts w:ascii="Times New Roman" w:eastAsia="Times New Roman" w:hAnsi="Times New Roman" w:cs="Times New Roman"/>
          <w:sz w:val="24"/>
          <w:szCs w:val="24"/>
        </w:rPr>
        <w:t>Носкова Наталья Зауровна , учитель МАОУ «СОШ № 13 имени М.К. Янгеля»;</w:t>
      </w:r>
    </w:p>
    <w:p w14:paraId="6D48D784" w14:textId="77777777" w:rsidR="00313752" w:rsidRPr="00EF64D2" w:rsidRDefault="00313752" w:rsidP="00A66F06">
      <w:pPr>
        <w:pStyle w:val="a9"/>
        <w:numPr>
          <w:ilvl w:val="0"/>
          <w:numId w:val="82"/>
        </w:numPr>
        <w:tabs>
          <w:tab w:val="left" w:pos="993"/>
        </w:tabs>
        <w:spacing w:after="0" w:line="240" w:lineRule="auto"/>
        <w:ind w:left="0" w:firstLine="709"/>
        <w:jc w:val="both"/>
        <w:rPr>
          <w:rFonts w:ascii="Times New Roman" w:eastAsia="Times New Roman" w:hAnsi="Times New Roman" w:cs="Times New Roman"/>
          <w:sz w:val="24"/>
          <w:szCs w:val="24"/>
        </w:rPr>
      </w:pPr>
      <w:r w:rsidRPr="00EF64D2">
        <w:rPr>
          <w:rFonts w:ascii="Times New Roman" w:eastAsia="Times New Roman" w:hAnsi="Times New Roman" w:cs="Times New Roman"/>
          <w:sz w:val="24"/>
          <w:szCs w:val="24"/>
        </w:rPr>
        <w:t>Петрова Татьяна Владимировна, директор МАУ «СОШ№ 12 им. Семенова В.Н.»;</w:t>
      </w:r>
    </w:p>
    <w:p w14:paraId="1E80CC14" w14:textId="77777777" w:rsidR="00313752" w:rsidRPr="00EF64D2" w:rsidRDefault="00313752" w:rsidP="00A66F06">
      <w:pPr>
        <w:pStyle w:val="a9"/>
        <w:numPr>
          <w:ilvl w:val="0"/>
          <w:numId w:val="82"/>
        </w:numPr>
        <w:tabs>
          <w:tab w:val="left" w:pos="993"/>
        </w:tabs>
        <w:spacing w:after="0" w:line="240" w:lineRule="auto"/>
        <w:ind w:left="0" w:firstLine="709"/>
        <w:jc w:val="both"/>
        <w:rPr>
          <w:rFonts w:ascii="Times New Roman" w:eastAsia="Times New Roman" w:hAnsi="Times New Roman" w:cs="Times New Roman"/>
          <w:sz w:val="24"/>
          <w:szCs w:val="24"/>
        </w:rPr>
      </w:pPr>
      <w:r w:rsidRPr="00EF64D2">
        <w:rPr>
          <w:rFonts w:ascii="Times New Roman" w:eastAsia="Times New Roman" w:hAnsi="Times New Roman" w:cs="Times New Roman"/>
          <w:sz w:val="24"/>
          <w:szCs w:val="24"/>
        </w:rPr>
        <w:t>Суворова Оксана Васильевна, учитель МАОУ «СОШ № 13 имени М.К. Янгеля»;</w:t>
      </w:r>
    </w:p>
    <w:p w14:paraId="4E21EF1C" w14:textId="77777777" w:rsidR="00313752" w:rsidRPr="00EF64D2" w:rsidRDefault="00313752" w:rsidP="00A66F06">
      <w:pPr>
        <w:pStyle w:val="a9"/>
        <w:numPr>
          <w:ilvl w:val="0"/>
          <w:numId w:val="82"/>
        </w:numPr>
        <w:tabs>
          <w:tab w:val="left" w:pos="993"/>
        </w:tabs>
        <w:spacing w:after="0" w:line="240" w:lineRule="auto"/>
        <w:ind w:left="0" w:firstLine="709"/>
        <w:jc w:val="both"/>
        <w:rPr>
          <w:rFonts w:ascii="Times New Roman" w:eastAsia="Times New Roman" w:hAnsi="Times New Roman" w:cs="Times New Roman"/>
          <w:sz w:val="24"/>
          <w:szCs w:val="24"/>
        </w:rPr>
      </w:pPr>
      <w:r w:rsidRPr="00EF64D2">
        <w:rPr>
          <w:rFonts w:ascii="Times New Roman" w:eastAsia="Times New Roman" w:hAnsi="Times New Roman" w:cs="Times New Roman"/>
          <w:sz w:val="24"/>
          <w:szCs w:val="24"/>
        </w:rPr>
        <w:t>Федорова Елена Ивановна, учитель МБОУ «СОШ№8 имени Бусыгина М.И.».</w:t>
      </w:r>
    </w:p>
    <w:p w14:paraId="06DEE8D5"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Победителями стали: Артемьева Елизавета Викторовна, учитель МБОУ «СОШ№8 имени Бусыгина М.И.»; Петрова Татьяна Владимировна, директор МАУ «СОШ№ 12 им. Семенова В.Н.»;</w:t>
      </w:r>
      <w:r>
        <w:rPr>
          <w:rFonts w:ascii="Times New Roman" w:eastAsia="Times New Roman" w:hAnsi="Times New Roman" w:cs="Times New Roman"/>
          <w:sz w:val="24"/>
          <w:szCs w:val="24"/>
        </w:rPr>
        <w:t xml:space="preserve"> </w:t>
      </w:r>
      <w:r w:rsidRPr="00BB3CC0">
        <w:rPr>
          <w:rFonts w:ascii="Times New Roman" w:eastAsia="Times New Roman" w:hAnsi="Times New Roman" w:cs="Times New Roman"/>
          <w:sz w:val="24"/>
          <w:szCs w:val="24"/>
        </w:rPr>
        <w:t>Суворова Оксана Васильевна, учитель МАОУ «СОШ № 13 имени М.К. Янгеля».</w:t>
      </w:r>
    </w:p>
    <w:p w14:paraId="3096D6D2" w14:textId="300D582C" w:rsidR="00313752" w:rsidRPr="00EF64D2" w:rsidRDefault="00313752" w:rsidP="00A66F06">
      <w:pPr>
        <w:pStyle w:val="a9"/>
        <w:numPr>
          <w:ilvl w:val="0"/>
          <w:numId w:val="80"/>
        </w:numPr>
        <w:tabs>
          <w:tab w:val="left" w:pos="993"/>
        </w:tabs>
        <w:spacing w:after="0" w:line="240" w:lineRule="auto"/>
        <w:ind w:left="0" w:firstLine="709"/>
        <w:jc w:val="both"/>
        <w:rPr>
          <w:rFonts w:ascii="Times New Roman" w:eastAsia="Times New Roman" w:hAnsi="Times New Roman" w:cs="Times New Roman"/>
          <w:sz w:val="24"/>
          <w:szCs w:val="24"/>
        </w:rPr>
      </w:pPr>
      <w:r w:rsidRPr="00EF64D2">
        <w:rPr>
          <w:rFonts w:ascii="Times New Roman" w:eastAsia="Times New Roman" w:hAnsi="Times New Roman" w:cs="Times New Roman"/>
          <w:sz w:val="24"/>
          <w:szCs w:val="24"/>
        </w:rPr>
        <w:t>Четыре руководителя третий год являются региональными экспертами в проце</w:t>
      </w:r>
      <w:r w:rsidR="00A44F52">
        <w:rPr>
          <w:rFonts w:ascii="Times New Roman" w:eastAsia="Times New Roman" w:hAnsi="Times New Roman" w:cs="Times New Roman"/>
          <w:sz w:val="24"/>
          <w:szCs w:val="24"/>
        </w:rPr>
        <w:softHyphen/>
      </w:r>
      <w:r w:rsidRPr="00EF64D2">
        <w:rPr>
          <w:rFonts w:ascii="Times New Roman" w:eastAsia="Times New Roman" w:hAnsi="Times New Roman" w:cs="Times New Roman"/>
          <w:sz w:val="24"/>
          <w:szCs w:val="24"/>
        </w:rPr>
        <w:t>дуре аттестации коллег из региона.</w:t>
      </w:r>
      <w:r w:rsidR="005B0ACF" w:rsidRPr="00EF64D2">
        <w:rPr>
          <w:rFonts w:ascii="Times New Roman" w:eastAsia="Times New Roman" w:hAnsi="Times New Roman" w:cs="Times New Roman"/>
          <w:sz w:val="24"/>
          <w:szCs w:val="24"/>
        </w:rPr>
        <w:t xml:space="preserve"> </w:t>
      </w:r>
      <w:r w:rsidRPr="00EF64D2">
        <w:rPr>
          <w:rFonts w:ascii="Times New Roman" w:eastAsia="Times New Roman" w:hAnsi="Times New Roman" w:cs="Times New Roman"/>
          <w:sz w:val="24"/>
          <w:szCs w:val="24"/>
        </w:rPr>
        <w:t>Два педагога утверждены региональными экспертами по функциональной грамотности.</w:t>
      </w:r>
      <w:r w:rsidR="005B0ACF" w:rsidRPr="00EF64D2">
        <w:rPr>
          <w:rFonts w:ascii="Times New Roman" w:eastAsia="Times New Roman" w:hAnsi="Times New Roman" w:cs="Times New Roman"/>
          <w:sz w:val="24"/>
          <w:szCs w:val="24"/>
        </w:rPr>
        <w:t xml:space="preserve"> </w:t>
      </w:r>
      <w:r w:rsidRPr="00EF64D2">
        <w:rPr>
          <w:rFonts w:ascii="Times New Roman" w:eastAsia="Times New Roman" w:hAnsi="Times New Roman" w:cs="Times New Roman"/>
          <w:sz w:val="24"/>
          <w:szCs w:val="24"/>
        </w:rPr>
        <w:t xml:space="preserve">110 (69 из школ+38 дошкольников и три дополнительного образования) прошли конкурсный отбор и стали региональными экспертами в процедуре аттестации педагогических работников. </w:t>
      </w:r>
    </w:p>
    <w:p w14:paraId="25BC0CE8" w14:textId="77777777" w:rsidR="00313752" w:rsidRPr="009A1992" w:rsidRDefault="00313752" w:rsidP="00AB77AD">
      <w:pPr>
        <w:tabs>
          <w:tab w:val="left" w:pos="1134"/>
        </w:tabs>
        <w:spacing w:after="0" w:line="240" w:lineRule="auto"/>
        <w:ind w:firstLine="708"/>
        <w:jc w:val="both"/>
        <w:rPr>
          <w:rFonts w:ascii="Times New Roman" w:eastAsia="Times New Roman" w:hAnsi="Times New Roman" w:cs="Times New Roman"/>
          <w:b/>
          <w:bCs/>
          <w:i/>
          <w:iCs/>
          <w:sz w:val="24"/>
          <w:szCs w:val="24"/>
        </w:rPr>
      </w:pPr>
      <w:r w:rsidRPr="009A1992">
        <w:rPr>
          <w:rFonts w:ascii="Times New Roman" w:eastAsia="Times New Roman" w:hAnsi="Times New Roman" w:cs="Times New Roman"/>
          <w:b/>
          <w:i/>
          <w:sz w:val="24"/>
          <w:szCs w:val="24"/>
        </w:rPr>
        <w:t>1.6.</w:t>
      </w:r>
      <w:r w:rsidRPr="009A1992">
        <w:rPr>
          <w:rFonts w:ascii="Times New Roman" w:eastAsia="Times New Roman" w:hAnsi="Times New Roman" w:cs="Times New Roman"/>
          <w:b/>
          <w:i/>
          <w:sz w:val="24"/>
          <w:szCs w:val="24"/>
        </w:rPr>
        <w:tab/>
      </w:r>
      <w:r w:rsidRPr="009A1992">
        <w:rPr>
          <w:rFonts w:ascii="Times New Roman" w:eastAsia="Times New Roman" w:hAnsi="Times New Roman" w:cs="Times New Roman"/>
          <w:b/>
          <w:bCs/>
          <w:i/>
          <w:iCs/>
          <w:sz w:val="24"/>
          <w:szCs w:val="24"/>
        </w:rPr>
        <w:t>Участие в разработке, апробации и внедрении инновационных моделей повышения квалификации (профессиональной переподготовки) на основе объединения и совместного использования ресурсов субъектов РС НМС</w:t>
      </w:r>
    </w:p>
    <w:p w14:paraId="3A47F939"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Координация выявления, изучения запросов педагогических работников и управленческих кадров муниципального образования на направления повышения квалификации, обновление содержания ДПП. </w:t>
      </w:r>
    </w:p>
    <w:p w14:paraId="7630CA7C"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На основании распоряжения министерства образования Иркутской области № 55-1919-мр от </w:t>
      </w:r>
      <w:r>
        <w:rPr>
          <w:rFonts w:ascii="Times New Roman" w:eastAsia="Times New Roman" w:hAnsi="Times New Roman" w:cs="Times New Roman"/>
          <w:sz w:val="24"/>
          <w:szCs w:val="24"/>
        </w:rPr>
        <w:t>05.12.</w:t>
      </w:r>
      <w:r w:rsidRPr="00BB3CC0">
        <w:rPr>
          <w:rFonts w:ascii="Times New Roman" w:eastAsia="Times New Roman" w:hAnsi="Times New Roman" w:cs="Times New Roman"/>
          <w:sz w:val="24"/>
          <w:szCs w:val="24"/>
        </w:rPr>
        <w:t xml:space="preserve">2022г. «О проведении мониторинга выявления образовательных потребностей педагогических работников и управленческих кадров образовательных организаций Иркутской области в повышении квалификации и профессиональной переподготовке в 2022 году» с 12 декабря 2022 года по 23 декабря 2022 года ГАУ ДПО ИРО проводили </w:t>
      </w:r>
      <w:r>
        <w:rPr>
          <w:rFonts w:ascii="Times New Roman" w:eastAsia="Times New Roman" w:hAnsi="Times New Roman" w:cs="Times New Roman"/>
          <w:sz w:val="24"/>
          <w:szCs w:val="24"/>
        </w:rPr>
        <w:t>м</w:t>
      </w:r>
      <w:r w:rsidRPr="00BB3CC0">
        <w:rPr>
          <w:rFonts w:ascii="Times New Roman" w:eastAsia="Times New Roman" w:hAnsi="Times New Roman" w:cs="Times New Roman"/>
          <w:sz w:val="24"/>
          <w:szCs w:val="24"/>
        </w:rPr>
        <w:t xml:space="preserve">ониторинг выявления образовательных потребностей педагогических работников и управленческих кадров образовательных организаций Иркутской области в повышении квалификации и профессиональной переподготовке. </w:t>
      </w:r>
    </w:p>
    <w:p w14:paraId="48D4DB87"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 xml:space="preserve">В соответствии с распоряжением министерства образования Иркутской области №55-1920-мр от </w:t>
      </w:r>
      <w:r>
        <w:rPr>
          <w:rFonts w:ascii="Times New Roman" w:eastAsia="Times New Roman" w:hAnsi="Times New Roman" w:cs="Times New Roman"/>
          <w:sz w:val="24"/>
          <w:szCs w:val="24"/>
        </w:rPr>
        <w:t>05.12.2022г.</w:t>
      </w:r>
      <w:r w:rsidRPr="00BB3CC0">
        <w:rPr>
          <w:rFonts w:ascii="Times New Roman" w:eastAsia="Times New Roman" w:hAnsi="Times New Roman" w:cs="Times New Roman"/>
          <w:sz w:val="24"/>
          <w:szCs w:val="24"/>
        </w:rPr>
        <w:t xml:space="preserve"> «Об утверждении методики проведения мониторинга выявления образовательных потребностей педагогических работников и управленческих кадров образовательных организаций Иркутской области в повышении квалификации и профессиональной переподготовке» все учреждения приняли участие в Мониторинге (Информационное письмо МКУ «ЦРО» от 12.12.2022</w:t>
      </w:r>
      <w:r>
        <w:rPr>
          <w:rFonts w:ascii="Times New Roman" w:eastAsia="Times New Roman" w:hAnsi="Times New Roman" w:cs="Times New Roman"/>
          <w:sz w:val="24"/>
          <w:szCs w:val="24"/>
        </w:rPr>
        <w:t>г.</w:t>
      </w:r>
      <w:r w:rsidRPr="00BB3CC0">
        <w:rPr>
          <w:rFonts w:ascii="Times New Roman" w:eastAsia="Times New Roman" w:hAnsi="Times New Roman" w:cs="Times New Roman"/>
          <w:sz w:val="24"/>
          <w:szCs w:val="24"/>
        </w:rPr>
        <w:t xml:space="preserve"> № 221).</w:t>
      </w:r>
    </w:p>
    <w:p w14:paraId="28F693D9"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В период с 20.11.2023г. по 30.11.2023г. Центр непрерывного повышения профессионального мастерства педагогических работников ГАУ ДПО ИРО (ЦНППМ ГАУ ДПО ИРО) проводит мониторинговое исследование, целью которого является изучение образовательного запроса на направления профессионального развития, повышения квалификации в 2024 г. субъектов муниципального уровня Региональной системы научно-</w:t>
      </w:r>
      <w:r w:rsidRPr="00BB3CC0">
        <w:rPr>
          <w:rFonts w:ascii="Times New Roman" w:eastAsia="Times New Roman" w:hAnsi="Times New Roman" w:cs="Times New Roman"/>
          <w:sz w:val="24"/>
          <w:szCs w:val="24"/>
        </w:rPr>
        <w:lastRenderedPageBreak/>
        <w:t>методического сопровождения педагогических работников и управленческих кадров (далее – РС НМС).</w:t>
      </w:r>
    </w:p>
    <w:p w14:paraId="1692C274" w14:textId="77777777" w:rsidR="00313752" w:rsidRPr="00BB3CC0" w:rsidRDefault="00313752" w:rsidP="00313752">
      <w:pPr>
        <w:spacing w:after="0" w:line="240" w:lineRule="auto"/>
        <w:ind w:firstLine="708"/>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Участники исследования:</w:t>
      </w:r>
    </w:p>
    <w:p w14:paraId="173A8EB8" w14:textId="77777777" w:rsidR="00313752" w:rsidRPr="009A1992" w:rsidRDefault="00313752" w:rsidP="00A66F06">
      <w:pPr>
        <w:pStyle w:val="a9"/>
        <w:numPr>
          <w:ilvl w:val="0"/>
          <w:numId w:val="59"/>
        </w:numPr>
        <w:tabs>
          <w:tab w:val="left" w:pos="993"/>
        </w:tabs>
        <w:spacing w:after="0" w:line="240" w:lineRule="auto"/>
        <w:ind w:left="0" w:firstLine="709"/>
        <w:jc w:val="both"/>
        <w:rPr>
          <w:rFonts w:ascii="Times New Roman" w:eastAsia="Times New Roman" w:hAnsi="Times New Roman" w:cs="Times New Roman"/>
          <w:sz w:val="24"/>
          <w:szCs w:val="24"/>
        </w:rPr>
      </w:pPr>
      <w:r w:rsidRPr="009A1992">
        <w:rPr>
          <w:rFonts w:ascii="Times New Roman" w:eastAsia="Times New Roman" w:hAnsi="Times New Roman" w:cs="Times New Roman"/>
          <w:sz w:val="24"/>
          <w:szCs w:val="24"/>
        </w:rPr>
        <w:t>сотрудники муниципальных органов управления образованием, курирующие вопросы методического сопровождения профессионального развития педагогов и руководителей образовательных организаций муниципалитета;</w:t>
      </w:r>
    </w:p>
    <w:p w14:paraId="3C81F39F" w14:textId="77777777" w:rsidR="00313752" w:rsidRPr="009A1992" w:rsidRDefault="00313752" w:rsidP="00A66F06">
      <w:pPr>
        <w:pStyle w:val="a9"/>
        <w:numPr>
          <w:ilvl w:val="0"/>
          <w:numId w:val="59"/>
        </w:numPr>
        <w:tabs>
          <w:tab w:val="left" w:pos="993"/>
        </w:tabs>
        <w:spacing w:after="0" w:line="240" w:lineRule="auto"/>
        <w:ind w:left="0" w:firstLine="709"/>
        <w:jc w:val="both"/>
        <w:rPr>
          <w:rFonts w:ascii="Times New Roman" w:eastAsia="Times New Roman" w:hAnsi="Times New Roman" w:cs="Times New Roman"/>
          <w:sz w:val="24"/>
          <w:szCs w:val="24"/>
        </w:rPr>
      </w:pPr>
      <w:r w:rsidRPr="009A1992">
        <w:rPr>
          <w:rFonts w:ascii="Times New Roman" w:eastAsia="Times New Roman" w:hAnsi="Times New Roman" w:cs="Times New Roman"/>
          <w:sz w:val="24"/>
          <w:szCs w:val="24"/>
        </w:rPr>
        <w:t>руководители и сотрудники муниципальных методических служб;</w:t>
      </w:r>
    </w:p>
    <w:p w14:paraId="606BFF3D" w14:textId="77777777" w:rsidR="00313752" w:rsidRPr="009A1992" w:rsidRDefault="00313752" w:rsidP="00A66F06">
      <w:pPr>
        <w:pStyle w:val="a9"/>
        <w:numPr>
          <w:ilvl w:val="0"/>
          <w:numId w:val="59"/>
        </w:numPr>
        <w:tabs>
          <w:tab w:val="left" w:pos="993"/>
        </w:tabs>
        <w:spacing w:after="0" w:line="240" w:lineRule="auto"/>
        <w:ind w:left="0" w:firstLine="709"/>
        <w:jc w:val="both"/>
        <w:rPr>
          <w:rFonts w:ascii="Times New Roman" w:eastAsia="Times New Roman" w:hAnsi="Times New Roman" w:cs="Times New Roman"/>
          <w:sz w:val="24"/>
          <w:szCs w:val="24"/>
        </w:rPr>
      </w:pPr>
      <w:r w:rsidRPr="009A1992">
        <w:rPr>
          <w:rFonts w:ascii="Times New Roman" w:eastAsia="Times New Roman" w:hAnsi="Times New Roman" w:cs="Times New Roman"/>
          <w:sz w:val="24"/>
          <w:szCs w:val="24"/>
        </w:rPr>
        <w:t>руководители муниципальных методических объединений (групп, ассоциаций, сообществ и пр.). Информационное письмо МКУ «ЦРО» от 28.11.2023</w:t>
      </w:r>
      <w:r>
        <w:rPr>
          <w:rFonts w:ascii="Times New Roman" w:eastAsia="Times New Roman" w:hAnsi="Times New Roman" w:cs="Times New Roman"/>
          <w:sz w:val="24"/>
          <w:szCs w:val="24"/>
        </w:rPr>
        <w:t>г.</w:t>
      </w:r>
      <w:r w:rsidRPr="009A1992">
        <w:rPr>
          <w:rFonts w:ascii="Times New Roman" w:eastAsia="Times New Roman" w:hAnsi="Times New Roman" w:cs="Times New Roman"/>
          <w:sz w:val="24"/>
          <w:szCs w:val="24"/>
        </w:rPr>
        <w:t xml:space="preserve"> № 199.</w:t>
      </w:r>
    </w:p>
    <w:p w14:paraId="2A2BB741" w14:textId="77777777" w:rsidR="00313752" w:rsidRPr="009A1992" w:rsidRDefault="00313752" w:rsidP="00AB77AD">
      <w:pPr>
        <w:tabs>
          <w:tab w:val="left" w:pos="993"/>
          <w:tab w:val="left" w:pos="1920"/>
        </w:tabs>
        <w:spacing w:after="0" w:line="240" w:lineRule="auto"/>
        <w:ind w:firstLine="709"/>
        <w:jc w:val="both"/>
        <w:rPr>
          <w:rFonts w:ascii="Times New Roman" w:eastAsia="Times New Roman" w:hAnsi="Times New Roman" w:cs="Times New Roman"/>
          <w:b/>
          <w:iCs/>
          <w:sz w:val="24"/>
          <w:szCs w:val="24"/>
        </w:rPr>
      </w:pPr>
      <w:r w:rsidRPr="009A1992">
        <w:rPr>
          <w:rFonts w:ascii="Times New Roman" w:eastAsia="Times New Roman" w:hAnsi="Times New Roman" w:cs="Times New Roman"/>
          <w:b/>
          <w:i/>
          <w:sz w:val="24"/>
          <w:szCs w:val="24"/>
        </w:rPr>
        <w:t xml:space="preserve">1.7. </w:t>
      </w:r>
      <w:r w:rsidRPr="009A1992">
        <w:rPr>
          <w:rFonts w:ascii="Times New Roman" w:eastAsia="Times New Roman" w:hAnsi="Times New Roman" w:cs="Times New Roman"/>
          <w:b/>
          <w:i/>
          <w:iCs/>
          <w:sz w:val="24"/>
          <w:szCs w:val="24"/>
        </w:rPr>
        <w:t>Информационное сопровождение реализации мероприятий по повышению профессионального мастерства педагогических работников и управленческих кадров в рамках реализации направлений РС НМС</w:t>
      </w:r>
    </w:p>
    <w:p w14:paraId="6A220843" w14:textId="77777777" w:rsidR="00313752" w:rsidRDefault="00313752" w:rsidP="00AB77AD">
      <w:pPr>
        <w:shd w:val="clear" w:color="auto" w:fill="FFFFFF"/>
        <w:tabs>
          <w:tab w:val="left" w:pos="993"/>
        </w:tabs>
        <w:spacing w:after="0" w:line="240" w:lineRule="auto"/>
        <w:ind w:firstLine="709"/>
        <w:jc w:val="both"/>
        <w:rPr>
          <w:rFonts w:ascii="Times New Roman" w:hAnsi="Times New Roman" w:cs="Times New Roman"/>
          <w:color w:val="000000"/>
          <w:sz w:val="24"/>
          <w:szCs w:val="24"/>
        </w:rPr>
      </w:pPr>
      <w:r w:rsidRPr="00752562">
        <w:rPr>
          <w:rFonts w:ascii="Times New Roman" w:hAnsi="Times New Roman" w:cs="Times New Roman"/>
          <w:color w:val="000000"/>
          <w:sz w:val="24"/>
          <w:szCs w:val="24"/>
        </w:rPr>
        <w:t xml:space="preserve">Информационное сопровождение и продвижение актуальных идей развития образования проходит через официальный сайт </w:t>
      </w:r>
      <w:r>
        <w:rPr>
          <w:rFonts w:ascii="Times New Roman" w:hAnsi="Times New Roman" w:cs="Times New Roman"/>
          <w:color w:val="000000"/>
          <w:sz w:val="24"/>
          <w:szCs w:val="24"/>
        </w:rPr>
        <w:t>Комитета</w:t>
      </w:r>
      <w:r w:rsidRPr="00752562">
        <w:rPr>
          <w:rFonts w:ascii="Times New Roman" w:hAnsi="Times New Roman" w:cs="Times New Roman"/>
          <w:color w:val="000000"/>
          <w:sz w:val="24"/>
          <w:szCs w:val="24"/>
        </w:rPr>
        <w:t xml:space="preserve"> образования Администрации города Усть-Илимска</w:t>
      </w:r>
      <w:r>
        <w:rPr>
          <w:rFonts w:ascii="Times New Roman" w:hAnsi="Times New Roman" w:cs="Times New Roman"/>
          <w:color w:val="000000"/>
          <w:sz w:val="24"/>
          <w:szCs w:val="24"/>
        </w:rPr>
        <w:t xml:space="preserve"> </w:t>
      </w:r>
      <w:r w:rsidRPr="009D2F36">
        <w:rPr>
          <w:rFonts w:ascii="Times New Roman" w:hAnsi="Times New Roman" w:cs="Times New Roman"/>
          <w:color w:val="000000"/>
          <w:sz w:val="24"/>
          <w:szCs w:val="24"/>
        </w:rPr>
        <w:t>http://uiedu.ru/</w:t>
      </w:r>
      <w:r>
        <w:rPr>
          <w:rFonts w:ascii="Times New Roman" w:hAnsi="Times New Roman" w:cs="Times New Roman"/>
          <w:color w:val="000000"/>
          <w:sz w:val="24"/>
          <w:szCs w:val="24"/>
        </w:rPr>
        <w:t>, к которому подключены также сайты:</w:t>
      </w:r>
    </w:p>
    <w:p w14:paraId="36A3CF67" w14:textId="45F2079F" w:rsidR="00313752" w:rsidRPr="007C14D4" w:rsidRDefault="00313752" w:rsidP="00A66F06">
      <w:pPr>
        <w:pStyle w:val="a9"/>
        <w:numPr>
          <w:ilvl w:val="0"/>
          <w:numId w:val="60"/>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7C14D4">
        <w:rPr>
          <w:rFonts w:ascii="Times New Roman" w:hAnsi="Times New Roman" w:cs="Times New Roman"/>
          <w:color w:val="000000"/>
          <w:sz w:val="24"/>
          <w:szCs w:val="24"/>
        </w:rPr>
        <w:t>интерактивная площадка по реализации муниципальной программы организаци</w:t>
      </w:r>
      <w:r w:rsidR="00A44F52">
        <w:rPr>
          <w:rFonts w:ascii="Times New Roman" w:hAnsi="Times New Roman" w:cs="Times New Roman"/>
          <w:color w:val="000000"/>
          <w:sz w:val="24"/>
          <w:szCs w:val="24"/>
        </w:rPr>
        <w:softHyphen/>
      </w:r>
      <w:r w:rsidRPr="007C14D4">
        <w:rPr>
          <w:rFonts w:ascii="Times New Roman" w:hAnsi="Times New Roman" w:cs="Times New Roman"/>
          <w:color w:val="000000"/>
          <w:sz w:val="24"/>
          <w:szCs w:val="24"/>
        </w:rPr>
        <w:t>онно-методического сопровождения деятельности муниципальных образовательных учреждений города Усть-Илимска по внедрению целевой модели наставничества - http://наставничество.уицро.рф;</w:t>
      </w:r>
    </w:p>
    <w:p w14:paraId="45586CD2" w14:textId="77777777" w:rsidR="00313752" w:rsidRPr="007C14D4" w:rsidRDefault="00313752" w:rsidP="00A66F06">
      <w:pPr>
        <w:pStyle w:val="a9"/>
        <w:numPr>
          <w:ilvl w:val="0"/>
          <w:numId w:val="60"/>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7C14D4">
        <w:rPr>
          <w:rFonts w:ascii="Times New Roman" w:hAnsi="Times New Roman" w:cs="Times New Roman"/>
          <w:color w:val="000000"/>
          <w:sz w:val="24"/>
          <w:szCs w:val="24"/>
        </w:rPr>
        <w:t>интерактивная ресурсная площадка для дошкольников - http://уидоу.уицро.рф</w:t>
      </w:r>
    </w:p>
    <w:p w14:paraId="6C539C4A" w14:textId="77777777" w:rsidR="00313752" w:rsidRPr="007C14D4" w:rsidRDefault="00313752" w:rsidP="00A66F06">
      <w:pPr>
        <w:pStyle w:val="a9"/>
        <w:numPr>
          <w:ilvl w:val="0"/>
          <w:numId w:val="60"/>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7C14D4">
        <w:rPr>
          <w:rFonts w:ascii="Times New Roman" w:hAnsi="Times New Roman" w:cs="Times New Roman"/>
          <w:color w:val="000000"/>
          <w:sz w:val="24"/>
          <w:szCs w:val="24"/>
        </w:rPr>
        <w:t>учебная система города Усть-Илимска - https://до.уицро.рф</w:t>
      </w:r>
    </w:p>
    <w:p w14:paraId="5E9FA137" w14:textId="77777777" w:rsidR="00313752" w:rsidRPr="007C14D4" w:rsidRDefault="00313752" w:rsidP="00A66F06">
      <w:pPr>
        <w:pStyle w:val="a9"/>
        <w:numPr>
          <w:ilvl w:val="0"/>
          <w:numId w:val="60"/>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7C14D4">
        <w:rPr>
          <w:rFonts w:ascii="Times New Roman" w:hAnsi="Times New Roman" w:cs="Times New Roman"/>
          <w:color w:val="000000"/>
          <w:sz w:val="24"/>
          <w:szCs w:val="24"/>
        </w:rPr>
        <w:t>мониторинг освоения педагогическими работниками муниципальных образовательных учреждений дополнительных профессиональных программ - https://дпп.уицро.рф.</w:t>
      </w:r>
    </w:p>
    <w:p w14:paraId="2CF8AF32" w14:textId="77777777" w:rsidR="00313752" w:rsidRPr="00752562" w:rsidRDefault="00313752" w:rsidP="00AB77AD">
      <w:pPr>
        <w:shd w:val="clear" w:color="auto" w:fill="FFFFFF"/>
        <w:tabs>
          <w:tab w:val="left" w:pos="993"/>
        </w:tabs>
        <w:spacing w:after="0" w:line="240" w:lineRule="auto"/>
        <w:ind w:firstLine="709"/>
        <w:jc w:val="both"/>
        <w:rPr>
          <w:rFonts w:ascii="Times New Roman" w:hAnsi="Times New Roman" w:cs="Times New Roman"/>
          <w:color w:val="000000"/>
          <w:sz w:val="24"/>
          <w:szCs w:val="24"/>
        </w:rPr>
      </w:pPr>
      <w:r w:rsidRPr="00752562">
        <w:rPr>
          <w:rFonts w:ascii="Times New Roman" w:hAnsi="Times New Roman" w:cs="Times New Roman"/>
          <w:color w:val="000000"/>
          <w:sz w:val="24"/>
          <w:szCs w:val="24"/>
        </w:rPr>
        <w:t xml:space="preserve">В соответствии с приказом Управления образования Администрации города Усть-Илимска № </w:t>
      </w:r>
      <w:r>
        <w:rPr>
          <w:rFonts w:ascii="Times New Roman" w:hAnsi="Times New Roman" w:cs="Times New Roman"/>
          <w:color w:val="000000"/>
          <w:sz w:val="24"/>
          <w:szCs w:val="24"/>
        </w:rPr>
        <w:t>924</w:t>
      </w:r>
      <w:r w:rsidRPr="00752562">
        <w:rPr>
          <w:rFonts w:ascii="Times New Roman" w:hAnsi="Times New Roman" w:cs="Times New Roman"/>
          <w:color w:val="000000"/>
          <w:sz w:val="24"/>
          <w:szCs w:val="24"/>
        </w:rPr>
        <w:t xml:space="preserve"> от 16.</w:t>
      </w:r>
      <w:r>
        <w:rPr>
          <w:rFonts w:ascii="Times New Roman" w:hAnsi="Times New Roman" w:cs="Times New Roman"/>
          <w:color w:val="000000"/>
          <w:sz w:val="24"/>
          <w:szCs w:val="24"/>
        </w:rPr>
        <w:t>10</w:t>
      </w:r>
      <w:r w:rsidRPr="00752562">
        <w:rPr>
          <w:rFonts w:ascii="Times New Roman" w:hAnsi="Times New Roman" w:cs="Times New Roman"/>
          <w:color w:val="000000"/>
          <w:sz w:val="24"/>
          <w:szCs w:val="24"/>
        </w:rPr>
        <w:t>.202</w:t>
      </w:r>
      <w:r>
        <w:rPr>
          <w:rFonts w:ascii="Times New Roman" w:hAnsi="Times New Roman" w:cs="Times New Roman"/>
          <w:color w:val="000000"/>
          <w:sz w:val="24"/>
          <w:szCs w:val="24"/>
        </w:rPr>
        <w:t>3</w:t>
      </w:r>
      <w:r w:rsidRPr="00752562">
        <w:rPr>
          <w:rFonts w:ascii="Times New Roman" w:hAnsi="Times New Roman" w:cs="Times New Roman"/>
          <w:color w:val="000000"/>
          <w:sz w:val="24"/>
          <w:szCs w:val="24"/>
        </w:rPr>
        <w:t>г. «</w:t>
      </w:r>
      <w:r w:rsidRPr="00F270BC">
        <w:rPr>
          <w:rFonts w:ascii="Times New Roman" w:hAnsi="Times New Roman" w:cs="Times New Roman"/>
          <w:color w:val="000000"/>
          <w:sz w:val="24"/>
          <w:szCs w:val="24"/>
        </w:rPr>
        <w:t>Об утверждении плана-графика мероприятий по реализации обновленных ФГОС начального общего образования, ФГОС основного общего образования и ФГОС среднего общего образования в 2023/2024 учебном году</w:t>
      </w:r>
      <w:r w:rsidRPr="00752562">
        <w:rPr>
          <w:rFonts w:ascii="Times New Roman" w:hAnsi="Times New Roman" w:cs="Times New Roman"/>
          <w:color w:val="000000"/>
          <w:sz w:val="24"/>
          <w:szCs w:val="24"/>
        </w:rPr>
        <w:t>» в части информационного обеспечения на сайте образовательных учреждений размещаются информационные материалы о переход</w:t>
      </w:r>
      <w:r>
        <w:rPr>
          <w:rFonts w:ascii="Times New Roman" w:hAnsi="Times New Roman" w:cs="Times New Roman"/>
          <w:color w:val="000000"/>
          <w:sz w:val="24"/>
          <w:szCs w:val="24"/>
        </w:rPr>
        <w:t xml:space="preserve">е на обучение по новым ФГОС НОО, </w:t>
      </w:r>
      <w:r w:rsidRPr="00752562">
        <w:rPr>
          <w:rFonts w:ascii="Times New Roman" w:hAnsi="Times New Roman" w:cs="Times New Roman"/>
          <w:color w:val="000000"/>
          <w:sz w:val="24"/>
          <w:szCs w:val="24"/>
        </w:rPr>
        <w:t>ООО</w:t>
      </w:r>
      <w:r>
        <w:rPr>
          <w:rFonts w:ascii="Times New Roman" w:hAnsi="Times New Roman" w:cs="Times New Roman"/>
          <w:color w:val="000000"/>
          <w:sz w:val="24"/>
          <w:szCs w:val="24"/>
        </w:rPr>
        <w:t xml:space="preserve"> и СОО</w:t>
      </w:r>
      <w:r w:rsidRPr="00752562">
        <w:rPr>
          <w:rFonts w:ascii="Times New Roman" w:hAnsi="Times New Roman" w:cs="Times New Roman"/>
          <w:color w:val="000000"/>
          <w:sz w:val="24"/>
          <w:szCs w:val="24"/>
        </w:rPr>
        <w:t>. Кроме того, информирование родительской общественности о постепенном переходе на обучение по новым ФГОС НОО</w:t>
      </w:r>
      <w:r>
        <w:rPr>
          <w:rFonts w:ascii="Times New Roman" w:hAnsi="Times New Roman" w:cs="Times New Roman"/>
          <w:color w:val="000000"/>
          <w:sz w:val="24"/>
          <w:szCs w:val="24"/>
        </w:rPr>
        <w:t xml:space="preserve">, </w:t>
      </w:r>
      <w:r w:rsidRPr="00752562">
        <w:rPr>
          <w:rFonts w:ascii="Times New Roman" w:hAnsi="Times New Roman" w:cs="Times New Roman"/>
          <w:color w:val="000000"/>
          <w:sz w:val="24"/>
          <w:szCs w:val="24"/>
        </w:rPr>
        <w:t xml:space="preserve">ООО </w:t>
      </w:r>
      <w:r>
        <w:rPr>
          <w:rFonts w:ascii="Times New Roman" w:hAnsi="Times New Roman" w:cs="Times New Roman"/>
          <w:color w:val="000000"/>
          <w:sz w:val="24"/>
          <w:szCs w:val="24"/>
        </w:rPr>
        <w:t xml:space="preserve">и СОО </w:t>
      </w:r>
      <w:r w:rsidRPr="00752562">
        <w:rPr>
          <w:rFonts w:ascii="Times New Roman" w:hAnsi="Times New Roman" w:cs="Times New Roman"/>
          <w:color w:val="000000"/>
          <w:sz w:val="24"/>
          <w:szCs w:val="24"/>
        </w:rPr>
        <w:t>осуществляется через имеющиеся сообщества и объединения.</w:t>
      </w:r>
    </w:p>
    <w:p w14:paraId="5B65E070" w14:textId="77777777" w:rsidR="00313752" w:rsidRPr="00752562" w:rsidRDefault="00313752" w:rsidP="00AB77AD">
      <w:pPr>
        <w:shd w:val="clear" w:color="auto" w:fill="FFFFFF"/>
        <w:tabs>
          <w:tab w:val="left" w:pos="993"/>
        </w:tabs>
        <w:spacing w:after="0" w:line="240" w:lineRule="auto"/>
        <w:ind w:firstLine="709"/>
        <w:jc w:val="both"/>
        <w:rPr>
          <w:rFonts w:ascii="Times New Roman" w:hAnsi="Times New Roman" w:cs="Times New Roman"/>
          <w:color w:val="000000"/>
          <w:sz w:val="24"/>
          <w:szCs w:val="24"/>
        </w:rPr>
      </w:pPr>
      <w:r w:rsidRPr="00752562">
        <w:rPr>
          <w:rFonts w:ascii="Times New Roman" w:hAnsi="Times New Roman" w:cs="Times New Roman"/>
          <w:color w:val="000000"/>
          <w:sz w:val="24"/>
          <w:szCs w:val="24"/>
        </w:rPr>
        <w:t xml:space="preserve">В отношении вопросов формирования и оценки функциональной грамотности обучающихся, информация распространяется через родительские собрания на муниципальном и школьном уровнях, освещение деятельности по реализации муниципального плана в информационно коммуникационной сети Интернет, на официальном сайте </w:t>
      </w:r>
      <w:r>
        <w:rPr>
          <w:rFonts w:ascii="Times New Roman" w:hAnsi="Times New Roman" w:cs="Times New Roman"/>
          <w:color w:val="000000"/>
          <w:sz w:val="24"/>
          <w:szCs w:val="24"/>
        </w:rPr>
        <w:t>Комитета</w:t>
      </w:r>
      <w:r w:rsidRPr="00752562">
        <w:rPr>
          <w:rFonts w:ascii="Times New Roman" w:hAnsi="Times New Roman" w:cs="Times New Roman"/>
          <w:color w:val="000000"/>
          <w:sz w:val="24"/>
          <w:szCs w:val="24"/>
        </w:rPr>
        <w:t xml:space="preserve"> образования. Обобщение и диссеминация накопленного опыта по формированию и оценке функциональной грамотности проходит в рамках проведения большого количества методических мероприятий данной тематики, совещаний руководителей ОО, заместителей и работы консультационной площадки.</w:t>
      </w:r>
    </w:p>
    <w:p w14:paraId="6E600944" w14:textId="77777777" w:rsidR="00313752" w:rsidRPr="00752562" w:rsidRDefault="00313752" w:rsidP="00AB77AD">
      <w:pPr>
        <w:shd w:val="clear" w:color="auto" w:fill="FFFFFF"/>
        <w:tabs>
          <w:tab w:val="left" w:pos="993"/>
        </w:tabs>
        <w:spacing w:after="0" w:line="240" w:lineRule="auto"/>
        <w:ind w:firstLine="709"/>
        <w:jc w:val="both"/>
        <w:rPr>
          <w:rFonts w:ascii="Times New Roman" w:hAnsi="Times New Roman" w:cs="Times New Roman"/>
          <w:color w:val="000000"/>
          <w:sz w:val="24"/>
          <w:szCs w:val="24"/>
        </w:rPr>
      </w:pPr>
      <w:r w:rsidRPr="00752562">
        <w:rPr>
          <w:rFonts w:ascii="Times New Roman" w:hAnsi="Times New Roman" w:cs="Times New Roman"/>
          <w:color w:val="000000"/>
          <w:sz w:val="24"/>
          <w:szCs w:val="24"/>
        </w:rPr>
        <w:t>В рамках исполнения дорожной карты по подготовке и проведению государственной итоговой аттестации по образовательным программам основного общего и среднего общего образования в 2022</w:t>
      </w:r>
      <w:r>
        <w:rPr>
          <w:rFonts w:ascii="Times New Roman" w:hAnsi="Times New Roman" w:cs="Times New Roman"/>
          <w:color w:val="000000"/>
          <w:sz w:val="24"/>
          <w:szCs w:val="24"/>
        </w:rPr>
        <w:t>-</w:t>
      </w:r>
      <w:r w:rsidRPr="00752562">
        <w:rPr>
          <w:rFonts w:ascii="Times New Roman" w:hAnsi="Times New Roman" w:cs="Times New Roman"/>
          <w:color w:val="000000"/>
          <w:sz w:val="24"/>
          <w:szCs w:val="24"/>
        </w:rPr>
        <w:t>2023 учебном году проводятся мероприятия:</w:t>
      </w:r>
    </w:p>
    <w:p w14:paraId="75507B13" w14:textId="77777777" w:rsidR="00313752" w:rsidRPr="007C14D4" w:rsidRDefault="00313752" w:rsidP="00A66F06">
      <w:pPr>
        <w:pStyle w:val="a9"/>
        <w:numPr>
          <w:ilvl w:val="0"/>
          <w:numId w:val="6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Pr="007C14D4">
        <w:rPr>
          <w:rFonts w:ascii="Times New Roman" w:hAnsi="Times New Roman" w:cs="Times New Roman"/>
          <w:color w:val="000000"/>
          <w:sz w:val="24"/>
          <w:szCs w:val="24"/>
        </w:rPr>
        <w:t>нформирование о процедуре проведения ГИА всех участников экзаменов через размещение информации в разделе «ГИА» на официальном сайте Управления образования Администрации города Усть-Илимска, официальных сайтах образовательных учреждений;</w:t>
      </w:r>
    </w:p>
    <w:p w14:paraId="2B8E6E08" w14:textId="77777777" w:rsidR="00313752" w:rsidRPr="007C14D4" w:rsidRDefault="00313752" w:rsidP="00A66F06">
      <w:pPr>
        <w:pStyle w:val="a9"/>
        <w:numPr>
          <w:ilvl w:val="0"/>
          <w:numId w:val="6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7C14D4">
        <w:rPr>
          <w:rFonts w:ascii="Times New Roman" w:hAnsi="Times New Roman" w:cs="Times New Roman"/>
          <w:color w:val="000000"/>
          <w:sz w:val="24"/>
          <w:szCs w:val="24"/>
        </w:rPr>
        <w:t>заимодействие со средствами массовой информации;</w:t>
      </w:r>
    </w:p>
    <w:p w14:paraId="121FF290" w14:textId="77777777" w:rsidR="00313752" w:rsidRPr="007C14D4" w:rsidRDefault="00313752" w:rsidP="00A66F06">
      <w:pPr>
        <w:pStyle w:val="a9"/>
        <w:numPr>
          <w:ilvl w:val="0"/>
          <w:numId w:val="6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7C14D4">
        <w:rPr>
          <w:rFonts w:ascii="Times New Roman" w:hAnsi="Times New Roman" w:cs="Times New Roman"/>
          <w:color w:val="000000"/>
          <w:sz w:val="24"/>
          <w:szCs w:val="24"/>
        </w:rPr>
        <w:t>рганизация сопровождения участников ГИА в образовательных учреждениях по вопросам психологической готовности к экзаменам;</w:t>
      </w:r>
    </w:p>
    <w:p w14:paraId="6EA946FE" w14:textId="77777777" w:rsidR="00313752" w:rsidRPr="007C14D4" w:rsidRDefault="00313752" w:rsidP="00A66F06">
      <w:pPr>
        <w:pStyle w:val="a9"/>
        <w:numPr>
          <w:ilvl w:val="0"/>
          <w:numId w:val="6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7C14D4">
        <w:rPr>
          <w:rFonts w:ascii="Times New Roman" w:hAnsi="Times New Roman" w:cs="Times New Roman"/>
          <w:color w:val="000000"/>
          <w:sz w:val="24"/>
          <w:szCs w:val="24"/>
        </w:rPr>
        <w:t>рганизация участия родителей в областном родительском собрании по вопросам проведения ГИА;</w:t>
      </w:r>
    </w:p>
    <w:p w14:paraId="6F155F74" w14:textId="77777777" w:rsidR="00313752" w:rsidRPr="007C14D4" w:rsidRDefault="00313752" w:rsidP="00A66F06">
      <w:pPr>
        <w:pStyle w:val="a9"/>
        <w:numPr>
          <w:ilvl w:val="0"/>
          <w:numId w:val="61"/>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rPr>
        <w:lastRenderedPageBreak/>
        <w:t>у</w:t>
      </w:r>
      <w:r w:rsidRPr="007C14D4">
        <w:rPr>
          <w:rFonts w:ascii="Times New Roman" w:hAnsi="Times New Roman" w:cs="Times New Roman"/>
          <w:color w:val="000000"/>
          <w:sz w:val="24"/>
          <w:szCs w:val="24"/>
        </w:rPr>
        <w:t>частие муниципальных координаторов ГИА в школьных родительских собраниях по подготовке к ГИА.</w:t>
      </w:r>
    </w:p>
    <w:p w14:paraId="2CAED62E" w14:textId="21FBD59C" w:rsidR="00BB3CC0" w:rsidRPr="00BB3CC0" w:rsidRDefault="00313752" w:rsidP="00AB77AD">
      <w:pPr>
        <w:tabs>
          <w:tab w:val="left" w:pos="993"/>
        </w:tabs>
        <w:spacing w:after="0" w:line="240" w:lineRule="auto"/>
        <w:ind w:firstLine="709"/>
        <w:jc w:val="both"/>
        <w:rPr>
          <w:rFonts w:ascii="Times New Roman" w:eastAsia="Times New Roman" w:hAnsi="Times New Roman" w:cs="Times New Roman"/>
          <w:sz w:val="24"/>
          <w:szCs w:val="24"/>
        </w:rPr>
      </w:pPr>
      <w:r w:rsidRPr="00BB3CC0">
        <w:rPr>
          <w:rFonts w:ascii="Times New Roman" w:eastAsia="Times New Roman" w:hAnsi="Times New Roman" w:cs="Times New Roman"/>
          <w:sz w:val="24"/>
          <w:szCs w:val="24"/>
        </w:rPr>
        <w:t>Содержательные линии Плана и достигнутые результаты по</w:t>
      </w:r>
      <w:r w:rsidRPr="00BB3CC0">
        <w:rPr>
          <w:rFonts w:ascii="Times New Roman" w:eastAsia="Times New Roman" w:hAnsi="Times New Roman" w:cs="Times New Roman"/>
          <w:b/>
          <w:sz w:val="24"/>
          <w:szCs w:val="24"/>
        </w:rPr>
        <w:t xml:space="preserve"> </w:t>
      </w:r>
      <w:r w:rsidRPr="00BB3CC0">
        <w:rPr>
          <w:rFonts w:ascii="Times New Roman" w:eastAsia="Times New Roman" w:hAnsi="Times New Roman" w:cs="Times New Roman"/>
          <w:sz w:val="24"/>
          <w:szCs w:val="24"/>
        </w:rPr>
        <w:t>сопровождению непрерывного профессионального развития педагогических работников и управленческих кадров муниципального образования город Усть-Илимск представлены в разделе «Анализ реализации плана», информация о достигнутых количественных и качественных показателях размещена в разделе «Статистический анализ реализации мероприятий плана», итоги и перспективы реализации мероприятий РС НМС на муниципальном уровне представлены в разделе «Выводы и предложения по совершенствованию сопровождения профессионального развития педагогических работников и управленческих кадров».</w:t>
      </w:r>
    </w:p>
    <w:p w14:paraId="4A5B79C7" w14:textId="030F72C2" w:rsidR="0060214D" w:rsidRDefault="0060214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81D1F9" w14:textId="77777777" w:rsidR="0060214D" w:rsidRDefault="0060214D" w:rsidP="00BB3CC0">
      <w:pPr>
        <w:spacing w:after="0" w:line="240" w:lineRule="auto"/>
        <w:rPr>
          <w:rFonts w:ascii="Times New Roman" w:eastAsia="Times New Roman" w:hAnsi="Times New Roman" w:cs="Times New Roman"/>
          <w:sz w:val="24"/>
          <w:szCs w:val="24"/>
        </w:rPr>
        <w:sectPr w:rsidR="0060214D" w:rsidSect="00BB3CC0">
          <w:footnotePr>
            <w:numRestart w:val="eachPage"/>
          </w:footnotePr>
          <w:pgSz w:w="11906" w:h="16838"/>
          <w:pgMar w:top="709" w:right="850" w:bottom="1134" w:left="1701" w:header="708" w:footer="708" w:gutter="0"/>
          <w:pgNumType w:start="1"/>
          <w:cols w:space="720"/>
          <w:docGrid w:linePitch="299"/>
        </w:sectPr>
      </w:pPr>
    </w:p>
    <w:p w14:paraId="2660DCB4" w14:textId="77777777" w:rsidR="0060214D" w:rsidRPr="00A17D13" w:rsidRDefault="0060214D" w:rsidP="0060214D">
      <w:pPr>
        <w:spacing w:after="0" w:line="240" w:lineRule="auto"/>
        <w:rPr>
          <w:rFonts w:ascii="Times New Roman" w:eastAsia="Times New Roman" w:hAnsi="Times New Roman" w:cs="Times New Roman"/>
          <w:b/>
          <w:sz w:val="24"/>
          <w:szCs w:val="24"/>
        </w:rPr>
      </w:pPr>
      <w:r w:rsidRPr="00A17D13">
        <w:rPr>
          <w:rFonts w:ascii="Times New Roman" w:eastAsia="Times New Roman" w:hAnsi="Times New Roman" w:cs="Times New Roman"/>
          <w:b/>
          <w:sz w:val="24"/>
          <w:szCs w:val="24"/>
        </w:rPr>
        <w:lastRenderedPageBreak/>
        <w:t>2. Статистический анализ реализации мероприятий плана повышения профессионального мастерства педагогических работников и управленческих кадров в 2023 году</w:t>
      </w:r>
    </w:p>
    <w:p w14:paraId="02B22ADC" w14:textId="74A600CE" w:rsidR="00BB3CC0" w:rsidRDefault="0060214D" w:rsidP="000538B4">
      <w:pPr>
        <w:spacing w:after="240" w:line="240" w:lineRule="auto"/>
        <w:jc w:val="right"/>
        <w:rPr>
          <w:rFonts w:ascii="Times New Roman" w:eastAsia="Times New Roman" w:hAnsi="Times New Roman" w:cs="Times New Roman"/>
          <w:sz w:val="24"/>
          <w:szCs w:val="24"/>
        </w:rPr>
      </w:pPr>
      <w:r w:rsidRPr="00A17D13">
        <w:rPr>
          <w:rFonts w:ascii="Times New Roman" w:eastAsia="Times New Roman" w:hAnsi="Times New Roman" w:cs="Times New Roman"/>
          <w:sz w:val="24"/>
          <w:szCs w:val="24"/>
        </w:rPr>
        <w:t xml:space="preserve">Таблица </w:t>
      </w:r>
      <w:r w:rsidR="000538B4">
        <w:rPr>
          <w:rFonts w:ascii="Times New Roman" w:eastAsia="Times New Roman" w:hAnsi="Times New Roman" w:cs="Times New Roman"/>
          <w:sz w:val="24"/>
          <w:szCs w:val="24"/>
        </w:rPr>
        <w:t>19</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701"/>
        <w:gridCol w:w="4820"/>
        <w:gridCol w:w="1985"/>
        <w:gridCol w:w="2267"/>
        <w:gridCol w:w="3544"/>
      </w:tblGrid>
      <w:tr w:rsidR="0060214D" w:rsidRPr="0060214D" w14:paraId="0683555E" w14:textId="1EE0F317" w:rsidTr="00412C24">
        <w:trPr>
          <w:trHeight w:val="290"/>
          <w:tblHeader/>
        </w:trPr>
        <w:tc>
          <w:tcPr>
            <w:tcW w:w="704" w:type="dxa"/>
            <w:tcBorders>
              <w:right w:val="single" w:sz="6" w:space="0" w:color="000000"/>
            </w:tcBorders>
            <w:shd w:val="clear" w:color="auto" w:fill="auto"/>
            <w:vAlign w:val="center"/>
          </w:tcPr>
          <w:p w14:paraId="7C49A17B" w14:textId="77777777" w:rsidR="0060214D" w:rsidRPr="0060214D" w:rsidRDefault="0060214D" w:rsidP="009D569A">
            <w:pPr>
              <w:pBdr>
                <w:top w:val="nil"/>
                <w:left w:val="nil"/>
                <w:bottom w:val="nil"/>
                <w:right w:val="nil"/>
                <w:between w:val="nil"/>
              </w:pBdr>
              <w:tabs>
                <w:tab w:val="left" w:pos="454"/>
              </w:tabs>
              <w:spacing w:after="0" w:line="240" w:lineRule="auto"/>
              <w:ind w:left="29" w:right="169" w:hanging="29"/>
              <w:jc w:val="center"/>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 п/п</w:t>
            </w:r>
          </w:p>
        </w:tc>
        <w:tc>
          <w:tcPr>
            <w:tcW w:w="1701" w:type="dxa"/>
            <w:tcBorders>
              <w:left w:val="single" w:sz="6" w:space="0" w:color="000000"/>
            </w:tcBorders>
            <w:shd w:val="clear" w:color="auto" w:fill="auto"/>
            <w:vAlign w:val="center"/>
          </w:tcPr>
          <w:p w14:paraId="2FC4E48C" w14:textId="3D207491" w:rsidR="0060214D" w:rsidRPr="0060214D" w:rsidRDefault="0060214D" w:rsidP="009D569A">
            <w:pPr>
              <w:pBdr>
                <w:top w:val="nil"/>
                <w:left w:val="nil"/>
                <w:bottom w:val="nil"/>
                <w:right w:val="nil"/>
                <w:between w:val="nil"/>
              </w:pBdr>
              <w:tabs>
                <w:tab w:val="left" w:pos="454"/>
              </w:tabs>
              <w:spacing w:after="0" w:line="240" w:lineRule="auto"/>
              <w:ind w:left="29" w:right="244" w:hanging="29"/>
              <w:jc w:val="center"/>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Период реализации</w:t>
            </w:r>
          </w:p>
        </w:tc>
        <w:tc>
          <w:tcPr>
            <w:tcW w:w="4820" w:type="dxa"/>
            <w:shd w:val="clear" w:color="auto" w:fill="auto"/>
            <w:vAlign w:val="center"/>
          </w:tcPr>
          <w:p w14:paraId="2F808D6D" w14:textId="77777777" w:rsidR="0060214D" w:rsidRPr="0060214D" w:rsidRDefault="0060214D" w:rsidP="009D569A">
            <w:pPr>
              <w:pBdr>
                <w:top w:val="nil"/>
                <w:left w:val="nil"/>
                <w:bottom w:val="nil"/>
                <w:right w:val="nil"/>
                <w:between w:val="nil"/>
              </w:pBdr>
              <w:tabs>
                <w:tab w:val="left" w:pos="454"/>
              </w:tabs>
              <w:spacing w:after="0" w:line="240" w:lineRule="auto"/>
              <w:ind w:left="29" w:right="279" w:hanging="29"/>
              <w:jc w:val="center"/>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Наименование мероприятия</w:t>
            </w:r>
          </w:p>
        </w:tc>
        <w:tc>
          <w:tcPr>
            <w:tcW w:w="1985" w:type="dxa"/>
            <w:shd w:val="clear" w:color="auto" w:fill="auto"/>
            <w:vAlign w:val="center"/>
          </w:tcPr>
          <w:p w14:paraId="71BE5BC5" w14:textId="77777777" w:rsidR="0060214D" w:rsidRPr="0060214D" w:rsidRDefault="0060214D" w:rsidP="009D569A">
            <w:pPr>
              <w:pBdr>
                <w:top w:val="nil"/>
                <w:left w:val="nil"/>
                <w:bottom w:val="nil"/>
                <w:right w:val="nil"/>
                <w:between w:val="nil"/>
              </w:pBdr>
              <w:tabs>
                <w:tab w:val="left" w:pos="454"/>
              </w:tabs>
              <w:spacing w:after="0" w:line="240" w:lineRule="auto"/>
              <w:ind w:left="29" w:right="101" w:hanging="29"/>
              <w:jc w:val="center"/>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ФИО, должность ответственного</w:t>
            </w:r>
          </w:p>
        </w:tc>
        <w:tc>
          <w:tcPr>
            <w:tcW w:w="2267" w:type="dxa"/>
            <w:shd w:val="clear" w:color="auto" w:fill="auto"/>
            <w:vAlign w:val="center"/>
          </w:tcPr>
          <w:p w14:paraId="2ED39837" w14:textId="77777777" w:rsidR="0060214D" w:rsidRPr="0060214D" w:rsidRDefault="0060214D" w:rsidP="009D569A">
            <w:pPr>
              <w:pBdr>
                <w:top w:val="nil"/>
                <w:left w:val="nil"/>
                <w:bottom w:val="nil"/>
                <w:right w:val="nil"/>
                <w:between w:val="nil"/>
              </w:pBdr>
              <w:tabs>
                <w:tab w:val="left" w:pos="454"/>
              </w:tabs>
              <w:spacing w:after="0" w:line="240" w:lineRule="auto"/>
              <w:ind w:left="29" w:right="101" w:hanging="29"/>
              <w:jc w:val="center"/>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Прогнозируемый результат (характеристики результата)</w:t>
            </w:r>
          </w:p>
        </w:tc>
        <w:tc>
          <w:tcPr>
            <w:tcW w:w="3544" w:type="dxa"/>
          </w:tcPr>
          <w:p w14:paraId="36DA7034" w14:textId="0793F4E4" w:rsidR="0060214D" w:rsidRPr="0060214D" w:rsidRDefault="008C2FB7" w:rsidP="009D569A">
            <w:pPr>
              <w:pBdr>
                <w:top w:val="nil"/>
                <w:left w:val="nil"/>
                <w:bottom w:val="nil"/>
                <w:right w:val="nil"/>
                <w:between w:val="nil"/>
              </w:pBdr>
              <w:tabs>
                <w:tab w:val="left" w:pos="454"/>
              </w:tabs>
              <w:spacing w:after="0" w:line="240" w:lineRule="auto"/>
              <w:ind w:left="29" w:right="101" w:hanging="29"/>
              <w:jc w:val="center"/>
              <w:rPr>
                <w:rFonts w:ascii="Times New Roman" w:eastAsia="Times New Roman" w:hAnsi="Times New Roman" w:cs="Times New Roman"/>
                <w:color w:val="000000"/>
                <w:sz w:val="20"/>
                <w:szCs w:val="20"/>
              </w:rPr>
            </w:pPr>
            <w:r w:rsidRPr="008C2FB7">
              <w:rPr>
                <w:rFonts w:ascii="Times New Roman" w:eastAsia="Times New Roman" w:hAnsi="Times New Roman" w:cs="Times New Roman"/>
                <w:color w:val="000000"/>
                <w:sz w:val="20"/>
                <w:szCs w:val="20"/>
              </w:rPr>
              <w:t>Фактическое значение результата</w:t>
            </w:r>
          </w:p>
        </w:tc>
      </w:tr>
      <w:tr w:rsidR="0060214D" w:rsidRPr="0060214D" w14:paraId="552CB947" w14:textId="750F533A" w:rsidTr="00412C24">
        <w:trPr>
          <w:trHeight w:val="276"/>
          <w:tblHeader/>
        </w:trPr>
        <w:tc>
          <w:tcPr>
            <w:tcW w:w="704" w:type="dxa"/>
            <w:tcBorders>
              <w:right w:val="single" w:sz="6" w:space="0" w:color="000000"/>
            </w:tcBorders>
            <w:shd w:val="clear" w:color="auto" w:fill="auto"/>
          </w:tcPr>
          <w:p w14:paraId="776EB363" w14:textId="77777777" w:rsidR="0060214D" w:rsidRPr="0060214D" w:rsidRDefault="0060214D" w:rsidP="009D569A">
            <w:pPr>
              <w:pBdr>
                <w:top w:val="nil"/>
                <w:left w:val="nil"/>
                <w:bottom w:val="nil"/>
                <w:right w:val="nil"/>
                <w:between w:val="nil"/>
              </w:pBdr>
              <w:tabs>
                <w:tab w:val="left" w:pos="454"/>
              </w:tabs>
              <w:spacing w:after="0" w:line="240" w:lineRule="auto"/>
              <w:ind w:left="29" w:hanging="29"/>
              <w:jc w:val="center"/>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1</w:t>
            </w:r>
          </w:p>
        </w:tc>
        <w:tc>
          <w:tcPr>
            <w:tcW w:w="1701" w:type="dxa"/>
            <w:tcBorders>
              <w:left w:val="single" w:sz="6" w:space="0" w:color="000000"/>
            </w:tcBorders>
            <w:shd w:val="clear" w:color="auto" w:fill="auto"/>
          </w:tcPr>
          <w:p w14:paraId="6CE4DEAA" w14:textId="77777777" w:rsidR="0060214D" w:rsidRPr="0060214D" w:rsidRDefault="0060214D" w:rsidP="009D569A">
            <w:pPr>
              <w:pBdr>
                <w:top w:val="nil"/>
                <w:left w:val="nil"/>
                <w:bottom w:val="nil"/>
                <w:right w:val="nil"/>
                <w:between w:val="nil"/>
              </w:pBdr>
              <w:tabs>
                <w:tab w:val="left" w:pos="454"/>
              </w:tabs>
              <w:spacing w:after="0" w:line="240" w:lineRule="auto"/>
              <w:ind w:left="29" w:hanging="29"/>
              <w:jc w:val="center"/>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2</w:t>
            </w:r>
          </w:p>
        </w:tc>
        <w:tc>
          <w:tcPr>
            <w:tcW w:w="4820" w:type="dxa"/>
            <w:shd w:val="clear" w:color="auto" w:fill="auto"/>
          </w:tcPr>
          <w:p w14:paraId="233F09C9" w14:textId="77777777" w:rsidR="0060214D" w:rsidRPr="0060214D" w:rsidRDefault="0060214D" w:rsidP="009D569A">
            <w:pPr>
              <w:pBdr>
                <w:top w:val="nil"/>
                <w:left w:val="nil"/>
                <w:bottom w:val="nil"/>
                <w:right w:val="nil"/>
                <w:between w:val="nil"/>
              </w:pBdr>
              <w:tabs>
                <w:tab w:val="left" w:pos="454"/>
              </w:tabs>
              <w:spacing w:after="0" w:line="240" w:lineRule="auto"/>
              <w:ind w:left="29" w:hanging="29"/>
              <w:jc w:val="center"/>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3</w:t>
            </w:r>
          </w:p>
        </w:tc>
        <w:tc>
          <w:tcPr>
            <w:tcW w:w="1985" w:type="dxa"/>
            <w:shd w:val="clear" w:color="auto" w:fill="auto"/>
          </w:tcPr>
          <w:p w14:paraId="44671865" w14:textId="77777777" w:rsidR="0060214D" w:rsidRPr="0060214D" w:rsidRDefault="0060214D" w:rsidP="009D569A">
            <w:pPr>
              <w:pBdr>
                <w:top w:val="nil"/>
                <w:left w:val="nil"/>
                <w:bottom w:val="nil"/>
                <w:right w:val="nil"/>
                <w:between w:val="nil"/>
              </w:pBdr>
              <w:tabs>
                <w:tab w:val="left" w:pos="454"/>
              </w:tabs>
              <w:spacing w:after="0" w:line="240" w:lineRule="auto"/>
              <w:ind w:left="29" w:hanging="29"/>
              <w:jc w:val="center"/>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4</w:t>
            </w:r>
          </w:p>
        </w:tc>
        <w:tc>
          <w:tcPr>
            <w:tcW w:w="2267" w:type="dxa"/>
            <w:shd w:val="clear" w:color="auto" w:fill="auto"/>
          </w:tcPr>
          <w:p w14:paraId="421FB342" w14:textId="77777777" w:rsidR="0060214D" w:rsidRPr="0060214D" w:rsidRDefault="0060214D" w:rsidP="009D569A">
            <w:pPr>
              <w:pBdr>
                <w:top w:val="nil"/>
                <w:left w:val="nil"/>
                <w:bottom w:val="nil"/>
                <w:right w:val="nil"/>
                <w:between w:val="nil"/>
              </w:pBdr>
              <w:tabs>
                <w:tab w:val="left" w:pos="454"/>
              </w:tabs>
              <w:spacing w:after="0" w:line="240" w:lineRule="auto"/>
              <w:ind w:left="29" w:hanging="29"/>
              <w:jc w:val="center"/>
              <w:rPr>
                <w:rFonts w:ascii="Times New Roman" w:eastAsia="Times New Roman" w:hAnsi="Times New Roman" w:cs="Times New Roman"/>
                <w:color w:val="000000"/>
                <w:sz w:val="20"/>
                <w:szCs w:val="20"/>
              </w:rPr>
            </w:pPr>
            <w:r w:rsidRPr="0060214D">
              <w:rPr>
                <w:rFonts w:ascii="Times New Roman" w:eastAsia="Times New Roman" w:hAnsi="Times New Roman" w:cs="Times New Roman"/>
                <w:sz w:val="20"/>
                <w:szCs w:val="20"/>
              </w:rPr>
              <w:t>5</w:t>
            </w:r>
          </w:p>
        </w:tc>
        <w:tc>
          <w:tcPr>
            <w:tcW w:w="3544" w:type="dxa"/>
          </w:tcPr>
          <w:p w14:paraId="67F8DE31" w14:textId="1BDAC371" w:rsidR="0060214D" w:rsidRPr="0060214D" w:rsidRDefault="009D569A" w:rsidP="009D569A">
            <w:pPr>
              <w:pBdr>
                <w:top w:val="nil"/>
                <w:left w:val="nil"/>
                <w:bottom w:val="nil"/>
                <w:right w:val="nil"/>
                <w:between w:val="nil"/>
              </w:pBdr>
              <w:tabs>
                <w:tab w:val="left" w:pos="454"/>
              </w:tabs>
              <w:spacing w:after="0" w:line="240" w:lineRule="auto"/>
              <w:ind w:left="29" w:hanging="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60214D" w:rsidRPr="0060214D" w14:paraId="022B1C76" w14:textId="5170DD09" w:rsidTr="00412C24">
        <w:trPr>
          <w:trHeight w:val="360"/>
        </w:trPr>
        <w:tc>
          <w:tcPr>
            <w:tcW w:w="704" w:type="dxa"/>
            <w:tcBorders>
              <w:right w:val="single" w:sz="6" w:space="0" w:color="000000"/>
            </w:tcBorders>
            <w:shd w:val="clear" w:color="auto" w:fill="auto"/>
          </w:tcPr>
          <w:p w14:paraId="2FCCAB84" w14:textId="77777777" w:rsidR="0060214D" w:rsidRPr="0060214D" w:rsidRDefault="0060214D"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
                <w:bCs/>
                <w:color w:val="000000"/>
                <w:sz w:val="20"/>
                <w:szCs w:val="20"/>
              </w:rPr>
            </w:pPr>
            <w:r w:rsidRPr="0060214D">
              <w:rPr>
                <w:rFonts w:ascii="Times New Roman" w:eastAsia="Times New Roman" w:hAnsi="Times New Roman" w:cs="Times New Roman"/>
                <w:b/>
                <w:bCs/>
                <w:color w:val="000000"/>
                <w:sz w:val="20"/>
                <w:szCs w:val="20"/>
              </w:rPr>
              <w:t>1.</w:t>
            </w:r>
          </w:p>
        </w:tc>
        <w:tc>
          <w:tcPr>
            <w:tcW w:w="14317" w:type="dxa"/>
            <w:gridSpan w:val="5"/>
            <w:tcBorders>
              <w:left w:val="single" w:sz="6" w:space="0" w:color="000000"/>
            </w:tcBorders>
            <w:shd w:val="clear" w:color="auto" w:fill="auto"/>
          </w:tcPr>
          <w:p w14:paraId="71DC76F0" w14:textId="311B4ED6" w:rsidR="0060214D" w:rsidRPr="0060214D" w:rsidRDefault="0060214D" w:rsidP="009D569A">
            <w:pPr>
              <w:pBdr>
                <w:top w:val="nil"/>
                <w:left w:val="nil"/>
                <w:bottom w:val="nil"/>
                <w:right w:val="nil"/>
                <w:between w:val="nil"/>
              </w:pBdr>
              <w:tabs>
                <w:tab w:val="left" w:pos="454"/>
              </w:tabs>
              <w:spacing w:after="0" w:line="240" w:lineRule="auto"/>
              <w:ind w:left="29" w:right="367" w:hanging="29"/>
              <w:jc w:val="both"/>
              <w:rPr>
                <w:rFonts w:ascii="Times New Roman" w:eastAsia="Times New Roman" w:hAnsi="Times New Roman" w:cs="Times New Roman"/>
                <w:b/>
                <w:bCs/>
                <w:color w:val="000000"/>
                <w:sz w:val="20"/>
                <w:szCs w:val="20"/>
              </w:rPr>
            </w:pPr>
            <w:r w:rsidRPr="0060214D">
              <w:rPr>
                <w:rFonts w:ascii="Times New Roman" w:eastAsia="Times New Roman" w:hAnsi="Times New Roman" w:cs="Times New Roman"/>
                <w:b/>
                <w:bCs/>
                <w:color w:val="000000"/>
                <w:sz w:val="20"/>
                <w:szCs w:val="20"/>
              </w:rPr>
              <w:t>Содействие функционированию РС НМС, развитию сетевого взаимодействия субъектов РС НМС для создания единой информационно-методической среды, способствующей профессиональному росту педагогических работников и управленческих кадров</w:t>
            </w:r>
          </w:p>
        </w:tc>
      </w:tr>
      <w:tr w:rsidR="0060214D" w:rsidRPr="0060214D" w14:paraId="1F358FE0" w14:textId="31CBB8C5" w:rsidTr="00412C24">
        <w:trPr>
          <w:trHeight w:val="495"/>
        </w:trPr>
        <w:tc>
          <w:tcPr>
            <w:tcW w:w="704" w:type="dxa"/>
            <w:tcBorders>
              <w:right w:val="single" w:sz="6" w:space="0" w:color="000000"/>
            </w:tcBorders>
            <w:shd w:val="clear" w:color="auto" w:fill="auto"/>
          </w:tcPr>
          <w:p w14:paraId="4AEF8580" w14:textId="77777777" w:rsidR="0060214D" w:rsidRPr="0060214D" w:rsidRDefault="0060214D" w:rsidP="00A66F06">
            <w:pPr>
              <w:pStyle w:val="a9"/>
              <w:numPr>
                <w:ilvl w:val="1"/>
                <w:numId w:val="3"/>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Cs/>
                <w:iCs/>
                <w:color w:val="000000"/>
                <w:sz w:val="20"/>
                <w:szCs w:val="20"/>
              </w:rPr>
            </w:pPr>
          </w:p>
        </w:tc>
        <w:tc>
          <w:tcPr>
            <w:tcW w:w="14317" w:type="dxa"/>
            <w:gridSpan w:val="5"/>
            <w:tcBorders>
              <w:left w:val="single" w:sz="6" w:space="0" w:color="000000"/>
            </w:tcBorders>
            <w:shd w:val="clear" w:color="auto" w:fill="auto"/>
          </w:tcPr>
          <w:p w14:paraId="6F7C207A" w14:textId="164C1C93" w:rsidR="0060214D" w:rsidRPr="0060214D" w:rsidRDefault="0060214D"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Координация взаимодействия субъектов РС НМС регионального и муниципального уровней</w:t>
            </w:r>
          </w:p>
        </w:tc>
      </w:tr>
      <w:tr w:rsidR="008C2FB7" w:rsidRPr="0060214D" w14:paraId="75E214CE" w14:textId="07F6CA08" w:rsidTr="00412C24">
        <w:trPr>
          <w:trHeight w:val="495"/>
        </w:trPr>
        <w:tc>
          <w:tcPr>
            <w:tcW w:w="704" w:type="dxa"/>
            <w:tcBorders>
              <w:right w:val="single" w:sz="6" w:space="0" w:color="000000"/>
            </w:tcBorders>
            <w:shd w:val="clear" w:color="auto" w:fill="auto"/>
          </w:tcPr>
          <w:p w14:paraId="64DD43B0"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177AA370"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Январь- февраль</w:t>
            </w:r>
          </w:p>
        </w:tc>
        <w:tc>
          <w:tcPr>
            <w:tcW w:w="4820" w:type="dxa"/>
            <w:shd w:val="clear" w:color="auto" w:fill="auto"/>
          </w:tcPr>
          <w:p w14:paraId="56DCB3C3"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Составление и утверждение плана повышения профессионального мастерства педагогических работников и управленческих кадров в рамках реализации направлений РС НМС</w:t>
            </w:r>
          </w:p>
        </w:tc>
        <w:tc>
          <w:tcPr>
            <w:tcW w:w="1985" w:type="dxa"/>
            <w:shd w:val="clear" w:color="auto" w:fill="auto"/>
          </w:tcPr>
          <w:p w14:paraId="6BE922E5"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w:t>
            </w:r>
          </w:p>
        </w:tc>
        <w:tc>
          <w:tcPr>
            <w:tcW w:w="2267" w:type="dxa"/>
            <w:shd w:val="clear" w:color="auto" w:fill="auto"/>
          </w:tcPr>
          <w:p w14:paraId="32760D1E" w14:textId="00F0F1BF"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 xml:space="preserve">Распорядительный документ об утверждении плана </w:t>
            </w:r>
          </w:p>
        </w:tc>
        <w:tc>
          <w:tcPr>
            <w:tcW w:w="3544" w:type="dxa"/>
          </w:tcPr>
          <w:p w14:paraId="21B142FD" w14:textId="21564330"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372EA4">
              <w:rPr>
                <w:rFonts w:ascii="Times New Roman" w:eastAsia="Times New Roman" w:hAnsi="Times New Roman" w:cs="Times New Roman"/>
                <w:color w:val="000000"/>
                <w:sz w:val="20"/>
                <w:szCs w:val="20"/>
              </w:rPr>
              <w:t>Приказ Управления образования Администрации города Усть-Илимска от 22.02.2023г. №206 (https://quick.apkpro.ru/q/HdKYlwxa</w:t>
            </w:r>
          </w:p>
        </w:tc>
      </w:tr>
      <w:tr w:rsidR="008C2FB7" w:rsidRPr="0060214D" w14:paraId="70C1419B" w14:textId="2863B296" w:rsidTr="00412C24">
        <w:trPr>
          <w:trHeight w:val="495"/>
        </w:trPr>
        <w:tc>
          <w:tcPr>
            <w:tcW w:w="704" w:type="dxa"/>
            <w:tcBorders>
              <w:right w:val="single" w:sz="6" w:space="0" w:color="000000"/>
            </w:tcBorders>
            <w:shd w:val="clear" w:color="auto" w:fill="auto"/>
          </w:tcPr>
          <w:p w14:paraId="7D452C07"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61B6F8DC"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Март</w:t>
            </w:r>
          </w:p>
        </w:tc>
        <w:tc>
          <w:tcPr>
            <w:tcW w:w="4820" w:type="dxa"/>
            <w:shd w:val="clear" w:color="auto" w:fill="auto"/>
          </w:tcPr>
          <w:p w14:paraId="4375F48D"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Внесение дополнений в план повышения профессионального мастерства педагогических работников и управленческих кадров в рамках реализации направлений РС НМС по итогам процедуры согласования ЦНППМ</w:t>
            </w:r>
          </w:p>
        </w:tc>
        <w:tc>
          <w:tcPr>
            <w:tcW w:w="1985" w:type="dxa"/>
            <w:shd w:val="clear" w:color="auto" w:fill="auto"/>
          </w:tcPr>
          <w:p w14:paraId="1F339CE4"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w:t>
            </w:r>
          </w:p>
        </w:tc>
        <w:tc>
          <w:tcPr>
            <w:tcW w:w="2267" w:type="dxa"/>
            <w:shd w:val="clear" w:color="auto" w:fill="auto"/>
          </w:tcPr>
          <w:p w14:paraId="1A169E3D"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Лист изменений (корректирующих действий)</w:t>
            </w:r>
          </w:p>
        </w:tc>
        <w:tc>
          <w:tcPr>
            <w:tcW w:w="3544" w:type="dxa"/>
          </w:tcPr>
          <w:p w14:paraId="13C6F3B2" w14:textId="5D3B1F3D"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372EA4">
              <w:rPr>
                <w:rFonts w:ascii="Times New Roman" w:eastAsia="Times New Roman" w:hAnsi="Times New Roman" w:cs="Times New Roman"/>
                <w:color w:val="000000"/>
                <w:sz w:val="20"/>
                <w:szCs w:val="20"/>
              </w:rPr>
              <w:t>Лист согласования к плану работы по по</w:t>
            </w:r>
            <w:r>
              <w:rPr>
                <w:rFonts w:ascii="Times New Roman" w:eastAsia="Times New Roman" w:hAnsi="Times New Roman" w:cs="Times New Roman"/>
                <w:color w:val="000000"/>
                <w:sz w:val="20"/>
                <w:szCs w:val="20"/>
              </w:rPr>
              <w:t>вышению профессионального мастерства педагогических работников и управленческих кадров г. Усть-Илимска в рамках реализации Региональной системы научно-методического сопровождения педагогических работников и управленческих кадров Иркутской области в 2023 году (</w:t>
            </w:r>
            <w:r w:rsidRPr="00C143FA">
              <w:rPr>
                <w:rFonts w:ascii="Times New Roman" w:eastAsia="Times New Roman" w:hAnsi="Times New Roman" w:cs="Times New Roman"/>
                <w:color w:val="000000"/>
                <w:sz w:val="20"/>
                <w:szCs w:val="20"/>
              </w:rPr>
              <w:t>https://quick.apkpro.ru/q/0jZgDa9U</w:t>
            </w:r>
            <w:r>
              <w:rPr>
                <w:rFonts w:ascii="Times New Roman" w:eastAsia="Times New Roman" w:hAnsi="Times New Roman" w:cs="Times New Roman"/>
                <w:color w:val="000000"/>
                <w:sz w:val="20"/>
                <w:szCs w:val="20"/>
              </w:rPr>
              <w:t>)</w:t>
            </w:r>
          </w:p>
        </w:tc>
      </w:tr>
      <w:tr w:rsidR="008C2FB7" w:rsidRPr="0060214D" w14:paraId="1C621CB9" w14:textId="527FA6EA" w:rsidTr="00412C24">
        <w:trPr>
          <w:trHeight w:val="495"/>
        </w:trPr>
        <w:tc>
          <w:tcPr>
            <w:tcW w:w="704" w:type="dxa"/>
            <w:tcBorders>
              <w:right w:val="single" w:sz="6" w:space="0" w:color="000000"/>
            </w:tcBorders>
            <w:shd w:val="clear" w:color="auto" w:fill="auto"/>
          </w:tcPr>
          <w:p w14:paraId="40FEC108"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08403523"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Сентябрь</w:t>
            </w:r>
          </w:p>
        </w:tc>
        <w:tc>
          <w:tcPr>
            <w:tcW w:w="4820" w:type="dxa"/>
            <w:shd w:val="clear" w:color="auto" w:fill="auto"/>
          </w:tcPr>
          <w:p w14:paraId="22434267"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 xml:space="preserve">Определение координатора (ов) взаимодействия субъектов РС НМС муниципального уровня, предоставление сведений ЦНППМ </w:t>
            </w:r>
          </w:p>
        </w:tc>
        <w:tc>
          <w:tcPr>
            <w:tcW w:w="1985" w:type="dxa"/>
            <w:shd w:val="clear" w:color="auto" w:fill="auto"/>
          </w:tcPr>
          <w:p w14:paraId="09573639"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w:t>
            </w:r>
          </w:p>
        </w:tc>
        <w:tc>
          <w:tcPr>
            <w:tcW w:w="2267" w:type="dxa"/>
            <w:shd w:val="clear" w:color="auto" w:fill="auto"/>
          </w:tcPr>
          <w:p w14:paraId="71C7E326"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Исходящий документ о предоставлении сведений</w:t>
            </w:r>
          </w:p>
        </w:tc>
        <w:tc>
          <w:tcPr>
            <w:tcW w:w="3544" w:type="dxa"/>
          </w:tcPr>
          <w:p w14:paraId="06334224" w14:textId="402A4A3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Информационное письмо МКУ «ЦРО» от 17.10.2023г. б/н (</w:t>
            </w:r>
            <w:r w:rsidRPr="0016122D">
              <w:rPr>
                <w:rFonts w:ascii="Times New Roman" w:eastAsia="Times New Roman" w:hAnsi="Times New Roman" w:cs="Times New Roman"/>
                <w:color w:val="000000"/>
                <w:sz w:val="20"/>
                <w:szCs w:val="20"/>
              </w:rPr>
              <w:t>https://quick.apkpro.ru/q/B70gBZz4</w:t>
            </w:r>
            <w:r>
              <w:rPr>
                <w:rFonts w:ascii="Times New Roman" w:eastAsia="Times New Roman" w:hAnsi="Times New Roman" w:cs="Times New Roman"/>
                <w:color w:val="000000"/>
                <w:sz w:val="20"/>
                <w:szCs w:val="20"/>
              </w:rPr>
              <w:t>)</w:t>
            </w:r>
          </w:p>
        </w:tc>
      </w:tr>
      <w:tr w:rsidR="008C2FB7" w:rsidRPr="0060214D" w14:paraId="3DF0D013" w14:textId="777D1E77" w:rsidTr="00412C24">
        <w:trPr>
          <w:trHeight w:val="495"/>
        </w:trPr>
        <w:tc>
          <w:tcPr>
            <w:tcW w:w="704" w:type="dxa"/>
            <w:tcBorders>
              <w:right w:val="single" w:sz="6" w:space="0" w:color="000000"/>
            </w:tcBorders>
            <w:shd w:val="clear" w:color="auto" w:fill="auto"/>
          </w:tcPr>
          <w:p w14:paraId="7AF498AE"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14924340"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Ноябрь</w:t>
            </w:r>
          </w:p>
        </w:tc>
        <w:tc>
          <w:tcPr>
            <w:tcW w:w="4820" w:type="dxa"/>
            <w:shd w:val="clear" w:color="auto" w:fill="auto"/>
          </w:tcPr>
          <w:p w14:paraId="4A2AA16D"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Формирование и утверждение отчета о реализации плана повышения профессионального мастерства педагогических работников и управленческих кадров в рамках реализации направлений РС НМС</w:t>
            </w:r>
          </w:p>
        </w:tc>
        <w:tc>
          <w:tcPr>
            <w:tcW w:w="1985" w:type="dxa"/>
            <w:shd w:val="clear" w:color="auto" w:fill="auto"/>
          </w:tcPr>
          <w:p w14:paraId="607FAEC2"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w:t>
            </w:r>
          </w:p>
        </w:tc>
        <w:tc>
          <w:tcPr>
            <w:tcW w:w="2267" w:type="dxa"/>
            <w:shd w:val="clear" w:color="auto" w:fill="auto"/>
          </w:tcPr>
          <w:p w14:paraId="1D60325A"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Распорядительный документ об утверждении отчета</w:t>
            </w:r>
          </w:p>
          <w:p w14:paraId="0E78736D"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p>
        </w:tc>
        <w:tc>
          <w:tcPr>
            <w:tcW w:w="3544" w:type="dxa"/>
          </w:tcPr>
          <w:p w14:paraId="1606AEB3" w14:textId="0E22900B" w:rsidR="008C2FB7" w:rsidRPr="008C2FB7"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8C2FB7">
              <w:rPr>
                <w:rFonts w:ascii="Times New Roman" w:eastAsia="Times New Roman" w:hAnsi="Times New Roman" w:cs="Times New Roman"/>
                <w:color w:val="000000"/>
                <w:sz w:val="20"/>
                <w:szCs w:val="20"/>
              </w:rPr>
              <w:t>Приказ Комитета образования Администрации города Усть-Илимска от 24.11.2023г. №1068</w:t>
            </w:r>
          </w:p>
        </w:tc>
      </w:tr>
      <w:tr w:rsidR="008C2FB7" w:rsidRPr="0060214D" w14:paraId="1F45CA1A" w14:textId="1968B90F" w:rsidTr="00412C24">
        <w:trPr>
          <w:trHeight w:val="495"/>
        </w:trPr>
        <w:tc>
          <w:tcPr>
            <w:tcW w:w="704" w:type="dxa"/>
            <w:tcBorders>
              <w:right w:val="single" w:sz="6" w:space="0" w:color="000000"/>
            </w:tcBorders>
            <w:shd w:val="clear" w:color="auto" w:fill="auto"/>
          </w:tcPr>
          <w:p w14:paraId="5A6B3A93"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5EB2F2CA"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w:t>
            </w:r>
          </w:p>
        </w:tc>
        <w:tc>
          <w:tcPr>
            <w:tcW w:w="4820" w:type="dxa"/>
            <w:shd w:val="clear" w:color="auto" w:fill="auto"/>
          </w:tcPr>
          <w:p w14:paraId="121923F9"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 xml:space="preserve">Обеспечение взаимодействия с ЦНППМ по реализации плана повышения профессионального мастерства педагогических работников и </w:t>
            </w:r>
            <w:r w:rsidRPr="0060214D">
              <w:rPr>
                <w:rFonts w:ascii="Times New Roman" w:eastAsia="Times New Roman" w:hAnsi="Times New Roman" w:cs="Times New Roman"/>
                <w:color w:val="000000"/>
                <w:sz w:val="20"/>
                <w:szCs w:val="20"/>
              </w:rPr>
              <w:lastRenderedPageBreak/>
              <w:t>управленческих кадров, иных мероприятий в рамках РС НМС, ЕФС</w:t>
            </w:r>
          </w:p>
        </w:tc>
        <w:tc>
          <w:tcPr>
            <w:tcW w:w="1985" w:type="dxa"/>
            <w:shd w:val="clear" w:color="auto" w:fill="auto"/>
          </w:tcPr>
          <w:p w14:paraId="6985D335"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lastRenderedPageBreak/>
              <w:t xml:space="preserve">Координатор (ы) взаимодействия субъектов РС НМС </w:t>
            </w:r>
            <w:r w:rsidRPr="0060214D">
              <w:rPr>
                <w:rFonts w:ascii="Times New Roman" w:eastAsia="Times New Roman" w:hAnsi="Times New Roman" w:cs="Times New Roman"/>
                <w:color w:val="000000"/>
                <w:sz w:val="20"/>
                <w:szCs w:val="20"/>
              </w:rPr>
              <w:lastRenderedPageBreak/>
              <w:t>на муниципальном уровне</w:t>
            </w:r>
          </w:p>
        </w:tc>
        <w:tc>
          <w:tcPr>
            <w:tcW w:w="2267" w:type="dxa"/>
            <w:shd w:val="clear" w:color="auto" w:fill="auto"/>
          </w:tcPr>
          <w:p w14:paraId="4E048A98"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lastRenderedPageBreak/>
              <w:t>Исходящие, входящие документы по направлениям взаимодействия</w:t>
            </w:r>
          </w:p>
        </w:tc>
        <w:tc>
          <w:tcPr>
            <w:tcW w:w="3544" w:type="dxa"/>
          </w:tcPr>
          <w:p w14:paraId="63D3766C" w14:textId="6711F00F" w:rsidR="008C2FB7" w:rsidRDefault="008C2FB7" w:rsidP="009D569A">
            <w:pPr>
              <w:pBdr>
                <w:top w:val="nil"/>
                <w:left w:val="nil"/>
                <w:bottom w:val="nil"/>
                <w:right w:val="nil"/>
                <w:between w:val="nil"/>
              </w:pBdr>
              <w:tabs>
                <w:tab w:val="left" w:pos="1920"/>
              </w:tabs>
              <w:spacing w:after="0" w:line="240" w:lineRule="auto"/>
              <w:ind w:right="9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Информационное письмо ГАО ДПО ИРО от 18.09.2023г. №1359 «О проведении тематической сессии </w:t>
            </w:r>
            <w:r>
              <w:rPr>
                <w:rFonts w:ascii="Times New Roman" w:eastAsia="Times New Roman" w:hAnsi="Times New Roman" w:cs="Times New Roman"/>
                <w:color w:val="000000"/>
                <w:sz w:val="20"/>
                <w:szCs w:val="20"/>
              </w:rPr>
              <w:lastRenderedPageBreak/>
              <w:t>региональной коворкинг-площадки» (</w:t>
            </w:r>
            <w:r w:rsidRPr="00F3368D">
              <w:rPr>
                <w:rFonts w:ascii="Times New Roman" w:eastAsia="Times New Roman" w:hAnsi="Times New Roman" w:cs="Times New Roman"/>
                <w:sz w:val="20"/>
                <w:szCs w:val="20"/>
              </w:rPr>
              <w:t>https://quick.apkpro.ru/q/bRIim1wV</w:t>
            </w:r>
            <w:r>
              <w:rPr>
                <w:rFonts w:ascii="Times New Roman" w:eastAsia="Times New Roman" w:hAnsi="Times New Roman" w:cs="Times New Roman"/>
                <w:color w:val="000000"/>
                <w:sz w:val="20"/>
                <w:szCs w:val="20"/>
              </w:rPr>
              <w:t>)</w:t>
            </w:r>
          </w:p>
          <w:p w14:paraId="4273098A" w14:textId="6986A26E" w:rsidR="008C2FB7" w:rsidRDefault="008C2FB7" w:rsidP="009D569A">
            <w:pPr>
              <w:pBdr>
                <w:top w:val="nil"/>
                <w:left w:val="nil"/>
                <w:bottom w:val="nil"/>
                <w:right w:val="nil"/>
                <w:between w:val="nil"/>
              </w:pBdr>
              <w:tabs>
                <w:tab w:val="left" w:pos="1920"/>
              </w:tabs>
              <w:spacing w:after="0" w:line="240" w:lineRule="auto"/>
              <w:ind w:right="9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Информационное письмо ГАО ДПО ИРО от 24.10.2023г. №1668 «О проведении тематической сессии региональной коворкинг-площадки» (</w:t>
            </w:r>
            <w:r w:rsidRPr="00F3368D">
              <w:rPr>
                <w:rFonts w:ascii="Times New Roman" w:eastAsia="Times New Roman" w:hAnsi="Times New Roman" w:cs="Times New Roman"/>
                <w:sz w:val="20"/>
                <w:szCs w:val="20"/>
              </w:rPr>
              <w:t>https://quick.apkpro.ru/q/P4kjGXHO</w:t>
            </w:r>
            <w:r>
              <w:rPr>
                <w:rFonts w:ascii="Times New Roman" w:eastAsia="Times New Roman" w:hAnsi="Times New Roman" w:cs="Times New Roman"/>
                <w:color w:val="000000"/>
                <w:sz w:val="20"/>
                <w:szCs w:val="20"/>
              </w:rPr>
              <w:t>)</w:t>
            </w:r>
          </w:p>
          <w:p w14:paraId="6190387B" w14:textId="5241DA15"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Информационное письмо ГАО ДПО ИРО от 13.06.2023г. №903 «О проведении тематической сессии региональной коворкинг-площадки» (</w:t>
            </w:r>
            <w:r w:rsidRPr="00DA5286">
              <w:rPr>
                <w:rFonts w:ascii="Times New Roman" w:eastAsia="Times New Roman" w:hAnsi="Times New Roman" w:cs="Times New Roman"/>
                <w:color w:val="000000"/>
                <w:sz w:val="20"/>
                <w:szCs w:val="20"/>
              </w:rPr>
              <w:t>http://uiedu.ru/wp-content/uploads/№-903-от-13.06.2023_ИП_Коворкинг_Метод_сопр-е_ДО.pdf</w:t>
            </w:r>
            <w:r>
              <w:rPr>
                <w:rFonts w:ascii="Times New Roman" w:eastAsia="Times New Roman" w:hAnsi="Times New Roman" w:cs="Times New Roman"/>
                <w:color w:val="000000"/>
                <w:sz w:val="20"/>
                <w:szCs w:val="20"/>
              </w:rPr>
              <w:t>)</w:t>
            </w:r>
          </w:p>
        </w:tc>
      </w:tr>
      <w:tr w:rsidR="008C2FB7" w:rsidRPr="0060214D" w14:paraId="701C4D68" w14:textId="74D3C430" w:rsidTr="00412C24">
        <w:trPr>
          <w:trHeight w:val="495"/>
        </w:trPr>
        <w:tc>
          <w:tcPr>
            <w:tcW w:w="704" w:type="dxa"/>
            <w:tcBorders>
              <w:right w:val="single" w:sz="6" w:space="0" w:color="000000"/>
            </w:tcBorders>
            <w:shd w:val="clear" w:color="auto" w:fill="auto"/>
          </w:tcPr>
          <w:p w14:paraId="53671BF7"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35A8A860"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 (по запросу)</w:t>
            </w:r>
          </w:p>
        </w:tc>
        <w:tc>
          <w:tcPr>
            <w:tcW w:w="4820" w:type="dxa"/>
            <w:shd w:val="clear" w:color="auto" w:fill="auto"/>
          </w:tcPr>
          <w:p w14:paraId="225035F5"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Участие в процедурах оценки, исследованиях региональных сегментов ЕФС</w:t>
            </w:r>
          </w:p>
        </w:tc>
        <w:tc>
          <w:tcPr>
            <w:tcW w:w="1985" w:type="dxa"/>
            <w:shd w:val="clear" w:color="auto" w:fill="auto"/>
          </w:tcPr>
          <w:p w14:paraId="7A32ABA0"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 МКУ «ЦРО»</w:t>
            </w:r>
          </w:p>
        </w:tc>
        <w:tc>
          <w:tcPr>
            <w:tcW w:w="2267" w:type="dxa"/>
            <w:shd w:val="clear" w:color="auto" w:fill="auto"/>
          </w:tcPr>
          <w:p w14:paraId="04EF1F1A"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Заполненные формы мониторинга</w:t>
            </w:r>
          </w:p>
          <w:p w14:paraId="6488D33A"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 xml:space="preserve">Информационно-аналитическая справка в рамках отчета </w:t>
            </w:r>
          </w:p>
        </w:tc>
        <w:tc>
          <w:tcPr>
            <w:tcW w:w="3544" w:type="dxa"/>
          </w:tcPr>
          <w:p w14:paraId="7B1A48CA" w14:textId="72106B7B"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Информационное письмо Комитета образования Администрации города Усть-Илимска от 27.04.2023г. №03/1232 «Ответ на запрос от 10.04.2023г. №02-55-4196/23» (</w:t>
            </w:r>
            <w:r w:rsidRPr="00F3368D">
              <w:rPr>
                <w:rFonts w:ascii="Times New Roman" w:eastAsia="Times New Roman" w:hAnsi="Times New Roman" w:cs="Times New Roman"/>
                <w:sz w:val="20"/>
                <w:szCs w:val="20"/>
              </w:rPr>
              <w:t>http://uiedu.ru/wp-content/uploads/ответ-на-запрос-26.04.2023.pdf</w:t>
            </w:r>
            <w:r>
              <w:rPr>
                <w:rFonts w:ascii="Times New Roman" w:eastAsia="Times New Roman" w:hAnsi="Times New Roman" w:cs="Times New Roman"/>
                <w:color w:val="000000"/>
                <w:sz w:val="20"/>
                <w:szCs w:val="20"/>
              </w:rPr>
              <w:t>)</w:t>
            </w:r>
          </w:p>
        </w:tc>
      </w:tr>
      <w:tr w:rsidR="008C2FB7" w:rsidRPr="0060214D" w14:paraId="690C15F2" w14:textId="3A676831" w:rsidTr="00412C24">
        <w:trPr>
          <w:trHeight w:val="495"/>
        </w:trPr>
        <w:tc>
          <w:tcPr>
            <w:tcW w:w="704" w:type="dxa"/>
            <w:tcBorders>
              <w:right w:val="single" w:sz="6" w:space="0" w:color="000000"/>
            </w:tcBorders>
            <w:shd w:val="clear" w:color="auto" w:fill="auto"/>
          </w:tcPr>
          <w:p w14:paraId="08D279DC"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0D998FC4"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 (по запросу)</w:t>
            </w:r>
          </w:p>
        </w:tc>
        <w:tc>
          <w:tcPr>
            <w:tcW w:w="4820" w:type="dxa"/>
            <w:shd w:val="clear" w:color="auto" w:fill="auto"/>
          </w:tcPr>
          <w:p w14:paraId="572D1770"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Участие в процедурах оценки, исследованиях регионального и федерального уровней</w:t>
            </w:r>
          </w:p>
        </w:tc>
        <w:tc>
          <w:tcPr>
            <w:tcW w:w="1985" w:type="dxa"/>
            <w:shd w:val="clear" w:color="auto" w:fill="auto"/>
          </w:tcPr>
          <w:p w14:paraId="77E8F73B"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 МКУ «ЦРО»</w:t>
            </w:r>
          </w:p>
        </w:tc>
        <w:tc>
          <w:tcPr>
            <w:tcW w:w="2267" w:type="dxa"/>
            <w:shd w:val="clear" w:color="auto" w:fill="auto"/>
          </w:tcPr>
          <w:p w14:paraId="3F618094"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Заполненные формы мониторинга</w:t>
            </w:r>
          </w:p>
          <w:p w14:paraId="1A8E8835"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 xml:space="preserve">Информационно-аналитическая справка в рамках отчета </w:t>
            </w:r>
          </w:p>
        </w:tc>
        <w:tc>
          <w:tcPr>
            <w:tcW w:w="3544" w:type="dxa"/>
          </w:tcPr>
          <w:p w14:paraId="2CBBB43F" w14:textId="0A0C7669" w:rsidR="008C2FB7" w:rsidRDefault="008C2FB7" w:rsidP="009D569A">
            <w:pPr>
              <w:pBdr>
                <w:top w:val="nil"/>
                <w:left w:val="nil"/>
                <w:bottom w:val="nil"/>
                <w:right w:val="nil"/>
                <w:between w:val="nil"/>
              </w:pBdr>
              <w:tabs>
                <w:tab w:val="left" w:pos="1920"/>
              </w:tabs>
              <w:spacing w:after="0" w:line="240" w:lineRule="auto"/>
              <w:ind w:left="110" w:right="93"/>
              <w:jc w:val="both"/>
              <w:rPr>
                <w:rFonts w:ascii="Times New Roman" w:eastAsia="Times New Roman" w:hAnsi="Times New Roman" w:cs="Times New Roman"/>
                <w:color w:val="000000"/>
                <w:sz w:val="20"/>
                <w:szCs w:val="20"/>
              </w:rPr>
            </w:pPr>
            <w:r w:rsidRPr="00C85E7B">
              <w:rPr>
                <w:rFonts w:ascii="Times New Roman" w:eastAsia="Times New Roman" w:hAnsi="Times New Roman" w:cs="Times New Roman"/>
                <w:color w:val="000000"/>
                <w:sz w:val="20"/>
                <w:szCs w:val="20"/>
              </w:rPr>
              <w:t>Приказ Комитета образования Администрации города Усть-Илимска от 17.04.2023г. №444</w:t>
            </w:r>
            <w:r>
              <w:rPr>
                <w:rFonts w:ascii="Times New Roman" w:eastAsia="Times New Roman" w:hAnsi="Times New Roman" w:cs="Times New Roman"/>
                <w:color w:val="000000"/>
                <w:sz w:val="20"/>
                <w:szCs w:val="20"/>
              </w:rPr>
              <w:t xml:space="preserve"> </w:t>
            </w:r>
            <w:r w:rsidRPr="00C85E7B">
              <w:rPr>
                <w:rFonts w:ascii="Times New Roman" w:eastAsia="Times New Roman" w:hAnsi="Times New Roman" w:cs="Times New Roman"/>
                <w:color w:val="000000"/>
                <w:sz w:val="20"/>
                <w:szCs w:val="20"/>
              </w:rPr>
              <w:t xml:space="preserve">«О проведении </w:t>
            </w:r>
            <w:r w:rsidR="000538B4" w:rsidRPr="00C85E7B">
              <w:rPr>
                <w:rFonts w:ascii="Times New Roman" w:eastAsia="Times New Roman" w:hAnsi="Times New Roman" w:cs="Times New Roman"/>
                <w:color w:val="000000"/>
                <w:sz w:val="20"/>
                <w:szCs w:val="20"/>
              </w:rPr>
              <w:t>муниципального этапа федерального мониторинга готовности и реализации,</w:t>
            </w:r>
            <w:r w:rsidRPr="00C85E7B">
              <w:rPr>
                <w:rFonts w:ascii="Times New Roman" w:eastAsia="Times New Roman" w:hAnsi="Times New Roman" w:cs="Times New Roman"/>
                <w:color w:val="000000"/>
                <w:sz w:val="20"/>
                <w:szCs w:val="20"/>
              </w:rPr>
              <w:t xml:space="preserve"> обновленного ФГОС СОО в общеобразовательных учреждениях» (</w:t>
            </w:r>
            <w:r w:rsidRPr="00F3368D">
              <w:rPr>
                <w:rFonts w:ascii="Times New Roman" w:eastAsia="Times New Roman" w:hAnsi="Times New Roman" w:cs="Times New Roman"/>
                <w:sz w:val="20"/>
                <w:szCs w:val="20"/>
              </w:rPr>
              <w:t>http://uiedu.ru/wp-content/uploads/scan_1324.pdf</w:t>
            </w:r>
            <w:r w:rsidRPr="00C85E7B">
              <w:rPr>
                <w:rFonts w:ascii="Times New Roman" w:eastAsia="Times New Roman" w:hAnsi="Times New Roman" w:cs="Times New Roman"/>
                <w:color w:val="000000"/>
                <w:sz w:val="20"/>
                <w:szCs w:val="20"/>
              </w:rPr>
              <w:t>)</w:t>
            </w:r>
          </w:p>
          <w:p w14:paraId="2C14EE8D" w14:textId="0B8E5E42" w:rsidR="008C2FB7" w:rsidRPr="0060214D" w:rsidRDefault="008C2FB7" w:rsidP="009D569A">
            <w:pPr>
              <w:pBdr>
                <w:top w:val="nil"/>
                <w:left w:val="nil"/>
                <w:bottom w:val="nil"/>
                <w:right w:val="nil"/>
                <w:between w:val="nil"/>
              </w:pBdr>
              <w:tabs>
                <w:tab w:val="left" w:pos="1920"/>
              </w:tabs>
              <w:spacing w:after="0" w:line="240" w:lineRule="auto"/>
              <w:ind w:left="110" w:right="93"/>
              <w:jc w:val="both"/>
              <w:rPr>
                <w:rFonts w:ascii="Times New Roman" w:eastAsia="Times New Roman" w:hAnsi="Times New Roman" w:cs="Times New Roman"/>
                <w:color w:val="000000"/>
                <w:sz w:val="20"/>
                <w:szCs w:val="20"/>
              </w:rPr>
            </w:pPr>
            <w:r w:rsidRPr="00C85E7B">
              <w:rPr>
                <w:rFonts w:ascii="Times New Roman" w:eastAsia="Times New Roman" w:hAnsi="Times New Roman" w:cs="Times New Roman"/>
                <w:color w:val="000000"/>
                <w:sz w:val="20"/>
                <w:szCs w:val="20"/>
              </w:rPr>
              <w:t>Приказ Комитета образования Ад</w:t>
            </w:r>
            <w:r w:rsidR="00A44F52">
              <w:rPr>
                <w:rFonts w:ascii="Times New Roman" w:eastAsia="Times New Roman" w:hAnsi="Times New Roman" w:cs="Times New Roman"/>
                <w:color w:val="000000"/>
                <w:sz w:val="20"/>
                <w:szCs w:val="20"/>
              </w:rPr>
              <w:softHyphen/>
            </w:r>
            <w:r w:rsidRPr="00C85E7B">
              <w:rPr>
                <w:rFonts w:ascii="Times New Roman" w:eastAsia="Times New Roman" w:hAnsi="Times New Roman" w:cs="Times New Roman"/>
                <w:color w:val="000000"/>
                <w:sz w:val="20"/>
                <w:szCs w:val="20"/>
              </w:rPr>
              <w:t xml:space="preserve">министрации города Усть-Илимска </w:t>
            </w:r>
            <w:r w:rsidRPr="00C85E7B">
              <w:rPr>
                <w:rFonts w:ascii="Times New Roman" w:eastAsia="Times New Roman" w:hAnsi="Times New Roman" w:cs="Times New Roman"/>
                <w:color w:val="000000"/>
                <w:sz w:val="20"/>
                <w:szCs w:val="20"/>
              </w:rPr>
              <w:lastRenderedPageBreak/>
              <w:t>от 26.04.2023г. №493</w:t>
            </w:r>
            <w:r>
              <w:rPr>
                <w:rFonts w:ascii="Times New Roman" w:eastAsia="Times New Roman" w:hAnsi="Times New Roman" w:cs="Times New Roman"/>
                <w:color w:val="000000"/>
                <w:sz w:val="20"/>
                <w:szCs w:val="20"/>
              </w:rPr>
              <w:t xml:space="preserve"> </w:t>
            </w:r>
            <w:r w:rsidRPr="00C85E7B">
              <w:rPr>
                <w:rFonts w:ascii="Times New Roman" w:eastAsia="Times New Roman" w:hAnsi="Times New Roman" w:cs="Times New Roman"/>
                <w:color w:val="000000"/>
                <w:sz w:val="20"/>
                <w:szCs w:val="20"/>
              </w:rPr>
              <w:t>«Об итогах проведения муниципального этапа федерального мониторинга готовности и реализации обновленного ФГОС СОО в общеобразовательных учреждениях» (</w:t>
            </w:r>
            <w:r w:rsidRPr="00F3368D">
              <w:rPr>
                <w:rFonts w:ascii="Times New Roman" w:eastAsia="Times New Roman" w:hAnsi="Times New Roman" w:cs="Times New Roman"/>
                <w:sz w:val="20"/>
                <w:szCs w:val="20"/>
              </w:rPr>
              <w:t>http://uiedu.ru/wp-content/uploads/Приказ-от-итогах.pdf</w:t>
            </w:r>
            <w:r w:rsidRPr="00C85E7B">
              <w:rPr>
                <w:rFonts w:ascii="Times New Roman" w:eastAsia="Times New Roman" w:hAnsi="Times New Roman" w:cs="Times New Roman"/>
                <w:color w:val="000000"/>
                <w:sz w:val="20"/>
                <w:szCs w:val="20"/>
              </w:rPr>
              <w:t>)</w:t>
            </w:r>
          </w:p>
        </w:tc>
      </w:tr>
      <w:tr w:rsidR="008C2FB7" w:rsidRPr="0060214D" w14:paraId="1676B255" w14:textId="3A106D64" w:rsidTr="00412C24">
        <w:trPr>
          <w:trHeight w:val="495"/>
        </w:trPr>
        <w:tc>
          <w:tcPr>
            <w:tcW w:w="704" w:type="dxa"/>
            <w:tcBorders>
              <w:right w:val="single" w:sz="6" w:space="0" w:color="000000"/>
            </w:tcBorders>
            <w:shd w:val="clear" w:color="auto" w:fill="auto"/>
          </w:tcPr>
          <w:p w14:paraId="0FB2C3B4"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580A7B40" w14:textId="69CE6BED"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согласно планам работы Управления образования, МКУ «ЦРО» (</w:t>
            </w:r>
            <w:r w:rsidRPr="00695951">
              <w:rPr>
                <w:rFonts w:ascii="Times New Roman" w:eastAsia="Times New Roman" w:hAnsi="Times New Roman" w:cs="Times New Roman"/>
                <w:sz w:val="20"/>
                <w:szCs w:val="20"/>
              </w:rPr>
              <w:t>http://uiedu.ru/план-работы-мку-цро-на-год/</w:t>
            </w:r>
            <w:r w:rsidRPr="0060214D">
              <w:rPr>
                <w:rFonts w:ascii="Times New Roman" w:eastAsia="Times New Roman" w:hAnsi="Times New Roman" w:cs="Times New Roman"/>
                <w:color w:val="000000"/>
                <w:sz w:val="20"/>
                <w:szCs w:val="20"/>
              </w:rPr>
              <w:t xml:space="preserve">; </w:t>
            </w:r>
            <w:r w:rsidRPr="00695951">
              <w:rPr>
                <w:rFonts w:ascii="Times New Roman" w:eastAsia="Times New Roman" w:hAnsi="Times New Roman" w:cs="Times New Roman"/>
                <w:sz w:val="20"/>
                <w:szCs w:val="20"/>
              </w:rPr>
              <w:t>http://uiedu.ru/план-работ/план-работы-на-учебный-год/</w:t>
            </w:r>
            <w:r w:rsidRPr="0060214D">
              <w:rPr>
                <w:rFonts w:ascii="Times New Roman" w:eastAsia="Times New Roman" w:hAnsi="Times New Roman" w:cs="Times New Roman"/>
                <w:color w:val="000000"/>
                <w:sz w:val="20"/>
                <w:szCs w:val="20"/>
              </w:rPr>
              <w:t>)</w:t>
            </w:r>
          </w:p>
        </w:tc>
        <w:tc>
          <w:tcPr>
            <w:tcW w:w="4820" w:type="dxa"/>
            <w:shd w:val="clear" w:color="auto" w:fill="auto"/>
          </w:tcPr>
          <w:p w14:paraId="25271C32"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Реализация мероприятий программ (приказ Управления образования от 19.10.2020г. №594):</w:t>
            </w:r>
          </w:p>
          <w:p w14:paraId="68716AC0"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«Программа организационно-методического сопровождения профессионального роста педагогических работников муниципальной системы образования города Усть-Илимска»;</w:t>
            </w:r>
          </w:p>
          <w:p w14:paraId="6219379E"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«Программа организационно-методического сопровождения деятельности муниципальных образовательных учреждений по организации воспитания обучающихся»;</w:t>
            </w:r>
          </w:p>
          <w:p w14:paraId="7C778981"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«Программа организационно-методическое сопровождения муниципальных образовательных учреждений, реализующих программы дошкольного образования, по обеспечению качества дошкольного образования».</w:t>
            </w:r>
          </w:p>
        </w:tc>
        <w:tc>
          <w:tcPr>
            <w:tcW w:w="1985" w:type="dxa"/>
            <w:shd w:val="clear" w:color="auto" w:fill="auto"/>
          </w:tcPr>
          <w:p w14:paraId="10E3034A"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 МКУ «ЦРО»</w:t>
            </w:r>
          </w:p>
        </w:tc>
        <w:tc>
          <w:tcPr>
            <w:tcW w:w="2267" w:type="dxa"/>
            <w:shd w:val="clear" w:color="auto" w:fill="auto"/>
          </w:tcPr>
          <w:p w14:paraId="7001F73C"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Информационно-аналитические справки</w:t>
            </w:r>
          </w:p>
        </w:tc>
        <w:tc>
          <w:tcPr>
            <w:tcW w:w="3544" w:type="dxa"/>
          </w:tcPr>
          <w:p w14:paraId="1423C097" w14:textId="06C754D6" w:rsidR="00951D23" w:rsidRDefault="00951D23" w:rsidP="009D569A">
            <w:pPr>
              <w:pBdr>
                <w:top w:val="nil"/>
                <w:left w:val="nil"/>
                <w:bottom w:val="nil"/>
                <w:right w:val="nil"/>
                <w:between w:val="nil"/>
              </w:pBdr>
              <w:tabs>
                <w:tab w:val="left" w:pos="454"/>
                <w:tab w:val="left" w:pos="1920"/>
              </w:tabs>
              <w:spacing w:after="0" w:line="240" w:lineRule="auto"/>
              <w:ind w:right="93"/>
              <w:jc w:val="both"/>
              <w:rPr>
                <w:rFonts w:ascii="Times New Roman" w:eastAsia="Times New Roman" w:hAnsi="Times New Roman" w:cs="Times New Roman"/>
                <w:color w:val="000000"/>
                <w:sz w:val="20"/>
                <w:szCs w:val="20"/>
              </w:rPr>
            </w:pPr>
            <w:r w:rsidRPr="00951D23">
              <w:rPr>
                <w:rFonts w:ascii="Times New Roman" w:eastAsia="Times New Roman" w:hAnsi="Times New Roman" w:cs="Times New Roman"/>
                <w:color w:val="000000"/>
                <w:sz w:val="20"/>
                <w:szCs w:val="20"/>
              </w:rPr>
              <w:t>http://uiedu.ru/wp-content/uploads/2022-2023-analiz.pdf</w:t>
            </w:r>
          </w:p>
          <w:p w14:paraId="1188800E" w14:textId="77777777" w:rsidR="00951D23" w:rsidRPr="00951D23" w:rsidRDefault="00951D23" w:rsidP="009D569A">
            <w:pPr>
              <w:pBdr>
                <w:top w:val="nil"/>
                <w:left w:val="nil"/>
                <w:bottom w:val="nil"/>
                <w:right w:val="nil"/>
                <w:between w:val="nil"/>
              </w:pBdr>
              <w:tabs>
                <w:tab w:val="left" w:pos="454"/>
                <w:tab w:val="left" w:pos="1920"/>
              </w:tabs>
              <w:spacing w:after="0" w:line="240" w:lineRule="auto"/>
              <w:ind w:right="93"/>
              <w:jc w:val="both"/>
              <w:rPr>
                <w:rFonts w:ascii="Times New Roman" w:eastAsia="Times New Roman" w:hAnsi="Times New Roman" w:cs="Times New Roman"/>
                <w:color w:val="000000"/>
                <w:sz w:val="20"/>
                <w:szCs w:val="20"/>
              </w:rPr>
            </w:pPr>
          </w:p>
          <w:p w14:paraId="475C9CBB" w14:textId="6D4D26B4" w:rsidR="00951D23" w:rsidRDefault="00951D23" w:rsidP="009D569A">
            <w:pPr>
              <w:pBdr>
                <w:top w:val="nil"/>
                <w:left w:val="nil"/>
                <w:bottom w:val="nil"/>
                <w:right w:val="nil"/>
                <w:between w:val="nil"/>
              </w:pBdr>
              <w:tabs>
                <w:tab w:val="left" w:pos="454"/>
                <w:tab w:val="left" w:pos="1920"/>
              </w:tabs>
              <w:spacing w:after="0" w:line="240" w:lineRule="auto"/>
              <w:ind w:right="93"/>
              <w:jc w:val="both"/>
              <w:rPr>
                <w:rFonts w:ascii="Times New Roman" w:eastAsia="Times New Roman" w:hAnsi="Times New Roman" w:cs="Times New Roman"/>
                <w:color w:val="000000"/>
                <w:sz w:val="20"/>
                <w:szCs w:val="20"/>
              </w:rPr>
            </w:pPr>
            <w:r w:rsidRPr="00951D23">
              <w:rPr>
                <w:rFonts w:ascii="Times New Roman" w:eastAsia="Times New Roman" w:hAnsi="Times New Roman" w:cs="Times New Roman"/>
                <w:color w:val="000000"/>
                <w:sz w:val="20"/>
                <w:szCs w:val="20"/>
              </w:rPr>
              <w:t>http://uiedu.ru/wp-content/uploads/Реализация-мероприятий-программы-Воспитание.docx</w:t>
            </w:r>
          </w:p>
          <w:p w14:paraId="2E57EBE0" w14:textId="77777777" w:rsidR="00951D23" w:rsidRPr="00951D23" w:rsidRDefault="00951D23" w:rsidP="009D569A">
            <w:pPr>
              <w:pBdr>
                <w:top w:val="nil"/>
                <w:left w:val="nil"/>
                <w:bottom w:val="nil"/>
                <w:right w:val="nil"/>
                <w:between w:val="nil"/>
              </w:pBdr>
              <w:tabs>
                <w:tab w:val="left" w:pos="454"/>
                <w:tab w:val="left" w:pos="1920"/>
              </w:tabs>
              <w:spacing w:after="0" w:line="240" w:lineRule="auto"/>
              <w:ind w:right="93"/>
              <w:jc w:val="both"/>
              <w:rPr>
                <w:rFonts w:ascii="Times New Roman" w:eastAsia="Times New Roman" w:hAnsi="Times New Roman" w:cs="Times New Roman"/>
                <w:color w:val="000000"/>
                <w:sz w:val="20"/>
                <w:szCs w:val="20"/>
              </w:rPr>
            </w:pPr>
          </w:p>
          <w:p w14:paraId="23416AD3" w14:textId="23E9472F" w:rsidR="008C2FB7" w:rsidRPr="00951D23" w:rsidRDefault="00951D23" w:rsidP="009D569A">
            <w:pPr>
              <w:pBdr>
                <w:top w:val="nil"/>
                <w:left w:val="nil"/>
                <w:bottom w:val="nil"/>
                <w:right w:val="nil"/>
                <w:between w:val="nil"/>
              </w:pBdr>
              <w:tabs>
                <w:tab w:val="left" w:pos="454"/>
                <w:tab w:val="left" w:pos="1920"/>
              </w:tabs>
              <w:spacing w:after="0" w:line="240" w:lineRule="auto"/>
              <w:ind w:right="93"/>
              <w:jc w:val="both"/>
              <w:rPr>
                <w:rFonts w:ascii="Times New Roman" w:eastAsia="Times New Roman" w:hAnsi="Times New Roman" w:cs="Times New Roman"/>
                <w:color w:val="000000"/>
                <w:sz w:val="20"/>
                <w:szCs w:val="20"/>
              </w:rPr>
            </w:pPr>
            <w:r w:rsidRPr="00951D23">
              <w:rPr>
                <w:rFonts w:ascii="Times New Roman" w:eastAsia="Times New Roman" w:hAnsi="Times New Roman" w:cs="Times New Roman"/>
                <w:color w:val="000000"/>
                <w:sz w:val="20"/>
                <w:szCs w:val="20"/>
              </w:rPr>
              <w:t>http://uiedu.ru/wp-content/uploads/аналитическая-справка-и-адресные-по-программе-качества-ДО-2023.pdf</w:t>
            </w:r>
          </w:p>
        </w:tc>
      </w:tr>
      <w:tr w:rsidR="00695951" w:rsidRPr="0060214D" w14:paraId="390BCA56" w14:textId="1FABDDCC" w:rsidTr="00412C24">
        <w:trPr>
          <w:trHeight w:val="495"/>
        </w:trPr>
        <w:tc>
          <w:tcPr>
            <w:tcW w:w="704" w:type="dxa"/>
            <w:tcBorders>
              <w:right w:val="single" w:sz="6" w:space="0" w:color="000000"/>
            </w:tcBorders>
            <w:shd w:val="clear" w:color="auto" w:fill="auto"/>
          </w:tcPr>
          <w:p w14:paraId="62A43254" w14:textId="77777777" w:rsidR="00695951" w:rsidRPr="0060214D" w:rsidRDefault="00695951"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1.2.</w:t>
            </w:r>
          </w:p>
        </w:tc>
        <w:tc>
          <w:tcPr>
            <w:tcW w:w="14317" w:type="dxa"/>
            <w:gridSpan w:val="5"/>
            <w:tcBorders>
              <w:left w:val="single" w:sz="6" w:space="0" w:color="000000"/>
            </w:tcBorders>
            <w:shd w:val="clear" w:color="auto" w:fill="auto"/>
          </w:tcPr>
          <w:p w14:paraId="1F6896FB" w14:textId="1026C451" w:rsidR="00695951" w:rsidRPr="0060214D" w:rsidRDefault="00695951"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 xml:space="preserve">Создание единой информационной научно-методической среды, способствующей профессиональному росту педагогических работников и управленческих кадров </w:t>
            </w:r>
          </w:p>
        </w:tc>
      </w:tr>
      <w:tr w:rsidR="008C2FB7" w:rsidRPr="0060214D" w14:paraId="4A6673A5" w14:textId="0A74D3AF" w:rsidTr="00412C24">
        <w:trPr>
          <w:trHeight w:val="495"/>
        </w:trPr>
        <w:tc>
          <w:tcPr>
            <w:tcW w:w="704" w:type="dxa"/>
            <w:tcBorders>
              <w:right w:val="single" w:sz="6" w:space="0" w:color="000000"/>
            </w:tcBorders>
            <w:shd w:val="clear" w:color="auto" w:fill="auto"/>
          </w:tcPr>
          <w:p w14:paraId="145E1844"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78D5A611"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sz w:val="20"/>
                <w:szCs w:val="20"/>
              </w:rPr>
            </w:pPr>
            <w:r w:rsidRPr="0060214D">
              <w:rPr>
                <w:rFonts w:ascii="Times New Roman" w:eastAsia="Times New Roman" w:hAnsi="Times New Roman" w:cs="Times New Roman"/>
                <w:sz w:val="20"/>
                <w:szCs w:val="20"/>
              </w:rPr>
              <w:t xml:space="preserve">По отдельному плану (распоряжение </w:t>
            </w:r>
          </w:p>
          <w:p w14:paraId="63EDB1DB" w14:textId="77777777" w:rsidR="008C2FB7"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sz w:val="20"/>
                <w:szCs w:val="20"/>
              </w:rPr>
            </w:pPr>
            <w:r w:rsidRPr="0060214D">
              <w:rPr>
                <w:rFonts w:ascii="Times New Roman" w:eastAsia="Times New Roman" w:hAnsi="Times New Roman" w:cs="Times New Roman"/>
                <w:sz w:val="20"/>
                <w:szCs w:val="20"/>
              </w:rPr>
              <w:t>от 13.01.2023 № 3 рзп)</w:t>
            </w:r>
          </w:p>
          <w:p w14:paraId="3750D150" w14:textId="369A679E" w:rsidR="00951D23" w:rsidRPr="00695951" w:rsidRDefault="00951D23"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sz w:val="20"/>
                <w:szCs w:val="20"/>
              </w:rPr>
            </w:pPr>
            <w:r w:rsidRPr="00951D23">
              <w:rPr>
                <w:rFonts w:ascii="Times New Roman" w:eastAsia="Times New Roman" w:hAnsi="Times New Roman" w:cs="Times New Roman"/>
                <w:sz w:val="20"/>
                <w:szCs w:val="20"/>
              </w:rPr>
              <w:t>http://уицро.рф/wp-content/uploads/</w:t>
            </w:r>
            <w:r w:rsidRPr="00951D23">
              <w:rPr>
                <w:rFonts w:ascii="Times New Roman" w:eastAsia="Times New Roman" w:hAnsi="Times New Roman" w:cs="Times New Roman"/>
                <w:sz w:val="20"/>
                <w:szCs w:val="20"/>
              </w:rPr>
              <w:lastRenderedPageBreak/>
              <w:t>2023/03/Plan_god_2023.pdf</w:t>
            </w:r>
          </w:p>
        </w:tc>
        <w:tc>
          <w:tcPr>
            <w:tcW w:w="4820" w:type="dxa"/>
            <w:shd w:val="clear" w:color="auto" w:fill="auto"/>
          </w:tcPr>
          <w:p w14:paraId="327ABCB6"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sz w:val="20"/>
                <w:szCs w:val="20"/>
              </w:rPr>
            </w:pPr>
            <w:r w:rsidRPr="0060214D">
              <w:rPr>
                <w:rFonts w:ascii="Times New Roman" w:eastAsia="Times New Roman" w:hAnsi="Times New Roman" w:cs="Times New Roman"/>
                <w:sz w:val="20"/>
                <w:szCs w:val="20"/>
              </w:rPr>
              <w:lastRenderedPageBreak/>
              <w:t>Координация участия педагогической общественности муниципального образования в региональных мероприятиях системы образования, посвященных Году педагога и наставника</w:t>
            </w:r>
          </w:p>
        </w:tc>
        <w:tc>
          <w:tcPr>
            <w:tcW w:w="1985" w:type="dxa"/>
            <w:shd w:val="clear" w:color="auto" w:fill="auto"/>
          </w:tcPr>
          <w:p w14:paraId="29A65302"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sz w:val="20"/>
                <w:szCs w:val="20"/>
              </w:rPr>
            </w:pPr>
            <w:r w:rsidRPr="0060214D">
              <w:rPr>
                <w:rFonts w:ascii="Times New Roman" w:eastAsia="Times New Roman" w:hAnsi="Times New Roman" w:cs="Times New Roman"/>
                <w:sz w:val="20"/>
                <w:szCs w:val="20"/>
              </w:rPr>
              <w:t>МОУО, МКУ «ЦРО»</w:t>
            </w:r>
          </w:p>
        </w:tc>
        <w:tc>
          <w:tcPr>
            <w:tcW w:w="2267" w:type="dxa"/>
            <w:shd w:val="clear" w:color="auto" w:fill="auto"/>
          </w:tcPr>
          <w:p w14:paraId="6CCB32BD"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sz w:val="20"/>
                <w:szCs w:val="20"/>
              </w:rPr>
            </w:pPr>
            <w:r w:rsidRPr="0060214D">
              <w:rPr>
                <w:rFonts w:ascii="Times New Roman" w:eastAsia="Times New Roman" w:hAnsi="Times New Roman" w:cs="Times New Roman"/>
                <w:sz w:val="20"/>
                <w:szCs w:val="20"/>
              </w:rPr>
              <w:t>Участие представителей МОУО, ММС не менее чем в 10% региональных мероприятий</w:t>
            </w:r>
          </w:p>
        </w:tc>
        <w:tc>
          <w:tcPr>
            <w:tcW w:w="3544" w:type="dxa"/>
          </w:tcPr>
          <w:p w14:paraId="3EE99267" w14:textId="68693473" w:rsidR="008C2FB7" w:rsidRPr="0060214D" w:rsidRDefault="00951D23"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sz w:val="20"/>
                <w:szCs w:val="20"/>
              </w:rPr>
            </w:pPr>
            <w:r w:rsidRPr="00951D23">
              <w:rPr>
                <w:rFonts w:ascii="Times New Roman" w:eastAsia="Times New Roman" w:hAnsi="Times New Roman" w:cs="Times New Roman"/>
                <w:sz w:val="20"/>
                <w:szCs w:val="20"/>
              </w:rPr>
              <w:t>https://уицро.рф/?page_id=3206</w:t>
            </w:r>
          </w:p>
        </w:tc>
      </w:tr>
      <w:tr w:rsidR="008C2FB7" w:rsidRPr="0060214D" w14:paraId="0D2176D5" w14:textId="21A24B3E" w:rsidTr="00412C24">
        <w:trPr>
          <w:trHeight w:val="1409"/>
        </w:trPr>
        <w:tc>
          <w:tcPr>
            <w:tcW w:w="704" w:type="dxa"/>
            <w:tcBorders>
              <w:right w:val="single" w:sz="6" w:space="0" w:color="000000"/>
            </w:tcBorders>
            <w:shd w:val="clear" w:color="auto" w:fill="auto"/>
          </w:tcPr>
          <w:p w14:paraId="576F6BDD"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6889DED7"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По отдельному плану (распоряжение Администрации города Усть-Илимска)</w:t>
            </w:r>
          </w:p>
        </w:tc>
        <w:tc>
          <w:tcPr>
            <w:tcW w:w="4820" w:type="dxa"/>
            <w:shd w:val="clear" w:color="auto" w:fill="auto"/>
          </w:tcPr>
          <w:p w14:paraId="0C36CAFB"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Координация участия педагогических и управленческих кадров в муниципальных мероприятиях, посвященных Году педагога и наставника</w:t>
            </w:r>
          </w:p>
        </w:tc>
        <w:tc>
          <w:tcPr>
            <w:tcW w:w="1985" w:type="dxa"/>
            <w:shd w:val="clear" w:color="auto" w:fill="auto"/>
          </w:tcPr>
          <w:p w14:paraId="2D15AFBD"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sz w:val="20"/>
                <w:szCs w:val="20"/>
              </w:rPr>
              <w:t>МОУО, МКУ «ЦРО», руководители ОУ</w:t>
            </w:r>
          </w:p>
        </w:tc>
        <w:tc>
          <w:tcPr>
            <w:tcW w:w="2267" w:type="dxa"/>
            <w:shd w:val="clear" w:color="auto" w:fill="auto"/>
          </w:tcPr>
          <w:p w14:paraId="3403B41C"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Участие представителей ОУ не менее чем в 70% муниципальных мероприятий</w:t>
            </w:r>
          </w:p>
        </w:tc>
        <w:tc>
          <w:tcPr>
            <w:tcW w:w="3544" w:type="dxa"/>
          </w:tcPr>
          <w:p w14:paraId="02ED5C0C" w14:textId="77A44938" w:rsidR="008C2FB7" w:rsidRDefault="00447F0E"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95951">
              <w:rPr>
                <w:rFonts w:ascii="Times New Roman" w:eastAsia="Times New Roman" w:hAnsi="Times New Roman" w:cs="Times New Roman"/>
                <w:color w:val="000000"/>
                <w:sz w:val="20"/>
                <w:szCs w:val="20"/>
              </w:rPr>
              <w:t>https://уицро.рф/?page_id=3206</w:t>
            </w:r>
          </w:p>
          <w:p w14:paraId="6A2D4A7C" w14:textId="7ED9524A" w:rsidR="00447F0E" w:rsidRPr="0060214D" w:rsidRDefault="00447F0E"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95951">
              <w:rPr>
                <w:rFonts w:ascii="Times New Roman" w:eastAsia="Times New Roman" w:hAnsi="Times New Roman" w:cs="Times New Roman"/>
                <w:color w:val="000000"/>
                <w:sz w:val="20"/>
                <w:szCs w:val="20"/>
              </w:rPr>
              <w:t>http://уицро.рф/wp-content/uploads/2023/11/КО_Отчет-о-реализации-муниципального-плана-1.docx</w:t>
            </w:r>
          </w:p>
        </w:tc>
      </w:tr>
      <w:tr w:rsidR="008C2FB7" w:rsidRPr="0060214D" w14:paraId="19568FFF" w14:textId="668F6364" w:rsidTr="00412C24">
        <w:trPr>
          <w:trHeight w:val="495"/>
        </w:trPr>
        <w:tc>
          <w:tcPr>
            <w:tcW w:w="704" w:type="dxa"/>
            <w:tcBorders>
              <w:right w:val="single" w:sz="6" w:space="0" w:color="000000"/>
            </w:tcBorders>
            <w:shd w:val="clear" w:color="auto" w:fill="auto"/>
          </w:tcPr>
          <w:p w14:paraId="57D888FE"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59F0461C" w14:textId="56BB80E1"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По отдельному графику</w:t>
            </w:r>
          </w:p>
        </w:tc>
        <w:tc>
          <w:tcPr>
            <w:tcW w:w="4820" w:type="dxa"/>
            <w:shd w:val="clear" w:color="auto" w:fill="auto"/>
          </w:tcPr>
          <w:p w14:paraId="71BE84B9"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iCs/>
                <w:color w:val="000000"/>
                <w:sz w:val="20"/>
                <w:szCs w:val="20"/>
              </w:rPr>
            </w:pPr>
            <w:r w:rsidRPr="0060214D">
              <w:rPr>
                <w:rFonts w:ascii="Times New Roman" w:eastAsia="Times New Roman" w:hAnsi="Times New Roman" w:cs="Times New Roman"/>
                <w:color w:val="000000"/>
                <w:sz w:val="20"/>
                <w:szCs w:val="20"/>
              </w:rPr>
              <w:t>Участие в организации и проведении региональной коворкинг-площадки по вопросам методического сопровождения педагогических работников и управленческих кадров</w:t>
            </w:r>
            <w:r w:rsidRPr="0060214D">
              <w:rPr>
                <w:rFonts w:ascii="Times New Roman" w:eastAsia="Times New Roman" w:hAnsi="Times New Roman" w:cs="Times New Roman"/>
                <w:i/>
                <w:iCs/>
                <w:color w:val="000000"/>
                <w:sz w:val="20"/>
                <w:szCs w:val="20"/>
              </w:rPr>
              <w:t xml:space="preserve"> </w:t>
            </w:r>
            <w:r w:rsidRPr="0060214D">
              <w:rPr>
                <w:rFonts w:ascii="Times New Roman" w:eastAsia="Times New Roman" w:hAnsi="Times New Roman" w:cs="Times New Roman"/>
                <w:iCs/>
                <w:color w:val="000000"/>
                <w:sz w:val="20"/>
                <w:szCs w:val="20"/>
              </w:rPr>
              <w:t>Наименование практик:</w:t>
            </w:r>
          </w:p>
          <w:p w14:paraId="34F6A445" w14:textId="77777777" w:rsidR="008C2FB7" w:rsidRPr="0060214D" w:rsidRDefault="008C2FB7" w:rsidP="00A66F06">
            <w:pPr>
              <w:pStyle w:val="a9"/>
              <w:numPr>
                <w:ilvl w:val="0"/>
                <w:numId w:val="46"/>
              </w:num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iCs/>
                <w:color w:val="000000"/>
                <w:sz w:val="20"/>
                <w:szCs w:val="20"/>
              </w:rPr>
            </w:pPr>
            <w:r w:rsidRPr="0060214D">
              <w:rPr>
                <w:rFonts w:ascii="Times New Roman" w:eastAsia="Times New Roman" w:hAnsi="Times New Roman" w:cs="Times New Roman"/>
                <w:iCs/>
                <w:color w:val="000000"/>
                <w:sz w:val="20"/>
                <w:szCs w:val="20"/>
              </w:rPr>
              <w:t>Автоматизированная информационная система «Мониторинг освоения педагогическими работниками муниципальных образовательных учреждений дополнительных профессиональных программ» (АИС «Мониторинг ДПП) – эффективный инструмент аналитической деятельности в рамках работы тематической сессии «Большие данные в образовании: механизмы, инструменты аналитической деятельности муниципальных методических служб»;</w:t>
            </w:r>
          </w:p>
          <w:p w14:paraId="7508B6AB" w14:textId="4E281CF9" w:rsidR="008C2FB7" w:rsidRPr="0060214D" w:rsidRDefault="008C2FB7" w:rsidP="00A66F06">
            <w:pPr>
              <w:pStyle w:val="a9"/>
              <w:numPr>
                <w:ilvl w:val="0"/>
                <w:numId w:val="46"/>
              </w:num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iCs/>
                <w:color w:val="000000"/>
                <w:sz w:val="20"/>
                <w:szCs w:val="20"/>
              </w:rPr>
              <w:t>«Интегрированная муниципальная команда тьюторов как управленческий механизм со-провождения профессиональных маршрутов педагогов дошкольного образования» в рамках работы тематической сессии «Методическое сопровождение педагогических работников дошкольных</w:t>
            </w:r>
            <w:r w:rsidR="005B0ACF">
              <w:rPr>
                <w:rFonts w:ascii="Times New Roman" w:eastAsia="Times New Roman" w:hAnsi="Times New Roman" w:cs="Times New Roman"/>
                <w:iCs/>
                <w:color w:val="000000"/>
                <w:sz w:val="20"/>
                <w:szCs w:val="20"/>
              </w:rPr>
              <w:t xml:space="preserve"> </w:t>
            </w:r>
            <w:r w:rsidRPr="0060214D">
              <w:rPr>
                <w:rFonts w:ascii="Times New Roman" w:eastAsia="Times New Roman" w:hAnsi="Times New Roman" w:cs="Times New Roman"/>
                <w:iCs/>
                <w:color w:val="000000"/>
                <w:sz w:val="20"/>
                <w:szCs w:val="20"/>
              </w:rPr>
              <w:t>образовательных организаций: возможности и перспективы»</w:t>
            </w:r>
          </w:p>
        </w:tc>
        <w:tc>
          <w:tcPr>
            <w:tcW w:w="1985" w:type="dxa"/>
            <w:shd w:val="clear" w:color="auto" w:fill="auto"/>
          </w:tcPr>
          <w:p w14:paraId="6A54A286"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 xml:space="preserve">МОУО, </w:t>
            </w:r>
            <w:r w:rsidRPr="0060214D">
              <w:rPr>
                <w:rFonts w:ascii="Times New Roman" w:eastAsia="Times New Roman" w:hAnsi="Times New Roman" w:cs="Times New Roman"/>
                <w:sz w:val="20"/>
                <w:szCs w:val="20"/>
              </w:rPr>
              <w:t>МКУ «ЦРО», руководители ОУ</w:t>
            </w:r>
          </w:p>
        </w:tc>
        <w:tc>
          <w:tcPr>
            <w:tcW w:w="2267" w:type="dxa"/>
            <w:shd w:val="clear" w:color="auto" w:fill="auto"/>
          </w:tcPr>
          <w:p w14:paraId="4BEBD7CE"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Участие представителей МОУО, МКУ «ЦРО» в 100% мероприятий;</w:t>
            </w:r>
          </w:p>
          <w:p w14:paraId="31C2CD9B"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Представление муниципальных практик</w:t>
            </w:r>
            <w:r w:rsidRPr="0060214D">
              <w:rPr>
                <w:rFonts w:ascii="Times New Roman" w:eastAsia="Times New Roman" w:hAnsi="Times New Roman" w:cs="Times New Roman"/>
                <w:i/>
                <w:iCs/>
                <w:color w:val="000000"/>
                <w:sz w:val="20"/>
                <w:szCs w:val="20"/>
              </w:rPr>
              <w:t xml:space="preserve"> </w:t>
            </w:r>
          </w:p>
        </w:tc>
        <w:tc>
          <w:tcPr>
            <w:tcW w:w="3544" w:type="dxa"/>
          </w:tcPr>
          <w:p w14:paraId="574CAA85" w14:textId="77777777" w:rsidR="0010373F" w:rsidRDefault="0010373F" w:rsidP="009D569A">
            <w:pPr>
              <w:pBdr>
                <w:top w:val="nil"/>
                <w:left w:val="nil"/>
                <w:bottom w:val="nil"/>
                <w:right w:val="nil"/>
                <w:between w:val="nil"/>
              </w:pBdr>
              <w:tabs>
                <w:tab w:val="left" w:pos="1920"/>
              </w:tabs>
              <w:spacing w:after="0" w:line="240" w:lineRule="auto"/>
              <w:ind w:right="9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Информационное письмо ГАО ДПО ИРО от 18.09.2023г. №1359 «О проведении тематической сессии региональной коворкинг-площадки» (</w:t>
            </w:r>
            <w:r w:rsidRPr="00F3368D">
              <w:rPr>
                <w:rFonts w:ascii="Times New Roman" w:eastAsia="Times New Roman" w:hAnsi="Times New Roman" w:cs="Times New Roman"/>
                <w:sz w:val="20"/>
                <w:szCs w:val="20"/>
              </w:rPr>
              <w:t>https://quick.apkpro.ru/q/bRIim1wV</w:t>
            </w:r>
            <w:r>
              <w:rPr>
                <w:rFonts w:ascii="Times New Roman" w:eastAsia="Times New Roman" w:hAnsi="Times New Roman" w:cs="Times New Roman"/>
                <w:color w:val="000000"/>
                <w:sz w:val="20"/>
                <w:szCs w:val="20"/>
              </w:rPr>
              <w:t>)</w:t>
            </w:r>
          </w:p>
          <w:p w14:paraId="3336A0A3" w14:textId="77777777" w:rsidR="0010373F" w:rsidRDefault="0010373F" w:rsidP="009D569A">
            <w:pPr>
              <w:pBdr>
                <w:top w:val="nil"/>
                <w:left w:val="nil"/>
                <w:bottom w:val="nil"/>
                <w:right w:val="nil"/>
                <w:between w:val="nil"/>
              </w:pBdr>
              <w:tabs>
                <w:tab w:val="left" w:pos="1920"/>
              </w:tabs>
              <w:spacing w:after="0" w:line="240" w:lineRule="auto"/>
              <w:ind w:right="9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Информационное письмо ГАО ДПО ИРО от 24.10.2023г. №1668 «О проведении тематической сессии региональной коворкинг-площадки» (</w:t>
            </w:r>
            <w:r w:rsidRPr="00F3368D">
              <w:rPr>
                <w:rFonts w:ascii="Times New Roman" w:eastAsia="Times New Roman" w:hAnsi="Times New Roman" w:cs="Times New Roman"/>
                <w:sz w:val="20"/>
                <w:szCs w:val="20"/>
              </w:rPr>
              <w:t>https://quick.apkpro.ru/q/P4kjGXHO</w:t>
            </w:r>
            <w:r>
              <w:rPr>
                <w:rFonts w:ascii="Times New Roman" w:eastAsia="Times New Roman" w:hAnsi="Times New Roman" w:cs="Times New Roman"/>
                <w:color w:val="000000"/>
                <w:sz w:val="20"/>
                <w:szCs w:val="20"/>
              </w:rPr>
              <w:t>)</w:t>
            </w:r>
          </w:p>
          <w:p w14:paraId="25E4E632" w14:textId="51BD4B68" w:rsidR="008C2FB7" w:rsidRPr="0060214D" w:rsidRDefault="0010373F"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Информационное письмо ГАО ДПО ИРО от 13.06.2023г. №903 «О проведении тематической сессии региональной коворкинг-площадки» (</w:t>
            </w:r>
            <w:r w:rsidRPr="00DA5286">
              <w:rPr>
                <w:rFonts w:ascii="Times New Roman" w:eastAsia="Times New Roman" w:hAnsi="Times New Roman" w:cs="Times New Roman"/>
                <w:color w:val="000000"/>
                <w:sz w:val="20"/>
                <w:szCs w:val="20"/>
              </w:rPr>
              <w:t>http://uiedu.ru/wp-content/uploads/№-903-от-13.06.2023_ИП_Коворкинг_Метод_сопр-е_ДО.pdf</w:t>
            </w:r>
            <w:r>
              <w:rPr>
                <w:rFonts w:ascii="Times New Roman" w:eastAsia="Times New Roman" w:hAnsi="Times New Roman" w:cs="Times New Roman"/>
                <w:color w:val="000000"/>
                <w:sz w:val="20"/>
                <w:szCs w:val="20"/>
              </w:rPr>
              <w:t>)</w:t>
            </w:r>
          </w:p>
        </w:tc>
      </w:tr>
      <w:tr w:rsidR="008C2FB7" w:rsidRPr="0060214D" w14:paraId="70EC2699" w14:textId="595FD119" w:rsidTr="00412C24">
        <w:trPr>
          <w:trHeight w:val="495"/>
        </w:trPr>
        <w:tc>
          <w:tcPr>
            <w:tcW w:w="704" w:type="dxa"/>
            <w:tcBorders>
              <w:right w:val="single" w:sz="6" w:space="0" w:color="000000"/>
            </w:tcBorders>
            <w:shd w:val="clear" w:color="auto" w:fill="auto"/>
          </w:tcPr>
          <w:p w14:paraId="28DEF790"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0CCC258F"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 xml:space="preserve">По отдельному графику </w:t>
            </w:r>
          </w:p>
        </w:tc>
        <w:tc>
          <w:tcPr>
            <w:tcW w:w="4820" w:type="dxa"/>
            <w:shd w:val="clear" w:color="auto" w:fill="auto"/>
          </w:tcPr>
          <w:p w14:paraId="0EC9950D" w14:textId="04ECA0BC"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Участие в организационно-методических совеща</w:t>
            </w:r>
            <w:r w:rsidR="00A44F52">
              <w:rPr>
                <w:rFonts w:ascii="Times New Roman" w:eastAsia="Times New Roman" w:hAnsi="Times New Roman" w:cs="Times New Roman"/>
                <w:color w:val="000000"/>
                <w:sz w:val="20"/>
                <w:szCs w:val="20"/>
              </w:rPr>
              <w:softHyphen/>
            </w:r>
            <w:r w:rsidRPr="0060214D">
              <w:rPr>
                <w:rFonts w:ascii="Times New Roman" w:eastAsia="Times New Roman" w:hAnsi="Times New Roman" w:cs="Times New Roman"/>
                <w:color w:val="000000"/>
                <w:sz w:val="20"/>
                <w:szCs w:val="20"/>
              </w:rPr>
              <w:t>ниях, консультациях ГАУ ДПО ИРО, в т. ч. ЦНППМ по вопросам функционирования РС НМС</w:t>
            </w:r>
          </w:p>
        </w:tc>
        <w:tc>
          <w:tcPr>
            <w:tcW w:w="1985" w:type="dxa"/>
            <w:shd w:val="clear" w:color="auto" w:fill="auto"/>
          </w:tcPr>
          <w:p w14:paraId="6667CCBE"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 xml:space="preserve">МОУО, </w:t>
            </w:r>
            <w:r w:rsidRPr="0060214D">
              <w:rPr>
                <w:rFonts w:ascii="Times New Roman" w:eastAsia="Times New Roman" w:hAnsi="Times New Roman" w:cs="Times New Roman"/>
                <w:sz w:val="20"/>
                <w:szCs w:val="20"/>
              </w:rPr>
              <w:t xml:space="preserve">МКУ «ЦРО», </w:t>
            </w:r>
            <w:r w:rsidRPr="0060214D">
              <w:rPr>
                <w:rFonts w:ascii="Times New Roman" w:eastAsia="Times New Roman" w:hAnsi="Times New Roman" w:cs="Times New Roman"/>
                <w:color w:val="000000"/>
                <w:sz w:val="20"/>
                <w:szCs w:val="20"/>
              </w:rPr>
              <w:t xml:space="preserve">муниципальные координаторы </w:t>
            </w:r>
            <w:r w:rsidRPr="0060214D">
              <w:rPr>
                <w:rFonts w:ascii="Times New Roman" w:eastAsia="Times New Roman" w:hAnsi="Times New Roman" w:cs="Times New Roman"/>
                <w:color w:val="000000"/>
                <w:sz w:val="20"/>
                <w:szCs w:val="20"/>
              </w:rPr>
              <w:lastRenderedPageBreak/>
              <w:t>(кураторы) направлений</w:t>
            </w:r>
          </w:p>
        </w:tc>
        <w:tc>
          <w:tcPr>
            <w:tcW w:w="2267" w:type="dxa"/>
            <w:shd w:val="clear" w:color="auto" w:fill="auto"/>
          </w:tcPr>
          <w:p w14:paraId="59C836D3" w14:textId="724C1279"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lastRenderedPageBreak/>
              <w:t xml:space="preserve">Участие представителей МОУО, </w:t>
            </w:r>
            <w:r w:rsidRPr="0060214D">
              <w:rPr>
                <w:rFonts w:ascii="Times New Roman" w:eastAsia="Times New Roman" w:hAnsi="Times New Roman" w:cs="Times New Roman"/>
                <w:sz w:val="20"/>
                <w:szCs w:val="20"/>
              </w:rPr>
              <w:t>МКУ «ЦРО»,</w:t>
            </w:r>
            <w:r w:rsidRPr="0060214D">
              <w:rPr>
                <w:rFonts w:ascii="Times New Roman" w:eastAsia="Times New Roman" w:hAnsi="Times New Roman" w:cs="Times New Roman"/>
                <w:color w:val="000000"/>
                <w:sz w:val="20"/>
                <w:szCs w:val="20"/>
              </w:rPr>
              <w:t xml:space="preserve"> в 100% мероприятий</w:t>
            </w:r>
          </w:p>
        </w:tc>
        <w:tc>
          <w:tcPr>
            <w:tcW w:w="3544" w:type="dxa"/>
          </w:tcPr>
          <w:p w14:paraId="4BE58A1E" w14:textId="7D321997" w:rsidR="008C2FB7" w:rsidRPr="0010373F" w:rsidRDefault="0010373F"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Сертификаты участников</w:t>
            </w:r>
          </w:p>
        </w:tc>
      </w:tr>
      <w:tr w:rsidR="008C2FB7" w:rsidRPr="0060214D" w14:paraId="01ABD322" w14:textId="3FF0792A" w:rsidTr="00412C24">
        <w:trPr>
          <w:trHeight w:val="495"/>
        </w:trPr>
        <w:tc>
          <w:tcPr>
            <w:tcW w:w="704" w:type="dxa"/>
            <w:tcBorders>
              <w:right w:val="single" w:sz="6" w:space="0" w:color="000000"/>
            </w:tcBorders>
            <w:shd w:val="clear" w:color="auto" w:fill="auto"/>
          </w:tcPr>
          <w:p w14:paraId="2E91B5A4"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vMerge w:val="restart"/>
            <w:tcBorders>
              <w:left w:val="single" w:sz="6" w:space="0" w:color="000000"/>
            </w:tcBorders>
            <w:shd w:val="clear" w:color="auto" w:fill="auto"/>
            <w:vAlign w:val="bottom"/>
          </w:tcPr>
          <w:p w14:paraId="26F22A5F" w14:textId="01B9A47E"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Согласно плану работы Управления образования, МКУ «ЦРО» (</w:t>
            </w:r>
            <w:r w:rsidRPr="00695951">
              <w:rPr>
                <w:rFonts w:ascii="Times New Roman" w:eastAsia="Times New Roman" w:hAnsi="Times New Roman" w:cs="Times New Roman"/>
                <w:sz w:val="20"/>
                <w:szCs w:val="20"/>
              </w:rPr>
              <w:t>http://uiedu.ru/план-работы-мку-цро-на-год/</w:t>
            </w:r>
            <w:r w:rsidRPr="0060214D">
              <w:rPr>
                <w:rFonts w:ascii="Times New Roman" w:eastAsia="Times New Roman" w:hAnsi="Times New Roman" w:cs="Times New Roman"/>
                <w:color w:val="000000"/>
                <w:sz w:val="20"/>
                <w:szCs w:val="20"/>
              </w:rPr>
              <w:t xml:space="preserve">; </w:t>
            </w:r>
            <w:r w:rsidRPr="00695951">
              <w:rPr>
                <w:rFonts w:ascii="Times New Roman" w:eastAsia="Times New Roman" w:hAnsi="Times New Roman" w:cs="Times New Roman"/>
                <w:sz w:val="20"/>
                <w:szCs w:val="20"/>
              </w:rPr>
              <w:t>http://uiedu.ru/план-работ/план-работы-на-учебный-год/</w:t>
            </w:r>
            <w:r w:rsidRPr="0060214D">
              <w:rPr>
                <w:rFonts w:ascii="Times New Roman" w:eastAsia="Times New Roman" w:hAnsi="Times New Roman" w:cs="Times New Roman"/>
                <w:color w:val="000000"/>
                <w:sz w:val="20"/>
                <w:szCs w:val="20"/>
              </w:rPr>
              <w:t>)</w:t>
            </w:r>
          </w:p>
        </w:tc>
        <w:tc>
          <w:tcPr>
            <w:tcW w:w="4820" w:type="dxa"/>
            <w:shd w:val="clear" w:color="auto" w:fill="auto"/>
          </w:tcPr>
          <w:p w14:paraId="33505787"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Участие в заседаниях городского научно-методического совета Управления образования</w:t>
            </w:r>
          </w:p>
        </w:tc>
        <w:tc>
          <w:tcPr>
            <w:tcW w:w="1985" w:type="dxa"/>
            <w:shd w:val="clear" w:color="auto" w:fill="auto"/>
          </w:tcPr>
          <w:p w14:paraId="2C3AA7CB"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 xml:space="preserve">МОУО, </w:t>
            </w:r>
            <w:r w:rsidRPr="0060214D">
              <w:rPr>
                <w:rFonts w:ascii="Times New Roman" w:eastAsia="Times New Roman" w:hAnsi="Times New Roman" w:cs="Times New Roman"/>
                <w:sz w:val="20"/>
                <w:szCs w:val="20"/>
              </w:rPr>
              <w:t>МКУ «ЦРО», заместители директора по методической работе образовательных организаций</w:t>
            </w:r>
          </w:p>
        </w:tc>
        <w:tc>
          <w:tcPr>
            <w:tcW w:w="2267" w:type="dxa"/>
            <w:shd w:val="clear" w:color="auto" w:fill="auto"/>
          </w:tcPr>
          <w:p w14:paraId="6143D0BD"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 xml:space="preserve">МОУО, </w:t>
            </w:r>
            <w:r w:rsidRPr="0060214D">
              <w:rPr>
                <w:rFonts w:ascii="Times New Roman" w:eastAsia="Times New Roman" w:hAnsi="Times New Roman" w:cs="Times New Roman"/>
                <w:sz w:val="20"/>
                <w:szCs w:val="20"/>
              </w:rPr>
              <w:t>МКУ «ЦРО», заместители руководителей ОУ</w:t>
            </w:r>
          </w:p>
        </w:tc>
        <w:tc>
          <w:tcPr>
            <w:tcW w:w="3544" w:type="dxa"/>
          </w:tcPr>
          <w:p w14:paraId="0765190D" w14:textId="72A575E0" w:rsidR="008C2FB7" w:rsidRPr="0060214D" w:rsidRDefault="00101811"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Проведены согласно пл</w:t>
            </w:r>
            <w:r w:rsidR="009915F6">
              <w:rPr>
                <w:rFonts w:ascii="Times New Roman" w:eastAsia="Times New Roman" w:hAnsi="Times New Roman" w:cs="Times New Roman"/>
                <w:color w:val="000000"/>
                <w:sz w:val="20"/>
                <w:szCs w:val="20"/>
              </w:rPr>
              <w:t>ану</w:t>
            </w:r>
          </w:p>
        </w:tc>
      </w:tr>
      <w:tr w:rsidR="008C2FB7" w:rsidRPr="0060214D" w14:paraId="743F4DA3" w14:textId="4C7EC490" w:rsidTr="00412C24">
        <w:trPr>
          <w:trHeight w:val="495"/>
        </w:trPr>
        <w:tc>
          <w:tcPr>
            <w:tcW w:w="704" w:type="dxa"/>
            <w:tcBorders>
              <w:right w:val="single" w:sz="6" w:space="0" w:color="000000"/>
            </w:tcBorders>
            <w:shd w:val="clear" w:color="auto" w:fill="auto"/>
          </w:tcPr>
          <w:p w14:paraId="37CF651E"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vMerge/>
            <w:tcBorders>
              <w:left w:val="single" w:sz="6" w:space="0" w:color="000000"/>
            </w:tcBorders>
            <w:shd w:val="clear" w:color="auto" w:fill="auto"/>
          </w:tcPr>
          <w:p w14:paraId="2A66F85C"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p>
        </w:tc>
        <w:tc>
          <w:tcPr>
            <w:tcW w:w="4820" w:type="dxa"/>
            <w:shd w:val="clear" w:color="auto" w:fill="auto"/>
          </w:tcPr>
          <w:p w14:paraId="4B529E57" w14:textId="3FF9B05A"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hAnsi="Times New Roman" w:cs="Times New Roman"/>
                <w:color w:val="000000"/>
                <w:sz w:val="20"/>
                <w:szCs w:val="20"/>
                <w:lang w:eastAsia="en-US"/>
              </w:rPr>
              <w:t xml:space="preserve">Участие в заседаниях совета руководителей городских методических объединений </w:t>
            </w:r>
          </w:p>
        </w:tc>
        <w:tc>
          <w:tcPr>
            <w:tcW w:w="1985" w:type="dxa"/>
            <w:shd w:val="clear" w:color="auto" w:fill="auto"/>
          </w:tcPr>
          <w:p w14:paraId="3B913CEF"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sz w:val="20"/>
                <w:szCs w:val="20"/>
              </w:rPr>
              <w:t>МКУ «ЦРО», руководители ГМО</w:t>
            </w:r>
          </w:p>
        </w:tc>
        <w:tc>
          <w:tcPr>
            <w:tcW w:w="2267" w:type="dxa"/>
            <w:shd w:val="clear" w:color="auto" w:fill="auto"/>
          </w:tcPr>
          <w:p w14:paraId="4DDB61AF"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 xml:space="preserve">Участие </w:t>
            </w:r>
            <w:r w:rsidRPr="0060214D">
              <w:rPr>
                <w:rFonts w:ascii="Times New Roman" w:eastAsia="Times New Roman" w:hAnsi="Times New Roman" w:cs="Times New Roman"/>
                <w:sz w:val="20"/>
                <w:szCs w:val="20"/>
              </w:rPr>
              <w:t>МКУ «ЦРО»,</w:t>
            </w:r>
            <w:r w:rsidRPr="0060214D">
              <w:rPr>
                <w:rFonts w:ascii="Times New Roman" w:eastAsia="Times New Roman" w:hAnsi="Times New Roman" w:cs="Times New Roman"/>
                <w:color w:val="000000"/>
                <w:sz w:val="20"/>
                <w:szCs w:val="20"/>
              </w:rPr>
              <w:t xml:space="preserve"> руководителей ГМО в 100% мероприятий</w:t>
            </w:r>
          </w:p>
        </w:tc>
        <w:tc>
          <w:tcPr>
            <w:tcW w:w="3544" w:type="dxa"/>
          </w:tcPr>
          <w:p w14:paraId="3647B509" w14:textId="063FAAAC" w:rsidR="008C2FB7" w:rsidRPr="0060214D" w:rsidRDefault="00101811"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101811">
              <w:rPr>
                <w:rFonts w:ascii="Times New Roman" w:eastAsia="Times New Roman" w:hAnsi="Times New Roman" w:cs="Times New Roman"/>
                <w:color w:val="000000"/>
                <w:sz w:val="20"/>
                <w:szCs w:val="20"/>
              </w:rPr>
              <w:t>https://disk.yandex.ru/d/G0no-HPs9U73WQ</w:t>
            </w:r>
          </w:p>
        </w:tc>
      </w:tr>
      <w:tr w:rsidR="008C2FB7" w:rsidRPr="0060214D" w14:paraId="363750B9" w14:textId="77F8E33F" w:rsidTr="00412C24">
        <w:trPr>
          <w:trHeight w:val="495"/>
        </w:trPr>
        <w:tc>
          <w:tcPr>
            <w:tcW w:w="704" w:type="dxa"/>
            <w:tcBorders>
              <w:right w:val="single" w:sz="6" w:space="0" w:color="000000"/>
            </w:tcBorders>
            <w:shd w:val="clear" w:color="auto" w:fill="auto"/>
          </w:tcPr>
          <w:p w14:paraId="3B9268F7"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vMerge/>
            <w:tcBorders>
              <w:left w:val="single" w:sz="6" w:space="0" w:color="000000"/>
            </w:tcBorders>
            <w:shd w:val="clear" w:color="auto" w:fill="auto"/>
          </w:tcPr>
          <w:p w14:paraId="7AD1A438"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p>
        </w:tc>
        <w:tc>
          <w:tcPr>
            <w:tcW w:w="4820" w:type="dxa"/>
            <w:shd w:val="clear" w:color="auto" w:fill="auto"/>
          </w:tcPr>
          <w:p w14:paraId="5795E60A"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hAnsi="Times New Roman" w:cs="Times New Roman"/>
                <w:color w:val="000000"/>
                <w:sz w:val="20"/>
                <w:szCs w:val="20"/>
                <w:lang w:eastAsia="en-US"/>
              </w:rPr>
            </w:pPr>
            <w:r w:rsidRPr="0060214D">
              <w:rPr>
                <w:rFonts w:ascii="Times New Roman" w:hAnsi="Times New Roman" w:cs="Times New Roman"/>
                <w:color w:val="000000"/>
                <w:sz w:val="20"/>
                <w:szCs w:val="20"/>
                <w:lang w:eastAsia="en-US"/>
              </w:rPr>
              <w:t>Участие в заседаниях методического совета дошкольных образовательных организаций</w:t>
            </w:r>
          </w:p>
        </w:tc>
        <w:tc>
          <w:tcPr>
            <w:tcW w:w="1985" w:type="dxa"/>
            <w:shd w:val="clear" w:color="auto" w:fill="auto"/>
          </w:tcPr>
          <w:p w14:paraId="1997E3CE" w14:textId="694194EA"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sz w:val="20"/>
                <w:szCs w:val="20"/>
              </w:rPr>
            </w:pPr>
            <w:r w:rsidRPr="0060214D">
              <w:rPr>
                <w:rFonts w:ascii="Times New Roman" w:eastAsia="Times New Roman" w:hAnsi="Times New Roman" w:cs="Times New Roman"/>
                <w:sz w:val="20"/>
                <w:szCs w:val="20"/>
              </w:rPr>
              <w:t>МКУ «ЦРО», старшие воспитатели,</w:t>
            </w:r>
            <w:r w:rsidR="000538B4">
              <w:rPr>
                <w:rFonts w:ascii="Times New Roman" w:eastAsia="Times New Roman" w:hAnsi="Times New Roman" w:cs="Times New Roman"/>
                <w:sz w:val="20"/>
                <w:szCs w:val="20"/>
              </w:rPr>
              <w:t xml:space="preserve"> </w:t>
            </w:r>
            <w:r w:rsidRPr="0060214D">
              <w:rPr>
                <w:rFonts w:ascii="Times New Roman" w:eastAsia="Times New Roman" w:hAnsi="Times New Roman" w:cs="Times New Roman"/>
                <w:sz w:val="20"/>
                <w:szCs w:val="20"/>
              </w:rPr>
              <w:t xml:space="preserve">заместители заведующих </w:t>
            </w:r>
          </w:p>
        </w:tc>
        <w:tc>
          <w:tcPr>
            <w:tcW w:w="2267" w:type="dxa"/>
            <w:shd w:val="clear" w:color="auto" w:fill="auto"/>
          </w:tcPr>
          <w:p w14:paraId="0B14C0DB" w14:textId="13FAB5BE"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 xml:space="preserve">Участие </w:t>
            </w:r>
            <w:r w:rsidRPr="0060214D">
              <w:rPr>
                <w:rFonts w:ascii="Times New Roman" w:eastAsia="Times New Roman" w:hAnsi="Times New Roman" w:cs="Times New Roman"/>
                <w:sz w:val="20"/>
                <w:szCs w:val="20"/>
              </w:rPr>
              <w:t>МКУ «ЦРО»,</w:t>
            </w:r>
            <w:r w:rsidRPr="0060214D">
              <w:rPr>
                <w:rFonts w:ascii="Times New Roman" w:eastAsia="Times New Roman" w:hAnsi="Times New Roman" w:cs="Times New Roman"/>
                <w:color w:val="000000"/>
                <w:sz w:val="20"/>
                <w:szCs w:val="20"/>
              </w:rPr>
              <w:t xml:space="preserve"> старших воспитателей в 100% мероприятий</w:t>
            </w:r>
          </w:p>
        </w:tc>
        <w:tc>
          <w:tcPr>
            <w:tcW w:w="3544" w:type="dxa"/>
          </w:tcPr>
          <w:p w14:paraId="2232E4F2" w14:textId="3F455D9F" w:rsidR="008C2FB7" w:rsidRPr="0060214D" w:rsidRDefault="00A43360"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A43360">
              <w:rPr>
                <w:rFonts w:ascii="Times New Roman" w:eastAsia="Times New Roman" w:hAnsi="Times New Roman" w:cs="Times New Roman"/>
                <w:color w:val="000000"/>
                <w:sz w:val="20"/>
                <w:szCs w:val="20"/>
              </w:rPr>
              <w:t>http://uiedu.ru/sov_ruk_dou/</w:t>
            </w:r>
          </w:p>
        </w:tc>
      </w:tr>
      <w:tr w:rsidR="008C2FB7" w:rsidRPr="0060214D" w14:paraId="28132AA8" w14:textId="1585D189" w:rsidTr="00412C24">
        <w:trPr>
          <w:trHeight w:val="495"/>
        </w:trPr>
        <w:tc>
          <w:tcPr>
            <w:tcW w:w="704" w:type="dxa"/>
            <w:tcBorders>
              <w:right w:val="single" w:sz="6" w:space="0" w:color="000000"/>
            </w:tcBorders>
            <w:shd w:val="clear" w:color="auto" w:fill="auto"/>
          </w:tcPr>
          <w:p w14:paraId="0320A7C5"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16D0ECE3"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w:t>
            </w:r>
          </w:p>
        </w:tc>
        <w:tc>
          <w:tcPr>
            <w:tcW w:w="4820" w:type="dxa"/>
            <w:shd w:val="clear" w:color="auto" w:fill="auto"/>
          </w:tcPr>
          <w:p w14:paraId="681C7C68"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Участие в работе цифрового сообщества «ММС» на Корпоративном портале ГАУ ДПО ИРО</w:t>
            </w:r>
          </w:p>
        </w:tc>
        <w:tc>
          <w:tcPr>
            <w:tcW w:w="1985" w:type="dxa"/>
            <w:shd w:val="clear" w:color="auto" w:fill="auto"/>
          </w:tcPr>
          <w:p w14:paraId="27DD9E9D" w14:textId="77777777" w:rsidR="008C2FB7" w:rsidRPr="0060214D" w:rsidRDefault="008C2FB7" w:rsidP="009D569A">
            <w:pPr>
              <w:pBdr>
                <w:top w:val="nil"/>
                <w:left w:val="nil"/>
                <w:bottom w:val="nil"/>
                <w:right w:val="nil"/>
                <w:between w:val="nil"/>
              </w:pBdr>
              <w:tabs>
                <w:tab w:val="left" w:pos="454"/>
                <w:tab w:val="left" w:pos="1705"/>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Координатор (ы) взаимодействия субъектов РС НМС на муниципальном уровне</w:t>
            </w:r>
          </w:p>
        </w:tc>
        <w:tc>
          <w:tcPr>
            <w:tcW w:w="2267" w:type="dxa"/>
            <w:shd w:val="clear" w:color="auto" w:fill="auto"/>
          </w:tcPr>
          <w:p w14:paraId="7C1AB809"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Заполненная форма обратной связи участника цифрового сообщества</w:t>
            </w:r>
          </w:p>
        </w:tc>
        <w:tc>
          <w:tcPr>
            <w:tcW w:w="3544" w:type="dxa"/>
          </w:tcPr>
          <w:p w14:paraId="49C44265" w14:textId="55D94835" w:rsidR="008C2FB7" w:rsidRPr="0060214D" w:rsidRDefault="00A43360"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Координаторы </w:t>
            </w:r>
            <w:r w:rsidRPr="00A43360">
              <w:rPr>
                <w:rFonts w:ascii="Times New Roman" w:eastAsia="Times New Roman" w:hAnsi="Times New Roman" w:cs="Times New Roman"/>
                <w:color w:val="000000"/>
                <w:sz w:val="20"/>
                <w:szCs w:val="20"/>
              </w:rPr>
              <w:t>взаимодействия субъектов РС НМС в муниципальном образовании город Усть-Илимск</w:t>
            </w:r>
          </w:p>
        </w:tc>
      </w:tr>
      <w:tr w:rsidR="008C2FB7" w:rsidRPr="0060214D" w14:paraId="3E08FA67" w14:textId="0933FD6D" w:rsidTr="00412C24">
        <w:trPr>
          <w:trHeight w:val="495"/>
        </w:trPr>
        <w:tc>
          <w:tcPr>
            <w:tcW w:w="704" w:type="dxa"/>
            <w:tcBorders>
              <w:right w:val="single" w:sz="6" w:space="0" w:color="000000"/>
            </w:tcBorders>
            <w:shd w:val="clear" w:color="auto" w:fill="auto"/>
          </w:tcPr>
          <w:p w14:paraId="02582C67"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0BAC15D5"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По запросу</w:t>
            </w:r>
          </w:p>
        </w:tc>
        <w:tc>
          <w:tcPr>
            <w:tcW w:w="4820" w:type="dxa"/>
            <w:shd w:val="clear" w:color="auto" w:fill="auto"/>
          </w:tcPr>
          <w:p w14:paraId="63CE3883"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Координация участия педагогических работников в исследовании уровня сформированности профессиональных компетенций по осуществлению педагогической деятельности в электронной информационно-образовательной среде</w:t>
            </w:r>
          </w:p>
        </w:tc>
        <w:tc>
          <w:tcPr>
            <w:tcW w:w="1985" w:type="dxa"/>
            <w:shd w:val="clear" w:color="auto" w:fill="auto"/>
          </w:tcPr>
          <w:p w14:paraId="795AE9E5"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 МКУ «ЦРО»</w:t>
            </w:r>
          </w:p>
        </w:tc>
        <w:tc>
          <w:tcPr>
            <w:tcW w:w="2267" w:type="dxa"/>
            <w:shd w:val="clear" w:color="auto" w:fill="auto"/>
          </w:tcPr>
          <w:p w14:paraId="2FCBF1D3"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Информационно-аналитическая справка в рамках отчета</w:t>
            </w:r>
          </w:p>
        </w:tc>
        <w:tc>
          <w:tcPr>
            <w:tcW w:w="3544" w:type="dxa"/>
          </w:tcPr>
          <w:p w14:paraId="2A8E052F" w14:textId="63206133" w:rsidR="008C2FB7" w:rsidRPr="0060214D" w:rsidRDefault="00A43360"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A43360">
              <w:rPr>
                <w:rFonts w:ascii="Times New Roman" w:eastAsia="Times New Roman" w:hAnsi="Times New Roman" w:cs="Times New Roman"/>
                <w:color w:val="000000"/>
                <w:sz w:val="20"/>
                <w:szCs w:val="20"/>
              </w:rPr>
              <w:t>http://uiedu.ru/wp-content/uploads/ДЕФИЦИТЫ.docx</w:t>
            </w:r>
          </w:p>
        </w:tc>
      </w:tr>
      <w:tr w:rsidR="00695951" w:rsidRPr="0060214D" w14:paraId="1F606921" w14:textId="25699399" w:rsidTr="00412C24">
        <w:trPr>
          <w:trHeight w:val="495"/>
        </w:trPr>
        <w:tc>
          <w:tcPr>
            <w:tcW w:w="704" w:type="dxa"/>
            <w:tcBorders>
              <w:right w:val="single" w:sz="6" w:space="0" w:color="000000"/>
            </w:tcBorders>
            <w:shd w:val="clear" w:color="auto" w:fill="auto"/>
          </w:tcPr>
          <w:p w14:paraId="797B1795" w14:textId="77777777" w:rsidR="00695951" w:rsidRPr="0060214D" w:rsidRDefault="00695951"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1.3.</w:t>
            </w:r>
          </w:p>
        </w:tc>
        <w:tc>
          <w:tcPr>
            <w:tcW w:w="14317" w:type="dxa"/>
            <w:gridSpan w:val="5"/>
            <w:tcBorders>
              <w:left w:val="single" w:sz="6" w:space="0" w:color="000000"/>
            </w:tcBorders>
            <w:shd w:val="clear" w:color="auto" w:fill="auto"/>
          </w:tcPr>
          <w:p w14:paraId="5E501EE9" w14:textId="21E4D183" w:rsidR="00695951" w:rsidRPr="0060214D" w:rsidRDefault="00695951"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Консолидация ресурсов муниципалитета с целью создания образовательной среды, способной удовлетворить разнообразие профессиональных запросов и профессиональных дефицитов педагогических работников и управленческих кадров в непрерывном развитии профессионального мастерства</w:t>
            </w:r>
          </w:p>
        </w:tc>
      </w:tr>
      <w:tr w:rsidR="008C2FB7" w:rsidRPr="0060214D" w14:paraId="6F97A346" w14:textId="42BEB1AD" w:rsidTr="00412C24">
        <w:trPr>
          <w:trHeight w:val="495"/>
        </w:trPr>
        <w:tc>
          <w:tcPr>
            <w:tcW w:w="704" w:type="dxa"/>
            <w:tcBorders>
              <w:right w:val="single" w:sz="6" w:space="0" w:color="000000"/>
            </w:tcBorders>
            <w:shd w:val="clear" w:color="auto" w:fill="auto"/>
          </w:tcPr>
          <w:p w14:paraId="50ADD9D3"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388A6565"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w:t>
            </w:r>
          </w:p>
        </w:tc>
        <w:tc>
          <w:tcPr>
            <w:tcW w:w="4820" w:type="dxa"/>
            <w:shd w:val="clear" w:color="auto" w:fill="auto"/>
          </w:tcPr>
          <w:p w14:paraId="3060A331"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i/>
                <w:iCs/>
                <w:color w:val="000000"/>
                <w:sz w:val="20"/>
                <w:szCs w:val="20"/>
              </w:rPr>
            </w:pPr>
            <w:r w:rsidRPr="0060214D">
              <w:rPr>
                <w:rFonts w:ascii="Times New Roman" w:eastAsia="Times New Roman" w:hAnsi="Times New Roman" w:cs="Times New Roman"/>
                <w:color w:val="000000"/>
                <w:sz w:val="20"/>
                <w:szCs w:val="20"/>
              </w:rPr>
              <w:t>Развитие партнерских связей субъектов регионального и муниципального уровней РС НМС</w:t>
            </w:r>
          </w:p>
        </w:tc>
        <w:tc>
          <w:tcPr>
            <w:tcW w:w="1985" w:type="dxa"/>
            <w:shd w:val="clear" w:color="auto" w:fill="auto"/>
          </w:tcPr>
          <w:p w14:paraId="06615DEE"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w:t>
            </w:r>
          </w:p>
        </w:tc>
        <w:tc>
          <w:tcPr>
            <w:tcW w:w="2267" w:type="dxa"/>
            <w:shd w:val="clear" w:color="auto" w:fill="auto"/>
          </w:tcPr>
          <w:p w14:paraId="605D1FBE"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 xml:space="preserve">Соглашения (договоры) о взаимодействии/ </w:t>
            </w:r>
            <w:r w:rsidRPr="0060214D">
              <w:rPr>
                <w:rFonts w:ascii="Times New Roman" w:eastAsia="Times New Roman" w:hAnsi="Times New Roman" w:cs="Times New Roman"/>
                <w:color w:val="000000"/>
                <w:sz w:val="20"/>
                <w:szCs w:val="20"/>
              </w:rPr>
              <w:lastRenderedPageBreak/>
              <w:t>социальном партнерстве</w:t>
            </w:r>
          </w:p>
        </w:tc>
        <w:tc>
          <w:tcPr>
            <w:tcW w:w="3544" w:type="dxa"/>
          </w:tcPr>
          <w:p w14:paraId="28B31C4E" w14:textId="5FF7C97D" w:rsidR="008C2FB7" w:rsidRPr="0060214D" w:rsidRDefault="00101811"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Организовано</w:t>
            </w:r>
          </w:p>
        </w:tc>
      </w:tr>
      <w:tr w:rsidR="008C2FB7" w:rsidRPr="0060214D" w14:paraId="49586DD8" w14:textId="7A51A9BC" w:rsidTr="00412C24">
        <w:trPr>
          <w:trHeight w:val="495"/>
        </w:trPr>
        <w:tc>
          <w:tcPr>
            <w:tcW w:w="704" w:type="dxa"/>
            <w:tcBorders>
              <w:right w:val="single" w:sz="6" w:space="0" w:color="000000"/>
            </w:tcBorders>
            <w:shd w:val="clear" w:color="auto" w:fill="auto"/>
          </w:tcPr>
          <w:p w14:paraId="275F99CF"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199C6AE6"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w:t>
            </w:r>
          </w:p>
        </w:tc>
        <w:tc>
          <w:tcPr>
            <w:tcW w:w="4820" w:type="dxa"/>
            <w:shd w:val="clear" w:color="auto" w:fill="auto"/>
          </w:tcPr>
          <w:p w14:paraId="20BDC516" w14:textId="77777777" w:rsidR="008C2FB7" w:rsidRPr="0060214D" w:rsidRDefault="008C2FB7" w:rsidP="009D569A">
            <w:pPr>
              <w:pStyle w:val="Default"/>
              <w:tabs>
                <w:tab w:val="left" w:pos="454"/>
              </w:tabs>
              <w:ind w:left="29" w:hanging="29"/>
              <w:jc w:val="both"/>
              <w:rPr>
                <w:sz w:val="20"/>
                <w:szCs w:val="20"/>
              </w:rPr>
            </w:pPr>
            <w:r w:rsidRPr="0060214D">
              <w:rPr>
                <w:sz w:val="20"/>
                <w:szCs w:val="20"/>
              </w:rPr>
              <w:t xml:space="preserve">Деятельность муниципальных консультационных площадок по сопровождению общеобразовательных организаций по вопросам формирования функциональной грамотности обучающихся </w:t>
            </w:r>
          </w:p>
        </w:tc>
        <w:tc>
          <w:tcPr>
            <w:tcW w:w="1985" w:type="dxa"/>
            <w:shd w:val="clear" w:color="auto" w:fill="auto"/>
          </w:tcPr>
          <w:p w14:paraId="2B3E9411"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МКУ «ЦРО», руководители площадок</w:t>
            </w:r>
          </w:p>
        </w:tc>
        <w:tc>
          <w:tcPr>
            <w:tcW w:w="2267" w:type="dxa"/>
            <w:shd w:val="clear" w:color="auto" w:fill="auto"/>
          </w:tcPr>
          <w:p w14:paraId="1AC3170F"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Выполнение запроса на консультацию в 100%</w:t>
            </w:r>
          </w:p>
        </w:tc>
        <w:tc>
          <w:tcPr>
            <w:tcW w:w="3544" w:type="dxa"/>
          </w:tcPr>
          <w:p w14:paraId="29E9837D" w14:textId="3A6FD187" w:rsidR="008C2FB7" w:rsidRPr="0060214D" w:rsidRDefault="008A68C5"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8A68C5">
              <w:rPr>
                <w:rFonts w:ascii="Times New Roman" w:eastAsia="Times New Roman" w:hAnsi="Times New Roman" w:cs="Times New Roman"/>
                <w:color w:val="000000"/>
                <w:sz w:val="20"/>
                <w:szCs w:val="20"/>
              </w:rPr>
              <w:t>http://xn--h1amfkq.xn--p1ai/wp-content/uploads/2023/11/Приказ-833-о-муниципальной-площадке.pdf</w:t>
            </w:r>
          </w:p>
        </w:tc>
      </w:tr>
      <w:tr w:rsidR="008C2FB7" w:rsidRPr="0060214D" w14:paraId="3D6BF630" w14:textId="7E66255A" w:rsidTr="00412C24">
        <w:trPr>
          <w:trHeight w:val="495"/>
        </w:trPr>
        <w:tc>
          <w:tcPr>
            <w:tcW w:w="704" w:type="dxa"/>
            <w:tcBorders>
              <w:right w:val="single" w:sz="6" w:space="0" w:color="000000"/>
            </w:tcBorders>
            <w:shd w:val="clear" w:color="auto" w:fill="auto"/>
          </w:tcPr>
          <w:p w14:paraId="607AD7AD"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63B0EA60"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Согласно плану работы Управления образования, МКУ «ЦРО»</w:t>
            </w:r>
          </w:p>
        </w:tc>
        <w:tc>
          <w:tcPr>
            <w:tcW w:w="4820" w:type="dxa"/>
            <w:shd w:val="clear" w:color="auto" w:fill="auto"/>
          </w:tcPr>
          <w:p w14:paraId="151C5F9C" w14:textId="77777777" w:rsidR="008C2FB7" w:rsidRPr="0060214D" w:rsidRDefault="008C2FB7" w:rsidP="009D569A">
            <w:pPr>
              <w:pStyle w:val="Default"/>
              <w:tabs>
                <w:tab w:val="left" w:pos="454"/>
              </w:tabs>
              <w:ind w:left="29" w:hanging="29"/>
              <w:jc w:val="both"/>
              <w:rPr>
                <w:sz w:val="20"/>
                <w:szCs w:val="20"/>
              </w:rPr>
            </w:pPr>
            <w:r w:rsidRPr="0060214D">
              <w:rPr>
                <w:sz w:val="20"/>
                <w:szCs w:val="20"/>
              </w:rPr>
              <w:t xml:space="preserve">Деятельность интегрированной муниципальной команды тьюторов (ИМКТ) в соответствии с планом работы </w:t>
            </w:r>
          </w:p>
        </w:tc>
        <w:tc>
          <w:tcPr>
            <w:tcW w:w="1985" w:type="dxa"/>
            <w:shd w:val="clear" w:color="auto" w:fill="auto"/>
          </w:tcPr>
          <w:p w14:paraId="7C8CAB60"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МКУ «ЦРО»</w:t>
            </w:r>
          </w:p>
        </w:tc>
        <w:tc>
          <w:tcPr>
            <w:tcW w:w="2267" w:type="dxa"/>
            <w:shd w:val="clear" w:color="auto" w:fill="auto"/>
          </w:tcPr>
          <w:p w14:paraId="3B977B8F"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Справка о результатах деятельности</w:t>
            </w:r>
          </w:p>
        </w:tc>
        <w:tc>
          <w:tcPr>
            <w:tcW w:w="3544" w:type="dxa"/>
          </w:tcPr>
          <w:p w14:paraId="34EDCBEE" w14:textId="26479A74" w:rsidR="00DE3024" w:rsidRPr="00DE3024" w:rsidRDefault="00DE3024"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DE3024">
              <w:rPr>
                <w:rFonts w:ascii="Times New Roman" w:eastAsia="Times New Roman" w:hAnsi="Times New Roman" w:cs="Times New Roman"/>
                <w:color w:val="000000"/>
                <w:sz w:val="20"/>
                <w:szCs w:val="20"/>
                <w:lang w:val="en-US"/>
              </w:rPr>
              <w:t>http</w:t>
            </w:r>
            <w:r w:rsidRPr="00DE3024">
              <w:rPr>
                <w:rFonts w:ascii="Times New Roman" w:eastAsia="Times New Roman" w:hAnsi="Times New Roman" w:cs="Times New Roman"/>
                <w:color w:val="000000"/>
                <w:sz w:val="20"/>
                <w:szCs w:val="20"/>
              </w:rPr>
              <w:t>://</w:t>
            </w:r>
            <w:r w:rsidRPr="00DE3024">
              <w:rPr>
                <w:rFonts w:ascii="Times New Roman" w:eastAsia="Times New Roman" w:hAnsi="Times New Roman" w:cs="Times New Roman"/>
                <w:color w:val="000000"/>
                <w:sz w:val="20"/>
                <w:szCs w:val="20"/>
                <w:lang w:val="en-US"/>
              </w:rPr>
              <w:t>uiedu</w:t>
            </w:r>
            <w:r w:rsidRPr="00DE3024">
              <w:rPr>
                <w:rFonts w:ascii="Times New Roman" w:eastAsia="Times New Roman" w:hAnsi="Times New Roman" w:cs="Times New Roman"/>
                <w:color w:val="000000"/>
                <w:sz w:val="20"/>
                <w:szCs w:val="20"/>
              </w:rPr>
              <w:t>.</w:t>
            </w:r>
            <w:r w:rsidRPr="00DE3024">
              <w:rPr>
                <w:rFonts w:ascii="Times New Roman" w:eastAsia="Times New Roman" w:hAnsi="Times New Roman" w:cs="Times New Roman"/>
                <w:color w:val="000000"/>
                <w:sz w:val="20"/>
                <w:szCs w:val="20"/>
                <w:lang w:val="en-US"/>
              </w:rPr>
              <w:t>ru</w:t>
            </w:r>
            <w:r w:rsidRPr="00DE3024">
              <w:rPr>
                <w:rFonts w:ascii="Times New Roman" w:eastAsia="Times New Roman" w:hAnsi="Times New Roman" w:cs="Times New Roman"/>
                <w:color w:val="000000"/>
                <w:sz w:val="20"/>
                <w:szCs w:val="20"/>
              </w:rPr>
              <w:t>/</w:t>
            </w:r>
            <w:r w:rsidRPr="00DE3024">
              <w:rPr>
                <w:rFonts w:ascii="Times New Roman" w:eastAsia="Times New Roman" w:hAnsi="Times New Roman" w:cs="Times New Roman"/>
                <w:color w:val="000000"/>
                <w:sz w:val="20"/>
                <w:szCs w:val="20"/>
                <w:lang w:val="en-US"/>
              </w:rPr>
              <w:t>wp</w:t>
            </w:r>
            <w:r w:rsidRPr="00DE3024">
              <w:rPr>
                <w:rFonts w:ascii="Times New Roman" w:eastAsia="Times New Roman" w:hAnsi="Times New Roman" w:cs="Times New Roman"/>
                <w:color w:val="000000"/>
                <w:sz w:val="20"/>
                <w:szCs w:val="20"/>
              </w:rPr>
              <w:t>-</w:t>
            </w:r>
            <w:r w:rsidRPr="00DE3024">
              <w:rPr>
                <w:rFonts w:ascii="Times New Roman" w:eastAsia="Times New Roman" w:hAnsi="Times New Roman" w:cs="Times New Roman"/>
                <w:color w:val="000000"/>
                <w:sz w:val="20"/>
                <w:szCs w:val="20"/>
                <w:lang w:val="en-US"/>
              </w:rPr>
              <w:t>content</w:t>
            </w:r>
            <w:r w:rsidRPr="00DE3024">
              <w:rPr>
                <w:rFonts w:ascii="Times New Roman" w:eastAsia="Times New Roman" w:hAnsi="Times New Roman" w:cs="Times New Roman"/>
                <w:color w:val="000000"/>
                <w:sz w:val="20"/>
                <w:szCs w:val="20"/>
              </w:rPr>
              <w:t>/</w:t>
            </w:r>
            <w:r w:rsidRPr="00DE3024">
              <w:rPr>
                <w:rFonts w:ascii="Times New Roman" w:eastAsia="Times New Roman" w:hAnsi="Times New Roman" w:cs="Times New Roman"/>
                <w:color w:val="000000"/>
                <w:sz w:val="20"/>
                <w:szCs w:val="20"/>
                <w:lang w:val="en-US"/>
              </w:rPr>
              <w:t>uploads</w:t>
            </w:r>
            <w:r w:rsidRPr="00DE3024">
              <w:rPr>
                <w:rFonts w:ascii="Times New Roman" w:eastAsia="Times New Roman" w:hAnsi="Times New Roman" w:cs="Times New Roman"/>
                <w:color w:val="000000"/>
                <w:sz w:val="20"/>
                <w:szCs w:val="20"/>
              </w:rPr>
              <w:t>/Отчет-ИМКТ-2022-2023г.-1.</w:t>
            </w:r>
            <w:r w:rsidRPr="00DE3024">
              <w:rPr>
                <w:rFonts w:ascii="Times New Roman" w:eastAsia="Times New Roman" w:hAnsi="Times New Roman" w:cs="Times New Roman"/>
                <w:color w:val="000000"/>
                <w:sz w:val="20"/>
                <w:szCs w:val="20"/>
                <w:lang w:val="en-US"/>
              </w:rPr>
              <w:t>pdf</w:t>
            </w:r>
          </w:p>
          <w:p w14:paraId="2FB3F0D2" w14:textId="2DAF30BF" w:rsidR="008C2FB7" w:rsidRPr="0060214D" w:rsidRDefault="00DE3024"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www.</w:t>
            </w:r>
            <w:r w:rsidR="008A68C5" w:rsidRPr="008A68C5">
              <w:rPr>
                <w:rFonts w:ascii="Times New Roman" w:eastAsia="Times New Roman" w:hAnsi="Times New Roman" w:cs="Times New Roman"/>
                <w:color w:val="000000"/>
                <w:sz w:val="20"/>
                <w:szCs w:val="20"/>
              </w:rPr>
              <w:t>уидоу.уицро.рф</w:t>
            </w:r>
          </w:p>
        </w:tc>
      </w:tr>
      <w:tr w:rsidR="008C2FB7" w:rsidRPr="0060214D" w14:paraId="3D7A90F1" w14:textId="252A7D56" w:rsidTr="00412C24">
        <w:trPr>
          <w:trHeight w:val="495"/>
        </w:trPr>
        <w:tc>
          <w:tcPr>
            <w:tcW w:w="704" w:type="dxa"/>
            <w:tcBorders>
              <w:right w:val="single" w:sz="6" w:space="0" w:color="000000"/>
            </w:tcBorders>
            <w:shd w:val="clear" w:color="auto" w:fill="auto"/>
          </w:tcPr>
          <w:p w14:paraId="71D07616"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654F2459"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Согласно плану работы Центра</w:t>
            </w:r>
          </w:p>
        </w:tc>
        <w:tc>
          <w:tcPr>
            <w:tcW w:w="4820" w:type="dxa"/>
            <w:shd w:val="clear" w:color="auto" w:fill="auto"/>
          </w:tcPr>
          <w:p w14:paraId="28325C00" w14:textId="77777777" w:rsidR="008C2FB7" w:rsidRPr="0060214D" w:rsidRDefault="008C2FB7" w:rsidP="009D569A">
            <w:pPr>
              <w:pStyle w:val="Default"/>
              <w:tabs>
                <w:tab w:val="left" w:pos="454"/>
              </w:tabs>
              <w:ind w:left="29" w:hanging="29"/>
              <w:jc w:val="both"/>
              <w:rPr>
                <w:sz w:val="20"/>
                <w:szCs w:val="20"/>
              </w:rPr>
            </w:pPr>
            <w:r w:rsidRPr="0060214D">
              <w:rPr>
                <w:sz w:val="20"/>
                <w:szCs w:val="20"/>
              </w:rPr>
              <w:t>Деятельность муниципального Центра электронного и смешанного обучения</w:t>
            </w:r>
          </w:p>
        </w:tc>
        <w:tc>
          <w:tcPr>
            <w:tcW w:w="1985" w:type="dxa"/>
            <w:shd w:val="clear" w:color="auto" w:fill="auto"/>
          </w:tcPr>
          <w:p w14:paraId="2F003488" w14:textId="4D330DB8"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МКУ «ЦРО»</w:t>
            </w:r>
            <w:r w:rsidR="005B0ACF">
              <w:rPr>
                <w:rFonts w:ascii="Times New Roman" w:eastAsia="Times New Roman" w:hAnsi="Times New Roman" w:cs="Times New Roman"/>
                <w:color w:val="000000"/>
                <w:sz w:val="20"/>
                <w:szCs w:val="20"/>
              </w:rPr>
              <w:t xml:space="preserve"> </w:t>
            </w:r>
          </w:p>
        </w:tc>
        <w:tc>
          <w:tcPr>
            <w:tcW w:w="2267" w:type="dxa"/>
            <w:shd w:val="clear" w:color="auto" w:fill="auto"/>
          </w:tcPr>
          <w:p w14:paraId="35EC18A7"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Справка о результатах деятельности</w:t>
            </w:r>
          </w:p>
        </w:tc>
        <w:tc>
          <w:tcPr>
            <w:tcW w:w="3544" w:type="dxa"/>
          </w:tcPr>
          <w:p w14:paraId="65E5B08A" w14:textId="138A132F" w:rsidR="008A68C5" w:rsidRPr="008A68C5" w:rsidRDefault="008A68C5"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8A68C5">
              <w:rPr>
                <w:rFonts w:ascii="Times New Roman" w:eastAsia="Times New Roman" w:hAnsi="Times New Roman" w:cs="Times New Roman"/>
                <w:color w:val="000000"/>
                <w:sz w:val="20"/>
                <w:szCs w:val="20"/>
                <w:lang w:val="en-US"/>
              </w:rPr>
              <w:t>http</w:t>
            </w:r>
            <w:r w:rsidRPr="008A68C5">
              <w:rPr>
                <w:rFonts w:ascii="Times New Roman" w:eastAsia="Times New Roman" w:hAnsi="Times New Roman" w:cs="Times New Roman"/>
                <w:color w:val="000000"/>
                <w:sz w:val="20"/>
                <w:szCs w:val="20"/>
              </w:rPr>
              <w:t>://уицро.рф/?</w:t>
            </w:r>
            <w:r w:rsidRPr="008A68C5">
              <w:rPr>
                <w:rFonts w:ascii="Times New Roman" w:eastAsia="Times New Roman" w:hAnsi="Times New Roman" w:cs="Times New Roman"/>
                <w:color w:val="000000"/>
                <w:sz w:val="20"/>
                <w:szCs w:val="20"/>
                <w:lang w:val="en-US"/>
              </w:rPr>
              <w:t>page</w:t>
            </w:r>
            <w:r w:rsidRPr="008A68C5">
              <w:rPr>
                <w:rFonts w:ascii="Times New Roman" w:eastAsia="Times New Roman" w:hAnsi="Times New Roman" w:cs="Times New Roman"/>
                <w:color w:val="000000"/>
                <w:sz w:val="20"/>
                <w:szCs w:val="20"/>
              </w:rPr>
              <w:t>_</w:t>
            </w:r>
            <w:r w:rsidRPr="008A68C5">
              <w:rPr>
                <w:rFonts w:ascii="Times New Roman" w:eastAsia="Times New Roman" w:hAnsi="Times New Roman" w:cs="Times New Roman"/>
                <w:color w:val="000000"/>
                <w:sz w:val="20"/>
                <w:szCs w:val="20"/>
                <w:lang w:val="en-US"/>
              </w:rPr>
              <w:t>id</w:t>
            </w:r>
            <w:r w:rsidRPr="008A68C5">
              <w:rPr>
                <w:rFonts w:ascii="Times New Roman" w:eastAsia="Times New Roman" w:hAnsi="Times New Roman" w:cs="Times New Roman"/>
                <w:color w:val="000000"/>
                <w:sz w:val="20"/>
                <w:szCs w:val="20"/>
              </w:rPr>
              <w:t>=2485</w:t>
            </w:r>
          </w:p>
          <w:p w14:paraId="6A1705EF" w14:textId="1FD267D2" w:rsidR="008C2FB7" w:rsidRPr="0060214D" w:rsidRDefault="008A68C5"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8A68C5">
              <w:rPr>
                <w:rFonts w:ascii="Times New Roman" w:eastAsia="Times New Roman" w:hAnsi="Times New Roman" w:cs="Times New Roman"/>
                <w:color w:val="000000"/>
                <w:sz w:val="20"/>
                <w:szCs w:val="20"/>
              </w:rPr>
              <w:t>https://эсо.уицро.рф/</w:t>
            </w:r>
          </w:p>
        </w:tc>
      </w:tr>
      <w:tr w:rsidR="008C2FB7" w:rsidRPr="0060214D" w14:paraId="7B56273A" w14:textId="104B9CC9" w:rsidTr="00412C24">
        <w:trPr>
          <w:trHeight w:val="495"/>
        </w:trPr>
        <w:tc>
          <w:tcPr>
            <w:tcW w:w="704" w:type="dxa"/>
            <w:tcBorders>
              <w:right w:val="single" w:sz="6" w:space="0" w:color="000000"/>
            </w:tcBorders>
            <w:shd w:val="clear" w:color="auto" w:fill="auto"/>
          </w:tcPr>
          <w:p w14:paraId="221731F6"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6EE47DFC"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w:t>
            </w:r>
          </w:p>
        </w:tc>
        <w:tc>
          <w:tcPr>
            <w:tcW w:w="4820" w:type="dxa"/>
            <w:shd w:val="clear" w:color="auto" w:fill="auto"/>
          </w:tcPr>
          <w:p w14:paraId="4EC221A9" w14:textId="77777777" w:rsidR="008C2FB7" w:rsidRPr="008F0B73" w:rsidRDefault="008C2FB7" w:rsidP="009D569A">
            <w:pPr>
              <w:pStyle w:val="Default"/>
              <w:tabs>
                <w:tab w:val="left" w:pos="454"/>
              </w:tabs>
              <w:ind w:left="29" w:hanging="29"/>
              <w:jc w:val="both"/>
              <w:rPr>
                <w:sz w:val="20"/>
                <w:szCs w:val="20"/>
              </w:rPr>
            </w:pPr>
            <w:r w:rsidRPr="008F0B73">
              <w:rPr>
                <w:sz w:val="20"/>
                <w:szCs w:val="20"/>
              </w:rPr>
              <w:t>Сопровождение сетевого взаимодействия образовательных учреждений с целью обеспечения полноценной реализации ООП учреждений</w:t>
            </w:r>
          </w:p>
        </w:tc>
        <w:tc>
          <w:tcPr>
            <w:tcW w:w="1985" w:type="dxa"/>
            <w:shd w:val="clear" w:color="auto" w:fill="auto"/>
          </w:tcPr>
          <w:p w14:paraId="089226A4"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 xml:space="preserve">МОУО, </w:t>
            </w:r>
            <w:r w:rsidRPr="0060214D">
              <w:rPr>
                <w:rFonts w:ascii="Times New Roman" w:eastAsia="Times New Roman" w:hAnsi="Times New Roman" w:cs="Times New Roman"/>
                <w:sz w:val="20"/>
                <w:szCs w:val="20"/>
              </w:rPr>
              <w:t>МКУ «ЦРО», руководители ОУ</w:t>
            </w:r>
          </w:p>
        </w:tc>
        <w:tc>
          <w:tcPr>
            <w:tcW w:w="2267" w:type="dxa"/>
            <w:shd w:val="clear" w:color="auto" w:fill="auto"/>
          </w:tcPr>
          <w:p w14:paraId="69E117AD"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Аналитическая справка</w:t>
            </w:r>
          </w:p>
        </w:tc>
        <w:tc>
          <w:tcPr>
            <w:tcW w:w="3544" w:type="dxa"/>
          </w:tcPr>
          <w:p w14:paraId="3FCA8145" w14:textId="5E3AD3C5" w:rsidR="008C2FB7" w:rsidRPr="0060214D" w:rsidRDefault="0068100A"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8100A">
              <w:rPr>
                <w:rFonts w:ascii="Times New Roman" w:eastAsia="Times New Roman" w:hAnsi="Times New Roman" w:cs="Times New Roman"/>
                <w:color w:val="000000"/>
                <w:sz w:val="20"/>
                <w:szCs w:val="20"/>
              </w:rPr>
              <w:t>http://uiedu.ru/wp-content/uploads/Справка.pdf</w:t>
            </w:r>
          </w:p>
        </w:tc>
      </w:tr>
      <w:tr w:rsidR="00695951" w:rsidRPr="0060214D" w14:paraId="014C930C" w14:textId="56CDFB06" w:rsidTr="00412C24">
        <w:trPr>
          <w:trHeight w:val="495"/>
        </w:trPr>
        <w:tc>
          <w:tcPr>
            <w:tcW w:w="704" w:type="dxa"/>
            <w:tcBorders>
              <w:right w:val="single" w:sz="6" w:space="0" w:color="000000"/>
            </w:tcBorders>
            <w:shd w:val="clear" w:color="auto" w:fill="auto"/>
          </w:tcPr>
          <w:p w14:paraId="332BE50A" w14:textId="77777777" w:rsidR="00695951" w:rsidRPr="0060214D" w:rsidRDefault="00695951"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b/>
                <w:color w:val="000000"/>
                <w:sz w:val="20"/>
                <w:szCs w:val="20"/>
              </w:rPr>
              <w:t>2.</w:t>
            </w:r>
          </w:p>
        </w:tc>
        <w:tc>
          <w:tcPr>
            <w:tcW w:w="14317" w:type="dxa"/>
            <w:gridSpan w:val="5"/>
            <w:tcBorders>
              <w:left w:val="single" w:sz="6" w:space="0" w:color="000000"/>
            </w:tcBorders>
            <w:shd w:val="clear" w:color="auto" w:fill="auto"/>
          </w:tcPr>
          <w:p w14:paraId="3723EF8B" w14:textId="40FAC7F6" w:rsidR="00695951" w:rsidRPr="0060214D" w:rsidRDefault="00695951"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b/>
                <w:sz w:val="20"/>
                <w:szCs w:val="20"/>
              </w:rPr>
            </w:pPr>
            <w:r w:rsidRPr="0060214D">
              <w:rPr>
                <w:rFonts w:ascii="Times New Roman" w:eastAsia="Times New Roman" w:hAnsi="Times New Roman" w:cs="Times New Roman"/>
                <w:b/>
                <w:sz w:val="20"/>
                <w:szCs w:val="20"/>
              </w:rPr>
              <w:t>Совершенствование содержания и технологий непрерывного повышения профессионального мастерства педагогических работников с учетом приоритетных федеральных программ, глобальных вызовов и задач развития системы образования</w:t>
            </w:r>
          </w:p>
        </w:tc>
      </w:tr>
      <w:tr w:rsidR="00695951" w:rsidRPr="0060214D" w14:paraId="070AE968" w14:textId="78A98394" w:rsidTr="00412C24">
        <w:trPr>
          <w:trHeight w:val="495"/>
        </w:trPr>
        <w:tc>
          <w:tcPr>
            <w:tcW w:w="704" w:type="dxa"/>
            <w:tcBorders>
              <w:right w:val="single" w:sz="6" w:space="0" w:color="000000"/>
            </w:tcBorders>
            <w:shd w:val="clear" w:color="auto" w:fill="auto"/>
          </w:tcPr>
          <w:p w14:paraId="71B1E0B0" w14:textId="77777777" w:rsidR="00695951" w:rsidRPr="0060214D" w:rsidRDefault="00695951"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2.1.</w:t>
            </w:r>
          </w:p>
        </w:tc>
        <w:tc>
          <w:tcPr>
            <w:tcW w:w="14317" w:type="dxa"/>
            <w:gridSpan w:val="5"/>
            <w:tcBorders>
              <w:left w:val="single" w:sz="6" w:space="0" w:color="000000"/>
            </w:tcBorders>
            <w:shd w:val="clear" w:color="auto" w:fill="auto"/>
          </w:tcPr>
          <w:p w14:paraId="1A29CE09" w14:textId="49ACD859" w:rsidR="00695951" w:rsidRPr="0060214D" w:rsidRDefault="00695951"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Адресная методическая поддержка, консультирование, сопровождение педагогических работников и управленческих кадров по вопросам повышения объективности качества подготовки обучающихся</w:t>
            </w:r>
          </w:p>
        </w:tc>
      </w:tr>
      <w:tr w:rsidR="008C2FB7" w:rsidRPr="0060214D" w14:paraId="70D17D5F" w14:textId="50D2001E" w:rsidTr="00412C24">
        <w:trPr>
          <w:trHeight w:val="495"/>
        </w:trPr>
        <w:tc>
          <w:tcPr>
            <w:tcW w:w="704" w:type="dxa"/>
            <w:tcBorders>
              <w:right w:val="single" w:sz="6" w:space="0" w:color="000000"/>
            </w:tcBorders>
            <w:shd w:val="clear" w:color="auto" w:fill="auto"/>
          </w:tcPr>
          <w:p w14:paraId="48A8E93D"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13089451"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По планам работы ГМО</w:t>
            </w:r>
          </w:p>
        </w:tc>
        <w:tc>
          <w:tcPr>
            <w:tcW w:w="4820" w:type="dxa"/>
            <w:shd w:val="clear" w:color="auto" w:fill="auto"/>
          </w:tcPr>
          <w:p w14:paraId="4B2EA205"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Сопровождение педагогических работников по вопросам повышения объективности качества подготовки обучающихся в рамках проведения заседаний ГМО. Выявление и распространение успешных практик, направленных на повышение качества образования</w:t>
            </w:r>
          </w:p>
        </w:tc>
        <w:tc>
          <w:tcPr>
            <w:tcW w:w="1985" w:type="dxa"/>
            <w:shd w:val="clear" w:color="auto" w:fill="auto"/>
          </w:tcPr>
          <w:p w14:paraId="570A754E"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МКУ «ЦРО», руководители ГМО</w:t>
            </w:r>
          </w:p>
        </w:tc>
        <w:tc>
          <w:tcPr>
            <w:tcW w:w="2267" w:type="dxa"/>
            <w:shd w:val="clear" w:color="auto" w:fill="auto"/>
          </w:tcPr>
          <w:p w14:paraId="474302DC"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Отчет о работе ГМО</w:t>
            </w:r>
          </w:p>
        </w:tc>
        <w:tc>
          <w:tcPr>
            <w:tcW w:w="3544" w:type="dxa"/>
          </w:tcPr>
          <w:p w14:paraId="235B585D" w14:textId="03AF8AC3" w:rsidR="008C2FB7" w:rsidRPr="0060214D" w:rsidRDefault="002A4F2D"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2A4F2D">
              <w:rPr>
                <w:rFonts w:ascii="Times New Roman" w:eastAsia="Times New Roman" w:hAnsi="Times New Roman" w:cs="Times New Roman"/>
                <w:color w:val="000000"/>
                <w:sz w:val="20"/>
                <w:szCs w:val="20"/>
              </w:rPr>
              <w:t>https://disk.yandex.ru/d/G0no-HPs9U73WQ</w:t>
            </w:r>
          </w:p>
        </w:tc>
      </w:tr>
      <w:tr w:rsidR="008C2FB7" w:rsidRPr="0060214D" w14:paraId="0C658328" w14:textId="0259BCFC" w:rsidTr="00412C24">
        <w:trPr>
          <w:trHeight w:val="495"/>
        </w:trPr>
        <w:tc>
          <w:tcPr>
            <w:tcW w:w="704" w:type="dxa"/>
            <w:tcBorders>
              <w:right w:val="single" w:sz="6" w:space="0" w:color="000000"/>
            </w:tcBorders>
            <w:shd w:val="clear" w:color="auto" w:fill="auto"/>
          </w:tcPr>
          <w:p w14:paraId="2FC3A258"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7F37D51E"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w:t>
            </w:r>
          </w:p>
        </w:tc>
        <w:tc>
          <w:tcPr>
            <w:tcW w:w="4820" w:type="dxa"/>
            <w:shd w:val="clear" w:color="auto" w:fill="auto"/>
          </w:tcPr>
          <w:p w14:paraId="1BF7E739"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Консультационная поддержка построения индивидуальных образовательных маршрутов, в том числе по вопросам повышения объективности качества подготовки обучающихся</w:t>
            </w:r>
          </w:p>
        </w:tc>
        <w:tc>
          <w:tcPr>
            <w:tcW w:w="1985" w:type="dxa"/>
            <w:shd w:val="clear" w:color="auto" w:fill="auto"/>
          </w:tcPr>
          <w:p w14:paraId="106E2AFC"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МКУ «ЦРО» , руководители ГМО</w:t>
            </w:r>
          </w:p>
        </w:tc>
        <w:tc>
          <w:tcPr>
            <w:tcW w:w="2267" w:type="dxa"/>
            <w:shd w:val="clear" w:color="auto" w:fill="auto"/>
          </w:tcPr>
          <w:p w14:paraId="6D73BEA4"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Отчет о работе МКУ «ЦРО»</w:t>
            </w:r>
          </w:p>
        </w:tc>
        <w:tc>
          <w:tcPr>
            <w:tcW w:w="3544" w:type="dxa"/>
          </w:tcPr>
          <w:p w14:paraId="47B3B0D1" w14:textId="658758AF" w:rsidR="008C2FB7" w:rsidRPr="0060214D" w:rsidRDefault="002A4F2D"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2A4F2D">
              <w:rPr>
                <w:rFonts w:ascii="Times New Roman" w:eastAsia="Times New Roman" w:hAnsi="Times New Roman" w:cs="Times New Roman"/>
                <w:color w:val="000000"/>
                <w:sz w:val="20"/>
                <w:szCs w:val="20"/>
              </w:rPr>
              <w:t>http://uiedu.ru/wp-content/uploads/2022-2023-analiz.pdf</w:t>
            </w:r>
          </w:p>
        </w:tc>
      </w:tr>
      <w:tr w:rsidR="008C2FB7" w:rsidRPr="0060214D" w14:paraId="49852109" w14:textId="53930E47" w:rsidTr="00412C24">
        <w:trPr>
          <w:trHeight w:val="495"/>
        </w:trPr>
        <w:tc>
          <w:tcPr>
            <w:tcW w:w="704" w:type="dxa"/>
            <w:tcBorders>
              <w:right w:val="single" w:sz="6" w:space="0" w:color="000000"/>
            </w:tcBorders>
            <w:shd w:val="clear" w:color="auto" w:fill="auto"/>
          </w:tcPr>
          <w:p w14:paraId="2D654676"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214CE7CC"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w:t>
            </w:r>
          </w:p>
        </w:tc>
        <w:tc>
          <w:tcPr>
            <w:tcW w:w="4820" w:type="dxa"/>
            <w:shd w:val="clear" w:color="auto" w:fill="auto"/>
          </w:tcPr>
          <w:p w14:paraId="1E65492A" w14:textId="044E56A3"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Использование программ повышения квалификации Академии Минпросвещения и ГАУ ДПО ИРО (в том числе ЦНППМ), направленных на повышение объ</w:t>
            </w:r>
            <w:r w:rsidR="00A44F52">
              <w:rPr>
                <w:rFonts w:ascii="Times New Roman" w:eastAsia="Times New Roman" w:hAnsi="Times New Roman" w:cs="Times New Roman"/>
                <w:color w:val="000000"/>
                <w:sz w:val="20"/>
                <w:szCs w:val="20"/>
              </w:rPr>
              <w:softHyphen/>
            </w:r>
            <w:r w:rsidRPr="0060214D">
              <w:rPr>
                <w:rFonts w:ascii="Times New Roman" w:eastAsia="Times New Roman" w:hAnsi="Times New Roman" w:cs="Times New Roman"/>
                <w:color w:val="000000"/>
                <w:sz w:val="20"/>
                <w:szCs w:val="20"/>
              </w:rPr>
              <w:t>ективности качества подготовки обучающихся</w:t>
            </w:r>
          </w:p>
        </w:tc>
        <w:tc>
          <w:tcPr>
            <w:tcW w:w="1985" w:type="dxa"/>
            <w:shd w:val="clear" w:color="auto" w:fill="auto"/>
          </w:tcPr>
          <w:p w14:paraId="2EB491BF"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p>
        </w:tc>
        <w:tc>
          <w:tcPr>
            <w:tcW w:w="2267" w:type="dxa"/>
            <w:shd w:val="clear" w:color="auto" w:fill="auto"/>
          </w:tcPr>
          <w:p w14:paraId="60481CC8" w14:textId="7BAEA3AC"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 xml:space="preserve">Запрос образовательных потребностей педагогических </w:t>
            </w:r>
            <w:r w:rsidRPr="0060214D">
              <w:rPr>
                <w:rFonts w:ascii="Times New Roman" w:eastAsia="Times New Roman" w:hAnsi="Times New Roman" w:cs="Times New Roman"/>
                <w:color w:val="000000"/>
                <w:sz w:val="20"/>
                <w:szCs w:val="20"/>
              </w:rPr>
              <w:lastRenderedPageBreak/>
              <w:t>работников.</w:t>
            </w:r>
            <w:r w:rsidR="005B0ACF">
              <w:rPr>
                <w:rFonts w:ascii="Times New Roman" w:eastAsia="Times New Roman" w:hAnsi="Times New Roman" w:cs="Times New Roman"/>
                <w:color w:val="000000"/>
                <w:sz w:val="20"/>
                <w:szCs w:val="20"/>
              </w:rPr>
              <w:t xml:space="preserve"> </w:t>
            </w:r>
            <w:r w:rsidRPr="0060214D">
              <w:rPr>
                <w:rFonts w:ascii="Times New Roman" w:eastAsia="Times New Roman" w:hAnsi="Times New Roman" w:cs="Times New Roman"/>
                <w:color w:val="000000"/>
                <w:sz w:val="20"/>
                <w:szCs w:val="20"/>
              </w:rPr>
              <w:t>Направление предложений на прохождение программ ДПП</w:t>
            </w:r>
          </w:p>
        </w:tc>
        <w:tc>
          <w:tcPr>
            <w:tcW w:w="3544" w:type="dxa"/>
          </w:tcPr>
          <w:p w14:paraId="4B97AE28" w14:textId="6CC20C6C" w:rsidR="008C2FB7" w:rsidRPr="0060214D" w:rsidRDefault="002A4F2D"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2A4F2D">
              <w:rPr>
                <w:rFonts w:ascii="Times New Roman" w:eastAsia="Times New Roman" w:hAnsi="Times New Roman" w:cs="Times New Roman"/>
                <w:color w:val="000000"/>
                <w:sz w:val="20"/>
                <w:szCs w:val="20"/>
              </w:rPr>
              <w:lastRenderedPageBreak/>
              <w:t>http://uiedu.ru/wp-content/uploads/2022-2023-analiz.pdf</w:t>
            </w:r>
          </w:p>
        </w:tc>
      </w:tr>
      <w:tr w:rsidR="00695951" w:rsidRPr="0060214D" w14:paraId="53B2D98E" w14:textId="150111BF" w:rsidTr="00412C24">
        <w:trPr>
          <w:trHeight w:val="495"/>
        </w:trPr>
        <w:tc>
          <w:tcPr>
            <w:tcW w:w="704" w:type="dxa"/>
            <w:tcBorders>
              <w:right w:val="single" w:sz="6" w:space="0" w:color="000000"/>
            </w:tcBorders>
            <w:shd w:val="clear" w:color="auto" w:fill="auto"/>
          </w:tcPr>
          <w:p w14:paraId="13514431" w14:textId="77777777" w:rsidR="00695951" w:rsidRPr="0060214D" w:rsidRDefault="00695951"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lastRenderedPageBreak/>
              <w:t>2.2.</w:t>
            </w:r>
          </w:p>
        </w:tc>
        <w:tc>
          <w:tcPr>
            <w:tcW w:w="14317" w:type="dxa"/>
            <w:gridSpan w:val="5"/>
            <w:tcBorders>
              <w:left w:val="single" w:sz="6" w:space="0" w:color="000000"/>
            </w:tcBorders>
            <w:shd w:val="clear" w:color="auto" w:fill="auto"/>
          </w:tcPr>
          <w:p w14:paraId="65127E5D" w14:textId="09D5D93A" w:rsidR="00695951" w:rsidRPr="0060214D" w:rsidRDefault="00695951"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Методическое сопровождение педагогических работников и управленческих кадров по вопросам введения и реализации обновленных ФГОС</w:t>
            </w:r>
          </w:p>
        </w:tc>
      </w:tr>
      <w:tr w:rsidR="008C2FB7" w:rsidRPr="0060214D" w14:paraId="2BE7EBA6" w14:textId="1186958C" w:rsidTr="00412C24">
        <w:trPr>
          <w:trHeight w:val="495"/>
        </w:trPr>
        <w:tc>
          <w:tcPr>
            <w:tcW w:w="704" w:type="dxa"/>
            <w:tcBorders>
              <w:right w:val="single" w:sz="6" w:space="0" w:color="000000"/>
            </w:tcBorders>
            <w:shd w:val="clear" w:color="auto" w:fill="auto"/>
          </w:tcPr>
          <w:p w14:paraId="0F51027E"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31D95073"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По отдельному плану http://уицро.рф/wp-content/uploads/2023/02/приказ-196-от-21.02.2023.pdf)</w:t>
            </w:r>
          </w:p>
        </w:tc>
        <w:tc>
          <w:tcPr>
            <w:tcW w:w="4820" w:type="dxa"/>
            <w:shd w:val="clear" w:color="auto" w:fill="auto"/>
          </w:tcPr>
          <w:p w14:paraId="78F019D9"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Организация и проведение обучающих мероприятий для педагогов и руководителей, их методическое сопровождение в рамках единой дорожной карты реализации концепций учебных предметов (предметных областей) на территории муниципального образования город Усть-Илимск в 2020-2024 гг.</w:t>
            </w:r>
          </w:p>
        </w:tc>
        <w:tc>
          <w:tcPr>
            <w:tcW w:w="1985" w:type="dxa"/>
            <w:shd w:val="clear" w:color="auto" w:fill="auto"/>
          </w:tcPr>
          <w:p w14:paraId="2E1CA460"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 МКУ «ЦРО»</w:t>
            </w:r>
          </w:p>
        </w:tc>
        <w:tc>
          <w:tcPr>
            <w:tcW w:w="2267" w:type="dxa"/>
            <w:shd w:val="clear" w:color="auto" w:fill="auto"/>
          </w:tcPr>
          <w:p w14:paraId="1BDACB2C"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Распорядительный документ об утверждении ЕМДК</w:t>
            </w:r>
          </w:p>
          <w:p w14:paraId="33B117B9"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Информационно-аналитическая справка в рамках отчета</w:t>
            </w:r>
          </w:p>
        </w:tc>
        <w:tc>
          <w:tcPr>
            <w:tcW w:w="3544" w:type="dxa"/>
          </w:tcPr>
          <w:p w14:paraId="1D4E5413" w14:textId="1E96B026" w:rsidR="008C2FB7" w:rsidRDefault="00973B28"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95951">
              <w:rPr>
                <w:rFonts w:ascii="Times New Roman" w:eastAsia="Times New Roman" w:hAnsi="Times New Roman" w:cs="Times New Roman"/>
                <w:color w:val="000000"/>
                <w:sz w:val="20"/>
                <w:szCs w:val="20"/>
              </w:rPr>
              <w:t>http://уицро.рф/wp-content/uploads/2023/02/приказ-196-от-21.02.2023.pdf</w:t>
            </w:r>
          </w:p>
          <w:p w14:paraId="7323D494" w14:textId="1D04626C" w:rsidR="00973B28" w:rsidRPr="0060214D" w:rsidRDefault="00973B28"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973B28">
              <w:rPr>
                <w:rFonts w:ascii="Times New Roman" w:eastAsia="Times New Roman" w:hAnsi="Times New Roman" w:cs="Times New Roman"/>
                <w:color w:val="000000"/>
                <w:sz w:val="20"/>
                <w:szCs w:val="20"/>
              </w:rPr>
              <w:t>http://уицро.рф/?page_id=3159</w:t>
            </w:r>
          </w:p>
        </w:tc>
      </w:tr>
      <w:tr w:rsidR="008C2FB7" w:rsidRPr="0060214D" w14:paraId="1D17A239" w14:textId="409F1EDD" w:rsidTr="00412C24">
        <w:trPr>
          <w:trHeight w:val="495"/>
        </w:trPr>
        <w:tc>
          <w:tcPr>
            <w:tcW w:w="704" w:type="dxa"/>
            <w:tcBorders>
              <w:right w:val="single" w:sz="6" w:space="0" w:color="000000"/>
            </w:tcBorders>
            <w:shd w:val="clear" w:color="auto" w:fill="auto"/>
          </w:tcPr>
          <w:p w14:paraId="7B48182B"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17D413CC" w14:textId="4242DD69"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По отдельному плану (№</w:t>
            </w:r>
            <w:r w:rsidR="008F0B73">
              <w:rPr>
                <w:rFonts w:ascii="Times New Roman" w:eastAsia="Times New Roman" w:hAnsi="Times New Roman" w:cs="Times New Roman"/>
                <w:color w:val="000000"/>
                <w:sz w:val="20"/>
                <w:szCs w:val="20"/>
              </w:rPr>
              <w:t>924</w:t>
            </w:r>
            <w:r w:rsidRPr="0060214D">
              <w:rPr>
                <w:rFonts w:ascii="Times New Roman" w:eastAsia="Times New Roman" w:hAnsi="Times New Roman" w:cs="Times New Roman"/>
                <w:color w:val="000000"/>
                <w:sz w:val="20"/>
                <w:szCs w:val="20"/>
              </w:rPr>
              <w:t xml:space="preserve"> от 16.</w:t>
            </w:r>
            <w:r w:rsidR="008F0B73">
              <w:rPr>
                <w:rFonts w:ascii="Times New Roman" w:eastAsia="Times New Roman" w:hAnsi="Times New Roman" w:cs="Times New Roman"/>
                <w:color w:val="000000"/>
                <w:sz w:val="20"/>
                <w:szCs w:val="20"/>
              </w:rPr>
              <w:t>10</w:t>
            </w:r>
            <w:r w:rsidRPr="0060214D">
              <w:rPr>
                <w:rFonts w:ascii="Times New Roman" w:eastAsia="Times New Roman" w:hAnsi="Times New Roman" w:cs="Times New Roman"/>
                <w:color w:val="000000"/>
                <w:sz w:val="20"/>
                <w:szCs w:val="20"/>
              </w:rPr>
              <w:t>.202</w:t>
            </w:r>
            <w:r w:rsidR="008F0B73">
              <w:rPr>
                <w:rFonts w:ascii="Times New Roman" w:eastAsia="Times New Roman" w:hAnsi="Times New Roman" w:cs="Times New Roman"/>
                <w:color w:val="000000"/>
                <w:sz w:val="20"/>
                <w:szCs w:val="20"/>
              </w:rPr>
              <w:t>3</w:t>
            </w:r>
            <w:r w:rsidRPr="0060214D">
              <w:rPr>
                <w:rFonts w:ascii="Times New Roman" w:eastAsia="Times New Roman" w:hAnsi="Times New Roman" w:cs="Times New Roman"/>
                <w:color w:val="000000"/>
                <w:sz w:val="20"/>
                <w:szCs w:val="20"/>
              </w:rPr>
              <w:t>г.</w:t>
            </w:r>
            <w:r w:rsidR="008F0B73">
              <w:t xml:space="preserve"> </w:t>
            </w:r>
            <w:r w:rsidR="008F0B73" w:rsidRPr="008F0B73">
              <w:rPr>
                <w:rFonts w:ascii="Times New Roman" w:eastAsia="Times New Roman" w:hAnsi="Times New Roman" w:cs="Times New Roman"/>
                <w:color w:val="000000"/>
                <w:sz w:val="20"/>
                <w:szCs w:val="20"/>
              </w:rPr>
              <w:t>http://uiedu.ru/wp-content/uploads/Приказ-924_1pdf.pdf</w:t>
            </w:r>
            <w:r w:rsidRPr="0060214D">
              <w:rPr>
                <w:rFonts w:ascii="Times New Roman" w:eastAsia="Times New Roman" w:hAnsi="Times New Roman" w:cs="Times New Roman"/>
                <w:color w:val="000000"/>
                <w:sz w:val="20"/>
                <w:szCs w:val="20"/>
              </w:rPr>
              <w:t xml:space="preserve">) </w:t>
            </w:r>
          </w:p>
        </w:tc>
        <w:tc>
          <w:tcPr>
            <w:tcW w:w="4820" w:type="dxa"/>
            <w:shd w:val="clear" w:color="auto" w:fill="auto"/>
          </w:tcPr>
          <w:p w14:paraId="3E083B6C"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Организация и проведение обучающих мероприятий для педагогов и руководителей, их методическое сопровождение в рамках плана введения и реализации обновленных ФГОС</w:t>
            </w:r>
          </w:p>
        </w:tc>
        <w:tc>
          <w:tcPr>
            <w:tcW w:w="1985" w:type="dxa"/>
            <w:shd w:val="clear" w:color="auto" w:fill="auto"/>
          </w:tcPr>
          <w:p w14:paraId="5CDC6E8E"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 МКУ «ЦРО»</w:t>
            </w:r>
          </w:p>
        </w:tc>
        <w:tc>
          <w:tcPr>
            <w:tcW w:w="2267" w:type="dxa"/>
            <w:shd w:val="clear" w:color="auto" w:fill="auto"/>
          </w:tcPr>
          <w:p w14:paraId="0F8A3300"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Распорядительный документ об утверждении плана введения обновленных ФГОС</w:t>
            </w:r>
          </w:p>
          <w:p w14:paraId="43D352AD"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Информационно-аналитическая справка в рамках отчета</w:t>
            </w:r>
          </w:p>
        </w:tc>
        <w:tc>
          <w:tcPr>
            <w:tcW w:w="3544" w:type="dxa"/>
          </w:tcPr>
          <w:p w14:paraId="43B56F66" w14:textId="269C3B3C" w:rsidR="008F0B73" w:rsidRDefault="008F0B73"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807D22">
              <w:rPr>
                <w:rFonts w:ascii="Times New Roman" w:eastAsia="Times New Roman" w:hAnsi="Times New Roman" w:cs="Times New Roman"/>
                <w:color w:val="000000"/>
                <w:sz w:val="20"/>
                <w:szCs w:val="20"/>
              </w:rPr>
              <w:t>http://uiedu.ru/wp-content/uploads/scan_1324.pdf</w:t>
            </w:r>
          </w:p>
          <w:p w14:paraId="336FC9BF" w14:textId="6DE34AB2" w:rsidR="008C2FB7" w:rsidRPr="0060214D" w:rsidRDefault="008F0B73"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8F0B73">
              <w:rPr>
                <w:rFonts w:ascii="Times New Roman" w:eastAsia="Times New Roman" w:hAnsi="Times New Roman" w:cs="Times New Roman"/>
                <w:color w:val="000000"/>
                <w:sz w:val="20"/>
                <w:szCs w:val="20"/>
              </w:rPr>
              <w:t>http://uiedu.ru/wp-content/uploads/Приказ-924_1pdf.pdf</w:t>
            </w:r>
          </w:p>
        </w:tc>
      </w:tr>
      <w:tr w:rsidR="008C2FB7" w:rsidRPr="0060214D" w14:paraId="1516CD94" w14:textId="629B6679" w:rsidTr="00412C24">
        <w:trPr>
          <w:trHeight w:val="495"/>
        </w:trPr>
        <w:tc>
          <w:tcPr>
            <w:tcW w:w="704" w:type="dxa"/>
            <w:tcBorders>
              <w:right w:val="single" w:sz="6" w:space="0" w:color="000000"/>
            </w:tcBorders>
            <w:shd w:val="clear" w:color="auto" w:fill="auto"/>
          </w:tcPr>
          <w:p w14:paraId="2EB72359"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42D3E17A"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течении года</w:t>
            </w:r>
          </w:p>
        </w:tc>
        <w:tc>
          <w:tcPr>
            <w:tcW w:w="4820" w:type="dxa"/>
            <w:shd w:val="clear" w:color="auto" w:fill="auto"/>
          </w:tcPr>
          <w:p w14:paraId="557DDE7C" w14:textId="77777777" w:rsidR="008C2FB7" w:rsidRPr="00BE5389"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highlight w:val="green"/>
              </w:rPr>
            </w:pPr>
            <w:r w:rsidRPr="00807D22">
              <w:rPr>
                <w:rFonts w:ascii="Times New Roman" w:eastAsia="Times New Roman" w:hAnsi="Times New Roman" w:cs="Times New Roman"/>
                <w:color w:val="000000"/>
                <w:sz w:val="20"/>
                <w:szCs w:val="20"/>
              </w:rPr>
              <w:t>Деятельность муниципальной рабочей группы по реализации обновленных ФГОС НОО и ФГОС ООО</w:t>
            </w:r>
          </w:p>
        </w:tc>
        <w:tc>
          <w:tcPr>
            <w:tcW w:w="1985" w:type="dxa"/>
            <w:shd w:val="clear" w:color="auto" w:fill="auto"/>
          </w:tcPr>
          <w:p w14:paraId="58CD1ABB"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 МКУ «ЦРО»</w:t>
            </w:r>
          </w:p>
        </w:tc>
        <w:tc>
          <w:tcPr>
            <w:tcW w:w="2267" w:type="dxa"/>
            <w:shd w:val="clear" w:color="auto" w:fill="auto"/>
          </w:tcPr>
          <w:p w14:paraId="4F87500C"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Отчет по реализации плана-графика</w:t>
            </w:r>
          </w:p>
        </w:tc>
        <w:tc>
          <w:tcPr>
            <w:tcW w:w="3544" w:type="dxa"/>
          </w:tcPr>
          <w:p w14:paraId="27BD02F3" w14:textId="60D1F18E" w:rsidR="008C2FB7" w:rsidRDefault="00807D22"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807D22">
              <w:rPr>
                <w:rFonts w:ascii="Times New Roman" w:eastAsia="Times New Roman" w:hAnsi="Times New Roman" w:cs="Times New Roman"/>
                <w:color w:val="000000"/>
                <w:sz w:val="20"/>
                <w:szCs w:val="20"/>
              </w:rPr>
              <w:t>http://uiedu.ru/организационно-распорядительные-док/</w:t>
            </w:r>
          </w:p>
          <w:p w14:paraId="7EB711BC" w14:textId="5FCEC698" w:rsidR="00807D22" w:rsidRPr="0060214D" w:rsidRDefault="00807D22"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807D22">
              <w:rPr>
                <w:rFonts w:ascii="Times New Roman" w:eastAsia="Times New Roman" w:hAnsi="Times New Roman" w:cs="Times New Roman"/>
                <w:color w:val="000000"/>
                <w:sz w:val="20"/>
                <w:szCs w:val="20"/>
              </w:rPr>
              <w:t>http://uiedu.ru/фгос-соо/</w:t>
            </w:r>
          </w:p>
        </w:tc>
      </w:tr>
      <w:tr w:rsidR="008C2FB7" w:rsidRPr="0060214D" w14:paraId="7CDD736A" w14:textId="50305B12" w:rsidTr="00412C24">
        <w:trPr>
          <w:trHeight w:val="495"/>
        </w:trPr>
        <w:tc>
          <w:tcPr>
            <w:tcW w:w="704" w:type="dxa"/>
            <w:tcBorders>
              <w:right w:val="single" w:sz="6" w:space="0" w:color="000000"/>
            </w:tcBorders>
            <w:shd w:val="clear" w:color="auto" w:fill="auto"/>
          </w:tcPr>
          <w:p w14:paraId="26D96BDA"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7E0B4FCD"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Апрель 2023г.</w:t>
            </w:r>
          </w:p>
        </w:tc>
        <w:tc>
          <w:tcPr>
            <w:tcW w:w="4820" w:type="dxa"/>
            <w:shd w:val="clear" w:color="auto" w:fill="auto"/>
          </w:tcPr>
          <w:p w14:paraId="130161DD" w14:textId="77777777" w:rsidR="008C2FB7" w:rsidRPr="00BE5389"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highlight w:val="green"/>
              </w:rPr>
            </w:pPr>
            <w:r w:rsidRPr="00807D22">
              <w:rPr>
                <w:rFonts w:ascii="Times New Roman" w:eastAsia="Times New Roman" w:hAnsi="Times New Roman" w:cs="Times New Roman"/>
                <w:color w:val="000000"/>
                <w:sz w:val="20"/>
                <w:szCs w:val="20"/>
              </w:rPr>
              <w:t>Диагностика образовательных потребностей и профессиональных затруднений педагогических работников в условиях постепенного перехода на обновленные ФГОС</w:t>
            </w:r>
          </w:p>
        </w:tc>
        <w:tc>
          <w:tcPr>
            <w:tcW w:w="1985" w:type="dxa"/>
            <w:shd w:val="clear" w:color="auto" w:fill="auto"/>
          </w:tcPr>
          <w:p w14:paraId="37140E76"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МКУ «ЦРО», руководители ОУ</w:t>
            </w:r>
          </w:p>
        </w:tc>
        <w:tc>
          <w:tcPr>
            <w:tcW w:w="2267" w:type="dxa"/>
            <w:shd w:val="clear" w:color="auto" w:fill="auto"/>
          </w:tcPr>
          <w:p w14:paraId="177BA108"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Справка по результатам диагностики; ИОМ</w:t>
            </w:r>
          </w:p>
        </w:tc>
        <w:tc>
          <w:tcPr>
            <w:tcW w:w="3544" w:type="dxa"/>
          </w:tcPr>
          <w:p w14:paraId="6A22B274" w14:textId="6F16144B" w:rsidR="008C2FB7" w:rsidRPr="0060214D" w:rsidRDefault="00807D22"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2A4F2D">
              <w:rPr>
                <w:rFonts w:ascii="Times New Roman" w:eastAsia="Times New Roman" w:hAnsi="Times New Roman" w:cs="Times New Roman"/>
                <w:color w:val="000000"/>
                <w:sz w:val="20"/>
                <w:szCs w:val="20"/>
              </w:rPr>
              <w:t>http://uiedu.ru/wp-content/uploads/2022-2023-analiz.pdf</w:t>
            </w:r>
          </w:p>
        </w:tc>
      </w:tr>
      <w:tr w:rsidR="00695951" w:rsidRPr="0060214D" w14:paraId="7FB5C7E7" w14:textId="50250214" w:rsidTr="00412C24">
        <w:trPr>
          <w:trHeight w:val="495"/>
        </w:trPr>
        <w:tc>
          <w:tcPr>
            <w:tcW w:w="704" w:type="dxa"/>
            <w:tcBorders>
              <w:right w:val="single" w:sz="6" w:space="0" w:color="000000"/>
            </w:tcBorders>
            <w:shd w:val="clear" w:color="auto" w:fill="auto"/>
          </w:tcPr>
          <w:p w14:paraId="56A19C99" w14:textId="77777777" w:rsidR="00695951" w:rsidRPr="0060214D" w:rsidRDefault="00695951"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2.3.</w:t>
            </w:r>
          </w:p>
        </w:tc>
        <w:tc>
          <w:tcPr>
            <w:tcW w:w="14317" w:type="dxa"/>
            <w:gridSpan w:val="5"/>
            <w:tcBorders>
              <w:left w:val="single" w:sz="6" w:space="0" w:color="000000"/>
            </w:tcBorders>
            <w:shd w:val="clear" w:color="auto" w:fill="auto"/>
          </w:tcPr>
          <w:p w14:paraId="36CD8F5C" w14:textId="7E516CFB" w:rsidR="00695951" w:rsidRPr="0060214D" w:rsidRDefault="00695951"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Адресная методическая поддержка, консультирование, сопровождение педагогических работников и управленческих кадров по вопросам развития функциональной грамотности</w:t>
            </w:r>
          </w:p>
        </w:tc>
      </w:tr>
      <w:tr w:rsidR="008C2FB7" w:rsidRPr="0060214D" w14:paraId="6036E5E6" w14:textId="07018AF3" w:rsidTr="00412C24">
        <w:trPr>
          <w:trHeight w:val="495"/>
        </w:trPr>
        <w:tc>
          <w:tcPr>
            <w:tcW w:w="704" w:type="dxa"/>
            <w:tcBorders>
              <w:right w:val="single" w:sz="6" w:space="0" w:color="000000"/>
            </w:tcBorders>
            <w:shd w:val="clear" w:color="auto" w:fill="auto"/>
          </w:tcPr>
          <w:p w14:paraId="7BC2E8AB"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7F64DCC8" w14:textId="57BFA8C5"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 xml:space="preserve">По отдельному плану </w:t>
            </w:r>
            <w:r w:rsidR="008F0B73" w:rsidRPr="0060214D">
              <w:rPr>
                <w:rFonts w:ascii="Times New Roman" w:eastAsia="Times New Roman" w:hAnsi="Times New Roman" w:cs="Times New Roman"/>
                <w:color w:val="000000"/>
                <w:sz w:val="20"/>
                <w:szCs w:val="20"/>
              </w:rPr>
              <w:t>(№</w:t>
            </w:r>
            <w:r w:rsidR="008F0B73">
              <w:rPr>
                <w:rFonts w:ascii="Times New Roman" w:eastAsia="Times New Roman" w:hAnsi="Times New Roman" w:cs="Times New Roman"/>
                <w:color w:val="000000"/>
                <w:sz w:val="20"/>
                <w:szCs w:val="20"/>
              </w:rPr>
              <w:t>924</w:t>
            </w:r>
            <w:r w:rsidR="008F0B73" w:rsidRPr="0060214D">
              <w:rPr>
                <w:rFonts w:ascii="Times New Roman" w:eastAsia="Times New Roman" w:hAnsi="Times New Roman" w:cs="Times New Roman"/>
                <w:color w:val="000000"/>
                <w:sz w:val="20"/>
                <w:szCs w:val="20"/>
              </w:rPr>
              <w:t xml:space="preserve"> от 16.</w:t>
            </w:r>
            <w:r w:rsidR="008F0B73">
              <w:rPr>
                <w:rFonts w:ascii="Times New Roman" w:eastAsia="Times New Roman" w:hAnsi="Times New Roman" w:cs="Times New Roman"/>
                <w:color w:val="000000"/>
                <w:sz w:val="20"/>
                <w:szCs w:val="20"/>
              </w:rPr>
              <w:t>10</w:t>
            </w:r>
            <w:r w:rsidR="008F0B73" w:rsidRPr="0060214D">
              <w:rPr>
                <w:rFonts w:ascii="Times New Roman" w:eastAsia="Times New Roman" w:hAnsi="Times New Roman" w:cs="Times New Roman"/>
                <w:color w:val="000000"/>
                <w:sz w:val="20"/>
                <w:szCs w:val="20"/>
              </w:rPr>
              <w:t>.202</w:t>
            </w:r>
            <w:r w:rsidR="008F0B73">
              <w:rPr>
                <w:rFonts w:ascii="Times New Roman" w:eastAsia="Times New Roman" w:hAnsi="Times New Roman" w:cs="Times New Roman"/>
                <w:color w:val="000000"/>
                <w:sz w:val="20"/>
                <w:szCs w:val="20"/>
              </w:rPr>
              <w:t>3</w:t>
            </w:r>
            <w:r w:rsidR="008F0B73" w:rsidRPr="0060214D">
              <w:rPr>
                <w:rFonts w:ascii="Times New Roman" w:eastAsia="Times New Roman" w:hAnsi="Times New Roman" w:cs="Times New Roman"/>
                <w:color w:val="000000"/>
                <w:sz w:val="20"/>
                <w:szCs w:val="20"/>
              </w:rPr>
              <w:t>г.</w:t>
            </w:r>
            <w:r w:rsidR="008F0B73">
              <w:t xml:space="preserve"> </w:t>
            </w:r>
            <w:r w:rsidR="008F0B73" w:rsidRPr="008F0B73">
              <w:rPr>
                <w:rFonts w:ascii="Times New Roman" w:eastAsia="Times New Roman" w:hAnsi="Times New Roman" w:cs="Times New Roman"/>
                <w:color w:val="000000"/>
                <w:sz w:val="20"/>
                <w:szCs w:val="20"/>
              </w:rPr>
              <w:t>http://uiedu.ru/wp-content/uploads/Приказ-924_1pdf.pdf</w:t>
            </w:r>
            <w:r w:rsidR="008F0B73" w:rsidRPr="0060214D">
              <w:rPr>
                <w:rFonts w:ascii="Times New Roman" w:eastAsia="Times New Roman" w:hAnsi="Times New Roman" w:cs="Times New Roman"/>
                <w:color w:val="000000"/>
                <w:sz w:val="20"/>
                <w:szCs w:val="20"/>
              </w:rPr>
              <w:t>)</w:t>
            </w:r>
          </w:p>
        </w:tc>
        <w:tc>
          <w:tcPr>
            <w:tcW w:w="4820" w:type="dxa"/>
            <w:shd w:val="clear" w:color="auto" w:fill="auto"/>
          </w:tcPr>
          <w:p w14:paraId="5B76DDD0"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Организация и проведение просветительских мероприятий для педагогов и руководителей, участие в переговорных площадках, стажировочных сессиях, НПК, обучающих семинаров по внедрению в учебный процесс банка заданий для оценки функциональной грамотности. Методическое сопровождение в рамках реализации муниципального плана-графика по формированию и оценке функциональной грамотности обучающихся</w:t>
            </w:r>
          </w:p>
        </w:tc>
        <w:tc>
          <w:tcPr>
            <w:tcW w:w="1985" w:type="dxa"/>
            <w:shd w:val="clear" w:color="auto" w:fill="auto"/>
          </w:tcPr>
          <w:p w14:paraId="7A2869D2"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 МКУ «ЦРО»</w:t>
            </w:r>
          </w:p>
        </w:tc>
        <w:tc>
          <w:tcPr>
            <w:tcW w:w="2267" w:type="dxa"/>
            <w:shd w:val="clear" w:color="auto" w:fill="auto"/>
          </w:tcPr>
          <w:p w14:paraId="7B70A7C1"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Распорядительный документ об утверждении плана (дорожной карты)</w:t>
            </w:r>
          </w:p>
          <w:p w14:paraId="2BE08ABB"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Информационно-аналитическая справка в рамках отчета</w:t>
            </w:r>
          </w:p>
        </w:tc>
        <w:tc>
          <w:tcPr>
            <w:tcW w:w="3544" w:type="dxa"/>
          </w:tcPr>
          <w:p w14:paraId="613C4D8A" w14:textId="1F0E09BC" w:rsidR="008C2FB7" w:rsidRPr="0060214D" w:rsidRDefault="007F77F4"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2A4F2D">
              <w:rPr>
                <w:rFonts w:ascii="Times New Roman" w:eastAsia="Times New Roman" w:hAnsi="Times New Roman" w:cs="Times New Roman"/>
                <w:color w:val="000000"/>
                <w:sz w:val="20"/>
                <w:szCs w:val="20"/>
              </w:rPr>
              <w:t>http://uiedu.ru/wp-content/uploads/2022-2023-analiz.pdf</w:t>
            </w:r>
          </w:p>
        </w:tc>
      </w:tr>
      <w:tr w:rsidR="008C2FB7" w:rsidRPr="0060214D" w14:paraId="1C59DB20" w14:textId="617788FD" w:rsidTr="00412C24">
        <w:trPr>
          <w:trHeight w:val="495"/>
        </w:trPr>
        <w:tc>
          <w:tcPr>
            <w:tcW w:w="704" w:type="dxa"/>
            <w:tcBorders>
              <w:right w:val="single" w:sz="6" w:space="0" w:color="000000"/>
            </w:tcBorders>
            <w:shd w:val="clear" w:color="auto" w:fill="auto"/>
          </w:tcPr>
          <w:p w14:paraId="351E8AB6"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6FBC4001"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Апрель 2023г.</w:t>
            </w:r>
          </w:p>
        </w:tc>
        <w:tc>
          <w:tcPr>
            <w:tcW w:w="4820" w:type="dxa"/>
            <w:shd w:val="clear" w:color="auto" w:fill="auto"/>
          </w:tcPr>
          <w:p w14:paraId="23F0690A"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Диагностика образовательных потребностей и профессиональных затруднений педагогических работников по вопросам формирования и оценки функциональной грамотности</w:t>
            </w:r>
          </w:p>
        </w:tc>
        <w:tc>
          <w:tcPr>
            <w:tcW w:w="1985" w:type="dxa"/>
            <w:shd w:val="clear" w:color="auto" w:fill="auto"/>
          </w:tcPr>
          <w:p w14:paraId="58FA7614"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МКУ «ЦРО», руководители ОУ</w:t>
            </w:r>
          </w:p>
        </w:tc>
        <w:tc>
          <w:tcPr>
            <w:tcW w:w="2267" w:type="dxa"/>
            <w:shd w:val="clear" w:color="auto" w:fill="auto"/>
          </w:tcPr>
          <w:p w14:paraId="1B90C81E"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Справка по результатам диагностики; ИОМ</w:t>
            </w:r>
          </w:p>
        </w:tc>
        <w:tc>
          <w:tcPr>
            <w:tcW w:w="3544" w:type="dxa"/>
          </w:tcPr>
          <w:p w14:paraId="41CF344B" w14:textId="78983B19" w:rsidR="008C2FB7" w:rsidRPr="0060214D" w:rsidRDefault="007F77F4"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2A4F2D">
              <w:rPr>
                <w:rFonts w:ascii="Times New Roman" w:eastAsia="Times New Roman" w:hAnsi="Times New Roman" w:cs="Times New Roman"/>
                <w:color w:val="000000"/>
                <w:sz w:val="20"/>
                <w:szCs w:val="20"/>
              </w:rPr>
              <w:t>http://uiedu.ru/wp-content/uploads/2022-2023-analiz.pdf</w:t>
            </w:r>
          </w:p>
        </w:tc>
      </w:tr>
      <w:tr w:rsidR="008C2FB7" w:rsidRPr="0060214D" w14:paraId="34B6DD2B" w14:textId="4515E7AE" w:rsidTr="00412C24">
        <w:trPr>
          <w:trHeight w:val="495"/>
        </w:trPr>
        <w:tc>
          <w:tcPr>
            <w:tcW w:w="704" w:type="dxa"/>
            <w:tcBorders>
              <w:right w:val="single" w:sz="6" w:space="0" w:color="000000"/>
            </w:tcBorders>
            <w:shd w:val="clear" w:color="auto" w:fill="auto"/>
          </w:tcPr>
          <w:p w14:paraId="3E382541"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0AFA0529"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w:t>
            </w:r>
          </w:p>
        </w:tc>
        <w:tc>
          <w:tcPr>
            <w:tcW w:w="4820" w:type="dxa"/>
            <w:shd w:val="clear" w:color="auto" w:fill="auto"/>
          </w:tcPr>
          <w:p w14:paraId="34A4A181"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Деятельность муниципальных консультационных площадок по сопровождению общеобразовательных организаций по вопросам формирования функциональной грамотности обучающихся</w:t>
            </w:r>
          </w:p>
        </w:tc>
        <w:tc>
          <w:tcPr>
            <w:tcW w:w="1985" w:type="dxa"/>
            <w:shd w:val="clear" w:color="auto" w:fill="auto"/>
          </w:tcPr>
          <w:p w14:paraId="2AD4A0C4"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МКУ «ЦРО»</w:t>
            </w:r>
          </w:p>
        </w:tc>
        <w:tc>
          <w:tcPr>
            <w:tcW w:w="2267" w:type="dxa"/>
            <w:shd w:val="clear" w:color="auto" w:fill="auto"/>
          </w:tcPr>
          <w:p w14:paraId="3A283CF2"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Консультации по запросам педагогических работников</w:t>
            </w:r>
          </w:p>
        </w:tc>
        <w:tc>
          <w:tcPr>
            <w:tcW w:w="3544" w:type="dxa"/>
          </w:tcPr>
          <w:p w14:paraId="0250A708" w14:textId="62CF517C" w:rsidR="008C2FB7" w:rsidRDefault="007F77F4"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7F77F4">
              <w:rPr>
                <w:rFonts w:ascii="Times New Roman" w:eastAsia="Times New Roman" w:hAnsi="Times New Roman" w:cs="Times New Roman"/>
                <w:color w:val="000000"/>
                <w:sz w:val="20"/>
                <w:szCs w:val="20"/>
              </w:rPr>
              <w:t>http://uiedu.ru/wp-content/uploads/Приказ-915-план-по-функц-грамотности.pdf</w:t>
            </w:r>
          </w:p>
          <w:p w14:paraId="7465CE28" w14:textId="6D94C90C" w:rsidR="007F77F4" w:rsidRPr="0060214D" w:rsidRDefault="007F77F4"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7F77F4">
              <w:rPr>
                <w:rFonts w:ascii="Times New Roman" w:eastAsia="Times New Roman" w:hAnsi="Times New Roman" w:cs="Times New Roman"/>
                <w:color w:val="000000"/>
                <w:sz w:val="20"/>
                <w:szCs w:val="20"/>
              </w:rPr>
              <w:t>http://uiedu.ru/wp-content/uploads/Приказ-833-о-муниципальной-площадке.pdf</w:t>
            </w:r>
          </w:p>
        </w:tc>
      </w:tr>
      <w:tr w:rsidR="008C2FB7" w:rsidRPr="0060214D" w14:paraId="67439224" w14:textId="00A2CD78" w:rsidTr="00412C24">
        <w:trPr>
          <w:trHeight w:val="495"/>
        </w:trPr>
        <w:tc>
          <w:tcPr>
            <w:tcW w:w="704" w:type="dxa"/>
            <w:tcBorders>
              <w:right w:val="single" w:sz="6" w:space="0" w:color="000000"/>
            </w:tcBorders>
            <w:shd w:val="clear" w:color="auto" w:fill="auto"/>
          </w:tcPr>
          <w:p w14:paraId="664F7883"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11CF14C8"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w:t>
            </w:r>
          </w:p>
        </w:tc>
        <w:tc>
          <w:tcPr>
            <w:tcW w:w="4820" w:type="dxa"/>
            <w:shd w:val="clear" w:color="auto" w:fill="auto"/>
          </w:tcPr>
          <w:p w14:paraId="505CF24E"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Представление успешных практик по формированию и оценке функциональной грамотности</w:t>
            </w:r>
          </w:p>
        </w:tc>
        <w:tc>
          <w:tcPr>
            <w:tcW w:w="1985" w:type="dxa"/>
            <w:shd w:val="clear" w:color="auto" w:fill="auto"/>
          </w:tcPr>
          <w:p w14:paraId="18C87647"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МКУ «ЦРО», руководители ОУ</w:t>
            </w:r>
          </w:p>
        </w:tc>
        <w:tc>
          <w:tcPr>
            <w:tcW w:w="2267" w:type="dxa"/>
            <w:shd w:val="clear" w:color="auto" w:fill="auto"/>
          </w:tcPr>
          <w:p w14:paraId="5D6E3066" w14:textId="5EA9369E"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Информационное оповещение</w:t>
            </w:r>
            <w:r w:rsidR="005B0ACF">
              <w:rPr>
                <w:rFonts w:ascii="Times New Roman" w:eastAsia="Times New Roman" w:hAnsi="Times New Roman" w:cs="Times New Roman"/>
                <w:color w:val="000000"/>
                <w:sz w:val="20"/>
                <w:szCs w:val="20"/>
              </w:rPr>
              <w:t xml:space="preserve"> </w:t>
            </w:r>
            <w:r w:rsidRPr="0060214D">
              <w:rPr>
                <w:rFonts w:ascii="Times New Roman" w:eastAsia="Times New Roman" w:hAnsi="Times New Roman" w:cs="Times New Roman"/>
                <w:color w:val="000000"/>
                <w:sz w:val="20"/>
                <w:szCs w:val="20"/>
              </w:rPr>
              <w:t>о проведении и результатах представления практик</w:t>
            </w:r>
          </w:p>
        </w:tc>
        <w:tc>
          <w:tcPr>
            <w:tcW w:w="3544" w:type="dxa"/>
          </w:tcPr>
          <w:p w14:paraId="00B12EAB" w14:textId="751EB9A5" w:rsidR="008C2FB7" w:rsidRPr="0060214D" w:rsidRDefault="007F77F4"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7F77F4">
              <w:rPr>
                <w:rFonts w:ascii="Times New Roman" w:eastAsia="Times New Roman" w:hAnsi="Times New Roman" w:cs="Times New Roman"/>
                <w:color w:val="000000"/>
                <w:sz w:val="20"/>
                <w:szCs w:val="20"/>
              </w:rPr>
              <w:t>http://уицро.рф/?page_id=3319</w:t>
            </w:r>
          </w:p>
        </w:tc>
      </w:tr>
      <w:tr w:rsidR="00695951" w:rsidRPr="0060214D" w14:paraId="5305E00B" w14:textId="285800D5" w:rsidTr="00412C24">
        <w:trPr>
          <w:trHeight w:val="495"/>
        </w:trPr>
        <w:tc>
          <w:tcPr>
            <w:tcW w:w="704" w:type="dxa"/>
            <w:tcBorders>
              <w:right w:val="single" w:sz="6" w:space="0" w:color="000000"/>
            </w:tcBorders>
            <w:shd w:val="clear" w:color="auto" w:fill="auto"/>
          </w:tcPr>
          <w:p w14:paraId="264A6E29" w14:textId="77777777" w:rsidR="00695951" w:rsidRPr="0060214D" w:rsidRDefault="00695951"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2.4.</w:t>
            </w:r>
          </w:p>
        </w:tc>
        <w:tc>
          <w:tcPr>
            <w:tcW w:w="14317" w:type="dxa"/>
            <w:gridSpan w:val="5"/>
            <w:tcBorders>
              <w:left w:val="single" w:sz="6" w:space="0" w:color="000000"/>
            </w:tcBorders>
            <w:shd w:val="clear" w:color="auto" w:fill="auto"/>
          </w:tcPr>
          <w:p w14:paraId="5324BEE2" w14:textId="1542966E" w:rsidR="00695951" w:rsidRPr="0060214D" w:rsidRDefault="00695951"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Адресная методическая поддержка, консультирование, сопровождение педагогических работников и управленческих кадров общеобразовательных организаций с низкими образовательными результатами</w:t>
            </w:r>
          </w:p>
        </w:tc>
      </w:tr>
      <w:tr w:rsidR="008C2FB7" w:rsidRPr="0060214D" w14:paraId="4B5609BD" w14:textId="43BBCAF1" w:rsidTr="00412C24">
        <w:trPr>
          <w:trHeight w:val="495"/>
        </w:trPr>
        <w:tc>
          <w:tcPr>
            <w:tcW w:w="704" w:type="dxa"/>
            <w:tcBorders>
              <w:right w:val="single" w:sz="6" w:space="0" w:color="000000"/>
            </w:tcBorders>
            <w:shd w:val="clear" w:color="auto" w:fill="auto"/>
          </w:tcPr>
          <w:p w14:paraId="2370F4F8"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3F7281F2"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 xml:space="preserve">По отдельному плану </w:t>
            </w:r>
          </w:p>
        </w:tc>
        <w:tc>
          <w:tcPr>
            <w:tcW w:w="4820" w:type="dxa"/>
            <w:shd w:val="clear" w:color="auto" w:fill="auto"/>
          </w:tcPr>
          <w:p w14:paraId="26EFEF11"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Организация и проведение обучающих мероприятий для педагогов и руководителей, их методическое сопровождение в рамках реализации муниципальной дорожной карты по сопровождению школ с низкими образовательными результатами</w:t>
            </w:r>
          </w:p>
        </w:tc>
        <w:tc>
          <w:tcPr>
            <w:tcW w:w="1985" w:type="dxa"/>
            <w:shd w:val="clear" w:color="auto" w:fill="auto"/>
          </w:tcPr>
          <w:p w14:paraId="5DB323F5"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 МКУ «ЦРО», руководители ОУ</w:t>
            </w:r>
          </w:p>
        </w:tc>
        <w:tc>
          <w:tcPr>
            <w:tcW w:w="2267" w:type="dxa"/>
            <w:shd w:val="clear" w:color="auto" w:fill="auto"/>
          </w:tcPr>
          <w:p w14:paraId="3C776477" w14:textId="6B656449"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Информационно-аналитическая справка в рамках от</w:t>
            </w:r>
            <w:r w:rsidR="00A44F52">
              <w:rPr>
                <w:rFonts w:ascii="Times New Roman" w:eastAsia="Times New Roman" w:hAnsi="Times New Roman" w:cs="Times New Roman"/>
                <w:color w:val="000000"/>
                <w:sz w:val="20"/>
                <w:szCs w:val="20"/>
              </w:rPr>
              <w:softHyphen/>
            </w:r>
            <w:r w:rsidRPr="0060214D">
              <w:rPr>
                <w:rFonts w:ascii="Times New Roman" w:eastAsia="Times New Roman" w:hAnsi="Times New Roman" w:cs="Times New Roman"/>
                <w:color w:val="000000"/>
                <w:sz w:val="20"/>
                <w:szCs w:val="20"/>
              </w:rPr>
              <w:t>чета</w:t>
            </w:r>
          </w:p>
        </w:tc>
        <w:tc>
          <w:tcPr>
            <w:tcW w:w="3544" w:type="dxa"/>
          </w:tcPr>
          <w:p w14:paraId="359BA35D" w14:textId="23894942" w:rsidR="008C2FB7" w:rsidRDefault="002A27CD"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2A27CD">
              <w:rPr>
                <w:rFonts w:ascii="Times New Roman" w:eastAsia="Times New Roman" w:hAnsi="Times New Roman" w:cs="Times New Roman"/>
                <w:color w:val="000000"/>
                <w:sz w:val="20"/>
                <w:szCs w:val="20"/>
              </w:rPr>
              <w:t>http://uiedu.ru/wp-content/uploads/Приказ-336-Кру</w:t>
            </w:r>
            <w:r w:rsidR="00A44F52">
              <w:rPr>
                <w:rFonts w:ascii="Times New Roman" w:eastAsia="Times New Roman" w:hAnsi="Times New Roman" w:cs="Times New Roman"/>
                <w:color w:val="000000"/>
                <w:sz w:val="20"/>
                <w:szCs w:val="20"/>
              </w:rPr>
              <w:softHyphen/>
            </w:r>
            <w:r w:rsidRPr="002A27CD">
              <w:rPr>
                <w:rFonts w:ascii="Times New Roman" w:eastAsia="Times New Roman" w:hAnsi="Times New Roman" w:cs="Times New Roman"/>
                <w:color w:val="000000"/>
                <w:sz w:val="20"/>
                <w:szCs w:val="20"/>
              </w:rPr>
              <w:t>мина-испр.pdf</w:t>
            </w:r>
          </w:p>
          <w:p w14:paraId="166551D3" w14:textId="5378B06D" w:rsidR="002A27CD" w:rsidRPr="0060214D" w:rsidRDefault="002A27CD"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2A27CD">
              <w:rPr>
                <w:rFonts w:ascii="Times New Roman" w:eastAsia="Times New Roman" w:hAnsi="Times New Roman" w:cs="Times New Roman"/>
                <w:color w:val="000000"/>
                <w:sz w:val="20"/>
                <w:szCs w:val="20"/>
              </w:rPr>
              <w:t>http://uiedu.ru/wp-content/uploads/Приказ-650-Крумина.pdf</w:t>
            </w:r>
          </w:p>
        </w:tc>
      </w:tr>
      <w:tr w:rsidR="008C2FB7" w:rsidRPr="0060214D" w14:paraId="128F2CA5" w14:textId="4800D010" w:rsidTr="00412C24">
        <w:trPr>
          <w:trHeight w:val="495"/>
        </w:trPr>
        <w:tc>
          <w:tcPr>
            <w:tcW w:w="704" w:type="dxa"/>
            <w:tcBorders>
              <w:right w:val="single" w:sz="6" w:space="0" w:color="000000"/>
            </w:tcBorders>
            <w:shd w:val="clear" w:color="auto" w:fill="auto"/>
          </w:tcPr>
          <w:p w14:paraId="3EC06FB4"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778A1046"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w:t>
            </w:r>
          </w:p>
        </w:tc>
        <w:tc>
          <w:tcPr>
            <w:tcW w:w="4820" w:type="dxa"/>
            <w:shd w:val="clear" w:color="auto" w:fill="auto"/>
          </w:tcPr>
          <w:p w14:paraId="069F3D00"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Выявление и тиражирование наиболее успешных практик по выводу школ в эффективный режим работы, в том числе через городские семинары «Школа-школе»</w:t>
            </w:r>
          </w:p>
        </w:tc>
        <w:tc>
          <w:tcPr>
            <w:tcW w:w="1985" w:type="dxa"/>
            <w:shd w:val="clear" w:color="auto" w:fill="auto"/>
          </w:tcPr>
          <w:p w14:paraId="25F3EE50"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МКУ «ЦРО», руководители ОУ</w:t>
            </w:r>
          </w:p>
        </w:tc>
        <w:tc>
          <w:tcPr>
            <w:tcW w:w="2267" w:type="dxa"/>
            <w:shd w:val="clear" w:color="auto" w:fill="auto"/>
          </w:tcPr>
          <w:p w14:paraId="1A0A2737"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Приказы о проведении</w:t>
            </w:r>
          </w:p>
        </w:tc>
        <w:tc>
          <w:tcPr>
            <w:tcW w:w="3544" w:type="dxa"/>
          </w:tcPr>
          <w:p w14:paraId="623AC96E" w14:textId="1D668705" w:rsidR="008C2FB7" w:rsidRPr="0060214D" w:rsidRDefault="002A27CD"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5748B6">
              <w:rPr>
                <w:rFonts w:ascii="Times New Roman" w:eastAsia="Times New Roman" w:hAnsi="Times New Roman" w:cs="Times New Roman"/>
                <w:color w:val="000000"/>
                <w:sz w:val="20"/>
                <w:szCs w:val="20"/>
              </w:rPr>
              <w:t>http://uiedu.ru/wp-content/uploads/2022-2023-analiz.pdf</w:t>
            </w:r>
          </w:p>
        </w:tc>
      </w:tr>
      <w:tr w:rsidR="008C2FB7" w:rsidRPr="0060214D" w14:paraId="21370109" w14:textId="044E7614" w:rsidTr="00412C24">
        <w:trPr>
          <w:trHeight w:val="495"/>
        </w:trPr>
        <w:tc>
          <w:tcPr>
            <w:tcW w:w="704" w:type="dxa"/>
            <w:tcBorders>
              <w:right w:val="single" w:sz="6" w:space="0" w:color="000000"/>
            </w:tcBorders>
            <w:shd w:val="clear" w:color="auto" w:fill="auto"/>
          </w:tcPr>
          <w:p w14:paraId="19B06A3E"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1FE89E1F"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По результатам диагностики профессиональных дефицитов</w:t>
            </w:r>
          </w:p>
        </w:tc>
        <w:tc>
          <w:tcPr>
            <w:tcW w:w="4820" w:type="dxa"/>
            <w:shd w:val="clear" w:color="auto" w:fill="auto"/>
          </w:tcPr>
          <w:p w14:paraId="3A06DDAF"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Построение и сопровождение ИОМ педагогов школ с низкими образовательными результатами</w:t>
            </w:r>
          </w:p>
        </w:tc>
        <w:tc>
          <w:tcPr>
            <w:tcW w:w="1985" w:type="dxa"/>
            <w:shd w:val="clear" w:color="auto" w:fill="auto"/>
          </w:tcPr>
          <w:p w14:paraId="347354EC"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МКУ «ЦРО», руководители ОУ</w:t>
            </w:r>
          </w:p>
        </w:tc>
        <w:tc>
          <w:tcPr>
            <w:tcW w:w="2267" w:type="dxa"/>
            <w:shd w:val="clear" w:color="auto" w:fill="auto"/>
          </w:tcPr>
          <w:p w14:paraId="478DAD1D"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Наличие ИОМ не менее чем у 50% педагогов</w:t>
            </w:r>
          </w:p>
        </w:tc>
        <w:tc>
          <w:tcPr>
            <w:tcW w:w="3544" w:type="dxa"/>
          </w:tcPr>
          <w:p w14:paraId="51148D12" w14:textId="6B4E9140" w:rsidR="008C2FB7" w:rsidRPr="0060214D" w:rsidRDefault="005748B6"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5748B6">
              <w:rPr>
                <w:rFonts w:ascii="Times New Roman" w:eastAsia="Times New Roman" w:hAnsi="Times New Roman" w:cs="Times New Roman"/>
                <w:color w:val="000000"/>
                <w:sz w:val="20"/>
                <w:szCs w:val="20"/>
              </w:rPr>
              <w:t>http://uiedu.ru/wp-content/uploads/2022-2023-analiz.pdf</w:t>
            </w:r>
          </w:p>
        </w:tc>
      </w:tr>
      <w:tr w:rsidR="008C2FB7" w:rsidRPr="0060214D" w14:paraId="0FAE633D" w14:textId="1C74C109" w:rsidTr="00412C24">
        <w:trPr>
          <w:trHeight w:val="495"/>
        </w:trPr>
        <w:tc>
          <w:tcPr>
            <w:tcW w:w="704" w:type="dxa"/>
            <w:tcBorders>
              <w:right w:val="single" w:sz="6" w:space="0" w:color="000000"/>
            </w:tcBorders>
            <w:shd w:val="clear" w:color="auto" w:fill="auto"/>
          </w:tcPr>
          <w:p w14:paraId="562F8565"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781D4656"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w:t>
            </w:r>
          </w:p>
        </w:tc>
        <w:tc>
          <w:tcPr>
            <w:tcW w:w="4820" w:type="dxa"/>
            <w:shd w:val="clear" w:color="auto" w:fill="auto"/>
          </w:tcPr>
          <w:p w14:paraId="1620387F"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Обучение на курсах повышения квалификации педагогических работников и руководителей школ с низкими образовательными результатами, в том числе по программам, включенным в федеральный реестр</w:t>
            </w:r>
          </w:p>
        </w:tc>
        <w:tc>
          <w:tcPr>
            <w:tcW w:w="1985" w:type="dxa"/>
            <w:shd w:val="clear" w:color="auto" w:fill="auto"/>
          </w:tcPr>
          <w:p w14:paraId="6D241F4D"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МКУ «ЦРО», руководители ОУ</w:t>
            </w:r>
          </w:p>
        </w:tc>
        <w:tc>
          <w:tcPr>
            <w:tcW w:w="2267" w:type="dxa"/>
            <w:shd w:val="clear" w:color="auto" w:fill="auto"/>
          </w:tcPr>
          <w:p w14:paraId="1DD1AB89"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Информационно-аналитическая справка в рамках отчета</w:t>
            </w:r>
          </w:p>
        </w:tc>
        <w:tc>
          <w:tcPr>
            <w:tcW w:w="3544" w:type="dxa"/>
          </w:tcPr>
          <w:p w14:paraId="461E3369" w14:textId="04F407B3" w:rsidR="008C2FB7" w:rsidRPr="0060214D" w:rsidRDefault="005748B6"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5748B6">
              <w:rPr>
                <w:rFonts w:ascii="Times New Roman" w:eastAsia="Times New Roman" w:hAnsi="Times New Roman" w:cs="Times New Roman"/>
                <w:color w:val="000000"/>
                <w:sz w:val="20"/>
                <w:szCs w:val="20"/>
              </w:rPr>
              <w:t>http://uiedu.ru/wp-content/uploads/2022-2023-analiz.pdf</w:t>
            </w:r>
          </w:p>
        </w:tc>
      </w:tr>
      <w:tr w:rsidR="00431ABF" w:rsidRPr="0060214D" w14:paraId="7EC04968" w14:textId="0FA72561" w:rsidTr="00412C24">
        <w:trPr>
          <w:trHeight w:val="495"/>
        </w:trPr>
        <w:tc>
          <w:tcPr>
            <w:tcW w:w="704" w:type="dxa"/>
            <w:tcBorders>
              <w:right w:val="single" w:sz="6" w:space="0" w:color="000000"/>
            </w:tcBorders>
            <w:shd w:val="clear" w:color="auto" w:fill="auto"/>
          </w:tcPr>
          <w:p w14:paraId="3021E50A" w14:textId="77777777" w:rsidR="00431ABF" w:rsidRPr="0060214D" w:rsidRDefault="00431ABF"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2.5.</w:t>
            </w:r>
          </w:p>
        </w:tc>
        <w:tc>
          <w:tcPr>
            <w:tcW w:w="14317" w:type="dxa"/>
            <w:gridSpan w:val="5"/>
            <w:tcBorders>
              <w:left w:val="single" w:sz="6" w:space="0" w:color="000000"/>
            </w:tcBorders>
            <w:shd w:val="clear" w:color="auto" w:fill="auto"/>
          </w:tcPr>
          <w:p w14:paraId="1A51B2BD" w14:textId="14B05E8E" w:rsidR="00431ABF" w:rsidRPr="0060214D" w:rsidRDefault="00431ABF"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Адресная методическая поддержка, консультирование, сопровождение педагогических работников и управленческих кадров по вопросам реализации проекта «Школа Министерства просвещения России»</w:t>
            </w:r>
          </w:p>
        </w:tc>
      </w:tr>
      <w:tr w:rsidR="008C2FB7" w:rsidRPr="0060214D" w14:paraId="568B8326" w14:textId="4B42AE7D" w:rsidTr="00412C24">
        <w:trPr>
          <w:trHeight w:val="495"/>
        </w:trPr>
        <w:tc>
          <w:tcPr>
            <w:tcW w:w="704" w:type="dxa"/>
            <w:tcBorders>
              <w:right w:val="single" w:sz="6" w:space="0" w:color="000000"/>
            </w:tcBorders>
            <w:shd w:val="clear" w:color="auto" w:fill="auto"/>
          </w:tcPr>
          <w:p w14:paraId="31CD221A"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25A21B16"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w:t>
            </w:r>
          </w:p>
        </w:tc>
        <w:tc>
          <w:tcPr>
            <w:tcW w:w="4820" w:type="dxa"/>
            <w:shd w:val="clear" w:color="auto" w:fill="auto"/>
          </w:tcPr>
          <w:p w14:paraId="56F5D416"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Организация и проведение просветительских мероприятий для педагогов и руководителей, их методическое сопровождение в рамках реализации проекта «Школа Минпросвещения России»</w:t>
            </w:r>
          </w:p>
        </w:tc>
        <w:tc>
          <w:tcPr>
            <w:tcW w:w="1985" w:type="dxa"/>
            <w:shd w:val="clear" w:color="auto" w:fill="auto"/>
          </w:tcPr>
          <w:p w14:paraId="2FD63991"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 МКУ «ЦРО», руководители ОУ</w:t>
            </w:r>
          </w:p>
        </w:tc>
        <w:tc>
          <w:tcPr>
            <w:tcW w:w="2267" w:type="dxa"/>
            <w:shd w:val="clear" w:color="auto" w:fill="auto"/>
          </w:tcPr>
          <w:p w14:paraId="486B46E4"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Информационно-аналитическая справка в рамках отчета</w:t>
            </w:r>
          </w:p>
        </w:tc>
        <w:tc>
          <w:tcPr>
            <w:tcW w:w="3544" w:type="dxa"/>
          </w:tcPr>
          <w:p w14:paraId="582CC33B" w14:textId="59A4CC43" w:rsidR="008C2FB7" w:rsidRPr="0060214D" w:rsidRDefault="004575E3"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4575E3">
              <w:rPr>
                <w:rFonts w:ascii="Times New Roman" w:eastAsia="Times New Roman" w:hAnsi="Times New Roman" w:cs="Times New Roman"/>
                <w:color w:val="000000"/>
                <w:sz w:val="20"/>
                <w:szCs w:val="20"/>
              </w:rPr>
              <w:t>http://uiedu.ru/школа-министерства-просвещения-рос-2/</w:t>
            </w:r>
          </w:p>
        </w:tc>
      </w:tr>
      <w:tr w:rsidR="008C2FB7" w:rsidRPr="0060214D" w14:paraId="09484CEE" w14:textId="484A95C2" w:rsidTr="00412C24">
        <w:trPr>
          <w:trHeight w:val="495"/>
        </w:trPr>
        <w:tc>
          <w:tcPr>
            <w:tcW w:w="704" w:type="dxa"/>
            <w:tcBorders>
              <w:right w:val="single" w:sz="6" w:space="0" w:color="000000"/>
            </w:tcBorders>
            <w:shd w:val="clear" w:color="auto" w:fill="auto"/>
          </w:tcPr>
          <w:p w14:paraId="41333F57"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6611D414"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март-май</w:t>
            </w:r>
          </w:p>
        </w:tc>
        <w:tc>
          <w:tcPr>
            <w:tcW w:w="4820" w:type="dxa"/>
            <w:shd w:val="clear" w:color="auto" w:fill="auto"/>
          </w:tcPr>
          <w:p w14:paraId="5501FD8C"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Обучение школьных команд по ДПП «Школа Министерства Просвещения России: новые возможности для повышения качества образования»</w:t>
            </w:r>
          </w:p>
        </w:tc>
        <w:tc>
          <w:tcPr>
            <w:tcW w:w="1985" w:type="dxa"/>
            <w:shd w:val="clear" w:color="auto" w:fill="auto"/>
          </w:tcPr>
          <w:p w14:paraId="4868CE7B"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руководители МАОУ «СОШ № 5», МБОУ «СОШ № 2»</w:t>
            </w:r>
          </w:p>
        </w:tc>
        <w:tc>
          <w:tcPr>
            <w:tcW w:w="2267" w:type="dxa"/>
            <w:shd w:val="clear" w:color="auto" w:fill="auto"/>
          </w:tcPr>
          <w:p w14:paraId="77C630BA"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не менее 30% педагогического коллектива</w:t>
            </w:r>
          </w:p>
        </w:tc>
        <w:tc>
          <w:tcPr>
            <w:tcW w:w="3544" w:type="dxa"/>
          </w:tcPr>
          <w:p w14:paraId="70601FD2" w14:textId="50C9373F" w:rsidR="008C2FB7" w:rsidRPr="0060214D" w:rsidRDefault="004575E3"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4575E3">
              <w:rPr>
                <w:rFonts w:ascii="Times New Roman" w:eastAsia="Times New Roman" w:hAnsi="Times New Roman" w:cs="Times New Roman"/>
                <w:color w:val="000000"/>
                <w:sz w:val="20"/>
                <w:szCs w:val="20"/>
              </w:rPr>
              <w:t>http://uiedu.ru/школа-министерства-просвещения-рос-2/</w:t>
            </w:r>
          </w:p>
        </w:tc>
      </w:tr>
      <w:tr w:rsidR="008C2FB7" w:rsidRPr="0060214D" w14:paraId="39CABB82" w14:textId="32B1AE28" w:rsidTr="00412C24">
        <w:trPr>
          <w:trHeight w:val="495"/>
        </w:trPr>
        <w:tc>
          <w:tcPr>
            <w:tcW w:w="704" w:type="dxa"/>
            <w:tcBorders>
              <w:right w:val="single" w:sz="6" w:space="0" w:color="000000"/>
            </w:tcBorders>
            <w:shd w:val="clear" w:color="auto" w:fill="auto"/>
          </w:tcPr>
          <w:p w14:paraId="35BBF597"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06C9855D"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w:t>
            </w:r>
          </w:p>
        </w:tc>
        <w:tc>
          <w:tcPr>
            <w:tcW w:w="4820" w:type="dxa"/>
            <w:shd w:val="clear" w:color="auto" w:fill="auto"/>
          </w:tcPr>
          <w:p w14:paraId="3FA27187" w14:textId="4D281778"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highlight w:val="yellow"/>
              </w:rPr>
            </w:pPr>
            <w:r w:rsidRPr="0060214D">
              <w:rPr>
                <w:rFonts w:ascii="Times New Roman" w:eastAsia="Times New Roman" w:hAnsi="Times New Roman" w:cs="Times New Roman"/>
                <w:color w:val="000000"/>
                <w:sz w:val="20"/>
                <w:szCs w:val="20"/>
              </w:rPr>
              <w:t>Самодиагностика муниципальных общеобразовательных учреждений по методике ФГБНУ «ИУО РАО» на основе принципов управления качеством образования (в рамках проекта «Школа Минпросвещения России»)</w:t>
            </w:r>
          </w:p>
        </w:tc>
        <w:tc>
          <w:tcPr>
            <w:tcW w:w="1985" w:type="dxa"/>
            <w:shd w:val="clear" w:color="auto" w:fill="auto"/>
          </w:tcPr>
          <w:p w14:paraId="55EA2062"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руководители МАОУ «СОШ № 5», МБОУ «СОШ № 2»</w:t>
            </w:r>
          </w:p>
        </w:tc>
        <w:tc>
          <w:tcPr>
            <w:tcW w:w="2267" w:type="dxa"/>
            <w:shd w:val="clear" w:color="auto" w:fill="auto"/>
          </w:tcPr>
          <w:p w14:paraId="11E92F5D"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Справка о результатах самодиагностики</w:t>
            </w:r>
          </w:p>
        </w:tc>
        <w:tc>
          <w:tcPr>
            <w:tcW w:w="3544" w:type="dxa"/>
          </w:tcPr>
          <w:p w14:paraId="6572F98A" w14:textId="62C08A1E" w:rsidR="008C2FB7" w:rsidRPr="0060214D" w:rsidRDefault="004575E3"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4575E3">
              <w:rPr>
                <w:rFonts w:ascii="Times New Roman" w:eastAsia="Times New Roman" w:hAnsi="Times New Roman" w:cs="Times New Roman"/>
                <w:color w:val="000000"/>
                <w:sz w:val="20"/>
                <w:szCs w:val="20"/>
              </w:rPr>
              <w:t>http://uiedu.ru/школа-министерства-просвещения-рос-2/</w:t>
            </w:r>
          </w:p>
        </w:tc>
      </w:tr>
      <w:tr w:rsidR="008C2FB7" w:rsidRPr="0060214D" w14:paraId="4130CF9A" w14:textId="06DC0824" w:rsidTr="00412C24">
        <w:trPr>
          <w:trHeight w:val="495"/>
        </w:trPr>
        <w:tc>
          <w:tcPr>
            <w:tcW w:w="704" w:type="dxa"/>
            <w:tcBorders>
              <w:right w:val="single" w:sz="6" w:space="0" w:color="000000"/>
            </w:tcBorders>
            <w:shd w:val="clear" w:color="auto" w:fill="auto"/>
          </w:tcPr>
          <w:p w14:paraId="318830F6"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50CB12D3" w14:textId="2598859D"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По плану проведения форума (</w:t>
            </w:r>
            <w:r w:rsidRPr="00695951">
              <w:rPr>
                <w:rFonts w:ascii="Times New Roman" w:eastAsia="Times New Roman" w:hAnsi="Times New Roman" w:cs="Times New Roman"/>
                <w:sz w:val="20"/>
                <w:szCs w:val="20"/>
              </w:rPr>
              <w:t>http://uiedu.ru/школа-мини</w:t>
            </w:r>
            <w:r w:rsidR="00A44F52">
              <w:rPr>
                <w:rFonts w:ascii="Times New Roman" w:eastAsia="Times New Roman" w:hAnsi="Times New Roman" w:cs="Times New Roman"/>
                <w:sz w:val="20"/>
                <w:szCs w:val="20"/>
              </w:rPr>
              <w:softHyphen/>
            </w:r>
            <w:r w:rsidRPr="00695951">
              <w:rPr>
                <w:rFonts w:ascii="Times New Roman" w:eastAsia="Times New Roman" w:hAnsi="Times New Roman" w:cs="Times New Roman"/>
                <w:sz w:val="20"/>
                <w:szCs w:val="20"/>
              </w:rPr>
              <w:t>стерства-</w:t>
            </w:r>
            <w:r w:rsidRPr="00695951">
              <w:rPr>
                <w:rFonts w:ascii="Times New Roman" w:eastAsia="Times New Roman" w:hAnsi="Times New Roman" w:cs="Times New Roman"/>
                <w:sz w:val="20"/>
                <w:szCs w:val="20"/>
              </w:rPr>
              <w:lastRenderedPageBreak/>
              <w:t>просвещения-рос/</w:t>
            </w:r>
            <w:r w:rsidRPr="0060214D">
              <w:rPr>
                <w:rFonts w:ascii="Times New Roman" w:eastAsia="Times New Roman" w:hAnsi="Times New Roman" w:cs="Times New Roman"/>
                <w:color w:val="000000"/>
                <w:sz w:val="20"/>
                <w:szCs w:val="20"/>
              </w:rPr>
              <w:t>) Приказ УО от 16.02.2023г. № 172</w:t>
            </w:r>
            <w:r w:rsidR="005B0ACF">
              <w:rPr>
                <w:rFonts w:ascii="Times New Roman" w:eastAsia="Times New Roman" w:hAnsi="Times New Roman" w:cs="Times New Roman"/>
                <w:color w:val="000000"/>
                <w:sz w:val="20"/>
                <w:szCs w:val="20"/>
              </w:rPr>
              <w:t xml:space="preserve"> </w:t>
            </w:r>
          </w:p>
        </w:tc>
        <w:tc>
          <w:tcPr>
            <w:tcW w:w="4820" w:type="dxa"/>
            <w:shd w:val="clear" w:color="auto" w:fill="auto"/>
          </w:tcPr>
          <w:p w14:paraId="199E111B" w14:textId="453AA4F8"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lastRenderedPageBreak/>
              <w:t>Проведение городского образовательного форума «Единое образовательное пространство города (обу</w:t>
            </w:r>
            <w:r w:rsidR="00A44F52">
              <w:rPr>
                <w:rFonts w:ascii="Times New Roman" w:eastAsia="Times New Roman" w:hAnsi="Times New Roman" w:cs="Times New Roman"/>
                <w:color w:val="000000"/>
                <w:sz w:val="20"/>
                <w:szCs w:val="20"/>
              </w:rPr>
              <w:softHyphen/>
            </w:r>
            <w:r w:rsidRPr="0060214D">
              <w:rPr>
                <w:rFonts w:ascii="Times New Roman" w:eastAsia="Times New Roman" w:hAnsi="Times New Roman" w:cs="Times New Roman"/>
                <w:color w:val="000000"/>
                <w:sz w:val="20"/>
                <w:szCs w:val="20"/>
              </w:rPr>
              <w:t>чение и воспитание): стратегия и практика развития»</w:t>
            </w:r>
          </w:p>
        </w:tc>
        <w:tc>
          <w:tcPr>
            <w:tcW w:w="1985" w:type="dxa"/>
            <w:shd w:val="clear" w:color="auto" w:fill="auto"/>
          </w:tcPr>
          <w:p w14:paraId="6002F43A"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 МКУ «ЦРО», руководители ОУ</w:t>
            </w:r>
          </w:p>
        </w:tc>
        <w:tc>
          <w:tcPr>
            <w:tcW w:w="2267" w:type="dxa"/>
            <w:shd w:val="clear" w:color="auto" w:fill="auto"/>
          </w:tcPr>
          <w:p w14:paraId="6C60307B"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Итоговый приказ о проведении форума</w:t>
            </w:r>
          </w:p>
        </w:tc>
        <w:tc>
          <w:tcPr>
            <w:tcW w:w="3544" w:type="dxa"/>
          </w:tcPr>
          <w:p w14:paraId="4230FADC" w14:textId="61115587" w:rsidR="008C2FB7" w:rsidRPr="0060214D" w:rsidRDefault="002A27CD"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2A27CD">
              <w:rPr>
                <w:rFonts w:ascii="Times New Roman" w:eastAsia="Times New Roman" w:hAnsi="Times New Roman" w:cs="Times New Roman"/>
                <w:color w:val="000000"/>
                <w:sz w:val="20"/>
                <w:szCs w:val="20"/>
              </w:rPr>
              <w:t>http://uiedu.ru/2023/03/30/в-усть-илимске-завершился-городской-о/</w:t>
            </w:r>
          </w:p>
        </w:tc>
      </w:tr>
      <w:tr w:rsidR="00431ABF" w:rsidRPr="0060214D" w14:paraId="70D26E8F" w14:textId="6C14A316" w:rsidTr="00412C24">
        <w:trPr>
          <w:trHeight w:val="495"/>
        </w:trPr>
        <w:tc>
          <w:tcPr>
            <w:tcW w:w="704" w:type="dxa"/>
            <w:tcBorders>
              <w:right w:val="single" w:sz="6" w:space="0" w:color="000000"/>
            </w:tcBorders>
            <w:shd w:val="clear" w:color="auto" w:fill="auto"/>
          </w:tcPr>
          <w:p w14:paraId="08991699" w14:textId="77777777" w:rsidR="00431ABF" w:rsidRPr="0060214D" w:rsidRDefault="00431ABF"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lastRenderedPageBreak/>
              <w:t>2.6.</w:t>
            </w:r>
          </w:p>
        </w:tc>
        <w:tc>
          <w:tcPr>
            <w:tcW w:w="14317" w:type="dxa"/>
            <w:gridSpan w:val="5"/>
            <w:tcBorders>
              <w:left w:val="single" w:sz="6" w:space="0" w:color="000000"/>
            </w:tcBorders>
            <w:shd w:val="clear" w:color="auto" w:fill="auto"/>
          </w:tcPr>
          <w:p w14:paraId="6EC162AC" w14:textId="69C46A74" w:rsidR="00431ABF" w:rsidRPr="0060214D" w:rsidRDefault="00431ABF"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Содействие реализации целевой модели наставничества педагогических работников, включая педагогических работников в возрасте до 35 лет в первые три года работы. Поддержка и сопровождение молодых педагогов</w:t>
            </w:r>
          </w:p>
        </w:tc>
      </w:tr>
      <w:tr w:rsidR="008C2FB7" w:rsidRPr="0060214D" w14:paraId="56C5AC85" w14:textId="0BF35F0B" w:rsidTr="00412C24">
        <w:trPr>
          <w:trHeight w:val="495"/>
        </w:trPr>
        <w:tc>
          <w:tcPr>
            <w:tcW w:w="704" w:type="dxa"/>
            <w:tcBorders>
              <w:right w:val="single" w:sz="6" w:space="0" w:color="000000"/>
            </w:tcBorders>
            <w:shd w:val="clear" w:color="auto" w:fill="auto"/>
          </w:tcPr>
          <w:p w14:paraId="53E84C06"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11B96790" w14:textId="66FDCDD4"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 xml:space="preserve">По отдельному плану (приказ УО от 19.10.2020г. №594 </w:t>
            </w:r>
            <w:r w:rsidRPr="00695951">
              <w:rPr>
                <w:rFonts w:ascii="Times New Roman" w:eastAsia="Times New Roman" w:hAnsi="Times New Roman" w:cs="Times New Roman"/>
                <w:sz w:val="20"/>
                <w:szCs w:val="20"/>
              </w:rPr>
              <w:t>http://uiedu.ru/wp-content/uploads/Приложение-52.pdf</w:t>
            </w:r>
            <w:r w:rsidRPr="0060214D">
              <w:rPr>
                <w:rFonts w:ascii="Times New Roman" w:eastAsia="Times New Roman" w:hAnsi="Times New Roman" w:cs="Times New Roman"/>
                <w:color w:val="000000"/>
                <w:sz w:val="20"/>
                <w:szCs w:val="20"/>
              </w:rPr>
              <w:t xml:space="preserve">) </w:t>
            </w:r>
          </w:p>
        </w:tc>
        <w:tc>
          <w:tcPr>
            <w:tcW w:w="4820" w:type="dxa"/>
            <w:shd w:val="clear" w:color="auto" w:fill="auto"/>
          </w:tcPr>
          <w:p w14:paraId="0EB72EED" w14:textId="3E4BE03C"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Проведение мероприятий программы организационно-методического сопровождения</w:t>
            </w:r>
            <w:r w:rsidR="00D220F8">
              <w:rPr>
                <w:rFonts w:ascii="Times New Roman" w:eastAsia="Times New Roman" w:hAnsi="Times New Roman" w:cs="Times New Roman"/>
                <w:color w:val="000000"/>
                <w:sz w:val="20"/>
                <w:szCs w:val="20"/>
              </w:rPr>
              <w:t xml:space="preserve"> </w:t>
            </w:r>
            <w:r w:rsidRPr="0060214D">
              <w:rPr>
                <w:rFonts w:ascii="Times New Roman" w:eastAsia="Times New Roman" w:hAnsi="Times New Roman" w:cs="Times New Roman"/>
                <w:color w:val="000000"/>
                <w:sz w:val="20"/>
                <w:szCs w:val="20"/>
              </w:rPr>
              <w:t>профессионального роста педагогических работников</w:t>
            </w:r>
            <w:r w:rsidR="00D220F8">
              <w:rPr>
                <w:rFonts w:ascii="Times New Roman" w:eastAsia="Times New Roman" w:hAnsi="Times New Roman" w:cs="Times New Roman"/>
                <w:color w:val="000000"/>
                <w:sz w:val="20"/>
                <w:szCs w:val="20"/>
              </w:rPr>
              <w:t xml:space="preserve"> </w:t>
            </w:r>
            <w:r w:rsidRPr="0060214D">
              <w:rPr>
                <w:rFonts w:ascii="Times New Roman" w:eastAsia="Times New Roman" w:hAnsi="Times New Roman" w:cs="Times New Roman"/>
                <w:color w:val="000000"/>
                <w:sz w:val="20"/>
                <w:szCs w:val="20"/>
              </w:rPr>
              <w:t xml:space="preserve">муниципальной системы образования города Усть-Илимска </w:t>
            </w:r>
          </w:p>
        </w:tc>
        <w:tc>
          <w:tcPr>
            <w:tcW w:w="1985" w:type="dxa"/>
            <w:shd w:val="clear" w:color="auto" w:fill="auto"/>
          </w:tcPr>
          <w:p w14:paraId="2490009B"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МКУ «ЦРО»</w:t>
            </w:r>
          </w:p>
        </w:tc>
        <w:tc>
          <w:tcPr>
            <w:tcW w:w="2267" w:type="dxa"/>
            <w:shd w:val="clear" w:color="auto" w:fill="auto"/>
          </w:tcPr>
          <w:p w14:paraId="4374113A"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Аналитическая справка в рамках отчета</w:t>
            </w:r>
          </w:p>
        </w:tc>
        <w:tc>
          <w:tcPr>
            <w:tcW w:w="3544" w:type="dxa"/>
          </w:tcPr>
          <w:p w14:paraId="1291D488" w14:textId="0FA0A324" w:rsidR="008C2FB7" w:rsidRPr="0060214D" w:rsidRDefault="00D220F8"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5748B6">
              <w:rPr>
                <w:rFonts w:ascii="Times New Roman" w:eastAsia="Times New Roman" w:hAnsi="Times New Roman" w:cs="Times New Roman"/>
                <w:color w:val="000000"/>
                <w:sz w:val="20"/>
                <w:szCs w:val="20"/>
              </w:rPr>
              <w:t>http://uiedu.ru/wp-content/uploads/2022-2023-analiz.pdf</w:t>
            </w:r>
          </w:p>
        </w:tc>
      </w:tr>
      <w:tr w:rsidR="008C2FB7" w:rsidRPr="0060214D" w14:paraId="719686B9" w14:textId="7F932D55" w:rsidTr="00412C24">
        <w:trPr>
          <w:trHeight w:val="495"/>
        </w:trPr>
        <w:tc>
          <w:tcPr>
            <w:tcW w:w="704" w:type="dxa"/>
            <w:tcBorders>
              <w:right w:val="single" w:sz="6" w:space="0" w:color="000000"/>
            </w:tcBorders>
            <w:shd w:val="clear" w:color="auto" w:fill="auto"/>
          </w:tcPr>
          <w:p w14:paraId="78784AF9"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39E1186F"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Сентябрь 2023г.</w:t>
            </w:r>
          </w:p>
        </w:tc>
        <w:tc>
          <w:tcPr>
            <w:tcW w:w="4820" w:type="dxa"/>
            <w:shd w:val="clear" w:color="auto" w:fill="auto"/>
          </w:tcPr>
          <w:p w14:paraId="0B733C69"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Формирование муниципального реестра наставников и наставляемых</w:t>
            </w:r>
          </w:p>
        </w:tc>
        <w:tc>
          <w:tcPr>
            <w:tcW w:w="1985" w:type="dxa"/>
            <w:shd w:val="clear" w:color="auto" w:fill="auto"/>
          </w:tcPr>
          <w:p w14:paraId="5EE132B4"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МКУ «ЦРО»</w:t>
            </w:r>
          </w:p>
        </w:tc>
        <w:tc>
          <w:tcPr>
            <w:tcW w:w="2267" w:type="dxa"/>
            <w:shd w:val="clear" w:color="auto" w:fill="auto"/>
          </w:tcPr>
          <w:p w14:paraId="006303D4"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реестр</w:t>
            </w:r>
          </w:p>
        </w:tc>
        <w:tc>
          <w:tcPr>
            <w:tcW w:w="3544" w:type="dxa"/>
          </w:tcPr>
          <w:p w14:paraId="4C3F2478" w14:textId="27B80DBA" w:rsidR="008C2FB7" w:rsidRPr="0060214D" w:rsidRDefault="00D220F8"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D220F8">
              <w:rPr>
                <w:rFonts w:ascii="Times New Roman" w:eastAsia="Times New Roman" w:hAnsi="Times New Roman" w:cs="Times New Roman"/>
                <w:color w:val="000000"/>
                <w:sz w:val="20"/>
                <w:szCs w:val="20"/>
              </w:rPr>
              <w:t>http://uiedu.ru/wp-content/uploads/РЕЕСТР-НАСТАВНИКОВ.xlsx</w:t>
            </w:r>
          </w:p>
        </w:tc>
      </w:tr>
      <w:tr w:rsidR="008C2FB7" w:rsidRPr="0060214D" w14:paraId="4B59F7B2" w14:textId="2D66DC8C" w:rsidTr="00412C24">
        <w:trPr>
          <w:trHeight w:val="495"/>
        </w:trPr>
        <w:tc>
          <w:tcPr>
            <w:tcW w:w="704" w:type="dxa"/>
            <w:tcBorders>
              <w:right w:val="single" w:sz="6" w:space="0" w:color="000000"/>
            </w:tcBorders>
            <w:shd w:val="clear" w:color="auto" w:fill="auto"/>
          </w:tcPr>
          <w:p w14:paraId="36BB5594"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4BCEE60F"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w:t>
            </w:r>
          </w:p>
        </w:tc>
        <w:tc>
          <w:tcPr>
            <w:tcW w:w="4820" w:type="dxa"/>
            <w:shd w:val="clear" w:color="auto" w:fill="auto"/>
          </w:tcPr>
          <w:p w14:paraId="5B5C9860"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Организация и сопровождение мероприятий объединений Школы молодого педагога (Школа молодого учителя и Школа молодого воспитателя)</w:t>
            </w:r>
          </w:p>
        </w:tc>
        <w:tc>
          <w:tcPr>
            <w:tcW w:w="1985" w:type="dxa"/>
            <w:shd w:val="clear" w:color="auto" w:fill="auto"/>
          </w:tcPr>
          <w:p w14:paraId="0A4E8D4B"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МКУ «ЦРО»</w:t>
            </w:r>
          </w:p>
        </w:tc>
        <w:tc>
          <w:tcPr>
            <w:tcW w:w="2267" w:type="dxa"/>
            <w:shd w:val="clear" w:color="auto" w:fill="auto"/>
          </w:tcPr>
          <w:p w14:paraId="028F37BD"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Справка в рамках отчета</w:t>
            </w:r>
          </w:p>
        </w:tc>
        <w:tc>
          <w:tcPr>
            <w:tcW w:w="3544" w:type="dxa"/>
          </w:tcPr>
          <w:p w14:paraId="2921FD97" w14:textId="1C69E8FB" w:rsidR="008C2FB7" w:rsidRDefault="00433C34"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431ABF">
              <w:rPr>
                <w:rFonts w:ascii="Times New Roman" w:eastAsia="Times New Roman" w:hAnsi="Times New Roman" w:cs="Times New Roman"/>
                <w:color w:val="000000"/>
                <w:sz w:val="20"/>
                <w:szCs w:val="20"/>
              </w:rPr>
              <w:t>http://uiedu.ru/wp-content/uploads/2022-2023-analiz.pdf</w:t>
            </w:r>
          </w:p>
          <w:p w14:paraId="5E27AF3D" w14:textId="0025653C" w:rsidR="00433C34" w:rsidRPr="0060214D" w:rsidRDefault="00433C34"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433C34">
              <w:rPr>
                <w:rFonts w:ascii="Times New Roman" w:eastAsia="Times New Roman" w:hAnsi="Times New Roman" w:cs="Times New Roman"/>
                <w:color w:val="000000"/>
                <w:sz w:val="20"/>
                <w:szCs w:val="20"/>
              </w:rPr>
              <w:t>http://уицро.рф/?page_id=2421</w:t>
            </w:r>
          </w:p>
        </w:tc>
      </w:tr>
      <w:tr w:rsidR="00A629DE" w:rsidRPr="0060214D" w14:paraId="178E9809" w14:textId="337AA2D5" w:rsidTr="00412C24">
        <w:trPr>
          <w:trHeight w:val="427"/>
        </w:trPr>
        <w:tc>
          <w:tcPr>
            <w:tcW w:w="704" w:type="dxa"/>
            <w:tcBorders>
              <w:right w:val="single" w:sz="6" w:space="0" w:color="000000"/>
            </w:tcBorders>
            <w:shd w:val="clear" w:color="auto" w:fill="auto"/>
          </w:tcPr>
          <w:p w14:paraId="55803DAF" w14:textId="77777777" w:rsidR="00A629DE" w:rsidRPr="0060214D" w:rsidRDefault="00A629DE"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2.7.</w:t>
            </w:r>
          </w:p>
        </w:tc>
        <w:tc>
          <w:tcPr>
            <w:tcW w:w="14317" w:type="dxa"/>
            <w:gridSpan w:val="5"/>
            <w:tcBorders>
              <w:left w:val="single" w:sz="6" w:space="0" w:color="000000"/>
            </w:tcBorders>
            <w:shd w:val="clear" w:color="auto" w:fill="auto"/>
          </w:tcPr>
          <w:p w14:paraId="02C59FE5" w14:textId="2A9F11FA" w:rsidR="00A629DE" w:rsidRPr="0060214D" w:rsidRDefault="00A629DE"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Создание условий для профилактики профессионального выгорания педагогических работников и управленческих кадров</w:t>
            </w:r>
          </w:p>
        </w:tc>
      </w:tr>
      <w:tr w:rsidR="008C2FB7" w:rsidRPr="0060214D" w14:paraId="791C7D42" w14:textId="7293D7D9" w:rsidTr="00412C24">
        <w:trPr>
          <w:trHeight w:val="495"/>
        </w:trPr>
        <w:tc>
          <w:tcPr>
            <w:tcW w:w="704" w:type="dxa"/>
            <w:tcBorders>
              <w:right w:val="single" w:sz="6" w:space="0" w:color="000000"/>
            </w:tcBorders>
            <w:shd w:val="clear" w:color="auto" w:fill="auto"/>
          </w:tcPr>
          <w:p w14:paraId="546B4D36"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337DF672"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w:t>
            </w:r>
          </w:p>
        </w:tc>
        <w:tc>
          <w:tcPr>
            <w:tcW w:w="4820" w:type="dxa"/>
            <w:shd w:val="clear" w:color="auto" w:fill="auto"/>
          </w:tcPr>
          <w:p w14:paraId="0264477D"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 xml:space="preserve">Сопровождение профилактики профессионального выгорания педагогов за счет создания сетевых творческих сообществ, обеспечение условий для развития креативности, оказания помощи при подготовке к муниципальным и региональным профессиональным конкурсам, сплочения коллективов в творческих конкурсах («Битва хоров»), турслетах; чествование педагогических работников в рамках августовских совещаний, </w:t>
            </w:r>
            <w:r w:rsidRPr="0060214D">
              <w:rPr>
                <w:rFonts w:ascii="Times New Roman" w:eastAsia="Times New Roman" w:hAnsi="Times New Roman" w:cs="Times New Roman"/>
                <w:color w:val="000000"/>
                <w:sz w:val="20"/>
                <w:szCs w:val="20"/>
              </w:rPr>
              <w:lastRenderedPageBreak/>
              <w:t>профессиональных праздников, бала выпускников и др.</w:t>
            </w:r>
          </w:p>
        </w:tc>
        <w:tc>
          <w:tcPr>
            <w:tcW w:w="1985" w:type="dxa"/>
            <w:shd w:val="clear" w:color="auto" w:fill="auto"/>
          </w:tcPr>
          <w:p w14:paraId="5C17323E"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lastRenderedPageBreak/>
              <w:t>МОУО, МКУ «ЦРО», руководители ОУ</w:t>
            </w:r>
          </w:p>
        </w:tc>
        <w:tc>
          <w:tcPr>
            <w:tcW w:w="2267" w:type="dxa"/>
            <w:shd w:val="clear" w:color="auto" w:fill="auto"/>
          </w:tcPr>
          <w:p w14:paraId="00EF5856"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справка</w:t>
            </w:r>
          </w:p>
        </w:tc>
        <w:tc>
          <w:tcPr>
            <w:tcW w:w="3544" w:type="dxa"/>
          </w:tcPr>
          <w:p w14:paraId="2CCCA0DD" w14:textId="7F026F6D" w:rsidR="008C2FB7" w:rsidRPr="0060214D" w:rsidRDefault="00D220F8"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5748B6">
              <w:rPr>
                <w:rFonts w:ascii="Times New Roman" w:eastAsia="Times New Roman" w:hAnsi="Times New Roman" w:cs="Times New Roman"/>
                <w:color w:val="000000"/>
                <w:sz w:val="20"/>
                <w:szCs w:val="20"/>
              </w:rPr>
              <w:t>http://uiedu.ru/wp-content/uploads/2022-2023-analiz.pdf</w:t>
            </w:r>
          </w:p>
        </w:tc>
      </w:tr>
      <w:tr w:rsidR="00A629DE" w:rsidRPr="0060214D" w14:paraId="462C51E7" w14:textId="41440099" w:rsidTr="00412C24">
        <w:trPr>
          <w:trHeight w:val="495"/>
        </w:trPr>
        <w:tc>
          <w:tcPr>
            <w:tcW w:w="704" w:type="dxa"/>
            <w:tcBorders>
              <w:right w:val="single" w:sz="6" w:space="0" w:color="000000"/>
            </w:tcBorders>
            <w:shd w:val="clear" w:color="auto" w:fill="auto"/>
          </w:tcPr>
          <w:p w14:paraId="54FE38A6" w14:textId="77777777" w:rsidR="00A629DE" w:rsidRPr="0060214D" w:rsidRDefault="00A629DE" w:rsidP="009D569A">
            <w:pPr>
              <w:pStyle w:val="a9"/>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lastRenderedPageBreak/>
              <w:t>2.8.</w:t>
            </w:r>
          </w:p>
        </w:tc>
        <w:tc>
          <w:tcPr>
            <w:tcW w:w="14317" w:type="dxa"/>
            <w:gridSpan w:val="5"/>
            <w:tcBorders>
              <w:left w:val="single" w:sz="6" w:space="0" w:color="000000"/>
            </w:tcBorders>
            <w:shd w:val="clear" w:color="auto" w:fill="auto"/>
          </w:tcPr>
          <w:p w14:paraId="68D7BDE7" w14:textId="57D3820A" w:rsidR="00A629DE" w:rsidRPr="0060214D" w:rsidRDefault="00A629DE"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Адресная методическая поддержка, консультирование, сопровождение педагогических работников и управленческих кадров по вопросам реализации практик технологического образования по актуальным направлениям «цифровой экономики»</w:t>
            </w:r>
          </w:p>
        </w:tc>
      </w:tr>
      <w:tr w:rsidR="008C2FB7" w:rsidRPr="0060214D" w14:paraId="392B9CA6" w14:textId="379D3C55" w:rsidTr="00412C24">
        <w:trPr>
          <w:trHeight w:val="495"/>
        </w:trPr>
        <w:tc>
          <w:tcPr>
            <w:tcW w:w="704" w:type="dxa"/>
            <w:tcBorders>
              <w:right w:val="single" w:sz="6" w:space="0" w:color="000000"/>
            </w:tcBorders>
            <w:shd w:val="clear" w:color="auto" w:fill="auto"/>
          </w:tcPr>
          <w:p w14:paraId="2D4EF2FF"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48CCDF94"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 (http://уицро.рф/wp-content/uploads/2022/10/Plan_eso_22-23.pdf)</w:t>
            </w:r>
          </w:p>
        </w:tc>
        <w:tc>
          <w:tcPr>
            <w:tcW w:w="4820" w:type="dxa"/>
            <w:shd w:val="clear" w:color="auto" w:fill="auto"/>
          </w:tcPr>
          <w:p w14:paraId="76A9FA6B"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Реализация мероприятий плана работы на муниципального Центра электронного и смешанного обучения на 2022-2023 учебный год</w:t>
            </w:r>
          </w:p>
        </w:tc>
        <w:tc>
          <w:tcPr>
            <w:tcW w:w="1985" w:type="dxa"/>
            <w:shd w:val="clear" w:color="auto" w:fill="auto"/>
          </w:tcPr>
          <w:p w14:paraId="71F8C9EA"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МОУО/ММС</w:t>
            </w:r>
          </w:p>
        </w:tc>
        <w:tc>
          <w:tcPr>
            <w:tcW w:w="2267" w:type="dxa"/>
            <w:shd w:val="clear" w:color="auto" w:fill="auto"/>
          </w:tcPr>
          <w:p w14:paraId="7066F756"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Протоколы, приказы, анализ работы</w:t>
            </w:r>
          </w:p>
        </w:tc>
        <w:tc>
          <w:tcPr>
            <w:tcW w:w="3544" w:type="dxa"/>
          </w:tcPr>
          <w:p w14:paraId="78EEE080" w14:textId="7449A8DE" w:rsidR="00433C34" w:rsidRDefault="00433C34"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433C34">
              <w:rPr>
                <w:rFonts w:ascii="Times New Roman" w:eastAsia="Times New Roman" w:hAnsi="Times New Roman" w:cs="Times New Roman"/>
                <w:color w:val="000000"/>
                <w:sz w:val="20"/>
                <w:szCs w:val="20"/>
              </w:rPr>
              <w:t>http://уицро.рф/?page_id=2485</w:t>
            </w:r>
          </w:p>
          <w:p w14:paraId="2620548F" w14:textId="334BAB14" w:rsidR="008C2FB7" w:rsidRPr="0060214D" w:rsidRDefault="00433C34"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433C34">
              <w:rPr>
                <w:rFonts w:ascii="Times New Roman" w:eastAsia="Times New Roman" w:hAnsi="Times New Roman" w:cs="Times New Roman"/>
                <w:color w:val="000000"/>
                <w:sz w:val="20"/>
                <w:szCs w:val="20"/>
              </w:rPr>
              <w:t>https://эсо.уицро.рф/</w:t>
            </w:r>
          </w:p>
        </w:tc>
      </w:tr>
      <w:tr w:rsidR="008C2FB7" w:rsidRPr="0060214D" w14:paraId="198060A8" w14:textId="4158B6F5" w:rsidTr="00412C24">
        <w:trPr>
          <w:trHeight w:val="495"/>
        </w:trPr>
        <w:tc>
          <w:tcPr>
            <w:tcW w:w="704" w:type="dxa"/>
            <w:tcBorders>
              <w:right w:val="single" w:sz="6" w:space="0" w:color="000000"/>
            </w:tcBorders>
            <w:shd w:val="clear" w:color="auto" w:fill="auto"/>
          </w:tcPr>
          <w:p w14:paraId="59255043"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078510E1"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w:t>
            </w:r>
          </w:p>
        </w:tc>
        <w:tc>
          <w:tcPr>
            <w:tcW w:w="4820" w:type="dxa"/>
            <w:shd w:val="clear" w:color="auto" w:fill="auto"/>
          </w:tcPr>
          <w:p w14:paraId="16E548DB"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 xml:space="preserve">Представление опыта в ходе реализации Региональной инновационной площадки «Создание единого методического пространства для сопровождения профессионально8о развития педагогических кадров в рамках реализации программы наставничества», утвержденной распоряжением Министерства образования Иркутской области от 20.02.2023г. № 55-211-мр </w:t>
            </w:r>
          </w:p>
        </w:tc>
        <w:tc>
          <w:tcPr>
            <w:tcW w:w="1985" w:type="dxa"/>
            <w:shd w:val="clear" w:color="auto" w:fill="auto"/>
          </w:tcPr>
          <w:p w14:paraId="7528A71D"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директор МБОУ «СОШ № 15»</w:t>
            </w:r>
          </w:p>
        </w:tc>
        <w:tc>
          <w:tcPr>
            <w:tcW w:w="2267" w:type="dxa"/>
            <w:shd w:val="clear" w:color="auto" w:fill="auto"/>
          </w:tcPr>
          <w:p w14:paraId="339FEE29"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отчет</w:t>
            </w:r>
          </w:p>
        </w:tc>
        <w:tc>
          <w:tcPr>
            <w:tcW w:w="3544" w:type="dxa"/>
          </w:tcPr>
          <w:p w14:paraId="036FBA03" w14:textId="08DEA10E" w:rsidR="008C2FB7" w:rsidRPr="0060214D" w:rsidRDefault="00433C34"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433C34">
              <w:rPr>
                <w:rFonts w:ascii="Times New Roman" w:eastAsia="Times New Roman" w:hAnsi="Times New Roman" w:cs="Times New Roman"/>
                <w:color w:val="000000"/>
                <w:sz w:val="20"/>
                <w:szCs w:val="20"/>
              </w:rPr>
              <w:t>https://sch15ui.gosuslugi.ru/nasha-shkola/deyatelnost/innovatsionnaya-deyatelnost/</w:t>
            </w:r>
          </w:p>
        </w:tc>
      </w:tr>
      <w:tr w:rsidR="00A629DE" w:rsidRPr="0060214D" w14:paraId="43F26D01" w14:textId="703FB2DE" w:rsidTr="00412C24">
        <w:trPr>
          <w:trHeight w:val="495"/>
        </w:trPr>
        <w:tc>
          <w:tcPr>
            <w:tcW w:w="704" w:type="dxa"/>
            <w:tcBorders>
              <w:right w:val="single" w:sz="6" w:space="0" w:color="000000"/>
            </w:tcBorders>
            <w:shd w:val="clear" w:color="auto" w:fill="auto"/>
          </w:tcPr>
          <w:p w14:paraId="6D08C4A0" w14:textId="77777777" w:rsidR="00A629DE" w:rsidRPr="0060214D" w:rsidRDefault="00A629DE"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
                <w:bCs/>
                <w:color w:val="000000"/>
                <w:sz w:val="20"/>
                <w:szCs w:val="20"/>
              </w:rPr>
            </w:pPr>
            <w:r w:rsidRPr="0060214D">
              <w:rPr>
                <w:rFonts w:ascii="Times New Roman" w:eastAsia="Times New Roman" w:hAnsi="Times New Roman" w:cs="Times New Roman"/>
                <w:b/>
                <w:bCs/>
                <w:color w:val="000000"/>
                <w:sz w:val="20"/>
                <w:szCs w:val="20"/>
              </w:rPr>
              <w:t>3.</w:t>
            </w:r>
          </w:p>
        </w:tc>
        <w:tc>
          <w:tcPr>
            <w:tcW w:w="14317" w:type="dxa"/>
            <w:gridSpan w:val="5"/>
            <w:tcBorders>
              <w:left w:val="single" w:sz="6" w:space="0" w:color="000000"/>
            </w:tcBorders>
            <w:shd w:val="clear" w:color="auto" w:fill="auto"/>
          </w:tcPr>
          <w:p w14:paraId="56BDEE2D" w14:textId="380DBA5D" w:rsidR="00A629DE" w:rsidRPr="0060214D" w:rsidRDefault="00A629DE"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b/>
                <w:bCs/>
                <w:color w:val="000000"/>
                <w:sz w:val="20"/>
                <w:szCs w:val="20"/>
              </w:rPr>
            </w:pPr>
            <w:r w:rsidRPr="0060214D">
              <w:rPr>
                <w:rFonts w:ascii="Times New Roman" w:eastAsia="Times New Roman" w:hAnsi="Times New Roman" w:cs="Times New Roman"/>
                <w:b/>
                <w:bCs/>
                <w:color w:val="000000"/>
                <w:sz w:val="20"/>
                <w:szCs w:val="20"/>
              </w:rPr>
              <w:t>Реализация и совершенствование механизмов формирования и сопровождения индивидуальных образовательных маршрутов педагогических работников и управленческих кадров, построенных на основе диагностики профессиональных дефицитов, при поддержке деятельности регионального методического актива</w:t>
            </w:r>
          </w:p>
        </w:tc>
      </w:tr>
      <w:tr w:rsidR="00A629DE" w:rsidRPr="0060214D" w14:paraId="2776556A" w14:textId="4F67142E" w:rsidTr="00412C24">
        <w:trPr>
          <w:trHeight w:val="495"/>
        </w:trPr>
        <w:tc>
          <w:tcPr>
            <w:tcW w:w="704" w:type="dxa"/>
            <w:tcBorders>
              <w:right w:val="single" w:sz="6" w:space="0" w:color="000000"/>
            </w:tcBorders>
            <w:shd w:val="clear" w:color="auto" w:fill="auto"/>
          </w:tcPr>
          <w:p w14:paraId="464CA929" w14:textId="77777777" w:rsidR="00A629DE" w:rsidRPr="0060214D" w:rsidRDefault="00A629DE"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3.1.</w:t>
            </w:r>
          </w:p>
        </w:tc>
        <w:tc>
          <w:tcPr>
            <w:tcW w:w="14317" w:type="dxa"/>
            <w:gridSpan w:val="5"/>
            <w:tcBorders>
              <w:left w:val="single" w:sz="6" w:space="0" w:color="000000"/>
            </w:tcBorders>
            <w:shd w:val="clear" w:color="auto" w:fill="auto"/>
          </w:tcPr>
          <w:p w14:paraId="407E0EC3" w14:textId="39466D48" w:rsidR="00A629DE" w:rsidRPr="0060214D" w:rsidRDefault="00A629DE"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Выявление профессиональных дефицитов педагогических работников и управленческих кадров</w:t>
            </w:r>
          </w:p>
        </w:tc>
      </w:tr>
      <w:tr w:rsidR="008C2FB7" w:rsidRPr="0060214D" w14:paraId="571D5294" w14:textId="3F0937D1" w:rsidTr="00412C24">
        <w:trPr>
          <w:trHeight w:val="495"/>
        </w:trPr>
        <w:tc>
          <w:tcPr>
            <w:tcW w:w="704" w:type="dxa"/>
            <w:tcBorders>
              <w:right w:val="single" w:sz="6" w:space="0" w:color="000000"/>
            </w:tcBorders>
            <w:shd w:val="clear" w:color="auto" w:fill="auto"/>
          </w:tcPr>
          <w:p w14:paraId="01B794CF"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7AD47FBE"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По запросу</w:t>
            </w:r>
          </w:p>
        </w:tc>
        <w:tc>
          <w:tcPr>
            <w:tcW w:w="4820" w:type="dxa"/>
            <w:shd w:val="clear" w:color="auto" w:fill="auto"/>
          </w:tcPr>
          <w:p w14:paraId="4535A538"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Участие в организации, проведении и анализе результатов региональной/федеральной диагностики профессиональных компетенций на основе стандартизированных процедур</w:t>
            </w:r>
          </w:p>
        </w:tc>
        <w:tc>
          <w:tcPr>
            <w:tcW w:w="1985" w:type="dxa"/>
            <w:shd w:val="clear" w:color="auto" w:fill="auto"/>
          </w:tcPr>
          <w:p w14:paraId="3610363A"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w:t>
            </w:r>
          </w:p>
        </w:tc>
        <w:tc>
          <w:tcPr>
            <w:tcW w:w="2267" w:type="dxa"/>
            <w:shd w:val="clear" w:color="auto" w:fill="auto"/>
          </w:tcPr>
          <w:p w14:paraId="26FD2397"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Исходящий документ о предоставлении сведений региональному оператору</w:t>
            </w:r>
          </w:p>
          <w:p w14:paraId="584B2D7F" w14:textId="7FCA99CC"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Информационно-ана</w:t>
            </w:r>
            <w:r w:rsidR="00A44F52">
              <w:rPr>
                <w:rFonts w:ascii="Times New Roman" w:eastAsia="Times New Roman" w:hAnsi="Times New Roman" w:cs="Times New Roman"/>
                <w:color w:val="000000"/>
                <w:sz w:val="20"/>
                <w:szCs w:val="20"/>
              </w:rPr>
              <w:softHyphen/>
            </w:r>
            <w:r w:rsidRPr="0060214D">
              <w:rPr>
                <w:rFonts w:ascii="Times New Roman" w:eastAsia="Times New Roman" w:hAnsi="Times New Roman" w:cs="Times New Roman"/>
                <w:color w:val="000000"/>
                <w:sz w:val="20"/>
                <w:szCs w:val="20"/>
              </w:rPr>
              <w:t>литическая справка в рамках отчета</w:t>
            </w:r>
          </w:p>
        </w:tc>
        <w:tc>
          <w:tcPr>
            <w:tcW w:w="3544" w:type="dxa"/>
          </w:tcPr>
          <w:p w14:paraId="5FAF12C2" w14:textId="750D22AF" w:rsidR="008C2FB7" w:rsidRPr="0060214D" w:rsidRDefault="00DD5931"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DD5931">
              <w:rPr>
                <w:rFonts w:ascii="Times New Roman" w:eastAsia="Times New Roman" w:hAnsi="Times New Roman" w:cs="Times New Roman"/>
                <w:color w:val="000000"/>
                <w:sz w:val="20"/>
                <w:szCs w:val="20"/>
              </w:rPr>
              <w:t>http://uiedu.ru/wp-content/uploads/Приказ-481-Кадоч</w:t>
            </w:r>
            <w:r w:rsidR="00A44F52">
              <w:rPr>
                <w:rFonts w:ascii="Times New Roman" w:eastAsia="Times New Roman" w:hAnsi="Times New Roman" w:cs="Times New Roman"/>
                <w:color w:val="000000"/>
                <w:sz w:val="20"/>
                <w:szCs w:val="20"/>
              </w:rPr>
              <w:softHyphen/>
            </w:r>
            <w:r w:rsidRPr="00DD5931">
              <w:rPr>
                <w:rFonts w:ascii="Times New Roman" w:eastAsia="Times New Roman" w:hAnsi="Times New Roman" w:cs="Times New Roman"/>
                <w:color w:val="000000"/>
                <w:sz w:val="20"/>
                <w:szCs w:val="20"/>
              </w:rPr>
              <w:t>никова.pdf</w:t>
            </w:r>
          </w:p>
        </w:tc>
      </w:tr>
      <w:tr w:rsidR="008C2FB7" w:rsidRPr="0060214D" w14:paraId="3C035B64" w14:textId="5A6F8167" w:rsidTr="00412C24">
        <w:trPr>
          <w:trHeight w:val="495"/>
        </w:trPr>
        <w:tc>
          <w:tcPr>
            <w:tcW w:w="704" w:type="dxa"/>
            <w:tcBorders>
              <w:right w:val="single" w:sz="6" w:space="0" w:color="000000"/>
            </w:tcBorders>
            <w:shd w:val="clear" w:color="auto" w:fill="auto"/>
          </w:tcPr>
          <w:p w14:paraId="1AF5D1C2"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637CB8B8"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Апрель 2023г.</w:t>
            </w:r>
          </w:p>
        </w:tc>
        <w:tc>
          <w:tcPr>
            <w:tcW w:w="4820" w:type="dxa"/>
            <w:shd w:val="clear" w:color="auto" w:fill="auto"/>
          </w:tcPr>
          <w:p w14:paraId="42C7625B"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Диагностика профессиональных затруднений и дефицитов педагогических и управленческих кадров муниципальных образовательных учреждений</w:t>
            </w:r>
          </w:p>
        </w:tc>
        <w:tc>
          <w:tcPr>
            <w:tcW w:w="1985" w:type="dxa"/>
            <w:shd w:val="clear" w:color="auto" w:fill="auto"/>
          </w:tcPr>
          <w:p w14:paraId="76150C08"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МКУ «ЦРО»</w:t>
            </w:r>
          </w:p>
        </w:tc>
        <w:tc>
          <w:tcPr>
            <w:tcW w:w="2267" w:type="dxa"/>
            <w:shd w:val="clear" w:color="auto" w:fill="auto"/>
          </w:tcPr>
          <w:p w14:paraId="207B79FB"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Аналитическая справка</w:t>
            </w:r>
          </w:p>
        </w:tc>
        <w:tc>
          <w:tcPr>
            <w:tcW w:w="3544" w:type="dxa"/>
          </w:tcPr>
          <w:p w14:paraId="6112BDC9" w14:textId="746B1A96" w:rsidR="00DD5931" w:rsidRDefault="00DD5931"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DD5931">
              <w:rPr>
                <w:rFonts w:ascii="Times New Roman" w:eastAsia="Times New Roman" w:hAnsi="Times New Roman" w:cs="Times New Roman"/>
                <w:color w:val="000000"/>
                <w:sz w:val="20"/>
                <w:szCs w:val="20"/>
              </w:rPr>
              <w:t>http://uiedu.ru/wp-content/uploads/ДЕФИЦИТЫ.docx</w:t>
            </w:r>
          </w:p>
          <w:p w14:paraId="02C43FF6" w14:textId="5E579598" w:rsidR="008C2FB7" w:rsidRPr="0060214D" w:rsidRDefault="00DD5931"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DD5931">
              <w:rPr>
                <w:rFonts w:ascii="Times New Roman" w:eastAsia="Times New Roman" w:hAnsi="Times New Roman" w:cs="Times New Roman"/>
                <w:color w:val="000000"/>
                <w:sz w:val="20"/>
                <w:szCs w:val="20"/>
              </w:rPr>
              <w:lastRenderedPageBreak/>
              <w:t>http://uiedu.ru/wp-content/uploads/2022-2023-analiz.pdf</w:t>
            </w:r>
          </w:p>
        </w:tc>
      </w:tr>
      <w:tr w:rsidR="008C2FB7" w:rsidRPr="0060214D" w14:paraId="7B0CD28A" w14:textId="3DD6774A" w:rsidTr="00412C24">
        <w:trPr>
          <w:trHeight w:val="495"/>
        </w:trPr>
        <w:tc>
          <w:tcPr>
            <w:tcW w:w="704" w:type="dxa"/>
            <w:tcBorders>
              <w:right w:val="single" w:sz="6" w:space="0" w:color="000000"/>
            </w:tcBorders>
            <w:shd w:val="clear" w:color="auto" w:fill="auto"/>
          </w:tcPr>
          <w:p w14:paraId="67D5D08F"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10AEF7DC" w14:textId="77777777" w:rsidR="008C2FB7" w:rsidRPr="00EE0681"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EE0681">
              <w:rPr>
                <w:rFonts w:ascii="Times New Roman" w:eastAsia="Times New Roman" w:hAnsi="Times New Roman" w:cs="Times New Roman"/>
                <w:color w:val="000000"/>
                <w:sz w:val="20"/>
                <w:szCs w:val="20"/>
              </w:rPr>
              <w:t>В соответствии с графиком проведения оценочных процедур</w:t>
            </w:r>
          </w:p>
        </w:tc>
        <w:tc>
          <w:tcPr>
            <w:tcW w:w="4820" w:type="dxa"/>
            <w:shd w:val="clear" w:color="auto" w:fill="auto"/>
          </w:tcPr>
          <w:p w14:paraId="23677AB5" w14:textId="77777777" w:rsidR="008C2FB7" w:rsidRPr="00EE0681"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EE0681">
              <w:rPr>
                <w:rFonts w:ascii="Times New Roman" w:eastAsia="Times New Roman" w:hAnsi="Times New Roman" w:cs="Times New Roman"/>
                <w:color w:val="000000"/>
                <w:sz w:val="20"/>
                <w:szCs w:val="20"/>
              </w:rPr>
              <w:t>Выявление профессиональных дефицитов педагогических работников на основе анализа результатов оценочных процедур обучающихся (ВПР, ОГЭ, ЕГЭ)</w:t>
            </w:r>
          </w:p>
        </w:tc>
        <w:tc>
          <w:tcPr>
            <w:tcW w:w="1985" w:type="dxa"/>
            <w:shd w:val="clear" w:color="auto" w:fill="auto"/>
          </w:tcPr>
          <w:p w14:paraId="53DB25AE"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 МКУ «ЦРО»</w:t>
            </w:r>
          </w:p>
        </w:tc>
        <w:tc>
          <w:tcPr>
            <w:tcW w:w="2267" w:type="dxa"/>
            <w:shd w:val="clear" w:color="auto" w:fill="auto"/>
          </w:tcPr>
          <w:p w14:paraId="19415955"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Информационно-аналитическая справка в рамках отчета</w:t>
            </w:r>
          </w:p>
        </w:tc>
        <w:tc>
          <w:tcPr>
            <w:tcW w:w="3544" w:type="dxa"/>
          </w:tcPr>
          <w:p w14:paraId="67AB3131" w14:textId="2D5D1BC5" w:rsidR="008C2FB7" w:rsidRPr="0060214D" w:rsidRDefault="00EE0681"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DD5931">
              <w:rPr>
                <w:rFonts w:ascii="Times New Roman" w:eastAsia="Times New Roman" w:hAnsi="Times New Roman" w:cs="Times New Roman"/>
                <w:color w:val="000000"/>
                <w:sz w:val="20"/>
                <w:szCs w:val="20"/>
              </w:rPr>
              <w:t>http://uiedu.ru/wp-content/uploads/2022-2023-analiz.pdf</w:t>
            </w:r>
          </w:p>
        </w:tc>
      </w:tr>
      <w:tr w:rsidR="00A629DE" w:rsidRPr="0060214D" w14:paraId="6A1A11CE" w14:textId="2D8B1771" w:rsidTr="00412C24">
        <w:trPr>
          <w:trHeight w:val="495"/>
        </w:trPr>
        <w:tc>
          <w:tcPr>
            <w:tcW w:w="704" w:type="dxa"/>
            <w:tcBorders>
              <w:right w:val="single" w:sz="6" w:space="0" w:color="000000"/>
            </w:tcBorders>
            <w:shd w:val="clear" w:color="auto" w:fill="auto"/>
          </w:tcPr>
          <w:p w14:paraId="35F5EEF8" w14:textId="77777777" w:rsidR="00A629DE" w:rsidRPr="0060214D" w:rsidRDefault="00A629DE"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3.2.</w:t>
            </w:r>
          </w:p>
        </w:tc>
        <w:tc>
          <w:tcPr>
            <w:tcW w:w="14317" w:type="dxa"/>
            <w:gridSpan w:val="5"/>
            <w:tcBorders>
              <w:left w:val="single" w:sz="6" w:space="0" w:color="000000"/>
            </w:tcBorders>
            <w:shd w:val="clear" w:color="auto" w:fill="auto"/>
          </w:tcPr>
          <w:p w14:paraId="4C0F2071" w14:textId="5C4703B1" w:rsidR="00A629DE" w:rsidRPr="0060214D" w:rsidRDefault="00A629DE"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Проектирование и сопровождение индивидуальных образовательных маршрутов непрерывного профессионального развития педагогических работников и управленческих кадров</w:t>
            </w:r>
          </w:p>
        </w:tc>
      </w:tr>
      <w:tr w:rsidR="008C2FB7" w:rsidRPr="0060214D" w14:paraId="09F4EB4C" w14:textId="7B5C7972" w:rsidTr="00412C24">
        <w:trPr>
          <w:trHeight w:val="495"/>
        </w:trPr>
        <w:tc>
          <w:tcPr>
            <w:tcW w:w="704" w:type="dxa"/>
            <w:tcBorders>
              <w:right w:val="single" w:sz="6" w:space="0" w:color="000000"/>
            </w:tcBorders>
            <w:shd w:val="clear" w:color="auto" w:fill="auto"/>
          </w:tcPr>
          <w:p w14:paraId="0529EFB8"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34DE1E31"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w:t>
            </w:r>
          </w:p>
        </w:tc>
        <w:tc>
          <w:tcPr>
            <w:tcW w:w="4820" w:type="dxa"/>
            <w:shd w:val="clear" w:color="auto" w:fill="auto"/>
          </w:tcPr>
          <w:p w14:paraId="4839080E"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Определение, сопровождение, методическая поддержка педагогических работников, проектирующих индивидуальный образовательный маршрут на платформе «ИОМ-ОФИС».</w:t>
            </w:r>
          </w:p>
          <w:p w14:paraId="4EF6DB26"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Администрирование муниципального кабинета платформы «ИОМ-ОФИС».</w:t>
            </w:r>
          </w:p>
        </w:tc>
        <w:tc>
          <w:tcPr>
            <w:tcW w:w="1985" w:type="dxa"/>
            <w:shd w:val="clear" w:color="auto" w:fill="auto"/>
          </w:tcPr>
          <w:p w14:paraId="6F422761"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 МКУ «ЦРО»</w:t>
            </w:r>
          </w:p>
        </w:tc>
        <w:tc>
          <w:tcPr>
            <w:tcW w:w="2267" w:type="dxa"/>
            <w:shd w:val="clear" w:color="auto" w:fill="auto"/>
          </w:tcPr>
          <w:p w14:paraId="57EDA7A0"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Исходящий документ о предоставлении сведений региональному оператору</w:t>
            </w:r>
          </w:p>
          <w:p w14:paraId="53449AD6"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Информационно-аналитическая справка в рамках отчета</w:t>
            </w:r>
          </w:p>
        </w:tc>
        <w:tc>
          <w:tcPr>
            <w:tcW w:w="3544" w:type="dxa"/>
          </w:tcPr>
          <w:p w14:paraId="25AC07EC" w14:textId="339DA380" w:rsidR="008C2FB7" w:rsidRPr="0060214D" w:rsidRDefault="0063714D"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DD5931">
              <w:rPr>
                <w:rFonts w:ascii="Times New Roman" w:eastAsia="Times New Roman" w:hAnsi="Times New Roman" w:cs="Times New Roman"/>
                <w:color w:val="000000"/>
                <w:sz w:val="20"/>
                <w:szCs w:val="20"/>
              </w:rPr>
              <w:t>http://uiedu.ru/wp-content/uploads/2022-2023-analiz.pdf</w:t>
            </w:r>
          </w:p>
        </w:tc>
      </w:tr>
      <w:tr w:rsidR="008C2FB7" w:rsidRPr="0060214D" w14:paraId="0E6E0281" w14:textId="53B8A5CD" w:rsidTr="00412C24">
        <w:trPr>
          <w:trHeight w:val="495"/>
        </w:trPr>
        <w:tc>
          <w:tcPr>
            <w:tcW w:w="704" w:type="dxa"/>
            <w:tcBorders>
              <w:right w:val="single" w:sz="6" w:space="0" w:color="000000"/>
            </w:tcBorders>
            <w:shd w:val="clear" w:color="auto" w:fill="auto"/>
          </w:tcPr>
          <w:p w14:paraId="13F37723"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7E2E39DA"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Ежемесячно</w:t>
            </w:r>
          </w:p>
          <w:p w14:paraId="4E6E4C9E"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w:t>
            </w:r>
          </w:p>
        </w:tc>
        <w:tc>
          <w:tcPr>
            <w:tcW w:w="4820" w:type="dxa"/>
            <w:shd w:val="clear" w:color="auto" w:fill="auto"/>
          </w:tcPr>
          <w:p w14:paraId="787E1CF1"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Составление списка муниципальных ресурсов профессионального развития педагогических работников и управленческих кадров, размещение на платформе «ИОМ-ОФИС»</w:t>
            </w:r>
          </w:p>
        </w:tc>
        <w:tc>
          <w:tcPr>
            <w:tcW w:w="1985" w:type="dxa"/>
            <w:shd w:val="clear" w:color="auto" w:fill="auto"/>
          </w:tcPr>
          <w:p w14:paraId="192937B3"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Муниципальный администратор АИС «ИОМ-ОФИС»</w:t>
            </w:r>
          </w:p>
        </w:tc>
        <w:tc>
          <w:tcPr>
            <w:tcW w:w="2267" w:type="dxa"/>
            <w:shd w:val="clear" w:color="auto" w:fill="auto"/>
          </w:tcPr>
          <w:p w14:paraId="5D4A821A"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Реестр ресурсов муниципалитета</w:t>
            </w:r>
          </w:p>
        </w:tc>
        <w:tc>
          <w:tcPr>
            <w:tcW w:w="3544" w:type="dxa"/>
          </w:tcPr>
          <w:p w14:paraId="6DBD84BC" w14:textId="712500D3" w:rsidR="008C2FB7" w:rsidRPr="0060214D" w:rsidRDefault="0063714D"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реализовано</w:t>
            </w:r>
          </w:p>
        </w:tc>
      </w:tr>
      <w:tr w:rsidR="008C2FB7" w:rsidRPr="0060214D" w14:paraId="41011A60" w14:textId="1A9A0348" w:rsidTr="00412C24">
        <w:trPr>
          <w:trHeight w:val="495"/>
        </w:trPr>
        <w:tc>
          <w:tcPr>
            <w:tcW w:w="704" w:type="dxa"/>
            <w:tcBorders>
              <w:right w:val="single" w:sz="6" w:space="0" w:color="000000"/>
            </w:tcBorders>
            <w:shd w:val="clear" w:color="auto" w:fill="auto"/>
          </w:tcPr>
          <w:p w14:paraId="2D62C749"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41840CBE"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w:t>
            </w:r>
          </w:p>
        </w:tc>
        <w:tc>
          <w:tcPr>
            <w:tcW w:w="4820" w:type="dxa"/>
            <w:shd w:val="clear" w:color="auto" w:fill="auto"/>
          </w:tcPr>
          <w:p w14:paraId="01E9AAF8"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Содействие региональным методистам в вопросах сопровождения индивидуальных образовательных маршрутов педагогических работников муниципального образования</w:t>
            </w:r>
          </w:p>
        </w:tc>
        <w:tc>
          <w:tcPr>
            <w:tcW w:w="1985" w:type="dxa"/>
            <w:shd w:val="clear" w:color="auto" w:fill="auto"/>
          </w:tcPr>
          <w:p w14:paraId="7C50ACAE"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 МКУ «ЦРО»</w:t>
            </w:r>
          </w:p>
        </w:tc>
        <w:tc>
          <w:tcPr>
            <w:tcW w:w="2267" w:type="dxa"/>
            <w:shd w:val="clear" w:color="auto" w:fill="auto"/>
          </w:tcPr>
          <w:p w14:paraId="3DFD7F15"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Информационно-аналитическая справка в рамках отчета</w:t>
            </w:r>
          </w:p>
        </w:tc>
        <w:tc>
          <w:tcPr>
            <w:tcW w:w="3544" w:type="dxa"/>
          </w:tcPr>
          <w:p w14:paraId="217C92B0" w14:textId="3AD3C8D6" w:rsidR="008C2FB7" w:rsidRPr="0060214D" w:rsidRDefault="00443A6D"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DD5931">
              <w:rPr>
                <w:rFonts w:ascii="Times New Roman" w:eastAsia="Times New Roman" w:hAnsi="Times New Roman" w:cs="Times New Roman"/>
                <w:color w:val="000000"/>
                <w:sz w:val="20"/>
                <w:szCs w:val="20"/>
              </w:rPr>
              <w:t>http://uiedu.ru/wp-content/uploads/2022-2023-analiz.pdf</w:t>
            </w:r>
          </w:p>
        </w:tc>
      </w:tr>
      <w:tr w:rsidR="008C2FB7" w:rsidRPr="0060214D" w14:paraId="520E158E" w14:textId="43141FE3" w:rsidTr="00412C24">
        <w:trPr>
          <w:trHeight w:val="495"/>
        </w:trPr>
        <w:tc>
          <w:tcPr>
            <w:tcW w:w="704" w:type="dxa"/>
            <w:tcBorders>
              <w:right w:val="single" w:sz="6" w:space="0" w:color="000000"/>
            </w:tcBorders>
            <w:shd w:val="clear" w:color="auto" w:fill="auto"/>
          </w:tcPr>
          <w:p w14:paraId="625DB53B"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3FFE88E7"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w:t>
            </w:r>
          </w:p>
        </w:tc>
        <w:tc>
          <w:tcPr>
            <w:tcW w:w="4820" w:type="dxa"/>
            <w:shd w:val="clear" w:color="auto" w:fill="auto"/>
          </w:tcPr>
          <w:p w14:paraId="22D6D20C" w14:textId="41743AFF"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Проектирование, сопровождение реализации индивидуальных образовательных маршрутов профессионального развития педагогов на муниципальном уровне по результатам проведения диагностики профессиональных затруднений и де</w:t>
            </w:r>
            <w:r w:rsidR="00A44F52">
              <w:rPr>
                <w:rFonts w:ascii="Times New Roman" w:eastAsia="Times New Roman" w:hAnsi="Times New Roman" w:cs="Times New Roman"/>
                <w:color w:val="000000"/>
                <w:sz w:val="20"/>
                <w:szCs w:val="20"/>
              </w:rPr>
              <w:softHyphen/>
            </w:r>
            <w:r w:rsidRPr="0060214D">
              <w:rPr>
                <w:rFonts w:ascii="Times New Roman" w:eastAsia="Times New Roman" w:hAnsi="Times New Roman" w:cs="Times New Roman"/>
                <w:color w:val="000000"/>
                <w:sz w:val="20"/>
                <w:szCs w:val="20"/>
              </w:rPr>
              <w:t>фицитов</w:t>
            </w:r>
          </w:p>
        </w:tc>
        <w:tc>
          <w:tcPr>
            <w:tcW w:w="1985" w:type="dxa"/>
            <w:shd w:val="clear" w:color="auto" w:fill="auto"/>
          </w:tcPr>
          <w:p w14:paraId="2644DED1"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 МКУ «ЦРО»</w:t>
            </w:r>
          </w:p>
        </w:tc>
        <w:tc>
          <w:tcPr>
            <w:tcW w:w="2267" w:type="dxa"/>
            <w:shd w:val="clear" w:color="auto" w:fill="auto"/>
          </w:tcPr>
          <w:p w14:paraId="3B24C434" w14:textId="718C9262"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не менее 50% педаго</w:t>
            </w:r>
            <w:r w:rsidR="00A44F52">
              <w:rPr>
                <w:rFonts w:ascii="Times New Roman" w:eastAsia="Times New Roman" w:hAnsi="Times New Roman" w:cs="Times New Roman"/>
                <w:color w:val="000000"/>
                <w:sz w:val="20"/>
                <w:szCs w:val="20"/>
              </w:rPr>
              <w:softHyphen/>
            </w:r>
            <w:r w:rsidRPr="0060214D">
              <w:rPr>
                <w:rFonts w:ascii="Times New Roman" w:eastAsia="Times New Roman" w:hAnsi="Times New Roman" w:cs="Times New Roman"/>
                <w:color w:val="000000"/>
                <w:sz w:val="20"/>
                <w:szCs w:val="20"/>
              </w:rPr>
              <w:t>гов (296 чел.)</w:t>
            </w:r>
          </w:p>
          <w:p w14:paraId="0C87D549"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Информационно-аналитическая справка (ежеквартально)</w:t>
            </w:r>
          </w:p>
        </w:tc>
        <w:tc>
          <w:tcPr>
            <w:tcW w:w="3544" w:type="dxa"/>
          </w:tcPr>
          <w:p w14:paraId="761818E9" w14:textId="69CC91A1" w:rsidR="008C2FB7" w:rsidRPr="0060214D" w:rsidRDefault="00443A6D"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DD5931">
              <w:rPr>
                <w:rFonts w:ascii="Times New Roman" w:eastAsia="Times New Roman" w:hAnsi="Times New Roman" w:cs="Times New Roman"/>
                <w:color w:val="000000"/>
                <w:sz w:val="20"/>
                <w:szCs w:val="20"/>
              </w:rPr>
              <w:t>http://uiedu.ru/wp-content/uploads/2022-2023-analiz.pdf</w:t>
            </w:r>
          </w:p>
        </w:tc>
      </w:tr>
      <w:tr w:rsidR="008C2FB7" w:rsidRPr="0060214D" w14:paraId="38FA94D8" w14:textId="15808D7F" w:rsidTr="00412C24">
        <w:trPr>
          <w:trHeight w:val="495"/>
        </w:trPr>
        <w:tc>
          <w:tcPr>
            <w:tcW w:w="704" w:type="dxa"/>
            <w:tcBorders>
              <w:right w:val="single" w:sz="6" w:space="0" w:color="000000"/>
            </w:tcBorders>
            <w:shd w:val="clear" w:color="auto" w:fill="auto"/>
          </w:tcPr>
          <w:p w14:paraId="015DBFBB"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w:t>
            </w:r>
          </w:p>
        </w:tc>
        <w:tc>
          <w:tcPr>
            <w:tcW w:w="1701" w:type="dxa"/>
            <w:tcBorders>
              <w:left w:val="single" w:sz="6" w:space="0" w:color="000000"/>
            </w:tcBorders>
            <w:shd w:val="clear" w:color="auto" w:fill="auto"/>
          </w:tcPr>
          <w:p w14:paraId="049125EE"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w:t>
            </w:r>
          </w:p>
        </w:tc>
        <w:tc>
          <w:tcPr>
            <w:tcW w:w="4820" w:type="dxa"/>
            <w:shd w:val="clear" w:color="auto" w:fill="auto"/>
          </w:tcPr>
          <w:p w14:paraId="4F68C964"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 xml:space="preserve">Реализация плана мероприятий по работе с кадровым резервом руководителей муниципальных </w:t>
            </w:r>
            <w:r w:rsidRPr="0060214D">
              <w:rPr>
                <w:rFonts w:ascii="Times New Roman" w:eastAsia="Times New Roman" w:hAnsi="Times New Roman" w:cs="Times New Roman"/>
                <w:color w:val="000000"/>
                <w:sz w:val="20"/>
                <w:szCs w:val="20"/>
              </w:rPr>
              <w:lastRenderedPageBreak/>
              <w:t>образовательных учреждений города Усть-Илимска на 2023 год</w:t>
            </w:r>
          </w:p>
        </w:tc>
        <w:tc>
          <w:tcPr>
            <w:tcW w:w="1985" w:type="dxa"/>
            <w:shd w:val="clear" w:color="auto" w:fill="auto"/>
          </w:tcPr>
          <w:p w14:paraId="0202F3EE"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lastRenderedPageBreak/>
              <w:t>МОУО, МКУ «ЦРО»</w:t>
            </w:r>
          </w:p>
        </w:tc>
        <w:tc>
          <w:tcPr>
            <w:tcW w:w="2267" w:type="dxa"/>
            <w:shd w:val="clear" w:color="auto" w:fill="auto"/>
          </w:tcPr>
          <w:p w14:paraId="4654A995"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Отчет</w:t>
            </w:r>
          </w:p>
        </w:tc>
        <w:tc>
          <w:tcPr>
            <w:tcW w:w="3544" w:type="dxa"/>
          </w:tcPr>
          <w:p w14:paraId="7FC0F582" w14:textId="67FBD029" w:rsidR="008C2FB7" w:rsidRPr="0060214D" w:rsidRDefault="00443A6D"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DD5931">
              <w:rPr>
                <w:rFonts w:ascii="Times New Roman" w:eastAsia="Times New Roman" w:hAnsi="Times New Roman" w:cs="Times New Roman"/>
                <w:color w:val="000000"/>
                <w:sz w:val="20"/>
                <w:szCs w:val="20"/>
              </w:rPr>
              <w:t>http://uiedu.ru/wp-content/uploads/2022-2023-analiz.pdf</w:t>
            </w:r>
          </w:p>
        </w:tc>
      </w:tr>
      <w:tr w:rsidR="00462E09" w:rsidRPr="0060214D" w14:paraId="0930ABF4" w14:textId="28977B28" w:rsidTr="00412C24">
        <w:trPr>
          <w:trHeight w:val="495"/>
        </w:trPr>
        <w:tc>
          <w:tcPr>
            <w:tcW w:w="704" w:type="dxa"/>
            <w:tcBorders>
              <w:right w:val="single" w:sz="6" w:space="0" w:color="000000"/>
            </w:tcBorders>
            <w:shd w:val="clear" w:color="auto" w:fill="auto"/>
          </w:tcPr>
          <w:p w14:paraId="002CF98A" w14:textId="77777777" w:rsidR="00462E09" w:rsidRPr="0060214D" w:rsidRDefault="00462E09"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lastRenderedPageBreak/>
              <w:t>3.3.</w:t>
            </w:r>
          </w:p>
        </w:tc>
        <w:tc>
          <w:tcPr>
            <w:tcW w:w="14317" w:type="dxa"/>
            <w:gridSpan w:val="5"/>
            <w:tcBorders>
              <w:left w:val="single" w:sz="6" w:space="0" w:color="000000"/>
            </w:tcBorders>
            <w:shd w:val="clear" w:color="auto" w:fill="auto"/>
          </w:tcPr>
          <w:p w14:paraId="565C7BFB" w14:textId="10E16FA4" w:rsidR="00462E09" w:rsidRPr="0060214D" w:rsidRDefault="00462E09"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Реализация переноса приобретенных (усовершенствованных) профессиональных компетенций в ежедневную педагогическую (управленческую) практику в формате мастер-классов, посещения учебных занятий и пр.</w:t>
            </w:r>
          </w:p>
        </w:tc>
      </w:tr>
      <w:tr w:rsidR="008C2FB7" w:rsidRPr="0060214D" w14:paraId="0EF411B4" w14:textId="350D2CD8" w:rsidTr="00412C24">
        <w:trPr>
          <w:trHeight w:val="495"/>
        </w:trPr>
        <w:tc>
          <w:tcPr>
            <w:tcW w:w="704" w:type="dxa"/>
            <w:tcBorders>
              <w:right w:val="single" w:sz="6" w:space="0" w:color="000000"/>
            </w:tcBorders>
            <w:shd w:val="clear" w:color="auto" w:fill="auto"/>
          </w:tcPr>
          <w:p w14:paraId="2B415807"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vMerge w:val="restart"/>
            <w:tcBorders>
              <w:left w:val="single" w:sz="6" w:space="0" w:color="000000"/>
            </w:tcBorders>
            <w:shd w:val="clear" w:color="auto" w:fill="auto"/>
          </w:tcPr>
          <w:p w14:paraId="04DADAB7"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Согласно плану работы Управления образования, МКУ «ЦРО»</w:t>
            </w:r>
          </w:p>
        </w:tc>
        <w:tc>
          <w:tcPr>
            <w:tcW w:w="4820" w:type="dxa"/>
            <w:shd w:val="clear" w:color="auto" w:fill="auto"/>
          </w:tcPr>
          <w:p w14:paraId="5B054D9C"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 xml:space="preserve">Организация и обеспечение условий для проведения городских семинаров в рамках муниципального методического проекта «Школа-школе» </w:t>
            </w:r>
          </w:p>
        </w:tc>
        <w:tc>
          <w:tcPr>
            <w:tcW w:w="1985" w:type="dxa"/>
            <w:shd w:val="clear" w:color="auto" w:fill="auto"/>
          </w:tcPr>
          <w:p w14:paraId="757F3D2C"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МКУ «ЦРО», руководители ОУ</w:t>
            </w:r>
          </w:p>
        </w:tc>
        <w:tc>
          <w:tcPr>
            <w:tcW w:w="2267" w:type="dxa"/>
            <w:shd w:val="clear" w:color="auto" w:fill="auto"/>
          </w:tcPr>
          <w:p w14:paraId="2D5AC995"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Итоговые приказы</w:t>
            </w:r>
          </w:p>
        </w:tc>
        <w:tc>
          <w:tcPr>
            <w:tcW w:w="3544" w:type="dxa"/>
          </w:tcPr>
          <w:p w14:paraId="557E1A15" w14:textId="7F6CCF64" w:rsidR="008C2FB7" w:rsidRPr="0060214D" w:rsidRDefault="005912E5"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DD5931">
              <w:rPr>
                <w:rFonts w:ascii="Times New Roman" w:eastAsia="Times New Roman" w:hAnsi="Times New Roman" w:cs="Times New Roman"/>
                <w:color w:val="000000"/>
                <w:sz w:val="20"/>
                <w:szCs w:val="20"/>
              </w:rPr>
              <w:t>http://uiedu.ru/wp-content/uploads/2022-2023-analiz.pdf</w:t>
            </w:r>
          </w:p>
        </w:tc>
      </w:tr>
      <w:tr w:rsidR="008C2FB7" w:rsidRPr="0060214D" w14:paraId="2DF03DE3" w14:textId="61BB79A2" w:rsidTr="00412C24">
        <w:trPr>
          <w:trHeight w:val="495"/>
        </w:trPr>
        <w:tc>
          <w:tcPr>
            <w:tcW w:w="704" w:type="dxa"/>
            <w:tcBorders>
              <w:right w:val="single" w:sz="6" w:space="0" w:color="000000"/>
            </w:tcBorders>
            <w:shd w:val="clear" w:color="auto" w:fill="auto"/>
          </w:tcPr>
          <w:p w14:paraId="4457DF30"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vMerge/>
            <w:tcBorders>
              <w:left w:val="single" w:sz="6" w:space="0" w:color="000000"/>
            </w:tcBorders>
            <w:shd w:val="clear" w:color="auto" w:fill="auto"/>
          </w:tcPr>
          <w:p w14:paraId="7A1A0223"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p>
        </w:tc>
        <w:tc>
          <w:tcPr>
            <w:tcW w:w="4820" w:type="dxa"/>
            <w:shd w:val="clear" w:color="auto" w:fill="auto"/>
          </w:tcPr>
          <w:p w14:paraId="52D0E06A"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Муниципальный онлайн-семинар «Лучшие практики введения и реализации ФГОС НОО и ООО: первые шаги»</w:t>
            </w:r>
          </w:p>
        </w:tc>
        <w:tc>
          <w:tcPr>
            <w:tcW w:w="1985" w:type="dxa"/>
            <w:shd w:val="clear" w:color="auto" w:fill="auto"/>
          </w:tcPr>
          <w:p w14:paraId="323E2B55"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МКУ «ЦРО», руководители ОУ</w:t>
            </w:r>
          </w:p>
        </w:tc>
        <w:tc>
          <w:tcPr>
            <w:tcW w:w="2267" w:type="dxa"/>
            <w:shd w:val="clear" w:color="auto" w:fill="auto"/>
          </w:tcPr>
          <w:p w14:paraId="16113A24"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Участие педагогических работников не менее чем 70% школ</w:t>
            </w:r>
          </w:p>
        </w:tc>
        <w:tc>
          <w:tcPr>
            <w:tcW w:w="3544" w:type="dxa"/>
          </w:tcPr>
          <w:p w14:paraId="70362C2B" w14:textId="107460AA" w:rsidR="008C2FB7" w:rsidRPr="0060214D" w:rsidRDefault="00D84578"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F80F87">
              <w:rPr>
                <w:rFonts w:ascii="Times New Roman" w:eastAsia="Times New Roman" w:hAnsi="Times New Roman" w:cs="Times New Roman"/>
                <w:bCs/>
                <w:sz w:val="20"/>
                <w:szCs w:val="20"/>
              </w:rPr>
              <w:t>Приказы МКУ «ЦРО» от 21.04.2023г. № 43; 04.05.2023г. № 46</w:t>
            </w:r>
          </w:p>
        </w:tc>
      </w:tr>
      <w:tr w:rsidR="008C2FB7" w:rsidRPr="0060214D" w14:paraId="1CDC47E9" w14:textId="6949522C" w:rsidTr="00412C24">
        <w:trPr>
          <w:trHeight w:val="495"/>
        </w:trPr>
        <w:tc>
          <w:tcPr>
            <w:tcW w:w="704" w:type="dxa"/>
            <w:tcBorders>
              <w:right w:val="single" w:sz="6" w:space="0" w:color="000000"/>
            </w:tcBorders>
            <w:shd w:val="clear" w:color="auto" w:fill="auto"/>
          </w:tcPr>
          <w:p w14:paraId="7482F9E4"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vMerge/>
            <w:tcBorders>
              <w:left w:val="single" w:sz="6" w:space="0" w:color="000000"/>
            </w:tcBorders>
            <w:shd w:val="clear" w:color="auto" w:fill="auto"/>
          </w:tcPr>
          <w:p w14:paraId="5FB98428"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p>
        </w:tc>
        <w:tc>
          <w:tcPr>
            <w:tcW w:w="4820" w:type="dxa"/>
            <w:shd w:val="clear" w:color="auto" w:fill="auto"/>
          </w:tcPr>
          <w:p w14:paraId="6B0FD4C3" w14:textId="77777777" w:rsidR="008C2FB7" w:rsidRPr="00F81FAA" w:rsidRDefault="008C2FB7" w:rsidP="009D569A">
            <w:pPr>
              <w:pStyle w:val="Default"/>
              <w:tabs>
                <w:tab w:val="left" w:pos="454"/>
              </w:tabs>
              <w:ind w:left="29" w:hanging="29"/>
              <w:jc w:val="both"/>
              <w:rPr>
                <w:rFonts w:eastAsia="Times New Roman"/>
                <w:sz w:val="20"/>
                <w:szCs w:val="20"/>
                <w:highlight w:val="green"/>
              </w:rPr>
            </w:pPr>
            <w:r w:rsidRPr="00F81FAA">
              <w:rPr>
                <w:sz w:val="20"/>
                <w:szCs w:val="20"/>
              </w:rPr>
              <w:t xml:space="preserve">Муниципальный семинар «Сетевое взаимодействие - эффективный инструмент развития общего образования в условиях дефицита педагогических кадров» </w:t>
            </w:r>
          </w:p>
        </w:tc>
        <w:tc>
          <w:tcPr>
            <w:tcW w:w="1985" w:type="dxa"/>
            <w:shd w:val="clear" w:color="auto" w:fill="auto"/>
          </w:tcPr>
          <w:p w14:paraId="59621BB3"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МКУ «ЦРО», руководители ОУ</w:t>
            </w:r>
          </w:p>
        </w:tc>
        <w:tc>
          <w:tcPr>
            <w:tcW w:w="2267" w:type="dxa"/>
            <w:shd w:val="clear" w:color="auto" w:fill="auto"/>
          </w:tcPr>
          <w:p w14:paraId="23CD7A5F"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Участие педагогических работников не менее чем 70% школ</w:t>
            </w:r>
          </w:p>
        </w:tc>
        <w:tc>
          <w:tcPr>
            <w:tcW w:w="3544" w:type="dxa"/>
          </w:tcPr>
          <w:p w14:paraId="3CE25932" w14:textId="254C2901" w:rsidR="008C2FB7" w:rsidRPr="0060214D" w:rsidRDefault="00F81FAA"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Дата проведения 18.12.2023г.</w:t>
            </w:r>
          </w:p>
        </w:tc>
      </w:tr>
      <w:tr w:rsidR="008C2FB7" w:rsidRPr="0060214D" w14:paraId="5DB50715" w14:textId="5284ACA1" w:rsidTr="00412C24">
        <w:trPr>
          <w:trHeight w:val="495"/>
        </w:trPr>
        <w:tc>
          <w:tcPr>
            <w:tcW w:w="704" w:type="dxa"/>
            <w:tcBorders>
              <w:right w:val="single" w:sz="6" w:space="0" w:color="000000"/>
            </w:tcBorders>
            <w:shd w:val="clear" w:color="auto" w:fill="auto"/>
          </w:tcPr>
          <w:p w14:paraId="49BF6E5D"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vMerge/>
            <w:tcBorders>
              <w:left w:val="single" w:sz="6" w:space="0" w:color="000000"/>
            </w:tcBorders>
            <w:shd w:val="clear" w:color="auto" w:fill="auto"/>
          </w:tcPr>
          <w:p w14:paraId="4FF9D2E1"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p>
        </w:tc>
        <w:tc>
          <w:tcPr>
            <w:tcW w:w="4820" w:type="dxa"/>
            <w:shd w:val="clear" w:color="auto" w:fill="auto"/>
          </w:tcPr>
          <w:p w14:paraId="3E1BED8F" w14:textId="77777777" w:rsidR="008C2FB7" w:rsidRPr="00F81FAA" w:rsidRDefault="008C2FB7" w:rsidP="009D569A">
            <w:pPr>
              <w:pStyle w:val="Default"/>
              <w:tabs>
                <w:tab w:val="left" w:pos="454"/>
              </w:tabs>
              <w:ind w:left="29" w:hanging="29"/>
              <w:jc w:val="both"/>
              <w:rPr>
                <w:sz w:val="20"/>
                <w:szCs w:val="20"/>
                <w:highlight w:val="green"/>
              </w:rPr>
            </w:pPr>
            <w:r w:rsidRPr="00540011">
              <w:rPr>
                <w:sz w:val="20"/>
                <w:szCs w:val="20"/>
              </w:rPr>
              <w:t xml:space="preserve">Семинар по обмену опытом педагогов, реализующих программу «Индивидуальный проект» </w:t>
            </w:r>
          </w:p>
        </w:tc>
        <w:tc>
          <w:tcPr>
            <w:tcW w:w="1985" w:type="dxa"/>
            <w:shd w:val="clear" w:color="auto" w:fill="auto"/>
          </w:tcPr>
          <w:p w14:paraId="50756F66"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Директор МАОУ</w:t>
            </w:r>
          </w:p>
          <w:p w14:paraId="443F7DD6"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«Экспериментальный лицей «Научно-образовательный комплекс»</w:t>
            </w:r>
          </w:p>
        </w:tc>
        <w:tc>
          <w:tcPr>
            <w:tcW w:w="2267" w:type="dxa"/>
            <w:shd w:val="clear" w:color="auto" w:fill="auto"/>
          </w:tcPr>
          <w:p w14:paraId="52CB5627"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Участие педагогических работников не менее чем 70% школ</w:t>
            </w:r>
          </w:p>
        </w:tc>
        <w:tc>
          <w:tcPr>
            <w:tcW w:w="3544" w:type="dxa"/>
          </w:tcPr>
          <w:p w14:paraId="46DF71AF" w14:textId="77401A4A" w:rsidR="00F81FAA" w:rsidRPr="0060214D" w:rsidRDefault="00540011"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проведено</w:t>
            </w:r>
          </w:p>
        </w:tc>
      </w:tr>
      <w:tr w:rsidR="008C2FB7" w:rsidRPr="0060214D" w14:paraId="33814804" w14:textId="05190E36" w:rsidTr="00412C24">
        <w:trPr>
          <w:trHeight w:val="495"/>
        </w:trPr>
        <w:tc>
          <w:tcPr>
            <w:tcW w:w="704" w:type="dxa"/>
            <w:tcBorders>
              <w:right w:val="single" w:sz="6" w:space="0" w:color="000000"/>
            </w:tcBorders>
            <w:shd w:val="clear" w:color="auto" w:fill="auto"/>
          </w:tcPr>
          <w:p w14:paraId="04DDA692"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vMerge/>
            <w:tcBorders>
              <w:left w:val="single" w:sz="6" w:space="0" w:color="000000"/>
            </w:tcBorders>
            <w:shd w:val="clear" w:color="auto" w:fill="auto"/>
          </w:tcPr>
          <w:p w14:paraId="464BDEC5"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p>
        </w:tc>
        <w:tc>
          <w:tcPr>
            <w:tcW w:w="4820" w:type="dxa"/>
            <w:shd w:val="clear" w:color="auto" w:fill="auto"/>
          </w:tcPr>
          <w:p w14:paraId="67ADFA17" w14:textId="77777777" w:rsidR="008C2FB7" w:rsidRPr="0060214D" w:rsidRDefault="008C2FB7" w:rsidP="009D569A">
            <w:pPr>
              <w:pStyle w:val="Default"/>
              <w:tabs>
                <w:tab w:val="left" w:pos="454"/>
              </w:tabs>
              <w:ind w:left="29" w:hanging="29"/>
              <w:jc w:val="both"/>
              <w:rPr>
                <w:sz w:val="20"/>
                <w:szCs w:val="20"/>
              </w:rPr>
            </w:pPr>
            <w:r w:rsidRPr="0060214D">
              <w:rPr>
                <w:sz w:val="20"/>
                <w:szCs w:val="20"/>
              </w:rPr>
              <w:t>Организация и проведение муниципального фестиваля «Палитра мастер-классов»</w:t>
            </w:r>
          </w:p>
        </w:tc>
        <w:tc>
          <w:tcPr>
            <w:tcW w:w="1985" w:type="dxa"/>
            <w:shd w:val="clear" w:color="auto" w:fill="auto"/>
          </w:tcPr>
          <w:p w14:paraId="18602BFC"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МКУ «ЦРО», руководители ОУ</w:t>
            </w:r>
          </w:p>
        </w:tc>
        <w:tc>
          <w:tcPr>
            <w:tcW w:w="2267" w:type="dxa"/>
            <w:shd w:val="clear" w:color="auto" w:fill="auto"/>
          </w:tcPr>
          <w:p w14:paraId="3C841E0A"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Участие педагогических работников не менее чем 70% школ</w:t>
            </w:r>
          </w:p>
        </w:tc>
        <w:tc>
          <w:tcPr>
            <w:tcW w:w="3544" w:type="dxa"/>
          </w:tcPr>
          <w:p w14:paraId="2D42D39B" w14:textId="4B9079A6" w:rsidR="008C2FB7" w:rsidRPr="0060214D" w:rsidRDefault="00D84578" w:rsidP="009D569A">
            <w:pPr>
              <w:tabs>
                <w:tab w:val="left" w:pos="540"/>
              </w:tabs>
              <w:spacing w:after="0" w:line="240" w:lineRule="auto"/>
              <w:ind w:hanging="55"/>
              <w:jc w:val="both"/>
              <w:rPr>
                <w:rFonts w:ascii="Times New Roman" w:eastAsia="Times New Roman" w:hAnsi="Times New Roman" w:cs="Times New Roman"/>
                <w:color w:val="000000"/>
                <w:sz w:val="20"/>
                <w:szCs w:val="20"/>
              </w:rPr>
            </w:pPr>
            <w:r w:rsidRPr="000E7923">
              <w:rPr>
                <w:rFonts w:ascii="Times New Roman" w:eastAsia="Times New Roman" w:hAnsi="Times New Roman" w:cs="Times New Roman"/>
                <w:sz w:val="20"/>
                <w:szCs w:val="20"/>
              </w:rPr>
              <w:t>Приказы Комитета образования Администрации города Усть-Илимска от 13.10.2023г. № 923, 30.10.2023г. № 976</w:t>
            </w:r>
          </w:p>
        </w:tc>
      </w:tr>
      <w:tr w:rsidR="008C2FB7" w:rsidRPr="0060214D" w14:paraId="1CC637EB" w14:textId="77BCBEAB" w:rsidTr="00412C24">
        <w:trPr>
          <w:trHeight w:val="495"/>
        </w:trPr>
        <w:tc>
          <w:tcPr>
            <w:tcW w:w="704" w:type="dxa"/>
            <w:tcBorders>
              <w:right w:val="single" w:sz="6" w:space="0" w:color="000000"/>
            </w:tcBorders>
            <w:shd w:val="clear" w:color="auto" w:fill="auto"/>
          </w:tcPr>
          <w:p w14:paraId="01B487E4"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vMerge/>
            <w:tcBorders>
              <w:left w:val="single" w:sz="6" w:space="0" w:color="000000"/>
            </w:tcBorders>
            <w:shd w:val="clear" w:color="auto" w:fill="auto"/>
          </w:tcPr>
          <w:p w14:paraId="05CDDF6B"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p>
        </w:tc>
        <w:tc>
          <w:tcPr>
            <w:tcW w:w="4820" w:type="dxa"/>
            <w:shd w:val="clear" w:color="auto" w:fill="auto"/>
          </w:tcPr>
          <w:p w14:paraId="4600B815" w14:textId="77777777" w:rsidR="008C2FB7" w:rsidRPr="0060214D" w:rsidRDefault="008C2FB7" w:rsidP="009D569A">
            <w:pPr>
              <w:pStyle w:val="Default"/>
              <w:tabs>
                <w:tab w:val="left" w:pos="454"/>
              </w:tabs>
              <w:ind w:left="29" w:hanging="29"/>
              <w:jc w:val="both"/>
              <w:rPr>
                <w:sz w:val="20"/>
                <w:szCs w:val="20"/>
              </w:rPr>
            </w:pPr>
            <w:r w:rsidRPr="0060214D">
              <w:rPr>
                <w:sz w:val="20"/>
                <w:szCs w:val="20"/>
              </w:rPr>
              <w:t>Муниципальные педагогические чтения «Развитие и формирование функциональной грамотности обучающихся: от теории к практике»</w:t>
            </w:r>
          </w:p>
        </w:tc>
        <w:tc>
          <w:tcPr>
            <w:tcW w:w="1985" w:type="dxa"/>
            <w:shd w:val="clear" w:color="auto" w:fill="auto"/>
          </w:tcPr>
          <w:p w14:paraId="24A2CE8B"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МКУ «ЦРО», руководители ОУ</w:t>
            </w:r>
          </w:p>
        </w:tc>
        <w:tc>
          <w:tcPr>
            <w:tcW w:w="2267" w:type="dxa"/>
            <w:shd w:val="clear" w:color="auto" w:fill="auto"/>
          </w:tcPr>
          <w:p w14:paraId="14DA7BA5"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Участие педагогических работников не менее чем 70% школ</w:t>
            </w:r>
          </w:p>
        </w:tc>
        <w:tc>
          <w:tcPr>
            <w:tcW w:w="3544" w:type="dxa"/>
          </w:tcPr>
          <w:p w14:paraId="1EEB8C67" w14:textId="52A2385A" w:rsidR="008C2FB7" w:rsidRPr="0060214D" w:rsidRDefault="00D84578"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0E7923">
              <w:rPr>
                <w:rFonts w:ascii="Times New Roman" w:eastAsia="Times New Roman" w:hAnsi="Times New Roman" w:cs="Times New Roman"/>
                <w:sz w:val="20"/>
                <w:szCs w:val="20"/>
              </w:rPr>
              <w:t>Приказы МКУ «ЦРО» от 22.02.2023г. №18; 23.03.2023г. № 26</w:t>
            </w:r>
          </w:p>
        </w:tc>
      </w:tr>
      <w:tr w:rsidR="00A629DE" w:rsidRPr="0060214D" w14:paraId="56D75C1B" w14:textId="4D75FCA5" w:rsidTr="00412C24">
        <w:trPr>
          <w:trHeight w:val="495"/>
        </w:trPr>
        <w:tc>
          <w:tcPr>
            <w:tcW w:w="704" w:type="dxa"/>
            <w:tcBorders>
              <w:right w:val="single" w:sz="6" w:space="0" w:color="000000"/>
            </w:tcBorders>
            <w:shd w:val="clear" w:color="auto" w:fill="auto"/>
          </w:tcPr>
          <w:p w14:paraId="7B5BF714" w14:textId="77777777" w:rsidR="00A629DE" w:rsidRPr="0060214D" w:rsidRDefault="00A629DE" w:rsidP="009D569A">
            <w:pPr>
              <w:pStyle w:val="a9"/>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b/>
                <w:bCs/>
                <w:color w:val="000000"/>
                <w:sz w:val="20"/>
                <w:szCs w:val="20"/>
              </w:rPr>
              <w:t>4.</w:t>
            </w:r>
          </w:p>
        </w:tc>
        <w:tc>
          <w:tcPr>
            <w:tcW w:w="14317" w:type="dxa"/>
            <w:gridSpan w:val="5"/>
            <w:tcBorders>
              <w:left w:val="single" w:sz="6" w:space="0" w:color="000000"/>
            </w:tcBorders>
            <w:shd w:val="clear" w:color="auto" w:fill="auto"/>
          </w:tcPr>
          <w:p w14:paraId="426A2CBE" w14:textId="30AE03A4" w:rsidR="00A629DE" w:rsidRPr="0060214D" w:rsidRDefault="00A629DE"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b/>
                <w:bCs/>
                <w:color w:val="000000"/>
                <w:sz w:val="20"/>
                <w:szCs w:val="20"/>
              </w:rPr>
            </w:pPr>
            <w:r w:rsidRPr="0060214D">
              <w:rPr>
                <w:rFonts w:ascii="Times New Roman" w:eastAsia="Times New Roman" w:hAnsi="Times New Roman" w:cs="Times New Roman"/>
                <w:b/>
                <w:bCs/>
                <w:color w:val="000000"/>
                <w:sz w:val="20"/>
                <w:szCs w:val="20"/>
              </w:rPr>
              <w:t>Развитие системы «горизонтальных» связей субъектов ЕФС, РС НМС, для создания единой системы выявления, обобщения и внедрения подтвердивших эффективность педагогических и управленческих практик.</w:t>
            </w:r>
          </w:p>
        </w:tc>
      </w:tr>
      <w:tr w:rsidR="00A629DE" w:rsidRPr="0060214D" w14:paraId="6C993761" w14:textId="7E4356F4" w:rsidTr="00412C24">
        <w:trPr>
          <w:trHeight w:val="495"/>
        </w:trPr>
        <w:tc>
          <w:tcPr>
            <w:tcW w:w="704" w:type="dxa"/>
            <w:tcBorders>
              <w:right w:val="single" w:sz="6" w:space="0" w:color="000000"/>
            </w:tcBorders>
            <w:shd w:val="clear" w:color="auto" w:fill="auto"/>
          </w:tcPr>
          <w:p w14:paraId="1EF54F7A" w14:textId="77777777" w:rsidR="00A629DE" w:rsidRPr="0060214D" w:rsidRDefault="00A629DE" w:rsidP="009D569A">
            <w:pPr>
              <w:pStyle w:val="a9"/>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4.1.</w:t>
            </w:r>
          </w:p>
        </w:tc>
        <w:tc>
          <w:tcPr>
            <w:tcW w:w="14317" w:type="dxa"/>
            <w:gridSpan w:val="5"/>
            <w:tcBorders>
              <w:left w:val="single" w:sz="6" w:space="0" w:color="000000"/>
            </w:tcBorders>
            <w:shd w:val="clear" w:color="auto" w:fill="auto"/>
          </w:tcPr>
          <w:p w14:paraId="786BB7FD" w14:textId="43B3C8E6" w:rsidR="00A629DE" w:rsidRPr="0060214D" w:rsidRDefault="00A629DE"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Содействие совершенствованию профессиональных компетенций педагогических работников и управленческих кадров в условиях профессиональных педагоги</w:t>
            </w:r>
            <w:r w:rsidR="00A44F52">
              <w:rPr>
                <w:rFonts w:ascii="Times New Roman" w:eastAsia="Times New Roman" w:hAnsi="Times New Roman" w:cs="Times New Roman"/>
                <w:bCs/>
                <w:iCs/>
                <w:color w:val="000000"/>
                <w:sz w:val="20"/>
                <w:szCs w:val="20"/>
              </w:rPr>
              <w:softHyphen/>
            </w:r>
            <w:r w:rsidRPr="0060214D">
              <w:rPr>
                <w:rFonts w:ascii="Times New Roman" w:eastAsia="Times New Roman" w:hAnsi="Times New Roman" w:cs="Times New Roman"/>
                <w:bCs/>
                <w:iCs/>
                <w:color w:val="000000"/>
                <w:sz w:val="20"/>
                <w:szCs w:val="20"/>
              </w:rPr>
              <w:t>ческих сообществ</w:t>
            </w:r>
          </w:p>
        </w:tc>
      </w:tr>
      <w:tr w:rsidR="008C2FB7" w:rsidRPr="0060214D" w14:paraId="19135A58" w14:textId="577E4DBC" w:rsidTr="00412C24">
        <w:trPr>
          <w:trHeight w:val="495"/>
        </w:trPr>
        <w:tc>
          <w:tcPr>
            <w:tcW w:w="704" w:type="dxa"/>
            <w:tcBorders>
              <w:right w:val="single" w:sz="6" w:space="0" w:color="000000"/>
            </w:tcBorders>
            <w:shd w:val="clear" w:color="auto" w:fill="auto"/>
          </w:tcPr>
          <w:p w14:paraId="4CEE6DF6"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71FD5B98"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w:t>
            </w:r>
          </w:p>
        </w:tc>
        <w:tc>
          <w:tcPr>
            <w:tcW w:w="4820" w:type="dxa"/>
            <w:shd w:val="clear" w:color="auto" w:fill="auto"/>
          </w:tcPr>
          <w:p w14:paraId="1FAFBF45"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Организация и сопровождение деятельности муниципальных методических объединений, профессиональных сообществ:</w:t>
            </w:r>
          </w:p>
          <w:p w14:paraId="34498705" w14:textId="50EDC4CC"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iCs/>
                <w:color w:val="000000"/>
                <w:sz w:val="20"/>
                <w:szCs w:val="20"/>
              </w:rPr>
            </w:pPr>
            <w:r w:rsidRPr="0060214D">
              <w:rPr>
                <w:rFonts w:ascii="Times New Roman" w:eastAsia="Times New Roman" w:hAnsi="Times New Roman" w:cs="Times New Roman"/>
                <w:iCs/>
                <w:color w:val="000000"/>
                <w:sz w:val="20"/>
                <w:szCs w:val="20"/>
              </w:rPr>
              <w:t>–</w:t>
            </w:r>
            <w:r w:rsidR="005B0ACF">
              <w:rPr>
                <w:rFonts w:ascii="Times New Roman" w:eastAsia="Times New Roman" w:hAnsi="Times New Roman" w:cs="Times New Roman"/>
                <w:iCs/>
                <w:color w:val="000000"/>
                <w:sz w:val="20"/>
                <w:szCs w:val="20"/>
              </w:rPr>
              <w:t xml:space="preserve"> </w:t>
            </w:r>
            <w:r w:rsidRPr="0060214D">
              <w:rPr>
                <w:rFonts w:ascii="Times New Roman" w:eastAsia="Times New Roman" w:hAnsi="Times New Roman" w:cs="Times New Roman"/>
                <w:iCs/>
                <w:color w:val="000000"/>
                <w:sz w:val="20"/>
                <w:szCs w:val="20"/>
              </w:rPr>
              <w:t xml:space="preserve">городских методических объединения </w:t>
            </w:r>
          </w:p>
          <w:p w14:paraId="03CD9333"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iCs/>
                <w:color w:val="000000"/>
                <w:sz w:val="20"/>
                <w:szCs w:val="20"/>
              </w:rPr>
            </w:pPr>
            <w:r w:rsidRPr="0060214D">
              <w:rPr>
                <w:rFonts w:ascii="Times New Roman" w:eastAsia="Times New Roman" w:hAnsi="Times New Roman" w:cs="Times New Roman"/>
                <w:iCs/>
                <w:color w:val="000000"/>
                <w:sz w:val="20"/>
                <w:szCs w:val="20"/>
              </w:rPr>
              <w:t xml:space="preserve"> - Муниципальный «Центр электронного и смешанного обучения». </w:t>
            </w:r>
          </w:p>
          <w:p w14:paraId="0094D0D7"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iCs/>
                <w:color w:val="000000"/>
                <w:sz w:val="20"/>
                <w:szCs w:val="20"/>
              </w:rPr>
              <w:t>- Городские творческие объединения: творческое объединение школьных библиотекарей, школа молодого воспитателя, объединение молодых специалистов города Усть-Илимска; интегрированная команда тьюторов</w:t>
            </w:r>
          </w:p>
        </w:tc>
        <w:tc>
          <w:tcPr>
            <w:tcW w:w="1985" w:type="dxa"/>
            <w:shd w:val="clear" w:color="auto" w:fill="auto"/>
          </w:tcPr>
          <w:p w14:paraId="681C7C41"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 МКУ «ЦРО»</w:t>
            </w:r>
          </w:p>
        </w:tc>
        <w:tc>
          <w:tcPr>
            <w:tcW w:w="2267" w:type="dxa"/>
            <w:shd w:val="clear" w:color="auto" w:fill="auto"/>
          </w:tcPr>
          <w:p w14:paraId="27D7B3A4"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Отчеты о деятельности МО Информационно-аналитическая справка в рамках отчета</w:t>
            </w:r>
          </w:p>
        </w:tc>
        <w:tc>
          <w:tcPr>
            <w:tcW w:w="3544" w:type="dxa"/>
          </w:tcPr>
          <w:p w14:paraId="237903A2" w14:textId="08E40046" w:rsidR="008C2FB7" w:rsidRPr="0060214D" w:rsidRDefault="00446515"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446515">
              <w:rPr>
                <w:rFonts w:ascii="Times New Roman" w:eastAsia="Times New Roman" w:hAnsi="Times New Roman" w:cs="Times New Roman"/>
                <w:color w:val="000000"/>
                <w:sz w:val="20"/>
                <w:szCs w:val="20"/>
              </w:rPr>
              <w:t>http://uiedu.ru/методические-объединения/</w:t>
            </w:r>
          </w:p>
        </w:tc>
      </w:tr>
      <w:tr w:rsidR="008C2FB7" w:rsidRPr="0060214D" w14:paraId="5CB237F2" w14:textId="748D2BA0" w:rsidTr="00412C24">
        <w:trPr>
          <w:trHeight w:val="495"/>
        </w:trPr>
        <w:tc>
          <w:tcPr>
            <w:tcW w:w="704" w:type="dxa"/>
            <w:tcBorders>
              <w:right w:val="single" w:sz="6" w:space="0" w:color="000000"/>
            </w:tcBorders>
            <w:shd w:val="clear" w:color="auto" w:fill="auto"/>
          </w:tcPr>
          <w:p w14:paraId="167DAB8D"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6E2B01EF"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По планам ППО, СПС</w:t>
            </w:r>
          </w:p>
        </w:tc>
        <w:tc>
          <w:tcPr>
            <w:tcW w:w="4820" w:type="dxa"/>
            <w:shd w:val="clear" w:color="auto" w:fill="auto"/>
          </w:tcPr>
          <w:p w14:paraId="02F61322"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Содействие реализации мероприятий Профессионального педагогического объединения Иркутской области, региональных сетевых предметных сообществ, регионального сетевого сообщества педагогических работников «Воспитание38»</w:t>
            </w:r>
          </w:p>
        </w:tc>
        <w:tc>
          <w:tcPr>
            <w:tcW w:w="1985" w:type="dxa"/>
            <w:shd w:val="clear" w:color="auto" w:fill="auto"/>
          </w:tcPr>
          <w:p w14:paraId="3548A2A5"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 МКУ «ЦРО»</w:t>
            </w:r>
          </w:p>
        </w:tc>
        <w:tc>
          <w:tcPr>
            <w:tcW w:w="2267" w:type="dxa"/>
            <w:shd w:val="clear" w:color="auto" w:fill="auto"/>
          </w:tcPr>
          <w:p w14:paraId="3E945CA0"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Информационно-аналитическая справка в рамках отчета</w:t>
            </w:r>
          </w:p>
        </w:tc>
        <w:tc>
          <w:tcPr>
            <w:tcW w:w="3544" w:type="dxa"/>
          </w:tcPr>
          <w:p w14:paraId="66CF87CB" w14:textId="26A03A48" w:rsidR="008C2FB7" w:rsidRPr="0060214D" w:rsidRDefault="00DD64CF"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Участие осуществляется в рамках планов предметных сообществ</w:t>
            </w:r>
          </w:p>
        </w:tc>
      </w:tr>
      <w:tr w:rsidR="008C2FB7" w:rsidRPr="0060214D" w14:paraId="2ADAA6D7" w14:textId="42995B86" w:rsidTr="00412C24">
        <w:trPr>
          <w:trHeight w:val="495"/>
        </w:trPr>
        <w:tc>
          <w:tcPr>
            <w:tcW w:w="704" w:type="dxa"/>
            <w:tcBorders>
              <w:right w:val="single" w:sz="6" w:space="0" w:color="000000"/>
            </w:tcBorders>
            <w:shd w:val="clear" w:color="auto" w:fill="auto"/>
          </w:tcPr>
          <w:p w14:paraId="3C19263E"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2BDCDE82"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w:t>
            </w:r>
          </w:p>
        </w:tc>
        <w:tc>
          <w:tcPr>
            <w:tcW w:w="4820" w:type="dxa"/>
            <w:shd w:val="clear" w:color="auto" w:fill="auto"/>
          </w:tcPr>
          <w:p w14:paraId="5350EDBA"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Организация участия специалистов МОУО, ММС в мероприятиях региональных профессиональных педагогических сообществ (объедений, клубов, ассоциаций, тьюторской сети и пр.)</w:t>
            </w:r>
          </w:p>
        </w:tc>
        <w:tc>
          <w:tcPr>
            <w:tcW w:w="1985" w:type="dxa"/>
            <w:shd w:val="clear" w:color="auto" w:fill="auto"/>
          </w:tcPr>
          <w:p w14:paraId="62BCE3DE"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 МКУ «ЦРО»</w:t>
            </w:r>
          </w:p>
        </w:tc>
        <w:tc>
          <w:tcPr>
            <w:tcW w:w="2267" w:type="dxa"/>
            <w:shd w:val="clear" w:color="auto" w:fill="auto"/>
          </w:tcPr>
          <w:p w14:paraId="037E99B0"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Информационно-аналитическая справка в рамках отчета</w:t>
            </w:r>
          </w:p>
        </w:tc>
        <w:tc>
          <w:tcPr>
            <w:tcW w:w="3544" w:type="dxa"/>
          </w:tcPr>
          <w:p w14:paraId="10590949" w14:textId="71472F63" w:rsidR="008C2FB7" w:rsidRPr="0060214D" w:rsidRDefault="00DD64CF"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Участие осуществляется в рамках планов предметных сообществ</w:t>
            </w:r>
          </w:p>
        </w:tc>
      </w:tr>
      <w:tr w:rsidR="008C2FB7" w:rsidRPr="0060214D" w14:paraId="7ECAF577" w14:textId="42C5F4AF" w:rsidTr="00412C24">
        <w:trPr>
          <w:trHeight w:val="495"/>
        </w:trPr>
        <w:tc>
          <w:tcPr>
            <w:tcW w:w="704" w:type="dxa"/>
            <w:tcBorders>
              <w:right w:val="single" w:sz="6" w:space="0" w:color="000000"/>
            </w:tcBorders>
            <w:shd w:val="clear" w:color="auto" w:fill="auto"/>
          </w:tcPr>
          <w:p w14:paraId="213F5EE6"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17285A66"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 xml:space="preserve">По отдельному плану </w:t>
            </w:r>
          </w:p>
        </w:tc>
        <w:tc>
          <w:tcPr>
            <w:tcW w:w="4820" w:type="dxa"/>
            <w:shd w:val="clear" w:color="auto" w:fill="auto"/>
          </w:tcPr>
          <w:p w14:paraId="0220C16B"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Координация участия специалистов муниципальных органов управления образованием/ муниципальной методической службы, педагогических работников и управленческих кадров в мероприятиях Международного методического центра «Академия профессионального мастерства: навыки XXI века» (координатор ЦНППМ):</w:t>
            </w:r>
          </w:p>
          <w:p w14:paraId="3DA8C87D"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 телекоммуникационные проекты;</w:t>
            </w:r>
          </w:p>
          <w:p w14:paraId="0F203A1C"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 проектная лаборатория молодых педагогов;</w:t>
            </w:r>
          </w:p>
          <w:p w14:paraId="6261EE5B"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 открытый педагогический клуб «Образование без границ»</w:t>
            </w:r>
          </w:p>
          <w:p w14:paraId="6201FD03"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i/>
                <w:iCs/>
                <w:color w:val="000000"/>
                <w:sz w:val="20"/>
                <w:szCs w:val="20"/>
              </w:rPr>
            </w:pPr>
            <w:r w:rsidRPr="0060214D">
              <w:rPr>
                <w:rFonts w:ascii="Times New Roman" w:eastAsia="Times New Roman" w:hAnsi="Times New Roman" w:cs="Times New Roman"/>
                <w:color w:val="000000"/>
                <w:sz w:val="20"/>
                <w:szCs w:val="20"/>
              </w:rPr>
              <w:t>– Форсайт-бюро «Андрагог XXI века».</w:t>
            </w:r>
          </w:p>
        </w:tc>
        <w:tc>
          <w:tcPr>
            <w:tcW w:w="1985" w:type="dxa"/>
            <w:shd w:val="clear" w:color="auto" w:fill="auto"/>
          </w:tcPr>
          <w:p w14:paraId="015441C6"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 МКУ «ЦРО»</w:t>
            </w:r>
          </w:p>
        </w:tc>
        <w:tc>
          <w:tcPr>
            <w:tcW w:w="2267" w:type="dxa"/>
            <w:shd w:val="clear" w:color="auto" w:fill="auto"/>
          </w:tcPr>
          <w:p w14:paraId="186BE8B4"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Информационно-аналитическая справка в рамках отчета</w:t>
            </w:r>
          </w:p>
        </w:tc>
        <w:tc>
          <w:tcPr>
            <w:tcW w:w="3544" w:type="dxa"/>
          </w:tcPr>
          <w:p w14:paraId="3F48BC22" w14:textId="46F1FA11" w:rsidR="008C2FB7" w:rsidRPr="0060214D" w:rsidRDefault="00DD64CF"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участвуем</w:t>
            </w:r>
          </w:p>
        </w:tc>
      </w:tr>
      <w:tr w:rsidR="00446515" w:rsidRPr="0060214D" w14:paraId="5407E3B6" w14:textId="64664708" w:rsidTr="00412C24">
        <w:trPr>
          <w:trHeight w:val="495"/>
        </w:trPr>
        <w:tc>
          <w:tcPr>
            <w:tcW w:w="704" w:type="dxa"/>
            <w:tcBorders>
              <w:right w:val="single" w:sz="6" w:space="0" w:color="000000"/>
            </w:tcBorders>
            <w:shd w:val="clear" w:color="auto" w:fill="auto"/>
          </w:tcPr>
          <w:p w14:paraId="4B37C4C9" w14:textId="77777777" w:rsidR="00446515" w:rsidRPr="0060214D" w:rsidRDefault="00446515"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lastRenderedPageBreak/>
              <w:t>4.2.</w:t>
            </w:r>
          </w:p>
        </w:tc>
        <w:tc>
          <w:tcPr>
            <w:tcW w:w="14317" w:type="dxa"/>
            <w:gridSpan w:val="5"/>
            <w:tcBorders>
              <w:left w:val="single" w:sz="6" w:space="0" w:color="000000"/>
            </w:tcBorders>
            <w:shd w:val="clear" w:color="auto" w:fill="auto"/>
          </w:tcPr>
          <w:p w14:paraId="42BFE036" w14:textId="76B44EA5" w:rsidR="00446515" w:rsidRPr="0060214D" w:rsidRDefault="00446515"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Создание условий для выявления и тиражирование перспективных педагогических и управленческих практик</w:t>
            </w:r>
          </w:p>
        </w:tc>
      </w:tr>
      <w:tr w:rsidR="008C2FB7" w:rsidRPr="0060214D" w14:paraId="52BFB94E" w14:textId="56095D72" w:rsidTr="00412C24">
        <w:trPr>
          <w:trHeight w:val="495"/>
        </w:trPr>
        <w:tc>
          <w:tcPr>
            <w:tcW w:w="704" w:type="dxa"/>
            <w:tcBorders>
              <w:right w:val="single" w:sz="6" w:space="0" w:color="000000"/>
            </w:tcBorders>
            <w:shd w:val="clear" w:color="auto" w:fill="auto"/>
          </w:tcPr>
          <w:p w14:paraId="4DB790F6"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16411106"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w:t>
            </w:r>
          </w:p>
        </w:tc>
        <w:tc>
          <w:tcPr>
            <w:tcW w:w="4820" w:type="dxa"/>
            <w:shd w:val="clear" w:color="auto" w:fill="auto"/>
          </w:tcPr>
          <w:p w14:paraId="5936DCFC"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Участие в выявлении, экспертизе, методическом сопровождении образовательных организаций, которым присвоен статус региональных инновационных площадок, площадок РТПК ГАУ ДПО ИРО</w:t>
            </w:r>
          </w:p>
        </w:tc>
        <w:tc>
          <w:tcPr>
            <w:tcW w:w="1985" w:type="dxa"/>
            <w:shd w:val="clear" w:color="auto" w:fill="auto"/>
          </w:tcPr>
          <w:p w14:paraId="28C8862A"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 МКУ «ЦРО»</w:t>
            </w:r>
          </w:p>
        </w:tc>
        <w:tc>
          <w:tcPr>
            <w:tcW w:w="2267" w:type="dxa"/>
            <w:shd w:val="clear" w:color="auto" w:fill="auto"/>
          </w:tcPr>
          <w:p w14:paraId="2FCFD233"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Информационно-аналитическая справка в рамках отчета</w:t>
            </w:r>
          </w:p>
        </w:tc>
        <w:tc>
          <w:tcPr>
            <w:tcW w:w="3544" w:type="dxa"/>
          </w:tcPr>
          <w:p w14:paraId="4052B27C" w14:textId="22F43DAF" w:rsidR="008C2FB7" w:rsidRPr="0060214D" w:rsidRDefault="00702016"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702016">
              <w:rPr>
                <w:rFonts w:ascii="Times New Roman" w:eastAsia="Times New Roman" w:hAnsi="Times New Roman" w:cs="Times New Roman"/>
                <w:color w:val="000000"/>
                <w:sz w:val="20"/>
                <w:szCs w:val="20"/>
              </w:rPr>
              <w:t>http://uiedu.ru/wp-content/uploads/аналитическая-справка-и-адресные-по-программе-качества-ДО-2023.pdf</w:t>
            </w:r>
          </w:p>
        </w:tc>
      </w:tr>
      <w:tr w:rsidR="008C2FB7" w:rsidRPr="0060214D" w14:paraId="70E51A60" w14:textId="3F96113E" w:rsidTr="00412C24">
        <w:trPr>
          <w:trHeight w:val="495"/>
        </w:trPr>
        <w:tc>
          <w:tcPr>
            <w:tcW w:w="704" w:type="dxa"/>
            <w:tcBorders>
              <w:right w:val="single" w:sz="6" w:space="0" w:color="000000"/>
            </w:tcBorders>
            <w:shd w:val="clear" w:color="auto" w:fill="auto"/>
          </w:tcPr>
          <w:p w14:paraId="2034C9D1"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242F20A8"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w:t>
            </w:r>
          </w:p>
        </w:tc>
        <w:tc>
          <w:tcPr>
            <w:tcW w:w="4820" w:type="dxa"/>
            <w:shd w:val="clear" w:color="auto" w:fill="auto"/>
          </w:tcPr>
          <w:p w14:paraId="3F049CAE"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Сопровождение федеральных, межрегиональных, муниципальных инновационных площадок образовательных организаций</w:t>
            </w:r>
          </w:p>
        </w:tc>
        <w:tc>
          <w:tcPr>
            <w:tcW w:w="1985" w:type="dxa"/>
            <w:shd w:val="clear" w:color="auto" w:fill="auto"/>
          </w:tcPr>
          <w:p w14:paraId="2EFB9C46"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 МКУ «ЦРО»</w:t>
            </w:r>
          </w:p>
        </w:tc>
        <w:tc>
          <w:tcPr>
            <w:tcW w:w="2267" w:type="dxa"/>
            <w:shd w:val="clear" w:color="auto" w:fill="auto"/>
          </w:tcPr>
          <w:p w14:paraId="05A6F3D6"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Информационно-аналитическая справка в рамках отчета</w:t>
            </w:r>
          </w:p>
        </w:tc>
        <w:tc>
          <w:tcPr>
            <w:tcW w:w="3544" w:type="dxa"/>
          </w:tcPr>
          <w:p w14:paraId="7B205B53" w14:textId="1495C51A" w:rsidR="008C2FB7" w:rsidRPr="0060214D" w:rsidRDefault="00855F92"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855F92">
              <w:rPr>
                <w:rFonts w:ascii="Times New Roman" w:eastAsia="Times New Roman" w:hAnsi="Times New Roman" w:cs="Times New Roman"/>
                <w:color w:val="000000"/>
                <w:sz w:val="20"/>
                <w:szCs w:val="20"/>
              </w:rPr>
              <w:t>http://uiedu.ru/wp-content/uploads/2022-2023-analiz.pdf</w:t>
            </w:r>
          </w:p>
        </w:tc>
      </w:tr>
      <w:tr w:rsidR="00446515" w:rsidRPr="0060214D" w14:paraId="1DB44EE4" w14:textId="235C7D42" w:rsidTr="00412C24">
        <w:trPr>
          <w:trHeight w:val="495"/>
        </w:trPr>
        <w:tc>
          <w:tcPr>
            <w:tcW w:w="704" w:type="dxa"/>
            <w:tcBorders>
              <w:right w:val="single" w:sz="6" w:space="0" w:color="000000"/>
            </w:tcBorders>
            <w:shd w:val="clear" w:color="auto" w:fill="auto"/>
          </w:tcPr>
          <w:p w14:paraId="2031D993" w14:textId="77777777" w:rsidR="00446515" w:rsidRPr="0060214D" w:rsidRDefault="00446515"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b/>
                <w:color w:val="000000"/>
                <w:sz w:val="20"/>
                <w:szCs w:val="20"/>
              </w:rPr>
              <w:t>5.</w:t>
            </w:r>
          </w:p>
        </w:tc>
        <w:tc>
          <w:tcPr>
            <w:tcW w:w="14317" w:type="dxa"/>
            <w:gridSpan w:val="5"/>
            <w:tcBorders>
              <w:left w:val="single" w:sz="6" w:space="0" w:color="000000"/>
            </w:tcBorders>
            <w:shd w:val="clear" w:color="auto" w:fill="auto"/>
          </w:tcPr>
          <w:p w14:paraId="2E3E1B6E" w14:textId="1C4642D8" w:rsidR="00446515" w:rsidRPr="0060214D" w:rsidRDefault="00446515"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b/>
                <w:color w:val="000000"/>
                <w:sz w:val="20"/>
                <w:szCs w:val="20"/>
              </w:rPr>
            </w:pPr>
            <w:r w:rsidRPr="0060214D">
              <w:rPr>
                <w:rFonts w:ascii="Times New Roman" w:eastAsia="Times New Roman" w:hAnsi="Times New Roman" w:cs="Times New Roman"/>
                <w:b/>
                <w:color w:val="000000"/>
                <w:sz w:val="20"/>
                <w:szCs w:val="20"/>
              </w:rPr>
              <w:t>Вовлечение педагогических работников и управленческих кадров в конкурсное и чемпионатное движение, экспертную деятельность</w:t>
            </w:r>
          </w:p>
        </w:tc>
      </w:tr>
      <w:tr w:rsidR="00A629DE" w:rsidRPr="0060214D" w14:paraId="2A296E47" w14:textId="1FAF0542" w:rsidTr="00412C24">
        <w:trPr>
          <w:trHeight w:val="495"/>
        </w:trPr>
        <w:tc>
          <w:tcPr>
            <w:tcW w:w="704" w:type="dxa"/>
            <w:tcBorders>
              <w:right w:val="single" w:sz="6" w:space="0" w:color="000000"/>
            </w:tcBorders>
            <w:shd w:val="clear" w:color="auto" w:fill="auto"/>
          </w:tcPr>
          <w:p w14:paraId="29433B0D" w14:textId="77777777" w:rsidR="00A629DE" w:rsidRPr="0060214D" w:rsidRDefault="00A629DE"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5.1.</w:t>
            </w:r>
          </w:p>
        </w:tc>
        <w:tc>
          <w:tcPr>
            <w:tcW w:w="14317" w:type="dxa"/>
            <w:gridSpan w:val="5"/>
            <w:tcBorders>
              <w:left w:val="single" w:sz="6" w:space="0" w:color="000000"/>
            </w:tcBorders>
            <w:shd w:val="clear" w:color="auto" w:fill="auto"/>
          </w:tcPr>
          <w:p w14:paraId="18697498" w14:textId="731605BC" w:rsidR="00A629DE" w:rsidRPr="0060214D" w:rsidRDefault="00A629DE"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Организация и проведение конкурсов, чемпионатов профессионального мастерства на муниципальном уровне; координация участия и сопровождение педагогов и руководителей в региональных/федеральных этапах конкурсов, чемпионатах профессионального мастерства</w:t>
            </w:r>
          </w:p>
        </w:tc>
      </w:tr>
      <w:tr w:rsidR="008C2FB7" w:rsidRPr="0060214D" w14:paraId="0B462B1F" w14:textId="20AAA6DD" w:rsidTr="00412C24">
        <w:trPr>
          <w:trHeight w:val="495"/>
        </w:trPr>
        <w:tc>
          <w:tcPr>
            <w:tcW w:w="704" w:type="dxa"/>
            <w:tcBorders>
              <w:right w:val="single" w:sz="6" w:space="0" w:color="000000"/>
            </w:tcBorders>
            <w:shd w:val="clear" w:color="auto" w:fill="auto"/>
          </w:tcPr>
          <w:p w14:paraId="12786360"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2F891B97"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По плану УО</w:t>
            </w:r>
          </w:p>
        </w:tc>
        <w:tc>
          <w:tcPr>
            <w:tcW w:w="4820" w:type="dxa"/>
            <w:shd w:val="clear" w:color="auto" w:fill="auto"/>
          </w:tcPr>
          <w:p w14:paraId="39F42ECC"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Организация и проведение конкурсов, чемпионатов профессионального мастерства на муниципальном уровне:</w:t>
            </w:r>
          </w:p>
          <w:p w14:paraId="67B411C3" w14:textId="77777777" w:rsidR="008C2FB7" w:rsidRPr="0060214D" w:rsidRDefault="008C2FB7" w:rsidP="00A66F06">
            <w:pPr>
              <w:pStyle w:val="Default"/>
              <w:numPr>
                <w:ilvl w:val="0"/>
                <w:numId w:val="45"/>
              </w:numPr>
              <w:tabs>
                <w:tab w:val="left" w:pos="177"/>
              </w:tabs>
              <w:ind w:left="29" w:hanging="29"/>
              <w:jc w:val="both"/>
              <w:rPr>
                <w:sz w:val="20"/>
                <w:szCs w:val="20"/>
              </w:rPr>
            </w:pPr>
            <w:r w:rsidRPr="0060214D">
              <w:rPr>
                <w:sz w:val="20"/>
                <w:szCs w:val="20"/>
              </w:rPr>
              <w:t>Муниципальный отборочный этап VI регионального отраслевого чемпионата профессионального мастерства в сфере образования Иркутской области по стандартам WorldSkills Russia по компетенции «Дошкольное воспитание»;</w:t>
            </w:r>
          </w:p>
          <w:p w14:paraId="021A54E3" w14:textId="77777777" w:rsidR="008C2FB7" w:rsidRPr="0060214D" w:rsidRDefault="008C2FB7" w:rsidP="00A66F06">
            <w:pPr>
              <w:pStyle w:val="a9"/>
              <w:numPr>
                <w:ilvl w:val="0"/>
                <w:numId w:val="45"/>
              </w:numPr>
              <w:pBdr>
                <w:top w:val="nil"/>
                <w:left w:val="nil"/>
                <w:bottom w:val="nil"/>
                <w:right w:val="nil"/>
                <w:between w:val="nil"/>
              </w:pBdr>
              <w:tabs>
                <w:tab w:val="left" w:pos="177"/>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Фестиваль практик индивидуализации в дошкольном образовании;</w:t>
            </w:r>
          </w:p>
          <w:p w14:paraId="47374349" w14:textId="77777777" w:rsidR="008C2FB7" w:rsidRPr="0060214D" w:rsidRDefault="008C2FB7" w:rsidP="00A66F06">
            <w:pPr>
              <w:pStyle w:val="a9"/>
              <w:numPr>
                <w:ilvl w:val="0"/>
                <w:numId w:val="45"/>
              </w:numPr>
              <w:pBdr>
                <w:top w:val="nil"/>
                <w:left w:val="nil"/>
                <w:bottom w:val="nil"/>
                <w:right w:val="nil"/>
                <w:between w:val="nil"/>
              </w:pBdr>
              <w:tabs>
                <w:tab w:val="left" w:pos="177"/>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Муниципальный дистанционный конкурс «Мой лучший урок по ФГОС-23»;</w:t>
            </w:r>
          </w:p>
          <w:p w14:paraId="2E1D118D" w14:textId="77777777" w:rsidR="008C2FB7" w:rsidRPr="0060214D" w:rsidRDefault="008C2FB7" w:rsidP="00A66F06">
            <w:pPr>
              <w:pStyle w:val="a9"/>
              <w:numPr>
                <w:ilvl w:val="0"/>
                <w:numId w:val="45"/>
              </w:numPr>
              <w:pBdr>
                <w:top w:val="nil"/>
                <w:left w:val="nil"/>
                <w:bottom w:val="nil"/>
                <w:right w:val="nil"/>
                <w:between w:val="nil"/>
              </w:pBdr>
              <w:tabs>
                <w:tab w:val="left" w:pos="177"/>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Конкурс среди педагогов образовательных организаций и работников методических служб «Лучшая методическая разработка»;</w:t>
            </w:r>
          </w:p>
          <w:p w14:paraId="2C372A63" w14:textId="719446AA" w:rsidR="008C2FB7" w:rsidRPr="0060214D" w:rsidRDefault="008C2FB7" w:rsidP="00A66F06">
            <w:pPr>
              <w:pStyle w:val="a9"/>
              <w:numPr>
                <w:ilvl w:val="0"/>
                <w:numId w:val="45"/>
              </w:numPr>
              <w:pBdr>
                <w:top w:val="nil"/>
                <w:left w:val="nil"/>
                <w:bottom w:val="nil"/>
                <w:right w:val="nil"/>
                <w:between w:val="nil"/>
              </w:pBdr>
              <w:tabs>
                <w:tab w:val="left" w:pos="177"/>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Муниципальный этап Регионального этапа кон</w:t>
            </w:r>
            <w:r w:rsidR="00A44F52">
              <w:rPr>
                <w:rFonts w:ascii="Times New Roman" w:eastAsia="Times New Roman" w:hAnsi="Times New Roman" w:cs="Times New Roman"/>
                <w:color w:val="000000"/>
                <w:sz w:val="20"/>
                <w:szCs w:val="20"/>
              </w:rPr>
              <w:softHyphen/>
            </w:r>
            <w:r w:rsidRPr="0060214D">
              <w:rPr>
                <w:rFonts w:ascii="Times New Roman" w:eastAsia="Times New Roman" w:hAnsi="Times New Roman" w:cs="Times New Roman"/>
                <w:color w:val="000000"/>
                <w:sz w:val="20"/>
                <w:szCs w:val="20"/>
              </w:rPr>
              <w:t>курса среди молодых педагогических работников образовательных организаций «Новая волна»;</w:t>
            </w:r>
          </w:p>
          <w:p w14:paraId="5B61DB79" w14:textId="2D3F288B" w:rsidR="008C2FB7" w:rsidRPr="0060214D" w:rsidRDefault="008C2FB7" w:rsidP="00A66F06">
            <w:pPr>
              <w:pStyle w:val="Default"/>
              <w:numPr>
                <w:ilvl w:val="0"/>
                <w:numId w:val="45"/>
              </w:numPr>
              <w:tabs>
                <w:tab w:val="left" w:pos="177"/>
              </w:tabs>
              <w:ind w:left="29" w:hanging="29"/>
              <w:jc w:val="both"/>
              <w:rPr>
                <w:sz w:val="20"/>
                <w:szCs w:val="20"/>
              </w:rPr>
            </w:pPr>
            <w:r w:rsidRPr="0060214D">
              <w:rPr>
                <w:sz w:val="20"/>
                <w:szCs w:val="20"/>
              </w:rPr>
              <w:lastRenderedPageBreak/>
              <w:t>Муниципальный этап Всероссийского профессионального конкурса «Воспитатель года России», «Учитель года России» в 2023 году;</w:t>
            </w:r>
          </w:p>
          <w:p w14:paraId="542DA40C" w14:textId="77777777" w:rsidR="008C2FB7" w:rsidRPr="0060214D" w:rsidRDefault="008C2FB7" w:rsidP="00A66F06">
            <w:pPr>
              <w:pStyle w:val="a9"/>
              <w:numPr>
                <w:ilvl w:val="0"/>
                <w:numId w:val="45"/>
              </w:numPr>
              <w:pBdr>
                <w:top w:val="nil"/>
                <w:left w:val="nil"/>
                <w:bottom w:val="nil"/>
                <w:right w:val="nil"/>
                <w:between w:val="nil"/>
              </w:pBdr>
              <w:tabs>
                <w:tab w:val="left" w:pos="177"/>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Конкурсные мероприятия в целях формирования общественного мнения и повышения престижа профессий учитель –логопед, учитель – дефектолог «Звезды инклюзивных практик»;</w:t>
            </w:r>
          </w:p>
          <w:p w14:paraId="75FB3A32" w14:textId="77777777" w:rsidR="008C2FB7" w:rsidRPr="0060214D" w:rsidRDefault="008C2FB7" w:rsidP="00A66F06">
            <w:pPr>
              <w:pStyle w:val="a9"/>
              <w:numPr>
                <w:ilvl w:val="0"/>
                <w:numId w:val="45"/>
              </w:numPr>
              <w:pBdr>
                <w:top w:val="nil"/>
                <w:left w:val="nil"/>
                <w:bottom w:val="nil"/>
                <w:right w:val="nil"/>
                <w:between w:val="nil"/>
              </w:pBdr>
              <w:tabs>
                <w:tab w:val="left" w:pos="177"/>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Профессиональный конкурс среди молодых педагогов муниципальных образовательных учреждений, реализующих программы дошкольного образования, «Моё лучшее педагогическое мероприятие 2022»;</w:t>
            </w:r>
          </w:p>
          <w:p w14:paraId="41F48833" w14:textId="77777777" w:rsidR="008C2FB7" w:rsidRPr="0060214D" w:rsidRDefault="008C2FB7" w:rsidP="00A66F06">
            <w:pPr>
              <w:pStyle w:val="a9"/>
              <w:numPr>
                <w:ilvl w:val="0"/>
                <w:numId w:val="45"/>
              </w:numPr>
              <w:pBdr>
                <w:top w:val="nil"/>
                <w:left w:val="nil"/>
                <w:bottom w:val="nil"/>
                <w:right w:val="nil"/>
                <w:between w:val="nil"/>
              </w:pBdr>
              <w:tabs>
                <w:tab w:val="left" w:pos="177"/>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Муниципальный конкурс педагогических команд «Педагогический импульс».</w:t>
            </w:r>
          </w:p>
        </w:tc>
        <w:tc>
          <w:tcPr>
            <w:tcW w:w="1985" w:type="dxa"/>
            <w:shd w:val="clear" w:color="auto" w:fill="auto"/>
          </w:tcPr>
          <w:p w14:paraId="5D19E611"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lastRenderedPageBreak/>
              <w:t>МОУО, МКУ «ЦРО»</w:t>
            </w:r>
          </w:p>
        </w:tc>
        <w:tc>
          <w:tcPr>
            <w:tcW w:w="2267" w:type="dxa"/>
            <w:shd w:val="clear" w:color="auto" w:fill="auto"/>
          </w:tcPr>
          <w:p w14:paraId="459BF656"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приказы</w:t>
            </w:r>
          </w:p>
        </w:tc>
        <w:tc>
          <w:tcPr>
            <w:tcW w:w="3544" w:type="dxa"/>
          </w:tcPr>
          <w:p w14:paraId="44A711B4" w14:textId="6B867A35" w:rsidR="008C2FB7" w:rsidRDefault="00782FE8"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782FE8">
              <w:rPr>
                <w:rFonts w:ascii="Times New Roman" w:eastAsia="Times New Roman" w:hAnsi="Times New Roman" w:cs="Times New Roman"/>
                <w:color w:val="000000"/>
                <w:sz w:val="20"/>
                <w:szCs w:val="20"/>
              </w:rPr>
              <w:t>http://uiedu.ru/wp-content/uploads/2022-2023-analiz.pdf</w:t>
            </w:r>
          </w:p>
          <w:p w14:paraId="3AB095DB" w14:textId="77777777" w:rsidR="00782FE8" w:rsidRDefault="00782FE8"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p>
          <w:p w14:paraId="7559EAC7" w14:textId="313D4CCF" w:rsidR="00782FE8" w:rsidRDefault="00782FE8"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782FE8">
              <w:rPr>
                <w:rFonts w:ascii="Times New Roman" w:eastAsia="Times New Roman" w:hAnsi="Times New Roman" w:cs="Times New Roman"/>
                <w:color w:val="000000"/>
                <w:sz w:val="20"/>
                <w:szCs w:val="20"/>
              </w:rPr>
              <w:t>http://uiedu.ru/wp-content/uploads/аналитическая-справка-и-адресные-по-программе-качества-ДО-2023.pdf</w:t>
            </w:r>
          </w:p>
          <w:p w14:paraId="55E3B459" w14:textId="537DB824" w:rsidR="00782FE8" w:rsidRDefault="00782FE8"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D15CC8">
              <w:rPr>
                <w:rFonts w:ascii="Times New Roman" w:eastAsia="Times New Roman" w:hAnsi="Times New Roman" w:cs="Times New Roman"/>
                <w:color w:val="000000"/>
                <w:sz w:val="20"/>
                <w:szCs w:val="20"/>
              </w:rPr>
              <w:t>https://уицро.рф/?page_id=2793</w:t>
            </w:r>
          </w:p>
          <w:p w14:paraId="08300DC8" w14:textId="09E0A8C3" w:rsidR="00782FE8" w:rsidRDefault="00782FE8"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D15CC8">
              <w:rPr>
                <w:rFonts w:ascii="Times New Roman" w:eastAsia="Times New Roman" w:hAnsi="Times New Roman" w:cs="Times New Roman"/>
                <w:color w:val="000000"/>
                <w:sz w:val="20"/>
                <w:szCs w:val="20"/>
              </w:rPr>
              <w:t>http://uiedu.ru/учитель-года-россии-2023/</w:t>
            </w:r>
          </w:p>
          <w:p w14:paraId="2765D323" w14:textId="0B3FF3A2" w:rsidR="00782FE8" w:rsidRDefault="00782FE8"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D15CC8">
              <w:rPr>
                <w:rFonts w:ascii="Times New Roman" w:eastAsia="Times New Roman" w:hAnsi="Times New Roman" w:cs="Times New Roman"/>
                <w:color w:val="000000"/>
                <w:sz w:val="20"/>
                <w:szCs w:val="20"/>
              </w:rPr>
              <w:t>http://uiedu.ru/воспитатель-года-россии-2023/</w:t>
            </w:r>
          </w:p>
          <w:p w14:paraId="039FE5DA" w14:textId="6B0B0177" w:rsidR="00782FE8" w:rsidRDefault="00782FE8"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782FE8">
              <w:rPr>
                <w:rFonts w:ascii="Times New Roman" w:eastAsia="Times New Roman" w:hAnsi="Times New Roman" w:cs="Times New Roman"/>
                <w:color w:val="000000"/>
                <w:sz w:val="20"/>
                <w:szCs w:val="20"/>
              </w:rPr>
              <w:t>https://drive.google.com/file/d/1YLECJb6eIgTJE53Y8msmi65976-Kq7n0/view?usp=drive_link</w:t>
            </w:r>
          </w:p>
          <w:p w14:paraId="4B0D9E89" w14:textId="2815359C" w:rsidR="00782FE8" w:rsidRDefault="00D15CC8"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D15CC8">
              <w:rPr>
                <w:rFonts w:ascii="Times New Roman" w:eastAsia="Times New Roman" w:hAnsi="Times New Roman" w:cs="Times New Roman"/>
                <w:color w:val="000000"/>
                <w:sz w:val="20"/>
                <w:szCs w:val="20"/>
              </w:rPr>
              <w:t>http://uiedu.ru/wp-content/uploads/приказ-07-от-19.01.2023-Крумина-И.Ю.pdf</w:t>
            </w:r>
          </w:p>
          <w:p w14:paraId="4DD0363D" w14:textId="799512C9" w:rsidR="00D15CC8" w:rsidRPr="0060214D" w:rsidRDefault="00D15CC8"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D15CC8">
              <w:rPr>
                <w:rFonts w:ascii="Times New Roman" w:eastAsia="Times New Roman" w:hAnsi="Times New Roman" w:cs="Times New Roman"/>
                <w:color w:val="000000"/>
                <w:sz w:val="20"/>
                <w:szCs w:val="20"/>
              </w:rPr>
              <w:lastRenderedPageBreak/>
              <w:t>http://uiedu.ru/wp-content/uploads/приказ-74-от-20.10.2023-Крумина-И.Ю.pdf</w:t>
            </w:r>
          </w:p>
        </w:tc>
      </w:tr>
      <w:tr w:rsidR="008C2FB7" w:rsidRPr="0060214D" w14:paraId="23FAE48A" w14:textId="47BDA6B7" w:rsidTr="00412C24">
        <w:trPr>
          <w:trHeight w:val="495"/>
        </w:trPr>
        <w:tc>
          <w:tcPr>
            <w:tcW w:w="704" w:type="dxa"/>
            <w:tcBorders>
              <w:right w:val="single" w:sz="6" w:space="0" w:color="000000"/>
            </w:tcBorders>
            <w:shd w:val="clear" w:color="auto" w:fill="auto"/>
          </w:tcPr>
          <w:p w14:paraId="1DF0EAA1"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3E65D5F7"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соответствии с распорядительными документами Министерства Иркутской области</w:t>
            </w:r>
          </w:p>
        </w:tc>
        <w:tc>
          <w:tcPr>
            <w:tcW w:w="4820" w:type="dxa"/>
            <w:shd w:val="clear" w:color="auto" w:fill="auto"/>
          </w:tcPr>
          <w:p w14:paraId="63CE3667"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Сопровождение педагогов и руководителей в региональных/федеральных этапах конкурсов, чемпионатах профессионального мастерства:</w:t>
            </w:r>
          </w:p>
          <w:p w14:paraId="7909E6CE"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Региональный конкурс профессионального мастерства среди педагогических работников дополнительного образования «Сердце отдаю детям»;</w:t>
            </w:r>
          </w:p>
          <w:p w14:paraId="0BE8616E"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Региональный этап Всероссийского профессионального конкурса «Воспитатель года России», «Учитель года России» в 2023 году;</w:t>
            </w:r>
          </w:p>
          <w:p w14:paraId="6CEE5E59"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Региональный этап Всероссийского конкурса «Педагог – психолог России – 2023»;</w:t>
            </w:r>
          </w:p>
          <w:p w14:paraId="0FA66EAD"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Федеральный конкурс на получение денежного поощрения лучшими учителями образовательных организаций, реализующих программы начального общего, основного общего и среднего общего образования в 2023 году;</w:t>
            </w:r>
          </w:p>
          <w:p w14:paraId="7EF09D83"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Региональный конкурс на присуждение премии Губернатора Иркутской педагогическим работникам «Лучший учитель» в 2023 году;</w:t>
            </w:r>
          </w:p>
          <w:p w14:paraId="6FD7B368"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lastRenderedPageBreak/>
              <w:t>Конкурс в рамках премий Губернатора Иркутской области «Лучший педагогический работник в сфере дополнительного образования детей» и др</w:t>
            </w:r>
          </w:p>
        </w:tc>
        <w:tc>
          <w:tcPr>
            <w:tcW w:w="1985" w:type="dxa"/>
            <w:shd w:val="clear" w:color="auto" w:fill="auto"/>
          </w:tcPr>
          <w:p w14:paraId="410A90B2"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lastRenderedPageBreak/>
              <w:t>МОУО, МКУ «ЦРО»</w:t>
            </w:r>
          </w:p>
        </w:tc>
        <w:tc>
          <w:tcPr>
            <w:tcW w:w="2267" w:type="dxa"/>
            <w:shd w:val="clear" w:color="auto" w:fill="auto"/>
          </w:tcPr>
          <w:p w14:paraId="4D5DD681"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приказы</w:t>
            </w:r>
          </w:p>
        </w:tc>
        <w:tc>
          <w:tcPr>
            <w:tcW w:w="3544" w:type="dxa"/>
          </w:tcPr>
          <w:p w14:paraId="51B18B2D" w14:textId="33F27DD3" w:rsidR="008C2FB7" w:rsidRPr="0060214D" w:rsidRDefault="00B40926"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B40926">
              <w:rPr>
                <w:rFonts w:ascii="Times New Roman" w:eastAsia="Times New Roman" w:hAnsi="Times New Roman" w:cs="Times New Roman"/>
                <w:color w:val="000000"/>
                <w:sz w:val="20"/>
                <w:szCs w:val="20"/>
              </w:rPr>
              <w:t>http://uiedu.ru/wp-content/uploads/2022-2023-analiz.pdf</w:t>
            </w:r>
          </w:p>
        </w:tc>
      </w:tr>
      <w:tr w:rsidR="008C2FB7" w:rsidRPr="0060214D" w14:paraId="33DE5504" w14:textId="23352F3E" w:rsidTr="00412C24">
        <w:trPr>
          <w:trHeight w:val="495"/>
        </w:trPr>
        <w:tc>
          <w:tcPr>
            <w:tcW w:w="704" w:type="dxa"/>
            <w:tcBorders>
              <w:right w:val="single" w:sz="6" w:space="0" w:color="000000"/>
            </w:tcBorders>
            <w:shd w:val="clear" w:color="auto" w:fill="auto"/>
          </w:tcPr>
          <w:p w14:paraId="6B1E3528" w14:textId="77777777" w:rsidR="008C2FB7" w:rsidRPr="0060214D" w:rsidRDefault="008C2FB7"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lastRenderedPageBreak/>
              <w:t>5.2.</w:t>
            </w:r>
          </w:p>
        </w:tc>
        <w:tc>
          <w:tcPr>
            <w:tcW w:w="10773" w:type="dxa"/>
            <w:gridSpan w:val="4"/>
            <w:tcBorders>
              <w:left w:val="single" w:sz="6" w:space="0" w:color="000000"/>
            </w:tcBorders>
            <w:shd w:val="clear" w:color="auto" w:fill="auto"/>
          </w:tcPr>
          <w:p w14:paraId="00EA3420" w14:textId="77777777" w:rsidR="008C2FB7" w:rsidRPr="0060214D" w:rsidRDefault="008C2FB7"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Содействие совершенствованию профессиональных компетенций педагогических работников и управленческих кадров посредством участия в экспертной деятельности</w:t>
            </w:r>
          </w:p>
        </w:tc>
        <w:tc>
          <w:tcPr>
            <w:tcW w:w="3544" w:type="dxa"/>
            <w:tcBorders>
              <w:left w:val="single" w:sz="6" w:space="0" w:color="000000"/>
            </w:tcBorders>
          </w:tcPr>
          <w:p w14:paraId="4A621498" w14:textId="77777777" w:rsidR="008C2FB7" w:rsidRPr="0060214D" w:rsidRDefault="008C2FB7"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Cs/>
                <w:iCs/>
                <w:color w:val="000000"/>
                <w:sz w:val="20"/>
                <w:szCs w:val="20"/>
              </w:rPr>
            </w:pPr>
          </w:p>
        </w:tc>
      </w:tr>
      <w:tr w:rsidR="008C2FB7" w:rsidRPr="0060214D" w14:paraId="7CB85430" w14:textId="2FBCF877" w:rsidTr="00412C24">
        <w:trPr>
          <w:trHeight w:val="495"/>
        </w:trPr>
        <w:tc>
          <w:tcPr>
            <w:tcW w:w="704" w:type="dxa"/>
            <w:tcBorders>
              <w:right w:val="single" w:sz="6" w:space="0" w:color="000000"/>
            </w:tcBorders>
            <w:shd w:val="clear" w:color="auto" w:fill="auto"/>
          </w:tcPr>
          <w:p w14:paraId="7370466E"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354AD658"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w:t>
            </w:r>
          </w:p>
        </w:tc>
        <w:tc>
          <w:tcPr>
            <w:tcW w:w="4820" w:type="dxa"/>
            <w:shd w:val="clear" w:color="auto" w:fill="auto"/>
          </w:tcPr>
          <w:p w14:paraId="130DD140"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Привлечение педагогических и управленческих кадров к экспертной деятельности в конкурсном движении, инновационной деятельности, аттестации педагогических работников, руководителей и др.</w:t>
            </w:r>
          </w:p>
        </w:tc>
        <w:tc>
          <w:tcPr>
            <w:tcW w:w="1985" w:type="dxa"/>
            <w:shd w:val="clear" w:color="auto" w:fill="auto"/>
          </w:tcPr>
          <w:p w14:paraId="14215194"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 МКУ «ЦРО»</w:t>
            </w:r>
          </w:p>
        </w:tc>
        <w:tc>
          <w:tcPr>
            <w:tcW w:w="2267" w:type="dxa"/>
            <w:shd w:val="clear" w:color="auto" w:fill="auto"/>
          </w:tcPr>
          <w:p w14:paraId="5D435FA0"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Аналитические справки</w:t>
            </w:r>
          </w:p>
        </w:tc>
        <w:tc>
          <w:tcPr>
            <w:tcW w:w="3544" w:type="dxa"/>
          </w:tcPr>
          <w:p w14:paraId="7F94C09F" w14:textId="28096624" w:rsidR="008C2FB7" w:rsidRPr="0060214D" w:rsidRDefault="001D2AE5"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1D2AE5">
              <w:rPr>
                <w:rFonts w:ascii="Times New Roman" w:eastAsia="Times New Roman" w:hAnsi="Times New Roman" w:cs="Times New Roman"/>
                <w:color w:val="000000"/>
                <w:sz w:val="20"/>
                <w:szCs w:val="20"/>
              </w:rPr>
              <w:t>http://uiedu.ru/wp-content/uploads/2022-2023-analiz.pdf</w:t>
            </w:r>
          </w:p>
        </w:tc>
      </w:tr>
      <w:tr w:rsidR="002C0487" w:rsidRPr="0060214D" w14:paraId="11482ECC" w14:textId="08AE9A56" w:rsidTr="00412C24">
        <w:trPr>
          <w:trHeight w:val="495"/>
        </w:trPr>
        <w:tc>
          <w:tcPr>
            <w:tcW w:w="704" w:type="dxa"/>
            <w:tcBorders>
              <w:right w:val="single" w:sz="6" w:space="0" w:color="000000"/>
            </w:tcBorders>
            <w:shd w:val="clear" w:color="auto" w:fill="auto"/>
          </w:tcPr>
          <w:p w14:paraId="4682B830" w14:textId="77777777" w:rsidR="002C0487" w:rsidRPr="0060214D" w:rsidRDefault="002C0487"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
                <w:bCs/>
                <w:color w:val="000000"/>
                <w:sz w:val="20"/>
                <w:szCs w:val="20"/>
              </w:rPr>
            </w:pPr>
            <w:r w:rsidRPr="0060214D">
              <w:rPr>
                <w:rFonts w:ascii="Times New Roman" w:eastAsia="Times New Roman" w:hAnsi="Times New Roman" w:cs="Times New Roman"/>
                <w:b/>
                <w:bCs/>
                <w:color w:val="000000"/>
                <w:sz w:val="20"/>
                <w:szCs w:val="20"/>
              </w:rPr>
              <w:t>6.</w:t>
            </w:r>
          </w:p>
        </w:tc>
        <w:tc>
          <w:tcPr>
            <w:tcW w:w="14317" w:type="dxa"/>
            <w:gridSpan w:val="5"/>
            <w:tcBorders>
              <w:left w:val="single" w:sz="6" w:space="0" w:color="000000"/>
            </w:tcBorders>
            <w:shd w:val="clear" w:color="auto" w:fill="auto"/>
          </w:tcPr>
          <w:p w14:paraId="2D639169" w14:textId="2037E3C5" w:rsidR="002C0487" w:rsidRPr="0060214D" w:rsidRDefault="002C048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b/>
                <w:sz w:val="20"/>
                <w:szCs w:val="20"/>
              </w:rPr>
            </w:pPr>
            <w:r w:rsidRPr="0060214D">
              <w:rPr>
                <w:rFonts w:ascii="Times New Roman" w:eastAsia="Times New Roman" w:hAnsi="Times New Roman" w:cs="Times New Roman"/>
                <w:b/>
                <w:sz w:val="20"/>
                <w:szCs w:val="20"/>
              </w:rPr>
              <w:t>Участие в разработке, апробации и внедрении инновационных моделей повышения квалификации (профессиональной переподготовки) на основе объединения и совместного использования ресурсов субъектов РСНМС</w:t>
            </w:r>
          </w:p>
        </w:tc>
      </w:tr>
      <w:tr w:rsidR="002C0487" w:rsidRPr="0060214D" w14:paraId="5F704805" w14:textId="5FCE3D83" w:rsidTr="00412C24">
        <w:trPr>
          <w:trHeight w:val="495"/>
        </w:trPr>
        <w:tc>
          <w:tcPr>
            <w:tcW w:w="704" w:type="dxa"/>
            <w:tcBorders>
              <w:right w:val="single" w:sz="6" w:space="0" w:color="000000"/>
            </w:tcBorders>
            <w:shd w:val="clear" w:color="auto" w:fill="auto"/>
          </w:tcPr>
          <w:p w14:paraId="1937F897" w14:textId="77777777" w:rsidR="002C0487" w:rsidRPr="0060214D" w:rsidRDefault="002C0487"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6.1.</w:t>
            </w:r>
          </w:p>
        </w:tc>
        <w:tc>
          <w:tcPr>
            <w:tcW w:w="14317" w:type="dxa"/>
            <w:gridSpan w:val="5"/>
            <w:tcBorders>
              <w:left w:val="single" w:sz="6" w:space="0" w:color="000000"/>
            </w:tcBorders>
            <w:shd w:val="clear" w:color="auto" w:fill="auto"/>
          </w:tcPr>
          <w:p w14:paraId="061AB8AA" w14:textId="720C5881" w:rsidR="002C0487" w:rsidRPr="0060214D" w:rsidRDefault="002C048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Организация участия педагогических работников и управленческих кадров в мониторинге образовательного запроса на направления повышения профессионального мастерства</w:t>
            </w:r>
          </w:p>
        </w:tc>
      </w:tr>
      <w:tr w:rsidR="008C2FB7" w:rsidRPr="0060214D" w14:paraId="4C811DB4" w14:textId="4A2AFEB7" w:rsidTr="00412C24">
        <w:trPr>
          <w:trHeight w:val="495"/>
        </w:trPr>
        <w:tc>
          <w:tcPr>
            <w:tcW w:w="704" w:type="dxa"/>
            <w:tcBorders>
              <w:right w:val="single" w:sz="6" w:space="0" w:color="000000"/>
            </w:tcBorders>
            <w:shd w:val="clear" w:color="auto" w:fill="auto"/>
          </w:tcPr>
          <w:p w14:paraId="7187CD6B"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01E06767"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Ноябрь-декабрь</w:t>
            </w:r>
          </w:p>
        </w:tc>
        <w:tc>
          <w:tcPr>
            <w:tcW w:w="4820" w:type="dxa"/>
            <w:shd w:val="clear" w:color="auto" w:fill="auto"/>
          </w:tcPr>
          <w:p w14:paraId="18EB92B1"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Координация выявления, изучения запросов педагогических работников и управленческих кадров муниципального образования на направления повышения квалификации, обновление содержания ДПП</w:t>
            </w:r>
          </w:p>
        </w:tc>
        <w:tc>
          <w:tcPr>
            <w:tcW w:w="1985" w:type="dxa"/>
            <w:shd w:val="clear" w:color="auto" w:fill="auto"/>
          </w:tcPr>
          <w:p w14:paraId="20675397"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 МКУ «ЦРО»</w:t>
            </w:r>
          </w:p>
        </w:tc>
        <w:tc>
          <w:tcPr>
            <w:tcW w:w="2267" w:type="dxa"/>
            <w:shd w:val="clear" w:color="auto" w:fill="auto"/>
          </w:tcPr>
          <w:p w14:paraId="36FE96AE"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 xml:space="preserve">Исходящий документ назначении координатора </w:t>
            </w:r>
          </w:p>
          <w:p w14:paraId="5FE76E58"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Информационно-аналитическая справка в рамках отчета</w:t>
            </w:r>
          </w:p>
        </w:tc>
        <w:tc>
          <w:tcPr>
            <w:tcW w:w="3544" w:type="dxa"/>
          </w:tcPr>
          <w:p w14:paraId="6E7A8BB8" w14:textId="1A7A4A9E" w:rsidR="008C2FB7" w:rsidRPr="0060214D" w:rsidRDefault="00D15CC8"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D15CC8">
              <w:rPr>
                <w:rFonts w:ascii="Times New Roman" w:eastAsia="Times New Roman" w:hAnsi="Times New Roman" w:cs="Times New Roman"/>
                <w:color w:val="000000"/>
                <w:sz w:val="20"/>
                <w:szCs w:val="20"/>
              </w:rPr>
              <w:t>http://uiedu.ru/wp-content/uploads/2022-2023-analiz.pdf</w:t>
            </w:r>
          </w:p>
        </w:tc>
      </w:tr>
      <w:tr w:rsidR="008C2FB7" w:rsidRPr="0060214D" w14:paraId="7B648EB4" w14:textId="6E4EF87E" w:rsidTr="00412C24">
        <w:trPr>
          <w:trHeight w:val="495"/>
        </w:trPr>
        <w:tc>
          <w:tcPr>
            <w:tcW w:w="704" w:type="dxa"/>
            <w:tcBorders>
              <w:right w:val="single" w:sz="6" w:space="0" w:color="000000"/>
            </w:tcBorders>
            <w:shd w:val="clear" w:color="auto" w:fill="auto"/>
          </w:tcPr>
          <w:p w14:paraId="105D6646"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6A2943C6"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w:t>
            </w:r>
          </w:p>
        </w:tc>
        <w:tc>
          <w:tcPr>
            <w:tcW w:w="4820" w:type="dxa"/>
            <w:shd w:val="clear" w:color="auto" w:fill="auto"/>
          </w:tcPr>
          <w:p w14:paraId="4C19F38C"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Формирование и направление оператору РС НМС заявок по организации научно-методического сопровождения педагогических работников и управленческих кадров муниципального образования (методические интенсивы, ДПП ПК и пр.)</w:t>
            </w:r>
          </w:p>
        </w:tc>
        <w:tc>
          <w:tcPr>
            <w:tcW w:w="1985" w:type="dxa"/>
            <w:shd w:val="clear" w:color="auto" w:fill="auto"/>
          </w:tcPr>
          <w:p w14:paraId="1AA11BED"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 МКУ «ЦРО»</w:t>
            </w:r>
          </w:p>
        </w:tc>
        <w:tc>
          <w:tcPr>
            <w:tcW w:w="2267" w:type="dxa"/>
            <w:shd w:val="clear" w:color="auto" w:fill="auto"/>
          </w:tcPr>
          <w:p w14:paraId="31B91350"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Исходящий документ о направлении заявки</w:t>
            </w:r>
          </w:p>
          <w:p w14:paraId="2426B117"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Информационно-аналитическая справка в рамках отчета</w:t>
            </w:r>
          </w:p>
        </w:tc>
        <w:tc>
          <w:tcPr>
            <w:tcW w:w="3544" w:type="dxa"/>
          </w:tcPr>
          <w:p w14:paraId="669FF447" w14:textId="44A5380A" w:rsidR="008C2FB7" w:rsidRPr="0060214D" w:rsidRDefault="001D2AE5"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Формируются в соответствии спотребностями</w:t>
            </w:r>
          </w:p>
        </w:tc>
      </w:tr>
      <w:tr w:rsidR="008C2FB7" w:rsidRPr="0060214D" w14:paraId="7E8E0B06" w14:textId="216B4766" w:rsidTr="00412C24">
        <w:trPr>
          <w:trHeight w:val="495"/>
        </w:trPr>
        <w:tc>
          <w:tcPr>
            <w:tcW w:w="704" w:type="dxa"/>
            <w:tcBorders>
              <w:right w:val="single" w:sz="6" w:space="0" w:color="000000"/>
            </w:tcBorders>
            <w:shd w:val="clear" w:color="auto" w:fill="auto"/>
          </w:tcPr>
          <w:p w14:paraId="5BC376F1"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74B6D696"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В течение года</w:t>
            </w:r>
          </w:p>
        </w:tc>
        <w:tc>
          <w:tcPr>
            <w:tcW w:w="4820" w:type="dxa"/>
            <w:shd w:val="clear" w:color="auto" w:fill="auto"/>
          </w:tcPr>
          <w:p w14:paraId="25532CEF"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Использование автоматизированной информационной системы «Мониторинг освоения педагогическими работниками муниципальных образовательных учреждений дополнительных профессиональных программ» (АИС «Мониторинг ДПП»)</w:t>
            </w:r>
          </w:p>
        </w:tc>
        <w:tc>
          <w:tcPr>
            <w:tcW w:w="1985" w:type="dxa"/>
            <w:shd w:val="clear" w:color="auto" w:fill="auto"/>
          </w:tcPr>
          <w:p w14:paraId="02EF8ACB"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МКУ «ЦРО»</w:t>
            </w:r>
          </w:p>
        </w:tc>
        <w:tc>
          <w:tcPr>
            <w:tcW w:w="2267" w:type="dxa"/>
            <w:shd w:val="clear" w:color="auto" w:fill="auto"/>
          </w:tcPr>
          <w:p w14:paraId="3AAC498A"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Аналитическая справка</w:t>
            </w:r>
          </w:p>
        </w:tc>
        <w:tc>
          <w:tcPr>
            <w:tcW w:w="3544" w:type="dxa"/>
          </w:tcPr>
          <w:p w14:paraId="2B9ED458" w14:textId="205EBA5D" w:rsidR="008C2FB7" w:rsidRPr="0060214D" w:rsidRDefault="00D15CC8"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D15CC8">
              <w:rPr>
                <w:rFonts w:ascii="Times New Roman" w:eastAsia="Times New Roman" w:hAnsi="Times New Roman" w:cs="Times New Roman"/>
                <w:color w:val="000000"/>
                <w:sz w:val="20"/>
                <w:szCs w:val="20"/>
              </w:rPr>
              <w:t>http://uiedu.ru/wp-content/uploads/Крумина-аис-ДПП.pptx</w:t>
            </w:r>
          </w:p>
        </w:tc>
      </w:tr>
      <w:tr w:rsidR="002C0487" w:rsidRPr="0060214D" w14:paraId="0F04BB80" w14:textId="074507F8" w:rsidTr="00412C24">
        <w:trPr>
          <w:trHeight w:val="449"/>
        </w:trPr>
        <w:tc>
          <w:tcPr>
            <w:tcW w:w="704" w:type="dxa"/>
            <w:tcBorders>
              <w:right w:val="single" w:sz="6" w:space="0" w:color="000000"/>
            </w:tcBorders>
            <w:shd w:val="clear" w:color="auto" w:fill="auto"/>
          </w:tcPr>
          <w:p w14:paraId="2A49D87F" w14:textId="77777777" w:rsidR="002C0487" w:rsidRPr="0060214D" w:rsidRDefault="002C0487"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
                <w:bCs/>
                <w:color w:val="000000"/>
                <w:sz w:val="20"/>
                <w:szCs w:val="20"/>
              </w:rPr>
            </w:pPr>
            <w:r w:rsidRPr="0060214D">
              <w:rPr>
                <w:rFonts w:ascii="Times New Roman" w:eastAsia="Times New Roman" w:hAnsi="Times New Roman" w:cs="Times New Roman"/>
                <w:b/>
                <w:bCs/>
                <w:color w:val="000000"/>
                <w:sz w:val="20"/>
                <w:szCs w:val="20"/>
              </w:rPr>
              <w:lastRenderedPageBreak/>
              <w:t>7.</w:t>
            </w:r>
          </w:p>
        </w:tc>
        <w:tc>
          <w:tcPr>
            <w:tcW w:w="14317" w:type="dxa"/>
            <w:gridSpan w:val="5"/>
            <w:tcBorders>
              <w:left w:val="single" w:sz="6" w:space="0" w:color="000000"/>
            </w:tcBorders>
            <w:shd w:val="clear" w:color="auto" w:fill="auto"/>
          </w:tcPr>
          <w:p w14:paraId="7E4F59F4" w14:textId="15BFE2E6" w:rsidR="002C0487" w:rsidRPr="0060214D" w:rsidRDefault="002C048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b/>
                <w:bCs/>
                <w:color w:val="000000"/>
                <w:sz w:val="20"/>
                <w:szCs w:val="20"/>
              </w:rPr>
            </w:pPr>
            <w:r w:rsidRPr="0060214D">
              <w:rPr>
                <w:rFonts w:ascii="Times New Roman" w:eastAsia="Times New Roman" w:hAnsi="Times New Roman" w:cs="Times New Roman"/>
                <w:b/>
                <w:bCs/>
                <w:color w:val="000000"/>
                <w:sz w:val="20"/>
                <w:szCs w:val="20"/>
              </w:rPr>
              <w:t>Информационное сопровождение реализации мероприятий по повышению профессионального мастерства педагогических работников и управленческих кадров в рамках реализации направлений РС НМС</w:t>
            </w:r>
          </w:p>
        </w:tc>
      </w:tr>
      <w:tr w:rsidR="002C0487" w:rsidRPr="0060214D" w14:paraId="514DFFF9" w14:textId="453AF3EE" w:rsidTr="00412C24">
        <w:trPr>
          <w:trHeight w:val="259"/>
        </w:trPr>
        <w:tc>
          <w:tcPr>
            <w:tcW w:w="704" w:type="dxa"/>
            <w:tcBorders>
              <w:right w:val="single" w:sz="6" w:space="0" w:color="000000"/>
            </w:tcBorders>
            <w:shd w:val="clear" w:color="auto" w:fill="auto"/>
          </w:tcPr>
          <w:p w14:paraId="4399CDAE" w14:textId="77777777" w:rsidR="002C0487" w:rsidRPr="0060214D" w:rsidRDefault="002C0487"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7.1.</w:t>
            </w:r>
          </w:p>
        </w:tc>
        <w:tc>
          <w:tcPr>
            <w:tcW w:w="14317" w:type="dxa"/>
            <w:gridSpan w:val="5"/>
            <w:tcBorders>
              <w:left w:val="single" w:sz="6" w:space="0" w:color="000000"/>
            </w:tcBorders>
            <w:shd w:val="clear" w:color="auto" w:fill="auto"/>
          </w:tcPr>
          <w:p w14:paraId="01ACC8E8" w14:textId="48BD8662" w:rsidR="002C0487" w:rsidRPr="0060214D" w:rsidRDefault="002C0487"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Информирование педагогических работников и управленческих кадров об основных тенденциях развития образования</w:t>
            </w:r>
          </w:p>
        </w:tc>
      </w:tr>
      <w:tr w:rsidR="008C2FB7" w:rsidRPr="0060214D" w14:paraId="3F72E574" w14:textId="5CA41EC8" w:rsidTr="00412C24">
        <w:trPr>
          <w:trHeight w:val="495"/>
        </w:trPr>
        <w:tc>
          <w:tcPr>
            <w:tcW w:w="704" w:type="dxa"/>
            <w:tcBorders>
              <w:right w:val="single" w:sz="6" w:space="0" w:color="000000"/>
            </w:tcBorders>
            <w:shd w:val="clear" w:color="auto" w:fill="auto"/>
          </w:tcPr>
          <w:p w14:paraId="3861D7A3"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1C9A5C70"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Постоянно</w:t>
            </w:r>
          </w:p>
        </w:tc>
        <w:tc>
          <w:tcPr>
            <w:tcW w:w="4820" w:type="dxa"/>
            <w:shd w:val="clear" w:color="auto" w:fill="auto"/>
          </w:tcPr>
          <w:p w14:paraId="68D8EE74"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Обеспечение своевременного размещения актуальной информации о деятельности муниципальной системы образования на официальном сайте Управления образования Администрации города Усть-Илимска</w:t>
            </w:r>
          </w:p>
        </w:tc>
        <w:tc>
          <w:tcPr>
            <w:tcW w:w="1985" w:type="dxa"/>
            <w:shd w:val="clear" w:color="auto" w:fill="auto"/>
          </w:tcPr>
          <w:p w14:paraId="6540DA10"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 МКУ «ЦРО»</w:t>
            </w:r>
          </w:p>
        </w:tc>
        <w:tc>
          <w:tcPr>
            <w:tcW w:w="2267" w:type="dxa"/>
            <w:shd w:val="clear" w:color="auto" w:fill="auto"/>
          </w:tcPr>
          <w:p w14:paraId="03FA96AC"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Информационные сообщения</w:t>
            </w:r>
          </w:p>
        </w:tc>
        <w:tc>
          <w:tcPr>
            <w:tcW w:w="3544" w:type="dxa"/>
          </w:tcPr>
          <w:p w14:paraId="1F3DC8D6"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p>
        </w:tc>
      </w:tr>
      <w:tr w:rsidR="008C2FB7" w:rsidRPr="0060214D" w14:paraId="4F942302" w14:textId="204E6C9F" w:rsidTr="00412C24">
        <w:trPr>
          <w:trHeight w:val="495"/>
        </w:trPr>
        <w:tc>
          <w:tcPr>
            <w:tcW w:w="704" w:type="dxa"/>
            <w:tcBorders>
              <w:right w:val="single" w:sz="6" w:space="0" w:color="000000"/>
            </w:tcBorders>
            <w:shd w:val="clear" w:color="auto" w:fill="auto"/>
          </w:tcPr>
          <w:p w14:paraId="35D969FC"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70C3B007"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постоянно</w:t>
            </w:r>
          </w:p>
        </w:tc>
        <w:tc>
          <w:tcPr>
            <w:tcW w:w="4820" w:type="dxa"/>
            <w:shd w:val="clear" w:color="auto" w:fill="auto"/>
          </w:tcPr>
          <w:p w14:paraId="1E44E153" w14:textId="77777777" w:rsidR="008C2FB7" w:rsidRPr="0060214D" w:rsidRDefault="008C2FB7" w:rsidP="009D569A">
            <w:pPr>
              <w:pStyle w:val="Default"/>
              <w:tabs>
                <w:tab w:val="left" w:pos="454"/>
              </w:tabs>
              <w:ind w:left="29" w:hanging="29"/>
              <w:jc w:val="both"/>
              <w:rPr>
                <w:rFonts w:eastAsia="Times New Roman"/>
                <w:sz w:val="20"/>
                <w:szCs w:val="20"/>
              </w:rPr>
            </w:pPr>
            <w:r w:rsidRPr="0060214D">
              <w:rPr>
                <w:sz w:val="20"/>
                <w:szCs w:val="20"/>
              </w:rPr>
              <w:t xml:space="preserve">Предоставление общественности информации по оценке функциональной грамотности, реализации обновленных ФГОС НОО и ООО и др. через официальный сайт Управления образования Администрации города Усть-Илимска </w:t>
            </w:r>
          </w:p>
        </w:tc>
        <w:tc>
          <w:tcPr>
            <w:tcW w:w="1985" w:type="dxa"/>
            <w:shd w:val="clear" w:color="auto" w:fill="auto"/>
          </w:tcPr>
          <w:p w14:paraId="5384EC77"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 МКУ «ЦРО»</w:t>
            </w:r>
          </w:p>
        </w:tc>
        <w:tc>
          <w:tcPr>
            <w:tcW w:w="2267" w:type="dxa"/>
            <w:shd w:val="clear" w:color="auto" w:fill="auto"/>
          </w:tcPr>
          <w:p w14:paraId="2D707DBA"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Информационные сообщения</w:t>
            </w:r>
          </w:p>
        </w:tc>
        <w:tc>
          <w:tcPr>
            <w:tcW w:w="3544" w:type="dxa"/>
          </w:tcPr>
          <w:p w14:paraId="0290EC7D" w14:textId="286B26D4" w:rsidR="008C2FB7" w:rsidRDefault="00367B72"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367B72">
              <w:rPr>
                <w:rFonts w:ascii="Times New Roman" w:eastAsia="Times New Roman" w:hAnsi="Times New Roman" w:cs="Times New Roman"/>
                <w:color w:val="000000"/>
                <w:sz w:val="20"/>
                <w:szCs w:val="20"/>
              </w:rPr>
              <w:t>http://uiedu.ru/организационно-распорядительные-док/</w:t>
            </w:r>
          </w:p>
          <w:p w14:paraId="7BA9D00C" w14:textId="29D93C2A" w:rsidR="00367B72" w:rsidRPr="0060214D" w:rsidRDefault="00367B72"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367B72">
              <w:rPr>
                <w:rFonts w:ascii="Times New Roman" w:eastAsia="Times New Roman" w:hAnsi="Times New Roman" w:cs="Times New Roman"/>
                <w:color w:val="000000"/>
                <w:sz w:val="20"/>
                <w:szCs w:val="20"/>
              </w:rPr>
              <w:t>http://uiedu.ru/фгос-соо/</w:t>
            </w:r>
          </w:p>
        </w:tc>
      </w:tr>
      <w:tr w:rsidR="008C2FB7" w:rsidRPr="0060214D" w14:paraId="1A881603" w14:textId="3C9F56B8" w:rsidTr="00412C24">
        <w:trPr>
          <w:trHeight w:val="495"/>
        </w:trPr>
        <w:tc>
          <w:tcPr>
            <w:tcW w:w="704" w:type="dxa"/>
            <w:tcBorders>
              <w:right w:val="single" w:sz="6" w:space="0" w:color="000000"/>
            </w:tcBorders>
            <w:shd w:val="clear" w:color="auto" w:fill="auto"/>
          </w:tcPr>
          <w:p w14:paraId="010FE6C9"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5A156570"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постоянно</w:t>
            </w:r>
          </w:p>
        </w:tc>
        <w:tc>
          <w:tcPr>
            <w:tcW w:w="4820" w:type="dxa"/>
            <w:shd w:val="clear" w:color="auto" w:fill="auto"/>
          </w:tcPr>
          <w:p w14:paraId="01E17147" w14:textId="77777777" w:rsidR="008C2FB7" w:rsidRPr="0060214D" w:rsidRDefault="008C2FB7" w:rsidP="009D569A">
            <w:pPr>
              <w:tabs>
                <w:tab w:val="left" w:pos="454"/>
              </w:tabs>
              <w:adjustRightInd w:val="0"/>
              <w:spacing w:after="0" w:line="240" w:lineRule="auto"/>
              <w:ind w:left="29"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Информационное сопровождение Национального проекта «Образование» (приказ Управления образования № 441 от 18.06.2021г.)</w:t>
            </w:r>
          </w:p>
        </w:tc>
        <w:tc>
          <w:tcPr>
            <w:tcW w:w="1985" w:type="dxa"/>
            <w:shd w:val="clear" w:color="auto" w:fill="auto"/>
          </w:tcPr>
          <w:p w14:paraId="40C36BD6"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 МКУ «ЦРО»</w:t>
            </w:r>
          </w:p>
        </w:tc>
        <w:tc>
          <w:tcPr>
            <w:tcW w:w="2267" w:type="dxa"/>
            <w:shd w:val="clear" w:color="auto" w:fill="auto"/>
          </w:tcPr>
          <w:p w14:paraId="240CCFAE"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Информационные сообщения</w:t>
            </w:r>
          </w:p>
        </w:tc>
        <w:tc>
          <w:tcPr>
            <w:tcW w:w="3544" w:type="dxa"/>
          </w:tcPr>
          <w:p w14:paraId="47CE9C26" w14:textId="29FF45C6" w:rsidR="008C2FB7" w:rsidRPr="0060214D" w:rsidRDefault="00367B72"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новостной ленте официального сайта Комитета образования Администрации города Усть-Илимска</w:t>
            </w:r>
          </w:p>
        </w:tc>
      </w:tr>
      <w:tr w:rsidR="008C2FB7" w:rsidRPr="0060214D" w14:paraId="7659807B" w14:textId="5C492655" w:rsidTr="00412C24">
        <w:trPr>
          <w:trHeight w:val="495"/>
        </w:trPr>
        <w:tc>
          <w:tcPr>
            <w:tcW w:w="704" w:type="dxa"/>
            <w:tcBorders>
              <w:right w:val="single" w:sz="6" w:space="0" w:color="000000"/>
            </w:tcBorders>
            <w:shd w:val="clear" w:color="auto" w:fill="auto"/>
          </w:tcPr>
          <w:p w14:paraId="71C135B9"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1C36E2BC" w14:textId="56553365" w:rsidR="008C2FB7" w:rsidRPr="0060214D" w:rsidRDefault="00067B00"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постоянно</w:t>
            </w:r>
          </w:p>
        </w:tc>
        <w:tc>
          <w:tcPr>
            <w:tcW w:w="4820" w:type="dxa"/>
            <w:shd w:val="clear" w:color="auto" w:fill="auto"/>
          </w:tcPr>
          <w:p w14:paraId="00A508C3" w14:textId="77777777" w:rsidR="008C2FB7" w:rsidRPr="0060214D" w:rsidRDefault="008C2FB7" w:rsidP="009D569A">
            <w:pPr>
              <w:tabs>
                <w:tab w:val="left" w:pos="454"/>
              </w:tabs>
              <w:adjustRightInd w:val="0"/>
              <w:spacing w:after="0" w:line="240" w:lineRule="auto"/>
              <w:ind w:left="29"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Подготовка материалов в поддержку системы наставничества для размещения в СМИ</w:t>
            </w:r>
          </w:p>
        </w:tc>
        <w:tc>
          <w:tcPr>
            <w:tcW w:w="1985" w:type="dxa"/>
            <w:shd w:val="clear" w:color="auto" w:fill="auto"/>
          </w:tcPr>
          <w:p w14:paraId="564DD8BC"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p>
        </w:tc>
        <w:tc>
          <w:tcPr>
            <w:tcW w:w="2267" w:type="dxa"/>
            <w:shd w:val="clear" w:color="auto" w:fill="auto"/>
          </w:tcPr>
          <w:p w14:paraId="03809179"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Информационные сообщения</w:t>
            </w:r>
          </w:p>
        </w:tc>
        <w:tc>
          <w:tcPr>
            <w:tcW w:w="3544" w:type="dxa"/>
          </w:tcPr>
          <w:p w14:paraId="7D50847C" w14:textId="13C9B08B" w:rsidR="008C2FB7" w:rsidRPr="0060214D" w:rsidRDefault="003B234B"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рамках устных договоренностей</w:t>
            </w:r>
          </w:p>
        </w:tc>
      </w:tr>
      <w:tr w:rsidR="00D218C1" w:rsidRPr="0060214D" w14:paraId="73905A7E" w14:textId="14F781AF" w:rsidTr="00412C24">
        <w:trPr>
          <w:trHeight w:val="373"/>
        </w:trPr>
        <w:tc>
          <w:tcPr>
            <w:tcW w:w="704" w:type="dxa"/>
            <w:tcBorders>
              <w:right w:val="single" w:sz="6" w:space="0" w:color="000000"/>
            </w:tcBorders>
            <w:shd w:val="clear" w:color="auto" w:fill="auto"/>
          </w:tcPr>
          <w:p w14:paraId="62A2F15B" w14:textId="77777777" w:rsidR="00D218C1" w:rsidRPr="0060214D" w:rsidRDefault="00D218C1"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7.2.</w:t>
            </w:r>
          </w:p>
        </w:tc>
        <w:tc>
          <w:tcPr>
            <w:tcW w:w="14317" w:type="dxa"/>
            <w:gridSpan w:val="5"/>
            <w:tcBorders>
              <w:left w:val="single" w:sz="6" w:space="0" w:color="000000"/>
            </w:tcBorders>
            <w:shd w:val="clear" w:color="auto" w:fill="auto"/>
          </w:tcPr>
          <w:p w14:paraId="7636DB21" w14:textId="45A746A7" w:rsidR="00D218C1" w:rsidRPr="0060214D" w:rsidRDefault="00D218C1" w:rsidP="009D569A">
            <w:p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bCs/>
                <w:iCs/>
                <w:color w:val="000000"/>
                <w:sz w:val="20"/>
                <w:szCs w:val="20"/>
              </w:rPr>
            </w:pPr>
            <w:r w:rsidRPr="0060214D">
              <w:rPr>
                <w:rFonts w:ascii="Times New Roman" w:eastAsia="Times New Roman" w:hAnsi="Times New Roman" w:cs="Times New Roman"/>
                <w:bCs/>
                <w:iCs/>
                <w:color w:val="000000"/>
                <w:sz w:val="20"/>
                <w:szCs w:val="20"/>
              </w:rPr>
              <w:t>Информационная поддержка реализации направлений плана повышения профессионального мастерства</w:t>
            </w:r>
          </w:p>
        </w:tc>
      </w:tr>
      <w:tr w:rsidR="008C2FB7" w:rsidRPr="0060214D" w14:paraId="24980009" w14:textId="318188E9" w:rsidTr="00412C24">
        <w:trPr>
          <w:trHeight w:val="495"/>
        </w:trPr>
        <w:tc>
          <w:tcPr>
            <w:tcW w:w="704" w:type="dxa"/>
            <w:tcBorders>
              <w:right w:val="single" w:sz="6" w:space="0" w:color="000000"/>
            </w:tcBorders>
            <w:shd w:val="clear" w:color="auto" w:fill="auto"/>
          </w:tcPr>
          <w:p w14:paraId="03EC94BB" w14:textId="77777777" w:rsidR="008C2FB7" w:rsidRPr="0060214D" w:rsidRDefault="008C2FB7" w:rsidP="00A66F06">
            <w:pPr>
              <w:pStyle w:val="a9"/>
              <w:numPr>
                <w:ilvl w:val="0"/>
                <w:numId w:val="4"/>
              </w:numPr>
              <w:pBdr>
                <w:top w:val="nil"/>
                <w:left w:val="nil"/>
                <w:bottom w:val="nil"/>
                <w:right w:val="nil"/>
                <w:between w:val="nil"/>
              </w:pBdr>
              <w:tabs>
                <w:tab w:val="left" w:pos="454"/>
              </w:tabs>
              <w:spacing w:after="0" w:line="240" w:lineRule="auto"/>
              <w:ind w:left="29" w:hanging="29"/>
              <w:jc w:val="both"/>
              <w:rPr>
                <w:rFonts w:ascii="Times New Roman" w:eastAsia="Times New Roman" w:hAnsi="Times New Roman" w:cs="Times New Roman"/>
                <w:color w:val="000000"/>
                <w:sz w:val="20"/>
                <w:szCs w:val="20"/>
              </w:rPr>
            </w:pPr>
          </w:p>
        </w:tc>
        <w:tc>
          <w:tcPr>
            <w:tcW w:w="1701" w:type="dxa"/>
            <w:tcBorders>
              <w:left w:val="single" w:sz="6" w:space="0" w:color="000000"/>
            </w:tcBorders>
            <w:shd w:val="clear" w:color="auto" w:fill="auto"/>
          </w:tcPr>
          <w:p w14:paraId="26126E47" w14:textId="77777777" w:rsidR="008C2FB7" w:rsidRPr="0060214D" w:rsidRDefault="008C2FB7" w:rsidP="009D569A">
            <w:pPr>
              <w:pBdr>
                <w:top w:val="nil"/>
                <w:left w:val="nil"/>
                <w:bottom w:val="nil"/>
                <w:right w:val="nil"/>
                <w:between w:val="nil"/>
              </w:pBdr>
              <w:tabs>
                <w:tab w:val="left" w:pos="454"/>
              </w:tabs>
              <w:spacing w:after="0" w:line="240" w:lineRule="auto"/>
              <w:ind w:left="29" w:right="110" w:hanging="29"/>
              <w:jc w:val="both"/>
              <w:rPr>
                <w:rFonts w:ascii="Times New Roman" w:eastAsia="Times New Roman" w:hAnsi="Times New Roman" w:cs="Times New Roman"/>
                <w:color w:val="000000"/>
                <w:sz w:val="20"/>
                <w:szCs w:val="20"/>
              </w:rPr>
            </w:pPr>
          </w:p>
        </w:tc>
        <w:tc>
          <w:tcPr>
            <w:tcW w:w="4820" w:type="dxa"/>
            <w:shd w:val="clear" w:color="auto" w:fill="auto"/>
          </w:tcPr>
          <w:p w14:paraId="2C1D50F1" w14:textId="77777777" w:rsidR="008C2FB7" w:rsidRPr="0060214D" w:rsidRDefault="008C2FB7" w:rsidP="009D569A">
            <w:pPr>
              <w:pBdr>
                <w:top w:val="nil"/>
                <w:left w:val="nil"/>
                <w:bottom w:val="nil"/>
                <w:right w:val="nil"/>
                <w:between w:val="nil"/>
              </w:pBdr>
              <w:tabs>
                <w:tab w:val="left" w:pos="454"/>
              </w:tabs>
              <w:spacing w:after="0" w:line="240" w:lineRule="auto"/>
              <w:ind w:left="29" w:right="95"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Обеспечение своевременного размещения актуальной информации о деятельности муниципальной системы образования на официальном сайте Управления образования Администрации города Усть-Илимска</w:t>
            </w:r>
          </w:p>
        </w:tc>
        <w:tc>
          <w:tcPr>
            <w:tcW w:w="1985" w:type="dxa"/>
            <w:shd w:val="clear" w:color="auto" w:fill="auto"/>
          </w:tcPr>
          <w:p w14:paraId="7BB6FB66"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МОУО, МКУ «ЦРО»</w:t>
            </w:r>
          </w:p>
        </w:tc>
        <w:tc>
          <w:tcPr>
            <w:tcW w:w="2267" w:type="dxa"/>
            <w:shd w:val="clear" w:color="auto" w:fill="auto"/>
          </w:tcPr>
          <w:p w14:paraId="35D76DB1" w14:textId="77777777" w:rsidR="008C2FB7" w:rsidRPr="0060214D" w:rsidRDefault="008C2FB7"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60214D">
              <w:rPr>
                <w:rFonts w:ascii="Times New Roman" w:eastAsia="Times New Roman" w:hAnsi="Times New Roman" w:cs="Times New Roman"/>
                <w:color w:val="000000"/>
                <w:sz w:val="20"/>
                <w:szCs w:val="20"/>
              </w:rPr>
              <w:t>Информационные сообщения</w:t>
            </w:r>
          </w:p>
        </w:tc>
        <w:tc>
          <w:tcPr>
            <w:tcW w:w="3544" w:type="dxa"/>
          </w:tcPr>
          <w:p w14:paraId="129DA53C" w14:textId="001B236C" w:rsidR="003E6519" w:rsidRDefault="003E6519"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D218C1">
              <w:rPr>
                <w:rFonts w:ascii="Times New Roman" w:eastAsia="Times New Roman" w:hAnsi="Times New Roman" w:cs="Times New Roman"/>
                <w:color w:val="000000"/>
                <w:sz w:val="20"/>
                <w:szCs w:val="20"/>
              </w:rPr>
              <w:t>https://ok.ru/group/70000002167455</w:t>
            </w:r>
          </w:p>
          <w:p w14:paraId="6F4700B6" w14:textId="75FF1354" w:rsidR="003E6519" w:rsidRDefault="003E6519"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D218C1">
              <w:rPr>
                <w:rFonts w:ascii="Times New Roman" w:eastAsia="Times New Roman" w:hAnsi="Times New Roman" w:cs="Times New Roman"/>
                <w:color w:val="000000"/>
                <w:sz w:val="20"/>
                <w:szCs w:val="20"/>
              </w:rPr>
              <w:t>https://vk.com/gorono_ui</w:t>
            </w:r>
          </w:p>
          <w:p w14:paraId="516E194D" w14:textId="6021C9A4" w:rsidR="003E6519" w:rsidRPr="0060214D" w:rsidRDefault="003E6519" w:rsidP="009D569A">
            <w:pPr>
              <w:pBdr>
                <w:top w:val="nil"/>
                <w:left w:val="nil"/>
                <w:bottom w:val="nil"/>
                <w:right w:val="nil"/>
                <w:between w:val="nil"/>
              </w:pBdr>
              <w:tabs>
                <w:tab w:val="left" w:pos="454"/>
                <w:tab w:val="left" w:pos="1920"/>
              </w:tabs>
              <w:spacing w:after="0" w:line="240" w:lineRule="auto"/>
              <w:ind w:left="29" w:right="93" w:hanging="29"/>
              <w:jc w:val="both"/>
              <w:rPr>
                <w:rFonts w:ascii="Times New Roman" w:eastAsia="Times New Roman" w:hAnsi="Times New Roman" w:cs="Times New Roman"/>
                <w:color w:val="000000"/>
                <w:sz w:val="20"/>
                <w:szCs w:val="20"/>
              </w:rPr>
            </w:pPr>
            <w:r w:rsidRPr="003E6519">
              <w:rPr>
                <w:rFonts w:ascii="Times New Roman" w:eastAsia="Times New Roman" w:hAnsi="Times New Roman" w:cs="Times New Roman"/>
                <w:color w:val="000000"/>
                <w:sz w:val="20"/>
                <w:szCs w:val="20"/>
              </w:rPr>
              <w:t>https://t.me/uiedu_official</w:t>
            </w:r>
          </w:p>
        </w:tc>
      </w:tr>
    </w:tbl>
    <w:p w14:paraId="408A7BC0" w14:textId="77777777" w:rsidR="00893B12" w:rsidRDefault="00893B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941254" w14:textId="77777777" w:rsidR="00893B12" w:rsidRDefault="00893B12" w:rsidP="0060214D">
      <w:pPr>
        <w:spacing w:after="0" w:line="240" w:lineRule="auto"/>
        <w:jc w:val="both"/>
        <w:rPr>
          <w:rFonts w:ascii="Times New Roman" w:eastAsia="Times New Roman" w:hAnsi="Times New Roman" w:cs="Times New Roman"/>
          <w:sz w:val="24"/>
          <w:szCs w:val="24"/>
        </w:rPr>
        <w:sectPr w:rsidR="00893B12" w:rsidSect="0060214D">
          <w:footnotePr>
            <w:numRestart w:val="eachPage"/>
          </w:footnotePr>
          <w:pgSz w:w="16838" w:h="11906" w:orient="landscape"/>
          <w:pgMar w:top="1701" w:right="709" w:bottom="851" w:left="1134" w:header="709" w:footer="709" w:gutter="0"/>
          <w:pgNumType w:start="1"/>
          <w:cols w:space="720"/>
          <w:docGrid w:linePitch="299"/>
        </w:sectPr>
      </w:pPr>
    </w:p>
    <w:p w14:paraId="1E5A27D4" w14:textId="77777777" w:rsidR="0006716E" w:rsidRPr="00A17D13" w:rsidRDefault="0006716E" w:rsidP="002C1938">
      <w:pPr>
        <w:spacing w:after="0" w:line="240" w:lineRule="auto"/>
        <w:ind w:firstLine="709"/>
        <w:jc w:val="both"/>
        <w:rPr>
          <w:rFonts w:ascii="Times New Roman" w:eastAsia="Times New Roman" w:hAnsi="Times New Roman" w:cs="Times New Roman"/>
          <w:b/>
          <w:color w:val="000000"/>
          <w:sz w:val="24"/>
          <w:szCs w:val="24"/>
        </w:rPr>
      </w:pPr>
      <w:r w:rsidRPr="00A17D13">
        <w:rPr>
          <w:rFonts w:ascii="Times New Roman" w:eastAsia="Times New Roman" w:hAnsi="Times New Roman" w:cs="Times New Roman"/>
          <w:b/>
          <w:color w:val="000000"/>
          <w:sz w:val="24"/>
          <w:szCs w:val="24"/>
        </w:rPr>
        <w:lastRenderedPageBreak/>
        <w:t xml:space="preserve">3. Выводы и предложения по совершенствованию сопровождения профессионального развития педагогических работников и управленческих кадров </w:t>
      </w:r>
    </w:p>
    <w:p w14:paraId="03B6A358" w14:textId="0D36005D" w:rsidR="0006716E" w:rsidRPr="00A17D13" w:rsidRDefault="0006716E" w:rsidP="002C1938">
      <w:pPr>
        <w:spacing w:after="0" w:line="240" w:lineRule="auto"/>
        <w:ind w:firstLine="709"/>
        <w:jc w:val="both"/>
        <w:rPr>
          <w:rFonts w:ascii="Times New Roman" w:eastAsia="Times New Roman" w:hAnsi="Times New Roman" w:cs="Times New Roman"/>
          <w:sz w:val="24"/>
          <w:szCs w:val="24"/>
        </w:rPr>
      </w:pPr>
      <w:r w:rsidRPr="00D218C1">
        <w:rPr>
          <w:rFonts w:ascii="Times New Roman" w:eastAsia="Times New Roman" w:hAnsi="Times New Roman" w:cs="Times New Roman"/>
          <w:sz w:val="24"/>
          <w:szCs w:val="24"/>
        </w:rPr>
        <w:t xml:space="preserve">Анализ подходов к реализации плана повышения профессионального мастерства педагогических работников и управленческих кадров муниципального образования город Усть-Илимск позволяет сделать следующие </w:t>
      </w:r>
      <w:r w:rsidRPr="00D218C1">
        <w:rPr>
          <w:rFonts w:ascii="Times New Roman" w:eastAsia="Times New Roman" w:hAnsi="Times New Roman" w:cs="Times New Roman"/>
          <w:b/>
          <w:sz w:val="24"/>
          <w:szCs w:val="24"/>
        </w:rPr>
        <w:t>выводы</w:t>
      </w:r>
      <w:r w:rsidRPr="00D218C1">
        <w:rPr>
          <w:rFonts w:ascii="Times New Roman" w:eastAsia="Times New Roman" w:hAnsi="Times New Roman" w:cs="Times New Roman"/>
          <w:sz w:val="24"/>
          <w:szCs w:val="24"/>
        </w:rPr>
        <w:t>:</w:t>
      </w:r>
    </w:p>
    <w:p w14:paraId="5F6CF6F9" w14:textId="6008AAD5" w:rsidR="00D218C1" w:rsidRDefault="00D218C1" w:rsidP="00A66F06">
      <w:pPr>
        <w:pStyle w:val="a9"/>
        <w:numPr>
          <w:ilvl w:val="0"/>
          <w:numId w:val="47"/>
        </w:numPr>
        <w:tabs>
          <w:tab w:val="left" w:pos="851"/>
        </w:tabs>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 xml:space="preserve">по </w:t>
      </w:r>
      <w:r w:rsidR="00806B18">
        <w:rPr>
          <w:rFonts w:ascii="Times New Roman" w:hAnsi="Times New Roman"/>
          <w:sz w:val="24"/>
          <w:szCs w:val="24"/>
        </w:rPr>
        <w:t xml:space="preserve">15 показателям (88,2%) из 17-ти </w:t>
      </w:r>
      <w:r>
        <w:rPr>
          <w:rFonts w:ascii="Times New Roman" w:hAnsi="Times New Roman"/>
          <w:sz w:val="24"/>
          <w:szCs w:val="24"/>
        </w:rPr>
        <w:t>достигнуты планируемые результат</w:t>
      </w:r>
      <w:r w:rsidR="00806B18">
        <w:rPr>
          <w:rFonts w:ascii="Times New Roman" w:hAnsi="Times New Roman"/>
          <w:sz w:val="24"/>
          <w:szCs w:val="24"/>
        </w:rPr>
        <w:t>ы</w:t>
      </w:r>
      <w:r w:rsidR="003038E0">
        <w:rPr>
          <w:rFonts w:ascii="Times New Roman" w:hAnsi="Times New Roman"/>
          <w:sz w:val="24"/>
          <w:szCs w:val="24"/>
        </w:rPr>
        <w:t>;</w:t>
      </w:r>
    </w:p>
    <w:p w14:paraId="478E978D" w14:textId="5114A52A" w:rsidR="003038E0" w:rsidRDefault="003038E0" w:rsidP="00A66F06">
      <w:pPr>
        <w:pStyle w:val="a9"/>
        <w:numPr>
          <w:ilvl w:val="0"/>
          <w:numId w:val="47"/>
        </w:numPr>
        <w:tabs>
          <w:tab w:val="left" w:pos="851"/>
        </w:tabs>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 xml:space="preserve">по 2 показателям (11,8%) планируемые результаты достигнуты не полном объеме </w:t>
      </w:r>
      <w:r w:rsidRPr="003038E0">
        <w:rPr>
          <w:rFonts w:ascii="Times New Roman" w:hAnsi="Times New Roman"/>
          <w:sz w:val="24"/>
          <w:szCs w:val="24"/>
        </w:rPr>
        <w:t>(</w:t>
      </w:r>
      <w:r>
        <w:rPr>
          <w:rFonts w:ascii="Times New Roman" w:hAnsi="Times New Roman"/>
          <w:sz w:val="24"/>
          <w:szCs w:val="24"/>
        </w:rPr>
        <w:t>д</w:t>
      </w:r>
      <w:r w:rsidRPr="003038E0">
        <w:rPr>
          <w:rFonts w:ascii="Times New Roman" w:eastAsia="Times New Roman" w:hAnsi="Times New Roman" w:cs="Times New Roman"/>
          <w:iCs/>
          <w:sz w:val="24"/>
          <w:szCs w:val="24"/>
        </w:rPr>
        <w:t>оля педагогических работников общеобразовательных организаций, прошедших повышение квалификации по программам, включенным в Федеральный реестр дополнительных профессиональных программ</w:t>
      </w:r>
      <w:r>
        <w:rPr>
          <w:rFonts w:ascii="Times New Roman" w:eastAsia="Times New Roman" w:hAnsi="Times New Roman" w:cs="Times New Roman"/>
          <w:iCs/>
          <w:sz w:val="24"/>
          <w:szCs w:val="24"/>
        </w:rPr>
        <w:t xml:space="preserve"> </w:t>
      </w:r>
      <w:r w:rsidRPr="003038E0">
        <w:rPr>
          <w:rFonts w:ascii="Times New Roman" w:eastAsia="Times New Roman" w:hAnsi="Times New Roman" w:cs="Times New Roman"/>
          <w:iCs/>
          <w:sz w:val="24"/>
          <w:szCs w:val="24"/>
        </w:rPr>
        <w:t>Академии Минпросвещения России</w:t>
      </w:r>
      <w:r>
        <w:rPr>
          <w:rFonts w:ascii="Times New Roman" w:eastAsia="Times New Roman" w:hAnsi="Times New Roman" w:cs="Times New Roman"/>
          <w:iCs/>
          <w:sz w:val="24"/>
          <w:szCs w:val="24"/>
        </w:rPr>
        <w:t>: 0,4% вместо 4%</w:t>
      </w:r>
      <w:r w:rsidR="0048117F">
        <w:rPr>
          <w:rFonts w:ascii="Times New Roman" w:eastAsia="Times New Roman" w:hAnsi="Times New Roman" w:cs="Times New Roman"/>
          <w:iCs/>
          <w:sz w:val="24"/>
          <w:szCs w:val="24"/>
        </w:rPr>
        <w:t xml:space="preserve">; </w:t>
      </w:r>
      <w:r w:rsidR="0048117F" w:rsidRPr="0048117F">
        <w:rPr>
          <w:rFonts w:ascii="Times New Roman" w:eastAsia="Times New Roman" w:hAnsi="Times New Roman" w:cs="Times New Roman"/>
          <w:sz w:val="24"/>
          <w:szCs w:val="24"/>
        </w:rPr>
        <w:t>Доля педагогических работников и управленческих кадров, принявших участие в конкурсах профессионального мастерства (чемпионатах, турнирах и пр.)</w:t>
      </w:r>
      <w:r w:rsidR="0048117F">
        <w:rPr>
          <w:rFonts w:ascii="Times New Roman" w:hAnsi="Times New Roman"/>
          <w:sz w:val="24"/>
          <w:szCs w:val="24"/>
        </w:rPr>
        <w:t xml:space="preserve"> </w:t>
      </w:r>
      <w:r w:rsidR="0048117F" w:rsidRPr="0048117F">
        <w:rPr>
          <w:rFonts w:ascii="Times New Roman" w:eastAsia="Times New Roman" w:hAnsi="Times New Roman" w:cs="Times New Roman"/>
          <w:sz w:val="24"/>
          <w:szCs w:val="24"/>
        </w:rPr>
        <w:t>педагогических работников учреждений дополнительного образования</w:t>
      </w:r>
      <w:r w:rsidR="0048117F">
        <w:rPr>
          <w:rFonts w:ascii="Times New Roman" w:hAnsi="Times New Roman"/>
          <w:sz w:val="24"/>
          <w:szCs w:val="24"/>
        </w:rPr>
        <w:t>: 6,6% вместо 20%</w:t>
      </w:r>
      <w:r w:rsidRPr="003038E0">
        <w:rPr>
          <w:rFonts w:ascii="Times New Roman" w:hAnsi="Times New Roman"/>
          <w:sz w:val="24"/>
          <w:szCs w:val="24"/>
        </w:rPr>
        <w:t>)</w:t>
      </w:r>
      <w:r w:rsidR="0048117F">
        <w:rPr>
          <w:rFonts w:ascii="Times New Roman" w:hAnsi="Times New Roman"/>
          <w:sz w:val="24"/>
          <w:szCs w:val="24"/>
        </w:rPr>
        <w:t>;</w:t>
      </w:r>
    </w:p>
    <w:p w14:paraId="0310CA9A" w14:textId="538831AF" w:rsidR="0006716E" w:rsidRPr="0006716E" w:rsidRDefault="0006716E" w:rsidP="00A66F06">
      <w:pPr>
        <w:pStyle w:val="a9"/>
        <w:numPr>
          <w:ilvl w:val="0"/>
          <w:numId w:val="47"/>
        </w:numPr>
        <w:tabs>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w:t>
      </w:r>
      <w:r w:rsidRPr="0006716E">
        <w:rPr>
          <w:rFonts w:ascii="Times New Roman" w:hAnsi="Times New Roman"/>
          <w:sz w:val="24"/>
          <w:szCs w:val="24"/>
        </w:rPr>
        <w:t>езультатом реализации плана стала возможность осуществления и реализ</w:t>
      </w:r>
      <w:r w:rsidR="006B5E23">
        <w:rPr>
          <w:rFonts w:ascii="Times New Roman" w:hAnsi="Times New Roman"/>
          <w:sz w:val="24"/>
          <w:szCs w:val="24"/>
        </w:rPr>
        <w:t>ации таких мероприятий, как</w:t>
      </w:r>
      <w:r w:rsidRPr="0006716E">
        <w:rPr>
          <w:rFonts w:ascii="Times New Roman" w:hAnsi="Times New Roman"/>
          <w:sz w:val="24"/>
          <w:szCs w:val="24"/>
        </w:rPr>
        <w:t xml:space="preserve"> прогнозирование, планирование и организация повышения профессиональной компетентности руководящих и педагогических работн</w:t>
      </w:r>
      <w:r w:rsidR="002C1938">
        <w:rPr>
          <w:rFonts w:ascii="Times New Roman" w:hAnsi="Times New Roman"/>
          <w:sz w:val="24"/>
          <w:szCs w:val="24"/>
        </w:rPr>
        <w:t>иков образовательных учреждений.</w:t>
      </w:r>
    </w:p>
    <w:p w14:paraId="4FCBDF3E" w14:textId="4151F4A9" w:rsidR="0006716E" w:rsidRPr="0006716E" w:rsidRDefault="0006716E" w:rsidP="0006716E">
      <w:pPr>
        <w:spacing w:after="0" w:line="240" w:lineRule="auto"/>
        <w:ind w:firstLine="709"/>
        <w:jc w:val="both"/>
        <w:rPr>
          <w:rFonts w:ascii="Times New Roman" w:eastAsia="Times New Roman" w:hAnsi="Times New Roman" w:cs="Times New Roman"/>
          <w:sz w:val="24"/>
          <w:szCs w:val="24"/>
        </w:rPr>
      </w:pPr>
      <w:r w:rsidRPr="00A17D13">
        <w:rPr>
          <w:rFonts w:ascii="Times New Roman" w:eastAsia="Times New Roman" w:hAnsi="Times New Roman" w:cs="Times New Roman"/>
          <w:sz w:val="24"/>
          <w:szCs w:val="24"/>
        </w:rPr>
        <w:t xml:space="preserve">Для совершенствования сопровождения профессионального развития </w:t>
      </w:r>
      <w:r w:rsidRPr="0006716E">
        <w:rPr>
          <w:rFonts w:ascii="Times New Roman" w:eastAsia="Times New Roman" w:hAnsi="Times New Roman" w:cs="Times New Roman"/>
          <w:sz w:val="24"/>
          <w:szCs w:val="24"/>
        </w:rPr>
        <w:t>педагогических и управленческих кадров муниципального образования необходимо:</w:t>
      </w:r>
    </w:p>
    <w:p w14:paraId="5681A582" w14:textId="77777777" w:rsidR="0006716E" w:rsidRPr="0006716E" w:rsidRDefault="0006716E" w:rsidP="00A66F06">
      <w:pPr>
        <w:numPr>
          <w:ilvl w:val="0"/>
          <w:numId w:val="42"/>
        </w:numPr>
        <w:tabs>
          <w:tab w:val="left" w:pos="851"/>
          <w:tab w:val="left" w:pos="993"/>
        </w:tabs>
        <w:spacing w:after="0" w:line="240" w:lineRule="auto"/>
        <w:ind w:left="0" w:firstLine="709"/>
        <w:jc w:val="both"/>
        <w:rPr>
          <w:rFonts w:ascii="Times New Roman" w:hAnsi="Times New Roman" w:cs="Times New Roman"/>
          <w:sz w:val="24"/>
          <w:szCs w:val="24"/>
        </w:rPr>
      </w:pPr>
      <w:r w:rsidRPr="0006716E">
        <w:rPr>
          <w:rFonts w:ascii="Times New Roman" w:hAnsi="Times New Roman" w:cs="Times New Roman"/>
          <w:bCs/>
          <w:sz w:val="24"/>
          <w:szCs w:val="24"/>
        </w:rPr>
        <w:t>Актуализировать муниципальную программу организационно-методического сопровождения профессионального роста педагогических работников в соответствии с новой редакцией Концепции создания единой федеральной системы научно-методического сопровождения педагогических и управленческих кадров, утвержденной распоряжением Министерства Просвещения Российской Федерации от 15.12.2022г. №Р-303.</w:t>
      </w:r>
    </w:p>
    <w:p w14:paraId="46B74A90" w14:textId="77777777" w:rsidR="0006716E" w:rsidRPr="0006716E" w:rsidRDefault="0006716E" w:rsidP="00A66F06">
      <w:pPr>
        <w:numPr>
          <w:ilvl w:val="0"/>
          <w:numId w:val="42"/>
        </w:numPr>
        <w:tabs>
          <w:tab w:val="left" w:pos="851"/>
          <w:tab w:val="left" w:pos="993"/>
        </w:tabs>
        <w:spacing w:after="0" w:line="240" w:lineRule="auto"/>
        <w:ind w:left="0" w:firstLine="709"/>
        <w:jc w:val="both"/>
        <w:rPr>
          <w:rFonts w:ascii="Times New Roman" w:hAnsi="Times New Roman" w:cs="Times New Roman"/>
          <w:sz w:val="24"/>
          <w:szCs w:val="24"/>
        </w:rPr>
      </w:pPr>
      <w:r w:rsidRPr="0006716E">
        <w:rPr>
          <w:rFonts w:ascii="Times New Roman" w:hAnsi="Times New Roman" w:cs="Times New Roman"/>
          <w:bCs/>
          <w:sz w:val="24"/>
          <w:szCs w:val="24"/>
        </w:rPr>
        <w:t>Актуализировать нормативно-правовую базу в соответствии с показателями по основным трекам системы обеспечения профессионального развития педагогических работников на муниципальном уровне.</w:t>
      </w:r>
    </w:p>
    <w:p w14:paraId="00B44418" w14:textId="2271662E" w:rsidR="0006716E" w:rsidRPr="0006716E" w:rsidRDefault="0006716E" w:rsidP="0006716E">
      <w:pPr>
        <w:tabs>
          <w:tab w:val="left" w:pos="851"/>
          <w:tab w:val="left" w:pos="993"/>
        </w:tabs>
        <w:spacing w:after="0" w:line="240" w:lineRule="auto"/>
        <w:ind w:firstLine="709"/>
        <w:jc w:val="both"/>
        <w:rPr>
          <w:rFonts w:ascii="Times New Roman" w:hAnsi="Times New Roman" w:cs="Times New Roman"/>
          <w:sz w:val="24"/>
          <w:szCs w:val="24"/>
        </w:rPr>
      </w:pPr>
      <w:r w:rsidRPr="0006716E">
        <w:rPr>
          <w:rFonts w:ascii="Times New Roman" w:hAnsi="Times New Roman" w:cs="Times New Roman"/>
          <w:bCs/>
          <w:sz w:val="24"/>
          <w:szCs w:val="24"/>
        </w:rPr>
        <w:t xml:space="preserve">Руководителям </w:t>
      </w:r>
      <w:r w:rsidR="005E0D8F">
        <w:rPr>
          <w:rFonts w:ascii="Times New Roman" w:hAnsi="Times New Roman" w:cs="Times New Roman"/>
          <w:bCs/>
          <w:sz w:val="24"/>
          <w:szCs w:val="24"/>
        </w:rPr>
        <w:t>муниципальных образовательных учреждени</w:t>
      </w:r>
      <w:r w:rsidR="00C832FE">
        <w:rPr>
          <w:rFonts w:ascii="Times New Roman" w:hAnsi="Times New Roman" w:cs="Times New Roman"/>
          <w:bCs/>
          <w:sz w:val="24"/>
          <w:szCs w:val="24"/>
        </w:rPr>
        <w:t>й</w:t>
      </w:r>
      <w:r w:rsidRPr="0006716E">
        <w:rPr>
          <w:rFonts w:ascii="Times New Roman" w:hAnsi="Times New Roman" w:cs="Times New Roman"/>
          <w:bCs/>
          <w:sz w:val="24"/>
          <w:szCs w:val="24"/>
        </w:rPr>
        <w:t>:</w:t>
      </w:r>
    </w:p>
    <w:p w14:paraId="1EA4EEAA" w14:textId="77777777" w:rsidR="0006716E" w:rsidRPr="0006716E" w:rsidRDefault="0006716E" w:rsidP="00A66F06">
      <w:pPr>
        <w:numPr>
          <w:ilvl w:val="0"/>
          <w:numId w:val="43"/>
        </w:numPr>
        <w:tabs>
          <w:tab w:val="left" w:pos="851"/>
          <w:tab w:val="left" w:pos="993"/>
        </w:tabs>
        <w:spacing w:after="0" w:line="240" w:lineRule="auto"/>
        <w:ind w:left="0" w:firstLine="709"/>
        <w:jc w:val="both"/>
        <w:rPr>
          <w:rFonts w:ascii="Times New Roman" w:hAnsi="Times New Roman" w:cs="Times New Roman"/>
          <w:sz w:val="24"/>
          <w:szCs w:val="24"/>
        </w:rPr>
      </w:pPr>
      <w:r w:rsidRPr="0006716E">
        <w:rPr>
          <w:rFonts w:ascii="Times New Roman" w:hAnsi="Times New Roman" w:cs="Times New Roman"/>
          <w:bCs/>
          <w:sz w:val="24"/>
          <w:szCs w:val="24"/>
        </w:rPr>
        <w:t>Обеспечить выполнение основных показателей муниципальных программ в соответствии со сроками реализации программ.</w:t>
      </w:r>
    </w:p>
    <w:p w14:paraId="3864AE1A" w14:textId="77777777" w:rsidR="0006716E" w:rsidRPr="0006716E" w:rsidRDefault="0006716E" w:rsidP="00A66F06">
      <w:pPr>
        <w:numPr>
          <w:ilvl w:val="0"/>
          <w:numId w:val="43"/>
        </w:numPr>
        <w:tabs>
          <w:tab w:val="left" w:pos="851"/>
          <w:tab w:val="left" w:pos="993"/>
        </w:tabs>
        <w:spacing w:after="0" w:line="240" w:lineRule="auto"/>
        <w:ind w:left="0" w:firstLine="709"/>
        <w:jc w:val="both"/>
        <w:rPr>
          <w:rFonts w:ascii="Times New Roman" w:hAnsi="Times New Roman" w:cs="Times New Roman"/>
          <w:sz w:val="24"/>
          <w:szCs w:val="24"/>
        </w:rPr>
      </w:pPr>
      <w:r w:rsidRPr="0006716E">
        <w:rPr>
          <w:rFonts w:ascii="Times New Roman" w:hAnsi="Times New Roman" w:cs="Times New Roman"/>
          <w:bCs/>
          <w:sz w:val="24"/>
          <w:szCs w:val="24"/>
        </w:rPr>
        <w:t>Обеспечить регистрацию педагогических работников в региональной системе «ИОМ-ОФИС» в соответствии с рекомендуемыми показателями.</w:t>
      </w:r>
    </w:p>
    <w:p w14:paraId="0977DF39" w14:textId="4F71A053" w:rsidR="0006716E" w:rsidRPr="0006716E" w:rsidRDefault="0006716E" w:rsidP="00A66F06">
      <w:pPr>
        <w:numPr>
          <w:ilvl w:val="0"/>
          <w:numId w:val="43"/>
        </w:numPr>
        <w:tabs>
          <w:tab w:val="left" w:pos="851"/>
          <w:tab w:val="left" w:pos="993"/>
        </w:tabs>
        <w:spacing w:after="0" w:line="240" w:lineRule="auto"/>
        <w:ind w:left="0" w:firstLine="709"/>
        <w:jc w:val="both"/>
        <w:rPr>
          <w:rFonts w:ascii="Times New Roman" w:hAnsi="Times New Roman" w:cs="Times New Roman"/>
          <w:sz w:val="24"/>
          <w:szCs w:val="24"/>
        </w:rPr>
      </w:pPr>
      <w:r w:rsidRPr="0006716E">
        <w:rPr>
          <w:rFonts w:ascii="Times New Roman" w:hAnsi="Times New Roman" w:cs="Times New Roman"/>
          <w:bCs/>
          <w:sz w:val="24"/>
          <w:szCs w:val="24"/>
        </w:rPr>
        <w:t>Обеспечить прохождение диагностических процедур по выявлению профессиональных дефицитов в региональной системе «ИОМ-ОФИС</w:t>
      </w:r>
      <w:r>
        <w:rPr>
          <w:rFonts w:ascii="Times New Roman" w:hAnsi="Times New Roman" w:cs="Times New Roman"/>
          <w:bCs/>
          <w:sz w:val="24"/>
          <w:szCs w:val="24"/>
        </w:rPr>
        <w:t>38</w:t>
      </w:r>
      <w:r w:rsidRPr="0006716E">
        <w:rPr>
          <w:rFonts w:ascii="Times New Roman" w:hAnsi="Times New Roman" w:cs="Times New Roman"/>
          <w:bCs/>
          <w:sz w:val="24"/>
          <w:szCs w:val="24"/>
        </w:rPr>
        <w:t>».</w:t>
      </w:r>
    </w:p>
    <w:p w14:paraId="56BB3950" w14:textId="77777777" w:rsidR="0006716E" w:rsidRPr="0006716E" w:rsidRDefault="0006716E" w:rsidP="0006716E">
      <w:pPr>
        <w:tabs>
          <w:tab w:val="left" w:pos="851"/>
          <w:tab w:val="left" w:pos="993"/>
        </w:tabs>
        <w:spacing w:after="0" w:line="240" w:lineRule="auto"/>
        <w:ind w:firstLine="709"/>
        <w:jc w:val="both"/>
        <w:rPr>
          <w:rFonts w:ascii="Times New Roman" w:hAnsi="Times New Roman" w:cs="Times New Roman"/>
          <w:sz w:val="24"/>
          <w:szCs w:val="24"/>
        </w:rPr>
      </w:pPr>
      <w:r w:rsidRPr="0006716E">
        <w:rPr>
          <w:rFonts w:ascii="Times New Roman" w:hAnsi="Times New Roman" w:cs="Times New Roman"/>
          <w:bCs/>
          <w:sz w:val="24"/>
          <w:szCs w:val="24"/>
        </w:rPr>
        <w:t>Руководителям городских педагогических сообществ:</w:t>
      </w:r>
    </w:p>
    <w:p w14:paraId="6792A753" w14:textId="77777777" w:rsidR="0006716E" w:rsidRPr="0006716E" w:rsidRDefault="0006716E" w:rsidP="00A66F06">
      <w:pPr>
        <w:numPr>
          <w:ilvl w:val="0"/>
          <w:numId w:val="44"/>
        </w:numPr>
        <w:tabs>
          <w:tab w:val="left" w:pos="851"/>
          <w:tab w:val="left" w:pos="993"/>
        </w:tabs>
        <w:spacing w:after="0" w:line="240" w:lineRule="auto"/>
        <w:ind w:left="0" w:firstLine="709"/>
        <w:jc w:val="both"/>
        <w:rPr>
          <w:rFonts w:ascii="Times New Roman" w:hAnsi="Times New Roman" w:cs="Times New Roman"/>
          <w:sz w:val="24"/>
          <w:szCs w:val="24"/>
        </w:rPr>
      </w:pPr>
      <w:r w:rsidRPr="0006716E">
        <w:rPr>
          <w:rFonts w:ascii="Times New Roman" w:hAnsi="Times New Roman" w:cs="Times New Roman"/>
          <w:bCs/>
          <w:sz w:val="24"/>
          <w:szCs w:val="24"/>
        </w:rPr>
        <w:t>Учесть выполнение основных показателей муниципальных программ при перспективном планировании на 2023-2024 учебный год.</w:t>
      </w:r>
    </w:p>
    <w:p w14:paraId="0029FF43" w14:textId="77777777" w:rsidR="0006716E" w:rsidRPr="0006716E" w:rsidRDefault="0006716E" w:rsidP="00A66F06">
      <w:pPr>
        <w:numPr>
          <w:ilvl w:val="0"/>
          <w:numId w:val="44"/>
        </w:numPr>
        <w:tabs>
          <w:tab w:val="left" w:pos="851"/>
          <w:tab w:val="left" w:pos="993"/>
        </w:tabs>
        <w:spacing w:after="0" w:line="240" w:lineRule="auto"/>
        <w:ind w:left="0" w:firstLine="709"/>
        <w:jc w:val="both"/>
        <w:rPr>
          <w:rFonts w:ascii="Times New Roman" w:hAnsi="Times New Roman" w:cs="Times New Roman"/>
          <w:sz w:val="24"/>
          <w:szCs w:val="24"/>
        </w:rPr>
      </w:pPr>
      <w:r w:rsidRPr="0006716E">
        <w:rPr>
          <w:rFonts w:ascii="Times New Roman" w:hAnsi="Times New Roman" w:cs="Times New Roman"/>
          <w:bCs/>
          <w:sz w:val="24"/>
          <w:szCs w:val="24"/>
        </w:rPr>
        <w:t>Учесть результаты диагностических процедур по выявлению профессиональных дефицитов в региональной системе «ИОМ-ОФИС» при перспективном планировании на 2023-2024 учебный год.</w:t>
      </w:r>
    </w:p>
    <w:p w14:paraId="197291B6" w14:textId="1F3027D4" w:rsidR="0006716E" w:rsidRPr="00A17D13" w:rsidRDefault="0006716E" w:rsidP="0006716E">
      <w:pPr>
        <w:spacing w:after="0" w:line="240" w:lineRule="auto"/>
        <w:ind w:firstLine="709"/>
        <w:jc w:val="both"/>
        <w:rPr>
          <w:rFonts w:ascii="Times New Roman" w:eastAsia="Times New Roman" w:hAnsi="Times New Roman" w:cs="Times New Roman"/>
          <w:color w:val="000000"/>
          <w:sz w:val="24"/>
          <w:szCs w:val="24"/>
        </w:rPr>
      </w:pPr>
      <w:r w:rsidRPr="00A17D13">
        <w:rPr>
          <w:rFonts w:ascii="Times New Roman" w:eastAsia="Times New Roman" w:hAnsi="Times New Roman" w:cs="Times New Roman"/>
          <w:b/>
          <w:sz w:val="24"/>
          <w:szCs w:val="24"/>
        </w:rPr>
        <w:t>Перспективными направлениями</w:t>
      </w:r>
      <w:r w:rsidRPr="00A17D13">
        <w:rPr>
          <w:rFonts w:ascii="Times New Roman" w:eastAsia="Times New Roman" w:hAnsi="Times New Roman" w:cs="Times New Roman"/>
          <w:sz w:val="24"/>
          <w:szCs w:val="24"/>
        </w:rPr>
        <w:t xml:space="preserve"> </w:t>
      </w:r>
      <w:r w:rsidRPr="00A17D13">
        <w:rPr>
          <w:rFonts w:ascii="Times New Roman" w:eastAsia="Times New Roman" w:hAnsi="Times New Roman" w:cs="Times New Roman"/>
          <w:color w:val="000000"/>
          <w:sz w:val="24"/>
          <w:szCs w:val="24"/>
        </w:rPr>
        <w:t>сопровождения профессионального развития педагогических работников и управленческих кадров муниципального образования в 202</w:t>
      </w:r>
      <w:r>
        <w:rPr>
          <w:rFonts w:ascii="Times New Roman" w:eastAsia="Times New Roman" w:hAnsi="Times New Roman" w:cs="Times New Roman"/>
          <w:color w:val="000000"/>
          <w:sz w:val="24"/>
          <w:szCs w:val="24"/>
        </w:rPr>
        <w:t>4</w:t>
      </w:r>
      <w:r w:rsidRPr="00A17D13">
        <w:rPr>
          <w:rFonts w:ascii="Times New Roman" w:eastAsia="Times New Roman" w:hAnsi="Times New Roman" w:cs="Times New Roman"/>
          <w:color w:val="000000"/>
          <w:sz w:val="24"/>
          <w:szCs w:val="24"/>
        </w:rPr>
        <w:t xml:space="preserve"> году станут:</w:t>
      </w:r>
    </w:p>
    <w:p w14:paraId="5B4CA34B" w14:textId="5D802971" w:rsidR="0006716E" w:rsidRPr="005576E9" w:rsidRDefault="0006716E" w:rsidP="00A66F06">
      <w:pPr>
        <w:pStyle w:val="a9"/>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rPr>
      </w:pPr>
      <w:r w:rsidRPr="005576E9">
        <w:rPr>
          <w:rFonts w:ascii="Times New Roman" w:eastAsia="Times New Roman" w:hAnsi="Times New Roman" w:cs="Times New Roman"/>
          <w:sz w:val="24"/>
          <w:szCs w:val="24"/>
        </w:rPr>
        <w:t>разработка индивидуальных образовательных маршрутов</w:t>
      </w:r>
      <w:r w:rsidR="00355CCC">
        <w:rPr>
          <w:rFonts w:ascii="Times New Roman" w:eastAsia="Times New Roman" w:hAnsi="Times New Roman" w:cs="Times New Roman"/>
          <w:sz w:val="24"/>
          <w:szCs w:val="24"/>
        </w:rPr>
        <w:t xml:space="preserve"> педагогических работников и управленческих кадров</w:t>
      </w:r>
      <w:r w:rsidRPr="005576E9">
        <w:rPr>
          <w:rFonts w:ascii="Times New Roman" w:eastAsia="Times New Roman" w:hAnsi="Times New Roman" w:cs="Times New Roman"/>
          <w:sz w:val="24"/>
          <w:szCs w:val="24"/>
        </w:rPr>
        <w:t>;</w:t>
      </w:r>
    </w:p>
    <w:p w14:paraId="26216C95" w14:textId="7A9CAEB8" w:rsidR="0006716E" w:rsidRPr="005576E9" w:rsidRDefault="005576E9" w:rsidP="00A66F06">
      <w:pPr>
        <w:pStyle w:val="a9"/>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rPr>
      </w:pPr>
      <w:r w:rsidRPr="005576E9">
        <w:rPr>
          <w:rFonts w:ascii="Times New Roman" w:eastAsia="Times New Roman" w:hAnsi="Times New Roman" w:cs="Times New Roman"/>
          <w:sz w:val="24"/>
          <w:szCs w:val="24"/>
        </w:rPr>
        <w:t>реализация обновлённых ФГОС;</w:t>
      </w:r>
    </w:p>
    <w:p w14:paraId="6B4F5F07" w14:textId="227FC612" w:rsidR="0006716E" w:rsidRPr="005576E9" w:rsidRDefault="005576E9" w:rsidP="00A66F06">
      <w:pPr>
        <w:pStyle w:val="a9"/>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rPr>
      </w:pPr>
      <w:r w:rsidRPr="005576E9">
        <w:rPr>
          <w:rFonts w:ascii="Times New Roman" w:eastAsia="Times New Roman" w:hAnsi="Times New Roman" w:cs="Times New Roman"/>
          <w:sz w:val="24"/>
          <w:szCs w:val="24"/>
        </w:rPr>
        <w:t>сопровождение школ с рисками снижения образовательных результатов;</w:t>
      </w:r>
    </w:p>
    <w:p w14:paraId="6FF1AB6F" w14:textId="12D8C15B" w:rsidR="005576E9" w:rsidRDefault="005576E9" w:rsidP="00A66F06">
      <w:pPr>
        <w:pStyle w:val="a9"/>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rPr>
      </w:pPr>
      <w:r w:rsidRPr="005576E9">
        <w:rPr>
          <w:rFonts w:ascii="Times New Roman" w:eastAsia="Times New Roman" w:hAnsi="Times New Roman" w:cs="Times New Roman"/>
          <w:sz w:val="24"/>
          <w:szCs w:val="24"/>
        </w:rPr>
        <w:t>ре</w:t>
      </w:r>
      <w:r w:rsidR="00355CCC">
        <w:rPr>
          <w:rFonts w:ascii="Times New Roman" w:eastAsia="Times New Roman" w:hAnsi="Times New Roman" w:cs="Times New Roman"/>
          <w:sz w:val="24"/>
          <w:szCs w:val="24"/>
        </w:rPr>
        <w:t>ализация целевой модели наставничества;</w:t>
      </w:r>
    </w:p>
    <w:p w14:paraId="207E77CF" w14:textId="67D6739A" w:rsidR="00355CCC" w:rsidRDefault="00355CCC" w:rsidP="00A66F06">
      <w:pPr>
        <w:pStyle w:val="a9"/>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формированию кадрового резерва руководящих работников образовательных организаций;</w:t>
      </w:r>
    </w:p>
    <w:p w14:paraId="204D5178" w14:textId="14515E06" w:rsidR="00355CCC" w:rsidRDefault="00355CCC" w:rsidP="00A66F06">
      <w:pPr>
        <w:pStyle w:val="a9"/>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сопровождение педагогических работников по вопросам повышения качества образования;</w:t>
      </w:r>
    </w:p>
    <w:p w14:paraId="532758C4" w14:textId="31DAB05F" w:rsidR="00355CCC" w:rsidRPr="000D01BF" w:rsidRDefault="00355CCC" w:rsidP="00A66F06">
      <w:pPr>
        <w:pStyle w:val="a9"/>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rPr>
      </w:pPr>
      <w:r w:rsidRPr="000D01BF">
        <w:rPr>
          <w:rFonts w:ascii="Times New Roman" w:eastAsia="Times New Roman" w:hAnsi="Times New Roman" w:cs="Times New Roman"/>
          <w:sz w:val="24"/>
          <w:szCs w:val="24"/>
        </w:rPr>
        <w:lastRenderedPageBreak/>
        <w:t>сопровождение школ</w:t>
      </w:r>
      <w:r w:rsidR="000D01BF" w:rsidRPr="000D01BF">
        <w:rPr>
          <w:rFonts w:ascii="Times New Roman" w:eastAsia="Times New Roman" w:hAnsi="Times New Roman" w:cs="Times New Roman"/>
          <w:sz w:val="24"/>
          <w:szCs w:val="24"/>
        </w:rPr>
        <w:t xml:space="preserve"> – участников федерального проекта «Школы </w:t>
      </w:r>
      <w:r w:rsidRPr="000D01BF">
        <w:rPr>
          <w:rFonts w:ascii="Times New Roman" w:eastAsia="Times New Roman" w:hAnsi="Times New Roman" w:cs="Times New Roman"/>
          <w:sz w:val="24"/>
          <w:szCs w:val="24"/>
        </w:rPr>
        <w:t>Министерства просвещения</w:t>
      </w:r>
      <w:r w:rsidR="000D01BF" w:rsidRPr="000D01BF">
        <w:rPr>
          <w:rFonts w:ascii="Times New Roman" w:eastAsia="Times New Roman" w:hAnsi="Times New Roman" w:cs="Times New Roman"/>
          <w:sz w:val="24"/>
          <w:szCs w:val="24"/>
        </w:rPr>
        <w:t xml:space="preserve"> России».</w:t>
      </w:r>
    </w:p>
    <w:p w14:paraId="3C4A748E" w14:textId="743A5CC8" w:rsidR="0006716E" w:rsidRPr="00A17D13" w:rsidRDefault="0006716E" w:rsidP="0006716E">
      <w:pPr>
        <w:spacing w:after="0" w:line="240" w:lineRule="auto"/>
        <w:ind w:firstLine="709"/>
        <w:jc w:val="both"/>
        <w:rPr>
          <w:rFonts w:ascii="Times New Roman" w:eastAsia="Times New Roman" w:hAnsi="Times New Roman" w:cs="Times New Roman"/>
          <w:sz w:val="24"/>
          <w:szCs w:val="24"/>
        </w:rPr>
      </w:pPr>
      <w:r w:rsidRPr="00A17D13">
        <w:rPr>
          <w:rFonts w:ascii="Times New Roman" w:eastAsia="Times New Roman" w:hAnsi="Times New Roman" w:cs="Times New Roman"/>
          <w:sz w:val="24"/>
          <w:szCs w:val="24"/>
        </w:rPr>
        <w:t>Направления презентации опыта реализации направлений профессионального развития педагогических работников и управленческих кадров в рамках образовательных событиях, организованных Региональным координатором РСНМС в 2024 году, представлен</w:t>
      </w:r>
      <w:r w:rsidR="000D01BF">
        <w:rPr>
          <w:rFonts w:ascii="Times New Roman" w:eastAsia="Times New Roman" w:hAnsi="Times New Roman" w:cs="Times New Roman"/>
          <w:sz w:val="24"/>
          <w:szCs w:val="24"/>
        </w:rPr>
        <w:t>ы</w:t>
      </w:r>
      <w:r w:rsidR="001F0785">
        <w:rPr>
          <w:rFonts w:ascii="Times New Roman" w:eastAsia="Times New Roman" w:hAnsi="Times New Roman" w:cs="Times New Roman"/>
          <w:sz w:val="24"/>
          <w:szCs w:val="24"/>
        </w:rPr>
        <w:t xml:space="preserve"> в Таблице 20</w:t>
      </w:r>
      <w:r w:rsidRPr="00A17D13">
        <w:rPr>
          <w:rFonts w:ascii="Times New Roman" w:eastAsia="Times New Roman" w:hAnsi="Times New Roman" w:cs="Times New Roman"/>
          <w:sz w:val="24"/>
          <w:szCs w:val="24"/>
        </w:rPr>
        <w:t>.</w:t>
      </w:r>
    </w:p>
    <w:p w14:paraId="0F664FD8" w14:textId="77777777" w:rsidR="0006716E" w:rsidRPr="00A17D13" w:rsidRDefault="0006716E" w:rsidP="0006716E">
      <w:pPr>
        <w:spacing w:after="0" w:line="240" w:lineRule="auto"/>
        <w:ind w:firstLine="709"/>
        <w:jc w:val="both"/>
        <w:rPr>
          <w:rFonts w:ascii="Times New Roman" w:eastAsia="Times New Roman" w:hAnsi="Times New Roman" w:cs="Times New Roman"/>
          <w:sz w:val="24"/>
          <w:szCs w:val="24"/>
        </w:rPr>
      </w:pPr>
    </w:p>
    <w:p w14:paraId="6311C64B" w14:textId="414338E9" w:rsidR="0006716E" w:rsidRPr="00A17D13" w:rsidRDefault="0006716E" w:rsidP="0006716E">
      <w:pPr>
        <w:spacing w:after="0" w:line="240" w:lineRule="auto"/>
        <w:ind w:firstLine="709"/>
        <w:jc w:val="right"/>
        <w:rPr>
          <w:rFonts w:ascii="Times New Roman" w:eastAsia="Times New Roman" w:hAnsi="Times New Roman" w:cs="Times New Roman"/>
          <w:sz w:val="24"/>
          <w:szCs w:val="24"/>
        </w:rPr>
      </w:pPr>
      <w:r w:rsidRPr="00A17D13">
        <w:rPr>
          <w:rFonts w:ascii="Times New Roman" w:eastAsia="Times New Roman" w:hAnsi="Times New Roman" w:cs="Times New Roman"/>
          <w:sz w:val="24"/>
          <w:szCs w:val="24"/>
        </w:rPr>
        <w:t xml:space="preserve">Таблица </w:t>
      </w:r>
      <w:r w:rsidR="001F0785">
        <w:rPr>
          <w:rFonts w:ascii="Times New Roman" w:eastAsia="Times New Roman" w:hAnsi="Times New Roman" w:cs="Times New Roman"/>
          <w:sz w:val="24"/>
          <w:szCs w:val="24"/>
        </w:rPr>
        <w:t>20</w:t>
      </w:r>
      <w:r w:rsidRPr="00A17D13">
        <w:rPr>
          <w:rFonts w:ascii="Times New Roman" w:eastAsia="Times New Roman" w:hAnsi="Times New Roman" w:cs="Times New Roman"/>
          <w:sz w:val="24"/>
          <w:szCs w:val="24"/>
        </w:rPr>
        <w:t>.</w:t>
      </w:r>
    </w:p>
    <w:p w14:paraId="53FC78D4" w14:textId="77777777" w:rsidR="001F0785" w:rsidRDefault="0006716E" w:rsidP="0006716E">
      <w:pPr>
        <w:spacing w:after="0" w:line="240" w:lineRule="auto"/>
        <w:jc w:val="center"/>
        <w:rPr>
          <w:rFonts w:ascii="Times New Roman" w:eastAsia="Times New Roman" w:hAnsi="Times New Roman" w:cs="Times New Roman"/>
          <w:b/>
          <w:sz w:val="24"/>
          <w:szCs w:val="24"/>
        </w:rPr>
      </w:pPr>
      <w:r w:rsidRPr="00A17D13">
        <w:rPr>
          <w:rFonts w:ascii="Times New Roman" w:eastAsia="Times New Roman" w:hAnsi="Times New Roman" w:cs="Times New Roman"/>
          <w:b/>
          <w:sz w:val="24"/>
          <w:szCs w:val="24"/>
        </w:rPr>
        <w:t xml:space="preserve">Потенциал участия </w:t>
      </w:r>
      <w:r w:rsidRPr="003B56EA">
        <w:rPr>
          <w:rFonts w:ascii="Times New Roman" w:eastAsia="Times New Roman" w:hAnsi="Times New Roman" w:cs="Times New Roman"/>
          <w:b/>
          <w:sz w:val="24"/>
          <w:szCs w:val="24"/>
        </w:rPr>
        <w:t xml:space="preserve">представителей </w:t>
      </w:r>
    </w:p>
    <w:p w14:paraId="28B04AEA" w14:textId="7E06551F" w:rsidR="0006716E" w:rsidRPr="00A17D13" w:rsidRDefault="00355CCC" w:rsidP="0006716E">
      <w:pPr>
        <w:spacing w:after="0" w:line="240" w:lineRule="auto"/>
        <w:jc w:val="center"/>
        <w:rPr>
          <w:rFonts w:ascii="Times New Roman" w:eastAsia="Times New Roman" w:hAnsi="Times New Roman" w:cs="Times New Roman"/>
          <w:b/>
          <w:sz w:val="24"/>
          <w:szCs w:val="24"/>
        </w:rPr>
      </w:pPr>
      <w:r w:rsidRPr="003B56EA">
        <w:rPr>
          <w:rFonts w:ascii="Times New Roman" w:eastAsia="Times New Roman" w:hAnsi="Times New Roman" w:cs="Times New Roman"/>
          <w:b/>
          <w:sz w:val="24"/>
          <w:szCs w:val="24"/>
        </w:rPr>
        <w:t>муниципального образования город Усть-Илимск</w:t>
      </w:r>
      <w:r w:rsidR="0006716E" w:rsidRPr="003B56EA">
        <w:rPr>
          <w:rFonts w:ascii="Times New Roman" w:eastAsia="Times New Roman" w:hAnsi="Times New Roman" w:cs="Times New Roman"/>
          <w:b/>
          <w:sz w:val="24"/>
          <w:szCs w:val="24"/>
        </w:rPr>
        <w:t xml:space="preserve"> </w:t>
      </w:r>
      <w:r w:rsidR="0006716E" w:rsidRPr="00A17D13">
        <w:rPr>
          <w:rFonts w:ascii="Times New Roman" w:eastAsia="Times New Roman" w:hAnsi="Times New Roman" w:cs="Times New Roman"/>
          <w:b/>
          <w:sz w:val="24"/>
          <w:szCs w:val="24"/>
        </w:rPr>
        <w:t>в образовательных событиях регионального уровня</w:t>
      </w:r>
    </w:p>
    <w:p w14:paraId="0E36C7FB" w14:textId="77777777" w:rsidR="0006716E" w:rsidRPr="00A17D13" w:rsidRDefault="0006716E" w:rsidP="0006716E">
      <w:pPr>
        <w:spacing w:after="0" w:line="240" w:lineRule="auto"/>
        <w:jc w:val="center"/>
        <w:rPr>
          <w:rFonts w:ascii="Times New Roman" w:eastAsia="Times New Roman" w:hAnsi="Times New Roman" w:cs="Times New Roman"/>
          <w:b/>
          <w:sz w:val="24"/>
          <w:szCs w:val="24"/>
        </w:rPr>
      </w:pPr>
    </w:p>
    <w:tbl>
      <w:tblPr>
        <w:tblStyle w:val="ab"/>
        <w:tblW w:w="0" w:type="auto"/>
        <w:tblLook w:val="04A0" w:firstRow="1" w:lastRow="0" w:firstColumn="1" w:lastColumn="0" w:noHBand="0" w:noVBand="1"/>
      </w:tblPr>
      <w:tblGrid>
        <w:gridCol w:w="562"/>
        <w:gridCol w:w="2268"/>
        <w:gridCol w:w="3119"/>
        <w:gridCol w:w="3395"/>
      </w:tblGrid>
      <w:tr w:rsidR="0006716E" w:rsidRPr="005E0D8F" w14:paraId="521197EF" w14:textId="77777777" w:rsidTr="00355CCC">
        <w:tc>
          <w:tcPr>
            <w:tcW w:w="562" w:type="dxa"/>
          </w:tcPr>
          <w:p w14:paraId="66A29AE8" w14:textId="77777777" w:rsidR="0006716E" w:rsidRPr="005E0D8F" w:rsidRDefault="0006716E" w:rsidP="005576E9">
            <w:pPr>
              <w:jc w:val="both"/>
              <w:rPr>
                <w:rFonts w:ascii="Times New Roman" w:eastAsia="Times New Roman" w:hAnsi="Times New Roman" w:cs="Times New Roman"/>
                <w:b/>
                <w:sz w:val="20"/>
                <w:szCs w:val="20"/>
              </w:rPr>
            </w:pPr>
            <w:r w:rsidRPr="005E0D8F">
              <w:rPr>
                <w:rFonts w:ascii="Times New Roman" w:eastAsia="Times New Roman" w:hAnsi="Times New Roman" w:cs="Times New Roman"/>
                <w:b/>
                <w:sz w:val="20"/>
                <w:szCs w:val="20"/>
              </w:rPr>
              <w:t>№</w:t>
            </w:r>
          </w:p>
          <w:p w14:paraId="071DB55D" w14:textId="77777777" w:rsidR="0006716E" w:rsidRPr="005E0D8F" w:rsidRDefault="0006716E" w:rsidP="005576E9">
            <w:pPr>
              <w:jc w:val="both"/>
              <w:rPr>
                <w:rFonts w:ascii="Times New Roman" w:eastAsia="Times New Roman" w:hAnsi="Times New Roman" w:cs="Times New Roman"/>
                <w:b/>
                <w:sz w:val="20"/>
                <w:szCs w:val="20"/>
              </w:rPr>
            </w:pPr>
            <w:r w:rsidRPr="005E0D8F">
              <w:rPr>
                <w:rFonts w:ascii="Times New Roman" w:eastAsia="Times New Roman" w:hAnsi="Times New Roman" w:cs="Times New Roman"/>
                <w:b/>
                <w:sz w:val="20"/>
                <w:szCs w:val="20"/>
              </w:rPr>
              <w:t>п/п</w:t>
            </w:r>
          </w:p>
        </w:tc>
        <w:tc>
          <w:tcPr>
            <w:tcW w:w="2268" w:type="dxa"/>
          </w:tcPr>
          <w:p w14:paraId="19C366A9" w14:textId="77777777" w:rsidR="0006716E" w:rsidRPr="005E0D8F" w:rsidRDefault="0006716E" w:rsidP="005576E9">
            <w:pPr>
              <w:jc w:val="both"/>
              <w:rPr>
                <w:rFonts w:ascii="Times New Roman" w:eastAsia="Times New Roman" w:hAnsi="Times New Roman" w:cs="Times New Roman"/>
                <w:b/>
                <w:sz w:val="20"/>
                <w:szCs w:val="20"/>
              </w:rPr>
            </w:pPr>
            <w:r w:rsidRPr="005E0D8F">
              <w:rPr>
                <w:rFonts w:ascii="Times New Roman" w:eastAsia="Times New Roman" w:hAnsi="Times New Roman" w:cs="Times New Roman"/>
                <w:b/>
                <w:sz w:val="20"/>
                <w:szCs w:val="20"/>
              </w:rPr>
              <w:t>Форма образовательного события</w:t>
            </w:r>
          </w:p>
        </w:tc>
        <w:tc>
          <w:tcPr>
            <w:tcW w:w="3119" w:type="dxa"/>
          </w:tcPr>
          <w:p w14:paraId="78462BDF" w14:textId="77777777" w:rsidR="0006716E" w:rsidRPr="005E0D8F" w:rsidRDefault="0006716E" w:rsidP="005576E9">
            <w:pPr>
              <w:ind w:firstLine="37"/>
              <w:rPr>
                <w:rFonts w:ascii="Times New Roman" w:eastAsia="Times New Roman" w:hAnsi="Times New Roman" w:cs="Times New Roman"/>
                <w:b/>
                <w:sz w:val="20"/>
                <w:szCs w:val="20"/>
              </w:rPr>
            </w:pPr>
            <w:r w:rsidRPr="005E0D8F">
              <w:rPr>
                <w:rFonts w:ascii="Times New Roman" w:eastAsia="Times New Roman" w:hAnsi="Times New Roman" w:cs="Times New Roman"/>
                <w:b/>
                <w:sz w:val="20"/>
                <w:szCs w:val="20"/>
              </w:rPr>
              <w:t>Участие в качестве спикеров/</w:t>
            </w:r>
          </w:p>
          <w:p w14:paraId="370DF8FB" w14:textId="77777777" w:rsidR="0006716E" w:rsidRPr="005E0D8F" w:rsidRDefault="0006716E" w:rsidP="005576E9">
            <w:pPr>
              <w:ind w:firstLine="37"/>
              <w:rPr>
                <w:rFonts w:ascii="Times New Roman" w:eastAsia="Times New Roman" w:hAnsi="Times New Roman" w:cs="Times New Roman"/>
                <w:b/>
                <w:sz w:val="20"/>
                <w:szCs w:val="20"/>
              </w:rPr>
            </w:pPr>
            <w:r w:rsidRPr="005E0D8F">
              <w:rPr>
                <w:rFonts w:ascii="Times New Roman" w:eastAsia="Times New Roman" w:hAnsi="Times New Roman" w:cs="Times New Roman"/>
                <w:b/>
                <w:sz w:val="20"/>
                <w:szCs w:val="20"/>
              </w:rPr>
              <w:t xml:space="preserve">организаторов </w:t>
            </w:r>
          </w:p>
          <w:p w14:paraId="0C2DEA14" w14:textId="5E34A94B" w:rsidR="0006716E" w:rsidRPr="005E0D8F" w:rsidRDefault="0006716E" w:rsidP="003B56EA">
            <w:pPr>
              <w:jc w:val="both"/>
              <w:rPr>
                <w:rFonts w:ascii="Times New Roman" w:eastAsia="Times New Roman" w:hAnsi="Times New Roman" w:cs="Times New Roman"/>
                <w:b/>
                <w:sz w:val="20"/>
                <w:szCs w:val="20"/>
              </w:rPr>
            </w:pPr>
            <w:r w:rsidRPr="005E0D8F">
              <w:rPr>
                <w:rFonts w:ascii="Times New Roman" w:eastAsia="Times New Roman" w:hAnsi="Times New Roman" w:cs="Times New Roman"/>
                <w:b/>
                <w:sz w:val="20"/>
                <w:szCs w:val="20"/>
              </w:rPr>
              <w:t>(да / нет)</w:t>
            </w:r>
          </w:p>
        </w:tc>
        <w:tc>
          <w:tcPr>
            <w:tcW w:w="3395" w:type="dxa"/>
          </w:tcPr>
          <w:p w14:paraId="5879C1ED" w14:textId="77777777" w:rsidR="0006716E" w:rsidRPr="005E0D8F" w:rsidRDefault="0006716E" w:rsidP="005576E9">
            <w:pPr>
              <w:jc w:val="both"/>
              <w:rPr>
                <w:rFonts w:ascii="Times New Roman" w:eastAsia="Times New Roman" w:hAnsi="Times New Roman" w:cs="Times New Roman"/>
                <w:b/>
                <w:sz w:val="20"/>
                <w:szCs w:val="20"/>
              </w:rPr>
            </w:pPr>
            <w:r w:rsidRPr="005E0D8F">
              <w:rPr>
                <w:rFonts w:ascii="Times New Roman" w:eastAsia="Times New Roman" w:hAnsi="Times New Roman" w:cs="Times New Roman"/>
                <w:b/>
                <w:sz w:val="20"/>
                <w:szCs w:val="20"/>
              </w:rPr>
              <w:t>Предлагаемая тематика выступления</w:t>
            </w:r>
          </w:p>
        </w:tc>
      </w:tr>
      <w:tr w:rsidR="004A0294" w:rsidRPr="005E0D8F" w14:paraId="3F6008BF" w14:textId="77777777" w:rsidTr="00355CCC">
        <w:tc>
          <w:tcPr>
            <w:tcW w:w="562" w:type="dxa"/>
          </w:tcPr>
          <w:p w14:paraId="4CD83640" w14:textId="6EF47E9C" w:rsidR="004A0294" w:rsidRPr="004A0294" w:rsidRDefault="004A0294" w:rsidP="004A0294">
            <w:pPr>
              <w:ind w:left="10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68" w:type="dxa"/>
          </w:tcPr>
          <w:p w14:paraId="1DA606D9" w14:textId="34AA1D0F" w:rsidR="004A0294" w:rsidRPr="005E0D8F" w:rsidRDefault="004A0294" w:rsidP="004A029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19" w:type="dxa"/>
          </w:tcPr>
          <w:p w14:paraId="05618542" w14:textId="7D29A1FC" w:rsidR="004A0294" w:rsidRPr="005E0D8F" w:rsidRDefault="004A0294" w:rsidP="004A029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395" w:type="dxa"/>
          </w:tcPr>
          <w:p w14:paraId="0941E0F7" w14:textId="41384312" w:rsidR="004A0294" w:rsidRPr="005E0D8F" w:rsidRDefault="004A0294" w:rsidP="004A029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6716E" w:rsidRPr="005E0D8F" w14:paraId="1F8A29FD" w14:textId="77777777" w:rsidTr="00355CCC">
        <w:tc>
          <w:tcPr>
            <w:tcW w:w="562" w:type="dxa"/>
          </w:tcPr>
          <w:p w14:paraId="07FE88D0" w14:textId="77777777" w:rsidR="0006716E" w:rsidRPr="005E0D8F" w:rsidRDefault="0006716E" w:rsidP="00A66F06">
            <w:pPr>
              <w:pStyle w:val="a9"/>
              <w:numPr>
                <w:ilvl w:val="0"/>
                <w:numId w:val="1"/>
              </w:numPr>
              <w:jc w:val="both"/>
              <w:rPr>
                <w:rFonts w:ascii="Times New Roman" w:eastAsia="Times New Roman" w:hAnsi="Times New Roman" w:cs="Times New Roman"/>
                <w:sz w:val="20"/>
                <w:szCs w:val="20"/>
              </w:rPr>
            </w:pPr>
          </w:p>
        </w:tc>
        <w:tc>
          <w:tcPr>
            <w:tcW w:w="2268" w:type="dxa"/>
          </w:tcPr>
          <w:p w14:paraId="4AD356FF" w14:textId="77777777" w:rsidR="0006716E" w:rsidRPr="005E0D8F" w:rsidRDefault="0006716E" w:rsidP="005576E9">
            <w:pPr>
              <w:jc w:val="both"/>
              <w:rPr>
                <w:rFonts w:ascii="Times New Roman" w:eastAsia="Times New Roman" w:hAnsi="Times New Roman" w:cs="Times New Roman"/>
                <w:sz w:val="20"/>
                <w:szCs w:val="20"/>
              </w:rPr>
            </w:pPr>
            <w:r w:rsidRPr="005E0D8F">
              <w:rPr>
                <w:rFonts w:ascii="Times New Roman" w:eastAsia="Times New Roman" w:hAnsi="Times New Roman" w:cs="Times New Roman"/>
                <w:sz w:val="20"/>
                <w:szCs w:val="20"/>
              </w:rPr>
              <w:t>Вебинар/ рабочее совещаниях</w:t>
            </w:r>
          </w:p>
        </w:tc>
        <w:tc>
          <w:tcPr>
            <w:tcW w:w="3119" w:type="dxa"/>
          </w:tcPr>
          <w:p w14:paraId="28BD60C3" w14:textId="77777777" w:rsidR="0006716E" w:rsidRPr="005E0D8F" w:rsidRDefault="0006716E" w:rsidP="005576E9">
            <w:pPr>
              <w:jc w:val="both"/>
              <w:rPr>
                <w:rFonts w:ascii="Times New Roman" w:eastAsia="Times New Roman" w:hAnsi="Times New Roman" w:cs="Times New Roman"/>
                <w:sz w:val="20"/>
                <w:szCs w:val="20"/>
              </w:rPr>
            </w:pPr>
          </w:p>
        </w:tc>
        <w:tc>
          <w:tcPr>
            <w:tcW w:w="3395" w:type="dxa"/>
          </w:tcPr>
          <w:p w14:paraId="0435D071" w14:textId="77777777" w:rsidR="0006716E" w:rsidRPr="005E0D8F" w:rsidRDefault="0006716E" w:rsidP="005576E9">
            <w:pPr>
              <w:jc w:val="both"/>
              <w:rPr>
                <w:rFonts w:ascii="Times New Roman" w:eastAsia="Times New Roman" w:hAnsi="Times New Roman" w:cs="Times New Roman"/>
                <w:sz w:val="20"/>
                <w:szCs w:val="20"/>
              </w:rPr>
            </w:pPr>
          </w:p>
        </w:tc>
      </w:tr>
      <w:tr w:rsidR="0006716E" w:rsidRPr="005E0D8F" w14:paraId="6EA014B9" w14:textId="77777777" w:rsidTr="00355CCC">
        <w:tc>
          <w:tcPr>
            <w:tcW w:w="562" w:type="dxa"/>
          </w:tcPr>
          <w:p w14:paraId="12798576" w14:textId="77777777" w:rsidR="0006716E" w:rsidRPr="005E0D8F" w:rsidRDefault="0006716E" w:rsidP="00A66F06">
            <w:pPr>
              <w:pStyle w:val="a9"/>
              <w:numPr>
                <w:ilvl w:val="0"/>
                <w:numId w:val="1"/>
              </w:numPr>
              <w:jc w:val="both"/>
              <w:rPr>
                <w:rFonts w:ascii="Times New Roman" w:eastAsia="Times New Roman" w:hAnsi="Times New Roman" w:cs="Times New Roman"/>
                <w:sz w:val="20"/>
                <w:szCs w:val="20"/>
              </w:rPr>
            </w:pPr>
          </w:p>
        </w:tc>
        <w:tc>
          <w:tcPr>
            <w:tcW w:w="2268" w:type="dxa"/>
          </w:tcPr>
          <w:p w14:paraId="5B01BC55" w14:textId="77777777" w:rsidR="0006716E" w:rsidRPr="005E0D8F" w:rsidRDefault="0006716E" w:rsidP="005576E9">
            <w:pPr>
              <w:jc w:val="both"/>
              <w:rPr>
                <w:rFonts w:ascii="Times New Roman" w:eastAsia="Times New Roman" w:hAnsi="Times New Roman" w:cs="Times New Roman"/>
                <w:sz w:val="20"/>
                <w:szCs w:val="20"/>
              </w:rPr>
            </w:pPr>
            <w:r w:rsidRPr="005E0D8F">
              <w:rPr>
                <w:rFonts w:ascii="Times New Roman" w:eastAsia="Times New Roman" w:hAnsi="Times New Roman" w:cs="Times New Roman"/>
                <w:sz w:val="20"/>
                <w:szCs w:val="20"/>
              </w:rPr>
              <w:t>Региональная коворкинг площадка по вопросам методического сопровождения педагогов и руководителей</w:t>
            </w:r>
          </w:p>
        </w:tc>
        <w:tc>
          <w:tcPr>
            <w:tcW w:w="3119" w:type="dxa"/>
          </w:tcPr>
          <w:p w14:paraId="6CA2F91E" w14:textId="1B97BC3E" w:rsidR="0006716E" w:rsidRPr="005E0D8F" w:rsidRDefault="0006716E" w:rsidP="005576E9">
            <w:pPr>
              <w:jc w:val="both"/>
              <w:rPr>
                <w:rFonts w:ascii="Times New Roman" w:eastAsia="Times New Roman" w:hAnsi="Times New Roman" w:cs="Times New Roman"/>
                <w:sz w:val="20"/>
                <w:szCs w:val="20"/>
              </w:rPr>
            </w:pPr>
          </w:p>
        </w:tc>
        <w:tc>
          <w:tcPr>
            <w:tcW w:w="3395" w:type="dxa"/>
          </w:tcPr>
          <w:p w14:paraId="433BF7D9" w14:textId="77777777" w:rsidR="0006716E" w:rsidRPr="005E0D8F" w:rsidRDefault="0006716E" w:rsidP="005576E9">
            <w:pPr>
              <w:jc w:val="both"/>
              <w:rPr>
                <w:rFonts w:ascii="Times New Roman" w:eastAsia="Times New Roman" w:hAnsi="Times New Roman" w:cs="Times New Roman"/>
                <w:sz w:val="20"/>
                <w:szCs w:val="20"/>
              </w:rPr>
            </w:pPr>
          </w:p>
        </w:tc>
      </w:tr>
      <w:tr w:rsidR="0006716E" w:rsidRPr="005E0D8F" w14:paraId="4EFE893B" w14:textId="77777777" w:rsidTr="00355CCC">
        <w:tc>
          <w:tcPr>
            <w:tcW w:w="562" w:type="dxa"/>
          </w:tcPr>
          <w:p w14:paraId="0E47F5B2" w14:textId="77777777" w:rsidR="0006716E" w:rsidRPr="005E0D8F" w:rsidRDefault="0006716E" w:rsidP="00A66F06">
            <w:pPr>
              <w:pStyle w:val="a9"/>
              <w:numPr>
                <w:ilvl w:val="0"/>
                <w:numId w:val="1"/>
              </w:numPr>
              <w:jc w:val="both"/>
              <w:rPr>
                <w:rFonts w:ascii="Times New Roman" w:eastAsia="Times New Roman" w:hAnsi="Times New Roman" w:cs="Times New Roman"/>
                <w:sz w:val="20"/>
                <w:szCs w:val="20"/>
              </w:rPr>
            </w:pPr>
          </w:p>
        </w:tc>
        <w:tc>
          <w:tcPr>
            <w:tcW w:w="2268" w:type="dxa"/>
          </w:tcPr>
          <w:p w14:paraId="79A96422" w14:textId="77777777" w:rsidR="0006716E" w:rsidRPr="005E0D8F" w:rsidRDefault="0006716E" w:rsidP="005576E9">
            <w:pPr>
              <w:jc w:val="both"/>
              <w:rPr>
                <w:rFonts w:ascii="Times New Roman" w:eastAsia="Times New Roman" w:hAnsi="Times New Roman" w:cs="Times New Roman"/>
                <w:sz w:val="20"/>
                <w:szCs w:val="20"/>
              </w:rPr>
            </w:pPr>
            <w:r w:rsidRPr="005E0D8F">
              <w:rPr>
                <w:rFonts w:ascii="Times New Roman" w:eastAsia="Times New Roman" w:hAnsi="Times New Roman" w:cs="Times New Roman"/>
                <w:sz w:val="20"/>
                <w:szCs w:val="20"/>
              </w:rPr>
              <w:t>Стажировка для представителей МОУО, ММС, управленческих команд ОО</w:t>
            </w:r>
          </w:p>
        </w:tc>
        <w:tc>
          <w:tcPr>
            <w:tcW w:w="3119" w:type="dxa"/>
          </w:tcPr>
          <w:p w14:paraId="72736E93" w14:textId="77777777" w:rsidR="0006716E" w:rsidRPr="005E0D8F" w:rsidRDefault="0006716E" w:rsidP="005576E9">
            <w:pPr>
              <w:jc w:val="both"/>
              <w:rPr>
                <w:rFonts w:ascii="Times New Roman" w:eastAsia="Times New Roman" w:hAnsi="Times New Roman" w:cs="Times New Roman"/>
                <w:sz w:val="20"/>
                <w:szCs w:val="20"/>
              </w:rPr>
            </w:pPr>
          </w:p>
        </w:tc>
        <w:tc>
          <w:tcPr>
            <w:tcW w:w="3395" w:type="dxa"/>
          </w:tcPr>
          <w:p w14:paraId="5165F1EA" w14:textId="77777777" w:rsidR="0006716E" w:rsidRPr="005E0D8F" w:rsidRDefault="0006716E" w:rsidP="005576E9">
            <w:pPr>
              <w:jc w:val="both"/>
              <w:rPr>
                <w:rFonts w:ascii="Times New Roman" w:eastAsia="Times New Roman" w:hAnsi="Times New Roman" w:cs="Times New Roman"/>
                <w:sz w:val="20"/>
                <w:szCs w:val="20"/>
              </w:rPr>
            </w:pPr>
          </w:p>
        </w:tc>
      </w:tr>
      <w:tr w:rsidR="0006716E" w:rsidRPr="005E0D8F" w14:paraId="0A1EE732" w14:textId="77777777" w:rsidTr="00355CCC">
        <w:tc>
          <w:tcPr>
            <w:tcW w:w="562" w:type="dxa"/>
          </w:tcPr>
          <w:p w14:paraId="15E37381" w14:textId="77777777" w:rsidR="0006716E" w:rsidRPr="005E0D8F" w:rsidRDefault="0006716E" w:rsidP="00A66F06">
            <w:pPr>
              <w:pStyle w:val="a9"/>
              <w:numPr>
                <w:ilvl w:val="0"/>
                <w:numId w:val="1"/>
              </w:numPr>
              <w:jc w:val="both"/>
              <w:rPr>
                <w:rFonts w:ascii="Times New Roman" w:eastAsia="Times New Roman" w:hAnsi="Times New Roman" w:cs="Times New Roman"/>
                <w:sz w:val="20"/>
                <w:szCs w:val="20"/>
              </w:rPr>
            </w:pPr>
          </w:p>
        </w:tc>
        <w:tc>
          <w:tcPr>
            <w:tcW w:w="2268" w:type="dxa"/>
          </w:tcPr>
          <w:p w14:paraId="51D2D1E3" w14:textId="77777777" w:rsidR="0006716E" w:rsidRPr="005E0D8F" w:rsidRDefault="0006716E" w:rsidP="005576E9">
            <w:pPr>
              <w:jc w:val="both"/>
              <w:rPr>
                <w:rFonts w:ascii="Times New Roman" w:eastAsia="Times New Roman" w:hAnsi="Times New Roman" w:cs="Times New Roman"/>
                <w:sz w:val="20"/>
                <w:szCs w:val="20"/>
              </w:rPr>
            </w:pPr>
            <w:r w:rsidRPr="005E0D8F">
              <w:rPr>
                <w:rFonts w:ascii="Times New Roman" w:eastAsia="Times New Roman" w:hAnsi="Times New Roman" w:cs="Times New Roman"/>
                <w:sz w:val="20"/>
                <w:szCs w:val="20"/>
              </w:rPr>
              <w:t>Фестиваль, Форум и пр.</w:t>
            </w:r>
          </w:p>
        </w:tc>
        <w:tc>
          <w:tcPr>
            <w:tcW w:w="3119" w:type="dxa"/>
          </w:tcPr>
          <w:p w14:paraId="1FCAC9E2" w14:textId="77777777" w:rsidR="0006716E" w:rsidRPr="005E0D8F" w:rsidRDefault="0006716E" w:rsidP="005576E9">
            <w:pPr>
              <w:jc w:val="both"/>
              <w:rPr>
                <w:rFonts w:ascii="Times New Roman" w:eastAsia="Times New Roman" w:hAnsi="Times New Roman" w:cs="Times New Roman"/>
                <w:sz w:val="20"/>
                <w:szCs w:val="20"/>
              </w:rPr>
            </w:pPr>
          </w:p>
        </w:tc>
        <w:tc>
          <w:tcPr>
            <w:tcW w:w="3395" w:type="dxa"/>
          </w:tcPr>
          <w:p w14:paraId="41AFA377" w14:textId="77777777" w:rsidR="0006716E" w:rsidRPr="005E0D8F" w:rsidRDefault="0006716E" w:rsidP="005576E9">
            <w:pPr>
              <w:jc w:val="both"/>
              <w:rPr>
                <w:rFonts w:ascii="Times New Roman" w:eastAsia="Times New Roman" w:hAnsi="Times New Roman" w:cs="Times New Roman"/>
                <w:sz w:val="20"/>
                <w:szCs w:val="20"/>
              </w:rPr>
            </w:pPr>
          </w:p>
        </w:tc>
      </w:tr>
      <w:tr w:rsidR="0006716E" w:rsidRPr="005E0D8F" w14:paraId="1D261745" w14:textId="77777777" w:rsidTr="00355CCC">
        <w:tc>
          <w:tcPr>
            <w:tcW w:w="562" w:type="dxa"/>
          </w:tcPr>
          <w:p w14:paraId="5E983045" w14:textId="77777777" w:rsidR="0006716E" w:rsidRPr="005E0D8F" w:rsidRDefault="0006716E" w:rsidP="00A66F06">
            <w:pPr>
              <w:pStyle w:val="a9"/>
              <w:numPr>
                <w:ilvl w:val="0"/>
                <w:numId w:val="1"/>
              </w:numPr>
              <w:jc w:val="both"/>
              <w:rPr>
                <w:rFonts w:ascii="Times New Roman" w:eastAsia="Times New Roman" w:hAnsi="Times New Roman" w:cs="Times New Roman"/>
                <w:sz w:val="20"/>
                <w:szCs w:val="20"/>
              </w:rPr>
            </w:pPr>
          </w:p>
        </w:tc>
        <w:tc>
          <w:tcPr>
            <w:tcW w:w="2268" w:type="dxa"/>
          </w:tcPr>
          <w:p w14:paraId="0F80AF5F" w14:textId="77777777" w:rsidR="0006716E" w:rsidRPr="005E0D8F" w:rsidRDefault="0006716E" w:rsidP="005576E9">
            <w:pPr>
              <w:jc w:val="both"/>
              <w:rPr>
                <w:rFonts w:ascii="Times New Roman" w:eastAsia="Times New Roman" w:hAnsi="Times New Roman" w:cs="Times New Roman"/>
                <w:sz w:val="20"/>
                <w:szCs w:val="20"/>
              </w:rPr>
            </w:pPr>
            <w:r w:rsidRPr="005E0D8F">
              <w:rPr>
                <w:rFonts w:ascii="Times New Roman" w:eastAsia="Times New Roman" w:hAnsi="Times New Roman" w:cs="Times New Roman"/>
                <w:sz w:val="20"/>
                <w:szCs w:val="20"/>
              </w:rPr>
              <w:t>Мастер-класс, мастерская</w:t>
            </w:r>
          </w:p>
        </w:tc>
        <w:tc>
          <w:tcPr>
            <w:tcW w:w="3119" w:type="dxa"/>
          </w:tcPr>
          <w:p w14:paraId="56D47CFE" w14:textId="3343B06F" w:rsidR="0006716E" w:rsidRPr="005E0D8F" w:rsidRDefault="0006716E" w:rsidP="005576E9">
            <w:pPr>
              <w:jc w:val="both"/>
              <w:rPr>
                <w:rFonts w:ascii="Times New Roman" w:eastAsia="Times New Roman" w:hAnsi="Times New Roman" w:cs="Times New Roman"/>
                <w:sz w:val="20"/>
                <w:szCs w:val="20"/>
              </w:rPr>
            </w:pPr>
          </w:p>
        </w:tc>
        <w:tc>
          <w:tcPr>
            <w:tcW w:w="3395" w:type="dxa"/>
          </w:tcPr>
          <w:p w14:paraId="30CBFFEE" w14:textId="77777777" w:rsidR="0006716E" w:rsidRPr="005E0D8F" w:rsidRDefault="0006716E" w:rsidP="005576E9">
            <w:pPr>
              <w:jc w:val="both"/>
              <w:rPr>
                <w:rFonts w:ascii="Times New Roman" w:eastAsia="Times New Roman" w:hAnsi="Times New Roman" w:cs="Times New Roman"/>
                <w:sz w:val="20"/>
                <w:szCs w:val="20"/>
              </w:rPr>
            </w:pPr>
          </w:p>
        </w:tc>
      </w:tr>
      <w:tr w:rsidR="0006716E" w:rsidRPr="005E0D8F" w14:paraId="1C64F564" w14:textId="77777777" w:rsidTr="00355CCC">
        <w:tc>
          <w:tcPr>
            <w:tcW w:w="562" w:type="dxa"/>
          </w:tcPr>
          <w:p w14:paraId="59576252" w14:textId="77777777" w:rsidR="0006716E" w:rsidRPr="005E0D8F" w:rsidRDefault="0006716E" w:rsidP="00A66F06">
            <w:pPr>
              <w:pStyle w:val="a9"/>
              <w:numPr>
                <w:ilvl w:val="0"/>
                <w:numId w:val="1"/>
              </w:numPr>
              <w:jc w:val="both"/>
              <w:rPr>
                <w:rFonts w:ascii="Times New Roman" w:eastAsia="Times New Roman" w:hAnsi="Times New Roman" w:cs="Times New Roman"/>
                <w:sz w:val="20"/>
                <w:szCs w:val="20"/>
              </w:rPr>
            </w:pPr>
          </w:p>
        </w:tc>
        <w:tc>
          <w:tcPr>
            <w:tcW w:w="2268" w:type="dxa"/>
          </w:tcPr>
          <w:p w14:paraId="0863BCBC" w14:textId="77777777" w:rsidR="0006716E" w:rsidRPr="005E0D8F" w:rsidRDefault="0006716E" w:rsidP="005576E9">
            <w:pPr>
              <w:jc w:val="both"/>
              <w:rPr>
                <w:rFonts w:ascii="Times New Roman" w:eastAsia="Times New Roman" w:hAnsi="Times New Roman" w:cs="Times New Roman"/>
                <w:sz w:val="20"/>
                <w:szCs w:val="20"/>
              </w:rPr>
            </w:pPr>
            <w:r w:rsidRPr="005E0D8F">
              <w:rPr>
                <w:rFonts w:ascii="Times New Roman" w:eastAsia="Times New Roman" w:hAnsi="Times New Roman" w:cs="Times New Roman"/>
                <w:sz w:val="20"/>
                <w:szCs w:val="20"/>
              </w:rPr>
              <w:t>Исследовательская лаборатория, виртуальная лаборатория</w:t>
            </w:r>
          </w:p>
        </w:tc>
        <w:tc>
          <w:tcPr>
            <w:tcW w:w="3119" w:type="dxa"/>
          </w:tcPr>
          <w:p w14:paraId="754C1CB6" w14:textId="77777777" w:rsidR="0006716E" w:rsidRPr="005E0D8F" w:rsidRDefault="0006716E" w:rsidP="005576E9">
            <w:pPr>
              <w:jc w:val="both"/>
              <w:rPr>
                <w:rFonts w:ascii="Times New Roman" w:eastAsia="Times New Roman" w:hAnsi="Times New Roman" w:cs="Times New Roman"/>
                <w:sz w:val="20"/>
                <w:szCs w:val="20"/>
              </w:rPr>
            </w:pPr>
          </w:p>
        </w:tc>
        <w:tc>
          <w:tcPr>
            <w:tcW w:w="3395" w:type="dxa"/>
          </w:tcPr>
          <w:p w14:paraId="03F6569A" w14:textId="77777777" w:rsidR="0006716E" w:rsidRPr="005E0D8F" w:rsidRDefault="0006716E" w:rsidP="005576E9">
            <w:pPr>
              <w:jc w:val="both"/>
              <w:rPr>
                <w:rFonts w:ascii="Times New Roman" w:eastAsia="Times New Roman" w:hAnsi="Times New Roman" w:cs="Times New Roman"/>
                <w:sz w:val="20"/>
                <w:szCs w:val="20"/>
              </w:rPr>
            </w:pPr>
          </w:p>
        </w:tc>
      </w:tr>
      <w:tr w:rsidR="0006716E" w:rsidRPr="005E0D8F" w14:paraId="6CC95C02" w14:textId="77777777" w:rsidTr="00355CCC">
        <w:tc>
          <w:tcPr>
            <w:tcW w:w="562" w:type="dxa"/>
          </w:tcPr>
          <w:p w14:paraId="6826AD94" w14:textId="77777777" w:rsidR="0006716E" w:rsidRPr="005E0D8F" w:rsidRDefault="0006716E" w:rsidP="00A66F06">
            <w:pPr>
              <w:pStyle w:val="a9"/>
              <w:numPr>
                <w:ilvl w:val="0"/>
                <w:numId w:val="1"/>
              </w:numPr>
              <w:jc w:val="both"/>
              <w:rPr>
                <w:rFonts w:ascii="Times New Roman" w:eastAsia="Times New Roman" w:hAnsi="Times New Roman" w:cs="Times New Roman"/>
                <w:sz w:val="20"/>
                <w:szCs w:val="20"/>
              </w:rPr>
            </w:pPr>
          </w:p>
        </w:tc>
        <w:tc>
          <w:tcPr>
            <w:tcW w:w="2268" w:type="dxa"/>
          </w:tcPr>
          <w:p w14:paraId="2EDE0612" w14:textId="77777777" w:rsidR="0006716E" w:rsidRPr="005E0D8F" w:rsidRDefault="0006716E" w:rsidP="005576E9">
            <w:pPr>
              <w:jc w:val="both"/>
              <w:rPr>
                <w:rFonts w:ascii="Times New Roman" w:eastAsia="Times New Roman" w:hAnsi="Times New Roman" w:cs="Times New Roman"/>
                <w:sz w:val="20"/>
                <w:szCs w:val="20"/>
              </w:rPr>
            </w:pPr>
            <w:r w:rsidRPr="005E0D8F">
              <w:rPr>
                <w:rFonts w:ascii="Times New Roman" w:eastAsia="Times New Roman" w:hAnsi="Times New Roman" w:cs="Times New Roman"/>
                <w:sz w:val="20"/>
                <w:szCs w:val="20"/>
              </w:rPr>
              <w:t>Научно-практическая конференция</w:t>
            </w:r>
          </w:p>
        </w:tc>
        <w:tc>
          <w:tcPr>
            <w:tcW w:w="3119" w:type="dxa"/>
          </w:tcPr>
          <w:p w14:paraId="169BAB52" w14:textId="77777777" w:rsidR="0006716E" w:rsidRPr="005E0D8F" w:rsidRDefault="0006716E" w:rsidP="005576E9">
            <w:pPr>
              <w:jc w:val="both"/>
              <w:rPr>
                <w:rFonts w:ascii="Times New Roman" w:eastAsia="Times New Roman" w:hAnsi="Times New Roman" w:cs="Times New Roman"/>
                <w:sz w:val="20"/>
                <w:szCs w:val="20"/>
              </w:rPr>
            </w:pPr>
          </w:p>
        </w:tc>
        <w:tc>
          <w:tcPr>
            <w:tcW w:w="3395" w:type="dxa"/>
          </w:tcPr>
          <w:p w14:paraId="6D0826E7" w14:textId="77777777" w:rsidR="0006716E" w:rsidRPr="005E0D8F" w:rsidRDefault="0006716E" w:rsidP="005576E9">
            <w:pPr>
              <w:jc w:val="both"/>
              <w:rPr>
                <w:rFonts w:ascii="Times New Roman" w:eastAsia="Times New Roman" w:hAnsi="Times New Roman" w:cs="Times New Roman"/>
                <w:sz w:val="20"/>
                <w:szCs w:val="20"/>
              </w:rPr>
            </w:pPr>
          </w:p>
        </w:tc>
      </w:tr>
      <w:tr w:rsidR="00355CCC" w:rsidRPr="005E0D8F" w14:paraId="10B7F106" w14:textId="77777777" w:rsidTr="00355CCC">
        <w:tc>
          <w:tcPr>
            <w:tcW w:w="562" w:type="dxa"/>
          </w:tcPr>
          <w:p w14:paraId="03DBAEBE" w14:textId="77777777" w:rsidR="00355CCC" w:rsidRPr="005E0D8F" w:rsidRDefault="00355CCC" w:rsidP="00A66F06">
            <w:pPr>
              <w:pStyle w:val="a9"/>
              <w:numPr>
                <w:ilvl w:val="0"/>
                <w:numId w:val="1"/>
              </w:numPr>
              <w:jc w:val="both"/>
              <w:rPr>
                <w:rFonts w:ascii="Times New Roman" w:eastAsia="Times New Roman" w:hAnsi="Times New Roman" w:cs="Times New Roman"/>
                <w:sz w:val="20"/>
                <w:szCs w:val="20"/>
              </w:rPr>
            </w:pPr>
          </w:p>
        </w:tc>
        <w:tc>
          <w:tcPr>
            <w:tcW w:w="2268" w:type="dxa"/>
          </w:tcPr>
          <w:p w14:paraId="1DCB65CC" w14:textId="77777777" w:rsidR="00355CCC" w:rsidRPr="005E0D8F" w:rsidRDefault="00355CCC" w:rsidP="00355CCC">
            <w:pPr>
              <w:jc w:val="both"/>
              <w:rPr>
                <w:rFonts w:ascii="Times New Roman" w:eastAsia="Times New Roman" w:hAnsi="Times New Roman" w:cs="Times New Roman"/>
                <w:sz w:val="20"/>
                <w:szCs w:val="20"/>
              </w:rPr>
            </w:pPr>
            <w:r w:rsidRPr="005E0D8F">
              <w:rPr>
                <w:rFonts w:ascii="Times New Roman" w:eastAsia="Times New Roman" w:hAnsi="Times New Roman" w:cs="Times New Roman"/>
                <w:sz w:val="20"/>
                <w:szCs w:val="20"/>
              </w:rPr>
              <w:t>Другое</w:t>
            </w:r>
          </w:p>
        </w:tc>
        <w:tc>
          <w:tcPr>
            <w:tcW w:w="3119" w:type="dxa"/>
          </w:tcPr>
          <w:p w14:paraId="1F0D147C" w14:textId="2F1D1152" w:rsidR="00355CCC" w:rsidRPr="005E0D8F" w:rsidRDefault="00355CCC" w:rsidP="00355CCC">
            <w:pPr>
              <w:jc w:val="both"/>
              <w:rPr>
                <w:rFonts w:ascii="Times New Roman" w:eastAsia="Times New Roman" w:hAnsi="Times New Roman" w:cs="Times New Roman"/>
                <w:sz w:val="20"/>
                <w:szCs w:val="20"/>
              </w:rPr>
            </w:pPr>
            <w:r w:rsidRPr="005E0D8F">
              <w:rPr>
                <w:rFonts w:ascii="Times New Roman" w:eastAsia="Times New Roman" w:hAnsi="Times New Roman" w:cs="Times New Roman"/>
                <w:sz w:val="20"/>
                <w:szCs w:val="20"/>
              </w:rPr>
              <w:t>Конкурс управленческих команд</w:t>
            </w:r>
          </w:p>
        </w:tc>
        <w:tc>
          <w:tcPr>
            <w:tcW w:w="3395" w:type="dxa"/>
          </w:tcPr>
          <w:p w14:paraId="53D79690" w14:textId="53D428EF" w:rsidR="00355CCC" w:rsidRPr="005E0D8F" w:rsidRDefault="00355CCC" w:rsidP="00355CCC">
            <w:pPr>
              <w:jc w:val="both"/>
              <w:rPr>
                <w:rFonts w:ascii="Times New Roman" w:eastAsia="Times New Roman" w:hAnsi="Times New Roman" w:cs="Times New Roman"/>
                <w:sz w:val="20"/>
                <w:szCs w:val="20"/>
              </w:rPr>
            </w:pPr>
            <w:r w:rsidRPr="005E0D8F">
              <w:rPr>
                <w:rFonts w:ascii="Times New Roman" w:eastAsia="Times New Roman" w:hAnsi="Times New Roman" w:cs="Times New Roman"/>
                <w:sz w:val="20"/>
                <w:szCs w:val="20"/>
              </w:rPr>
              <w:t>Проведение регионального конкурса управленческих команд (очно)</w:t>
            </w:r>
          </w:p>
        </w:tc>
      </w:tr>
    </w:tbl>
    <w:p w14:paraId="7BA63D6E" w14:textId="77777777" w:rsidR="0006716E" w:rsidRPr="00A17D13" w:rsidRDefault="0006716E" w:rsidP="0006716E">
      <w:pPr>
        <w:spacing w:after="0" w:line="240" w:lineRule="auto"/>
        <w:jc w:val="both"/>
        <w:rPr>
          <w:rFonts w:ascii="Times New Roman" w:eastAsia="Times New Roman" w:hAnsi="Times New Roman" w:cs="Times New Roman"/>
          <w:sz w:val="24"/>
          <w:szCs w:val="24"/>
        </w:rPr>
      </w:pPr>
    </w:p>
    <w:p w14:paraId="5F3BE972" w14:textId="5528DC30" w:rsidR="0060214D" w:rsidRPr="00BB3CC0" w:rsidRDefault="0060214D" w:rsidP="0060214D">
      <w:pPr>
        <w:spacing w:after="0" w:line="240" w:lineRule="auto"/>
        <w:jc w:val="both"/>
        <w:rPr>
          <w:rFonts w:ascii="Times New Roman" w:eastAsia="Times New Roman" w:hAnsi="Times New Roman" w:cs="Times New Roman"/>
          <w:sz w:val="24"/>
          <w:szCs w:val="24"/>
        </w:rPr>
      </w:pPr>
    </w:p>
    <w:bookmarkEnd w:id="0"/>
    <w:p w14:paraId="290680EE" w14:textId="77777777" w:rsidR="00BB3CC0" w:rsidRPr="00BB3CC0" w:rsidRDefault="00BB3CC0">
      <w:pPr>
        <w:spacing w:after="0" w:line="240" w:lineRule="auto"/>
        <w:jc w:val="center"/>
        <w:rPr>
          <w:rFonts w:ascii="Times New Roman" w:eastAsia="Times New Roman" w:hAnsi="Times New Roman" w:cs="Times New Roman"/>
          <w:b/>
          <w:sz w:val="24"/>
          <w:szCs w:val="24"/>
        </w:rPr>
      </w:pPr>
    </w:p>
    <w:sectPr w:rsidR="00BB3CC0" w:rsidRPr="00BB3CC0" w:rsidSect="00893B12">
      <w:footnotePr>
        <w:numRestart w:val="eachPage"/>
      </w:footnotePr>
      <w:pgSz w:w="11906" w:h="16838"/>
      <w:pgMar w:top="709" w:right="851" w:bottom="1134" w:left="170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023F0" w14:textId="77777777" w:rsidR="00464355" w:rsidRDefault="00464355">
      <w:pPr>
        <w:spacing w:after="0" w:line="240" w:lineRule="auto"/>
      </w:pPr>
      <w:r>
        <w:separator/>
      </w:r>
    </w:p>
  </w:endnote>
  <w:endnote w:type="continuationSeparator" w:id="0">
    <w:p w14:paraId="35B157DC" w14:textId="77777777" w:rsidR="00464355" w:rsidRDefault="00464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9089D" w14:textId="77777777" w:rsidR="00464355" w:rsidRDefault="00464355">
      <w:pPr>
        <w:spacing w:after="0" w:line="240" w:lineRule="auto"/>
      </w:pPr>
      <w:r>
        <w:separator/>
      </w:r>
    </w:p>
  </w:footnote>
  <w:footnote w:type="continuationSeparator" w:id="0">
    <w:p w14:paraId="309E236B" w14:textId="77777777" w:rsidR="00464355" w:rsidRDefault="00464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9D8"/>
    <w:multiLevelType w:val="multilevel"/>
    <w:tmpl w:val="079EBBD4"/>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82608"/>
    <w:multiLevelType w:val="hybridMultilevel"/>
    <w:tmpl w:val="5A447EBA"/>
    <w:lvl w:ilvl="0" w:tplc="9E744E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28B2EB3"/>
    <w:multiLevelType w:val="hybridMultilevel"/>
    <w:tmpl w:val="D070FD2A"/>
    <w:lvl w:ilvl="0" w:tplc="1ECCF9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298286C"/>
    <w:multiLevelType w:val="hybridMultilevel"/>
    <w:tmpl w:val="A35A238C"/>
    <w:lvl w:ilvl="0" w:tplc="FA80845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F04F9F"/>
    <w:multiLevelType w:val="hybridMultilevel"/>
    <w:tmpl w:val="A9A813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3B61393"/>
    <w:multiLevelType w:val="hybridMultilevel"/>
    <w:tmpl w:val="0DD614B4"/>
    <w:lvl w:ilvl="0" w:tplc="82D0EB4C">
      <w:start w:val="1"/>
      <w:numFmt w:val="decimal"/>
      <w:lvlText w:val="%1."/>
      <w:lvlJc w:val="left"/>
      <w:pPr>
        <w:ind w:left="1429" w:hanging="360"/>
      </w:pPr>
      <w:rPr>
        <w:rFonts w:ascii="Times New Roman" w:hAnsi="Times New Roman" w:cs="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7167E0"/>
    <w:multiLevelType w:val="hybridMultilevel"/>
    <w:tmpl w:val="B688F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C036A0"/>
    <w:multiLevelType w:val="hybridMultilevel"/>
    <w:tmpl w:val="CD389570"/>
    <w:lvl w:ilvl="0" w:tplc="9F7A78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6FC1248"/>
    <w:multiLevelType w:val="hybridMultilevel"/>
    <w:tmpl w:val="F6DC117C"/>
    <w:lvl w:ilvl="0" w:tplc="9C366E8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EB0141"/>
    <w:multiLevelType w:val="hybridMultilevel"/>
    <w:tmpl w:val="387A1D9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85F5214"/>
    <w:multiLevelType w:val="hybridMultilevel"/>
    <w:tmpl w:val="5F9C4D88"/>
    <w:lvl w:ilvl="0" w:tplc="04190013">
      <w:start w:val="1"/>
      <w:numFmt w:val="upperRoman"/>
      <w:lvlText w:val="%1."/>
      <w:lvlJc w:val="right"/>
      <w:pPr>
        <w:ind w:left="1287" w:hanging="360"/>
      </w:pPr>
      <w:rPr>
        <w:rFonts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8FB4739"/>
    <w:multiLevelType w:val="hybridMultilevel"/>
    <w:tmpl w:val="52BA2ED4"/>
    <w:lvl w:ilvl="0" w:tplc="E2C06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190123"/>
    <w:multiLevelType w:val="hybridMultilevel"/>
    <w:tmpl w:val="89286274"/>
    <w:lvl w:ilvl="0" w:tplc="9E744E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AF74968"/>
    <w:multiLevelType w:val="hybridMultilevel"/>
    <w:tmpl w:val="C2581CB2"/>
    <w:lvl w:ilvl="0" w:tplc="9E744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FB7157F"/>
    <w:multiLevelType w:val="hybridMultilevel"/>
    <w:tmpl w:val="AC72017E"/>
    <w:lvl w:ilvl="0" w:tplc="9C3E956A">
      <w:start w:val="1"/>
      <w:numFmt w:val="decimal"/>
      <w:lvlText w:val="%1."/>
      <w:lvlJc w:val="left"/>
      <w:pPr>
        <w:tabs>
          <w:tab w:val="num" w:pos="720"/>
        </w:tabs>
        <w:ind w:left="720" w:hanging="360"/>
      </w:pPr>
    </w:lvl>
    <w:lvl w:ilvl="1" w:tplc="7A0E0F18" w:tentative="1">
      <w:start w:val="1"/>
      <w:numFmt w:val="decimal"/>
      <w:lvlText w:val="%2."/>
      <w:lvlJc w:val="left"/>
      <w:pPr>
        <w:tabs>
          <w:tab w:val="num" w:pos="1440"/>
        </w:tabs>
        <w:ind w:left="1440" w:hanging="360"/>
      </w:pPr>
    </w:lvl>
    <w:lvl w:ilvl="2" w:tplc="87401B64" w:tentative="1">
      <w:start w:val="1"/>
      <w:numFmt w:val="decimal"/>
      <w:lvlText w:val="%3."/>
      <w:lvlJc w:val="left"/>
      <w:pPr>
        <w:tabs>
          <w:tab w:val="num" w:pos="2160"/>
        </w:tabs>
        <w:ind w:left="2160" w:hanging="360"/>
      </w:pPr>
    </w:lvl>
    <w:lvl w:ilvl="3" w:tplc="22C0A072" w:tentative="1">
      <w:start w:val="1"/>
      <w:numFmt w:val="decimal"/>
      <w:lvlText w:val="%4."/>
      <w:lvlJc w:val="left"/>
      <w:pPr>
        <w:tabs>
          <w:tab w:val="num" w:pos="2880"/>
        </w:tabs>
        <w:ind w:left="2880" w:hanging="360"/>
      </w:pPr>
    </w:lvl>
    <w:lvl w:ilvl="4" w:tplc="E38C2D04" w:tentative="1">
      <w:start w:val="1"/>
      <w:numFmt w:val="decimal"/>
      <w:lvlText w:val="%5."/>
      <w:lvlJc w:val="left"/>
      <w:pPr>
        <w:tabs>
          <w:tab w:val="num" w:pos="3600"/>
        </w:tabs>
        <w:ind w:left="3600" w:hanging="360"/>
      </w:pPr>
    </w:lvl>
    <w:lvl w:ilvl="5" w:tplc="36301918" w:tentative="1">
      <w:start w:val="1"/>
      <w:numFmt w:val="decimal"/>
      <w:lvlText w:val="%6."/>
      <w:lvlJc w:val="left"/>
      <w:pPr>
        <w:tabs>
          <w:tab w:val="num" w:pos="4320"/>
        </w:tabs>
        <w:ind w:left="4320" w:hanging="360"/>
      </w:pPr>
    </w:lvl>
    <w:lvl w:ilvl="6" w:tplc="220C69A2" w:tentative="1">
      <w:start w:val="1"/>
      <w:numFmt w:val="decimal"/>
      <w:lvlText w:val="%7."/>
      <w:lvlJc w:val="left"/>
      <w:pPr>
        <w:tabs>
          <w:tab w:val="num" w:pos="5040"/>
        </w:tabs>
        <w:ind w:left="5040" w:hanging="360"/>
      </w:pPr>
    </w:lvl>
    <w:lvl w:ilvl="7" w:tplc="EFB81F26" w:tentative="1">
      <w:start w:val="1"/>
      <w:numFmt w:val="decimal"/>
      <w:lvlText w:val="%8."/>
      <w:lvlJc w:val="left"/>
      <w:pPr>
        <w:tabs>
          <w:tab w:val="num" w:pos="5760"/>
        </w:tabs>
        <w:ind w:left="5760" w:hanging="360"/>
      </w:pPr>
    </w:lvl>
    <w:lvl w:ilvl="8" w:tplc="7F986A94" w:tentative="1">
      <w:start w:val="1"/>
      <w:numFmt w:val="decimal"/>
      <w:lvlText w:val="%9."/>
      <w:lvlJc w:val="left"/>
      <w:pPr>
        <w:tabs>
          <w:tab w:val="num" w:pos="6480"/>
        </w:tabs>
        <w:ind w:left="6480" w:hanging="360"/>
      </w:pPr>
    </w:lvl>
  </w:abstractNum>
  <w:abstractNum w:abstractNumId="15" w15:restartNumberingAfterBreak="0">
    <w:nsid w:val="1251626A"/>
    <w:multiLevelType w:val="multilevel"/>
    <w:tmpl w:val="50065F1E"/>
    <w:lvl w:ilvl="0">
      <w:start w:val="1"/>
      <w:numFmt w:val="decimal"/>
      <w:lvlText w:val="%1."/>
      <w:lvlJc w:val="left"/>
      <w:pPr>
        <w:ind w:left="467" w:hanging="360"/>
      </w:pPr>
    </w:lvl>
    <w:lvl w:ilvl="1">
      <w:start w:val="1"/>
      <w:numFmt w:val="lowerLetter"/>
      <w:lvlText w:val="%2."/>
      <w:lvlJc w:val="left"/>
      <w:pPr>
        <w:ind w:left="1187" w:hanging="360"/>
      </w:pPr>
    </w:lvl>
    <w:lvl w:ilvl="2">
      <w:start w:val="1"/>
      <w:numFmt w:val="lowerRoman"/>
      <w:lvlText w:val="%3."/>
      <w:lvlJc w:val="right"/>
      <w:pPr>
        <w:ind w:left="1907" w:hanging="180"/>
      </w:pPr>
    </w:lvl>
    <w:lvl w:ilvl="3">
      <w:start w:val="1"/>
      <w:numFmt w:val="decimal"/>
      <w:lvlText w:val="%4."/>
      <w:lvlJc w:val="left"/>
      <w:pPr>
        <w:ind w:left="2627" w:hanging="360"/>
      </w:pPr>
    </w:lvl>
    <w:lvl w:ilvl="4">
      <w:start w:val="1"/>
      <w:numFmt w:val="lowerLetter"/>
      <w:lvlText w:val="%5."/>
      <w:lvlJc w:val="left"/>
      <w:pPr>
        <w:ind w:left="3347" w:hanging="360"/>
      </w:pPr>
    </w:lvl>
    <w:lvl w:ilvl="5">
      <w:start w:val="1"/>
      <w:numFmt w:val="lowerRoman"/>
      <w:lvlText w:val="%6."/>
      <w:lvlJc w:val="right"/>
      <w:pPr>
        <w:ind w:left="4067" w:hanging="180"/>
      </w:pPr>
    </w:lvl>
    <w:lvl w:ilvl="6">
      <w:start w:val="1"/>
      <w:numFmt w:val="decimal"/>
      <w:lvlText w:val="%7."/>
      <w:lvlJc w:val="left"/>
      <w:pPr>
        <w:ind w:left="4787" w:hanging="360"/>
      </w:pPr>
    </w:lvl>
    <w:lvl w:ilvl="7">
      <w:start w:val="1"/>
      <w:numFmt w:val="lowerLetter"/>
      <w:lvlText w:val="%8."/>
      <w:lvlJc w:val="left"/>
      <w:pPr>
        <w:ind w:left="5507" w:hanging="360"/>
      </w:pPr>
    </w:lvl>
    <w:lvl w:ilvl="8">
      <w:start w:val="1"/>
      <w:numFmt w:val="lowerRoman"/>
      <w:lvlText w:val="%9."/>
      <w:lvlJc w:val="right"/>
      <w:pPr>
        <w:ind w:left="6227" w:hanging="180"/>
      </w:pPr>
    </w:lvl>
  </w:abstractNum>
  <w:abstractNum w:abstractNumId="16" w15:restartNumberingAfterBreak="0">
    <w:nsid w:val="12E2141E"/>
    <w:multiLevelType w:val="hybridMultilevel"/>
    <w:tmpl w:val="E2AEC2A4"/>
    <w:lvl w:ilvl="0" w:tplc="80769B38">
      <w:start w:val="1"/>
      <w:numFmt w:val="bullet"/>
      <w:lvlText w:val=""/>
      <w:lvlJc w:val="left"/>
      <w:pPr>
        <w:ind w:left="1428" w:hanging="360"/>
      </w:pPr>
      <w:rPr>
        <w:rFonts w:ascii="Symbol" w:hAnsi="Symbol" w:hint="default"/>
        <w:sz w:val="16"/>
        <w:szCs w:val="1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12FC0E8F"/>
    <w:multiLevelType w:val="hybridMultilevel"/>
    <w:tmpl w:val="677A4014"/>
    <w:lvl w:ilvl="0" w:tplc="9E744E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4C27CD4"/>
    <w:multiLevelType w:val="hybridMultilevel"/>
    <w:tmpl w:val="536A68A8"/>
    <w:lvl w:ilvl="0" w:tplc="9F7A784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17780BC9"/>
    <w:multiLevelType w:val="hybridMultilevel"/>
    <w:tmpl w:val="AE06D13E"/>
    <w:lvl w:ilvl="0" w:tplc="78FAA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83D0C0D"/>
    <w:multiLevelType w:val="hybridMultilevel"/>
    <w:tmpl w:val="FACE7A34"/>
    <w:lvl w:ilvl="0" w:tplc="86AA8926">
      <w:start w:val="1"/>
      <w:numFmt w:val="decimal"/>
      <w:lvlText w:val="%1."/>
      <w:lvlJc w:val="left"/>
      <w:pPr>
        <w:tabs>
          <w:tab w:val="num" w:pos="720"/>
        </w:tabs>
        <w:ind w:left="720" w:hanging="360"/>
      </w:pPr>
    </w:lvl>
    <w:lvl w:ilvl="1" w:tplc="F266FD8E" w:tentative="1">
      <w:start w:val="1"/>
      <w:numFmt w:val="decimal"/>
      <w:lvlText w:val="%2."/>
      <w:lvlJc w:val="left"/>
      <w:pPr>
        <w:tabs>
          <w:tab w:val="num" w:pos="1440"/>
        </w:tabs>
        <w:ind w:left="1440" w:hanging="360"/>
      </w:pPr>
    </w:lvl>
    <w:lvl w:ilvl="2" w:tplc="CA1E87C6" w:tentative="1">
      <w:start w:val="1"/>
      <w:numFmt w:val="decimal"/>
      <w:lvlText w:val="%3."/>
      <w:lvlJc w:val="left"/>
      <w:pPr>
        <w:tabs>
          <w:tab w:val="num" w:pos="2160"/>
        </w:tabs>
        <w:ind w:left="2160" w:hanging="360"/>
      </w:pPr>
    </w:lvl>
    <w:lvl w:ilvl="3" w:tplc="2D00B032" w:tentative="1">
      <w:start w:val="1"/>
      <w:numFmt w:val="decimal"/>
      <w:lvlText w:val="%4."/>
      <w:lvlJc w:val="left"/>
      <w:pPr>
        <w:tabs>
          <w:tab w:val="num" w:pos="2880"/>
        </w:tabs>
        <w:ind w:left="2880" w:hanging="360"/>
      </w:pPr>
    </w:lvl>
    <w:lvl w:ilvl="4" w:tplc="F454D02C" w:tentative="1">
      <w:start w:val="1"/>
      <w:numFmt w:val="decimal"/>
      <w:lvlText w:val="%5."/>
      <w:lvlJc w:val="left"/>
      <w:pPr>
        <w:tabs>
          <w:tab w:val="num" w:pos="3600"/>
        </w:tabs>
        <w:ind w:left="3600" w:hanging="360"/>
      </w:pPr>
    </w:lvl>
    <w:lvl w:ilvl="5" w:tplc="9E64E682" w:tentative="1">
      <w:start w:val="1"/>
      <w:numFmt w:val="decimal"/>
      <w:lvlText w:val="%6."/>
      <w:lvlJc w:val="left"/>
      <w:pPr>
        <w:tabs>
          <w:tab w:val="num" w:pos="4320"/>
        </w:tabs>
        <w:ind w:left="4320" w:hanging="360"/>
      </w:pPr>
    </w:lvl>
    <w:lvl w:ilvl="6" w:tplc="9A880368" w:tentative="1">
      <w:start w:val="1"/>
      <w:numFmt w:val="decimal"/>
      <w:lvlText w:val="%7."/>
      <w:lvlJc w:val="left"/>
      <w:pPr>
        <w:tabs>
          <w:tab w:val="num" w:pos="5040"/>
        </w:tabs>
        <w:ind w:left="5040" w:hanging="360"/>
      </w:pPr>
    </w:lvl>
    <w:lvl w:ilvl="7" w:tplc="FDDA414C" w:tentative="1">
      <w:start w:val="1"/>
      <w:numFmt w:val="decimal"/>
      <w:lvlText w:val="%8."/>
      <w:lvlJc w:val="left"/>
      <w:pPr>
        <w:tabs>
          <w:tab w:val="num" w:pos="5760"/>
        </w:tabs>
        <w:ind w:left="5760" w:hanging="360"/>
      </w:pPr>
    </w:lvl>
    <w:lvl w:ilvl="8" w:tplc="6A7EF42C" w:tentative="1">
      <w:start w:val="1"/>
      <w:numFmt w:val="decimal"/>
      <w:lvlText w:val="%9."/>
      <w:lvlJc w:val="left"/>
      <w:pPr>
        <w:tabs>
          <w:tab w:val="num" w:pos="6480"/>
        </w:tabs>
        <w:ind w:left="6480" w:hanging="360"/>
      </w:pPr>
    </w:lvl>
  </w:abstractNum>
  <w:abstractNum w:abstractNumId="21" w15:restartNumberingAfterBreak="0">
    <w:nsid w:val="1C7579B6"/>
    <w:multiLevelType w:val="hybridMultilevel"/>
    <w:tmpl w:val="FF900106"/>
    <w:lvl w:ilvl="0" w:tplc="9E744E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D464CB6"/>
    <w:multiLevelType w:val="hybridMultilevel"/>
    <w:tmpl w:val="2AE610AA"/>
    <w:lvl w:ilvl="0" w:tplc="9E744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E6D7FD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E9916EC"/>
    <w:multiLevelType w:val="hybridMultilevel"/>
    <w:tmpl w:val="8E7A7540"/>
    <w:lvl w:ilvl="0" w:tplc="9E744E70">
      <w:start w:val="1"/>
      <w:numFmt w:val="bullet"/>
      <w:lvlText w:val=""/>
      <w:lvlJc w:val="left"/>
      <w:pPr>
        <w:ind w:left="1428" w:hanging="360"/>
      </w:pPr>
      <w:rPr>
        <w:rFonts w:ascii="Symbol" w:hAnsi="Symbol" w:hint="default"/>
        <w:sz w:val="16"/>
        <w:szCs w:val="1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22A1397A"/>
    <w:multiLevelType w:val="hybridMultilevel"/>
    <w:tmpl w:val="882C6ECA"/>
    <w:lvl w:ilvl="0" w:tplc="E2C06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35B1115"/>
    <w:multiLevelType w:val="hybridMultilevel"/>
    <w:tmpl w:val="4F4ED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3E30350"/>
    <w:multiLevelType w:val="multilevel"/>
    <w:tmpl w:val="A3A475C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24451C75"/>
    <w:multiLevelType w:val="hybridMultilevel"/>
    <w:tmpl w:val="DB8AC2B8"/>
    <w:lvl w:ilvl="0" w:tplc="E2C0636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4F20EB5"/>
    <w:multiLevelType w:val="hybridMultilevel"/>
    <w:tmpl w:val="CB3C5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58D5E5A"/>
    <w:multiLevelType w:val="hybridMultilevel"/>
    <w:tmpl w:val="B262DF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881268D"/>
    <w:multiLevelType w:val="hybridMultilevel"/>
    <w:tmpl w:val="F6A84B1E"/>
    <w:lvl w:ilvl="0" w:tplc="9E744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A0E0471"/>
    <w:multiLevelType w:val="hybridMultilevel"/>
    <w:tmpl w:val="EFF87D7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300E3FBD"/>
    <w:multiLevelType w:val="hybridMultilevel"/>
    <w:tmpl w:val="ECF2B50C"/>
    <w:lvl w:ilvl="0" w:tplc="9E744E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311B222D"/>
    <w:multiLevelType w:val="hybridMultilevel"/>
    <w:tmpl w:val="8E2485AA"/>
    <w:lvl w:ilvl="0" w:tplc="9E744E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34277E25"/>
    <w:multiLevelType w:val="hybridMultilevel"/>
    <w:tmpl w:val="5212F382"/>
    <w:lvl w:ilvl="0" w:tplc="80769B38">
      <w:start w:val="1"/>
      <w:numFmt w:val="bullet"/>
      <w:lvlText w:val=""/>
      <w:lvlJc w:val="left"/>
      <w:pPr>
        <w:ind w:left="1428" w:hanging="360"/>
      </w:pPr>
      <w:rPr>
        <w:rFonts w:ascii="Symbol" w:hAnsi="Symbol" w:hint="default"/>
        <w:sz w:val="16"/>
        <w:szCs w:val="1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34B96CC6"/>
    <w:multiLevelType w:val="hybridMultilevel"/>
    <w:tmpl w:val="6ABC0FBC"/>
    <w:lvl w:ilvl="0" w:tplc="9E744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5A81CD2"/>
    <w:multiLevelType w:val="hybridMultilevel"/>
    <w:tmpl w:val="BEA2C3C2"/>
    <w:lvl w:ilvl="0" w:tplc="E2C06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7B84DDB"/>
    <w:multiLevelType w:val="hybridMultilevel"/>
    <w:tmpl w:val="194CDDA6"/>
    <w:lvl w:ilvl="0" w:tplc="E2C06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86A6A3E"/>
    <w:multiLevelType w:val="hybridMultilevel"/>
    <w:tmpl w:val="589478B8"/>
    <w:lvl w:ilvl="0" w:tplc="E2C063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3D8C72AC"/>
    <w:multiLevelType w:val="hybridMultilevel"/>
    <w:tmpl w:val="1EAC0ABE"/>
    <w:lvl w:ilvl="0" w:tplc="E2C063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3FD75CF5"/>
    <w:multiLevelType w:val="hybridMultilevel"/>
    <w:tmpl w:val="FEB4EB5E"/>
    <w:lvl w:ilvl="0" w:tplc="E2C06368">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42" w15:restartNumberingAfterBreak="0">
    <w:nsid w:val="4002542B"/>
    <w:multiLevelType w:val="hybridMultilevel"/>
    <w:tmpl w:val="763EB52A"/>
    <w:lvl w:ilvl="0" w:tplc="9130739E">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356586"/>
    <w:multiLevelType w:val="hybridMultilevel"/>
    <w:tmpl w:val="03A2C1DC"/>
    <w:lvl w:ilvl="0" w:tplc="9E744E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45243A9B"/>
    <w:multiLevelType w:val="hybridMultilevel"/>
    <w:tmpl w:val="085870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46DE68CA"/>
    <w:multiLevelType w:val="hybridMultilevel"/>
    <w:tmpl w:val="D1009C24"/>
    <w:lvl w:ilvl="0" w:tplc="9E744E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47485CBE"/>
    <w:multiLevelType w:val="hybridMultilevel"/>
    <w:tmpl w:val="360275A6"/>
    <w:lvl w:ilvl="0" w:tplc="CE24C78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484C4A0E"/>
    <w:multiLevelType w:val="hybridMultilevel"/>
    <w:tmpl w:val="923210D8"/>
    <w:lvl w:ilvl="0" w:tplc="9E744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D1308DE"/>
    <w:multiLevelType w:val="hybridMultilevel"/>
    <w:tmpl w:val="AB4ABCDA"/>
    <w:lvl w:ilvl="0" w:tplc="9F7A784C">
      <w:start w:val="1"/>
      <w:numFmt w:val="bullet"/>
      <w:lvlText w:val="−"/>
      <w:lvlJc w:val="left"/>
      <w:pPr>
        <w:ind w:left="827" w:hanging="360"/>
      </w:pPr>
      <w:rPr>
        <w:rFonts w:ascii="Times New Roman" w:hAnsi="Times New Roman" w:cs="Times New Roman"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49" w15:restartNumberingAfterBreak="0">
    <w:nsid w:val="4D3B2071"/>
    <w:multiLevelType w:val="hybridMultilevel"/>
    <w:tmpl w:val="A8DA40C2"/>
    <w:lvl w:ilvl="0" w:tplc="E2C06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D4C24D3"/>
    <w:multiLevelType w:val="hybridMultilevel"/>
    <w:tmpl w:val="EFF87D7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15:restartNumberingAfterBreak="0">
    <w:nsid w:val="4E91646C"/>
    <w:multiLevelType w:val="multilevel"/>
    <w:tmpl w:val="AAF27826"/>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053413D"/>
    <w:multiLevelType w:val="hybridMultilevel"/>
    <w:tmpl w:val="F1029646"/>
    <w:lvl w:ilvl="0" w:tplc="9E744E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50FC271C"/>
    <w:multiLevelType w:val="hybridMultilevel"/>
    <w:tmpl w:val="0C6498C8"/>
    <w:lvl w:ilvl="0" w:tplc="9E744E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15:restartNumberingAfterBreak="0">
    <w:nsid w:val="51D63750"/>
    <w:multiLevelType w:val="hybridMultilevel"/>
    <w:tmpl w:val="8C4E0CD8"/>
    <w:lvl w:ilvl="0" w:tplc="E2C063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15:restartNumberingAfterBreak="0">
    <w:nsid w:val="529A367F"/>
    <w:multiLevelType w:val="hybridMultilevel"/>
    <w:tmpl w:val="386272AA"/>
    <w:lvl w:ilvl="0" w:tplc="0419000F">
      <w:start w:val="1"/>
      <w:numFmt w:val="decimal"/>
      <w:lvlText w:val="%1."/>
      <w:lvlJc w:val="left"/>
      <w:pPr>
        <w:ind w:left="1428" w:hanging="360"/>
      </w:pPr>
    </w:lvl>
    <w:lvl w:ilvl="1" w:tplc="0419000F">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15:restartNumberingAfterBreak="0">
    <w:nsid w:val="535934EA"/>
    <w:multiLevelType w:val="hybridMultilevel"/>
    <w:tmpl w:val="5840E65C"/>
    <w:lvl w:ilvl="0" w:tplc="E2C06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3AD4874"/>
    <w:multiLevelType w:val="hybridMultilevel"/>
    <w:tmpl w:val="2384DE7C"/>
    <w:lvl w:ilvl="0" w:tplc="9E744E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552F22E7"/>
    <w:multiLevelType w:val="hybridMultilevel"/>
    <w:tmpl w:val="8DE4EBD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15:restartNumberingAfterBreak="0">
    <w:nsid w:val="58FB5E49"/>
    <w:multiLevelType w:val="hybridMultilevel"/>
    <w:tmpl w:val="BE32319C"/>
    <w:lvl w:ilvl="0" w:tplc="E2C06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98E708E"/>
    <w:multiLevelType w:val="multilevel"/>
    <w:tmpl w:val="E9447414"/>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C656A0B"/>
    <w:multiLevelType w:val="multilevel"/>
    <w:tmpl w:val="F7680444"/>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eastAsia="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F3D6C52"/>
    <w:multiLevelType w:val="hybridMultilevel"/>
    <w:tmpl w:val="83389D88"/>
    <w:lvl w:ilvl="0" w:tplc="E2C063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15:restartNumberingAfterBreak="0">
    <w:nsid w:val="5F7B3274"/>
    <w:multiLevelType w:val="hybridMultilevel"/>
    <w:tmpl w:val="B10A83D2"/>
    <w:lvl w:ilvl="0" w:tplc="9E744E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15:restartNumberingAfterBreak="0">
    <w:nsid w:val="5FB87224"/>
    <w:multiLevelType w:val="multilevel"/>
    <w:tmpl w:val="C790593E"/>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02A7053"/>
    <w:multiLevelType w:val="hybridMultilevel"/>
    <w:tmpl w:val="D36C5FF0"/>
    <w:lvl w:ilvl="0" w:tplc="9E744E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15:restartNumberingAfterBreak="0">
    <w:nsid w:val="60E45DE9"/>
    <w:multiLevelType w:val="multilevel"/>
    <w:tmpl w:val="5E14A0A2"/>
    <w:lvl w:ilvl="0">
      <w:start w:val="1"/>
      <w:numFmt w:val="decimal"/>
      <w:lvlText w:val="%1."/>
      <w:lvlJc w:val="left"/>
      <w:pPr>
        <w:ind w:left="1287" w:hanging="360"/>
      </w:pPr>
    </w:lvl>
    <w:lvl w:ilvl="1">
      <w:start w:val="7"/>
      <w:numFmt w:val="decimal"/>
      <w:isLgl/>
      <w:lvlText w:val="%1.%2."/>
      <w:lvlJc w:val="left"/>
      <w:pPr>
        <w:ind w:left="1287" w:hanging="360"/>
      </w:pPr>
      <w:rPr>
        <w:rFonts w:ascii="Times New Roman" w:eastAsia="Times New Roman" w:hAnsi="Times New Roman" w:cs="Times New Roman" w:hint="default"/>
        <w:b/>
        <w:sz w:val="24"/>
      </w:rPr>
    </w:lvl>
    <w:lvl w:ilvl="2">
      <w:start w:val="1"/>
      <w:numFmt w:val="decimal"/>
      <w:isLgl/>
      <w:lvlText w:val="%1.%2.%3."/>
      <w:lvlJc w:val="left"/>
      <w:pPr>
        <w:ind w:left="1647" w:hanging="720"/>
      </w:pPr>
      <w:rPr>
        <w:rFonts w:ascii="Times New Roman" w:eastAsia="Times New Roman" w:hAnsi="Times New Roman" w:cs="Times New Roman" w:hint="default"/>
        <w:b/>
        <w:sz w:val="24"/>
      </w:rPr>
    </w:lvl>
    <w:lvl w:ilvl="3">
      <w:start w:val="1"/>
      <w:numFmt w:val="decimal"/>
      <w:isLgl/>
      <w:lvlText w:val="%1.%2.%3.%4."/>
      <w:lvlJc w:val="left"/>
      <w:pPr>
        <w:ind w:left="1647" w:hanging="720"/>
      </w:pPr>
      <w:rPr>
        <w:rFonts w:ascii="Times New Roman" w:eastAsia="Times New Roman" w:hAnsi="Times New Roman" w:cs="Times New Roman" w:hint="default"/>
        <w:b/>
        <w:sz w:val="24"/>
      </w:rPr>
    </w:lvl>
    <w:lvl w:ilvl="4">
      <w:start w:val="1"/>
      <w:numFmt w:val="decimal"/>
      <w:isLgl/>
      <w:lvlText w:val="%1.%2.%3.%4.%5."/>
      <w:lvlJc w:val="left"/>
      <w:pPr>
        <w:ind w:left="2007" w:hanging="1080"/>
      </w:pPr>
      <w:rPr>
        <w:rFonts w:ascii="Times New Roman" w:eastAsia="Times New Roman" w:hAnsi="Times New Roman" w:cs="Times New Roman" w:hint="default"/>
        <w:b/>
        <w:sz w:val="24"/>
      </w:rPr>
    </w:lvl>
    <w:lvl w:ilvl="5">
      <w:start w:val="1"/>
      <w:numFmt w:val="decimal"/>
      <w:isLgl/>
      <w:lvlText w:val="%1.%2.%3.%4.%5.%6."/>
      <w:lvlJc w:val="left"/>
      <w:pPr>
        <w:ind w:left="2007" w:hanging="1080"/>
      </w:pPr>
      <w:rPr>
        <w:rFonts w:ascii="Times New Roman" w:eastAsia="Times New Roman" w:hAnsi="Times New Roman" w:cs="Times New Roman" w:hint="default"/>
        <w:b/>
        <w:sz w:val="24"/>
      </w:rPr>
    </w:lvl>
    <w:lvl w:ilvl="6">
      <w:start w:val="1"/>
      <w:numFmt w:val="decimal"/>
      <w:isLgl/>
      <w:lvlText w:val="%1.%2.%3.%4.%5.%6.%7."/>
      <w:lvlJc w:val="left"/>
      <w:pPr>
        <w:ind w:left="2367" w:hanging="1440"/>
      </w:pPr>
      <w:rPr>
        <w:rFonts w:ascii="Times New Roman" w:eastAsia="Times New Roman" w:hAnsi="Times New Roman" w:cs="Times New Roman" w:hint="default"/>
        <w:b/>
        <w:sz w:val="24"/>
      </w:rPr>
    </w:lvl>
    <w:lvl w:ilvl="7">
      <w:start w:val="1"/>
      <w:numFmt w:val="decimal"/>
      <w:isLgl/>
      <w:lvlText w:val="%1.%2.%3.%4.%5.%6.%7.%8."/>
      <w:lvlJc w:val="left"/>
      <w:pPr>
        <w:ind w:left="2367" w:hanging="1440"/>
      </w:pPr>
      <w:rPr>
        <w:rFonts w:ascii="Times New Roman" w:eastAsia="Times New Roman" w:hAnsi="Times New Roman" w:cs="Times New Roman" w:hint="default"/>
        <w:b/>
        <w:sz w:val="24"/>
      </w:rPr>
    </w:lvl>
    <w:lvl w:ilvl="8">
      <w:start w:val="1"/>
      <w:numFmt w:val="decimal"/>
      <w:isLgl/>
      <w:lvlText w:val="%1.%2.%3.%4.%5.%6.%7.%8.%9."/>
      <w:lvlJc w:val="left"/>
      <w:pPr>
        <w:ind w:left="2727" w:hanging="1800"/>
      </w:pPr>
      <w:rPr>
        <w:rFonts w:ascii="Times New Roman" w:eastAsia="Times New Roman" w:hAnsi="Times New Roman" w:cs="Times New Roman" w:hint="default"/>
        <w:b/>
        <w:sz w:val="24"/>
      </w:rPr>
    </w:lvl>
  </w:abstractNum>
  <w:abstractNum w:abstractNumId="67" w15:restartNumberingAfterBreak="0">
    <w:nsid w:val="61484848"/>
    <w:multiLevelType w:val="hybridMultilevel"/>
    <w:tmpl w:val="91E6C5F2"/>
    <w:lvl w:ilvl="0" w:tplc="9E744E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8" w15:restartNumberingAfterBreak="0">
    <w:nsid w:val="65040BD9"/>
    <w:multiLevelType w:val="hybridMultilevel"/>
    <w:tmpl w:val="8B2EF9CC"/>
    <w:lvl w:ilvl="0" w:tplc="9E744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55B2BC3"/>
    <w:multiLevelType w:val="hybridMultilevel"/>
    <w:tmpl w:val="4B38F094"/>
    <w:lvl w:ilvl="0" w:tplc="9E744E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15:restartNumberingAfterBreak="0">
    <w:nsid w:val="67BB419C"/>
    <w:multiLevelType w:val="hybridMultilevel"/>
    <w:tmpl w:val="767E5D1E"/>
    <w:lvl w:ilvl="0" w:tplc="9E744E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691F248A"/>
    <w:multiLevelType w:val="hybridMultilevel"/>
    <w:tmpl w:val="059A5B1E"/>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2" w15:restartNumberingAfterBreak="0">
    <w:nsid w:val="6D69258B"/>
    <w:multiLevelType w:val="hybridMultilevel"/>
    <w:tmpl w:val="0C5C82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15:restartNumberingAfterBreak="0">
    <w:nsid w:val="6F491A1D"/>
    <w:multiLevelType w:val="hybridMultilevel"/>
    <w:tmpl w:val="4992EA4A"/>
    <w:lvl w:ilvl="0" w:tplc="D2CC80DA">
      <w:start w:val="1"/>
      <w:numFmt w:val="decimal"/>
      <w:lvlText w:val="%1."/>
      <w:lvlJc w:val="left"/>
      <w:pPr>
        <w:ind w:left="951" w:hanging="360"/>
      </w:pPr>
      <w:rPr>
        <w:b w:val="0"/>
        <w:bCs/>
      </w:rPr>
    </w:lvl>
    <w:lvl w:ilvl="1" w:tplc="04190019" w:tentative="1">
      <w:start w:val="1"/>
      <w:numFmt w:val="lowerLetter"/>
      <w:lvlText w:val="%2."/>
      <w:lvlJc w:val="left"/>
      <w:pPr>
        <w:ind w:left="1671" w:hanging="360"/>
      </w:pPr>
    </w:lvl>
    <w:lvl w:ilvl="2" w:tplc="0419001B" w:tentative="1">
      <w:start w:val="1"/>
      <w:numFmt w:val="lowerRoman"/>
      <w:lvlText w:val="%3."/>
      <w:lvlJc w:val="right"/>
      <w:pPr>
        <w:ind w:left="2391" w:hanging="180"/>
      </w:pPr>
    </w:lvl>
    <w:lvl w:ilvl="3" w:tplc="0419000F" w:tentative="1">
      <w:start w:val="1"/>
      <w:numFmt w:val="decimal"/>
      <w:lvlText w:val="%4."/>
      <w:lvlJc w:val="left"/>
      <w:pPr>
        <w:ind w:left="3111" w:hanging="360"/>
      </w:pPr>
    </w:lvl>
    <w:lvl w:ilvl="4" w:tplc="04190019" w:tentative="1">
      <w:start w:val="1"/>
      <w:numFmt w:val="lowerLetter"/>
      <w:lvlText w:val="%5."/>
      <w:lvlJc w:val="left"/>
      <w:pPr>
        <w:ind w:left="3831" w:hanging="360"/>
      </w:pPr>
    </w:lvl>
    <w:lvl w:ilvl="5" w:tplc="0419001B" w:tentative="1">
      <w:start w:val="1"/>
      <w:numFmt w:val="lowerRoman"/>
      <w:lvlText w:val="%6."/>
      <w:lvlJc w:val="right"/>
      <w:pPr>
        <w:ind w:left="4551" w:hanging="180"/>
      </w:pPr>
    </w:lvl>
    <w:lvl w:ilvl="6" w:tplc="0419000F" w:tentative="1">
      <w:start w:val="1"/>
      <w:numFmt w:val="decimal"/>
      <w:lvlText w:val="%7."/>
      <w:lvlJc w:val="left"/>
      <w:pPr>
        <w:ind w:left="5271" w:hanging="360"/>
      </w:pPr>
    </w:lvl>
    <w:lvl w:ilvl="7" w:tplc="04190019" w:tentative="1">
      <w:start w:val="1"/>
      <w:numFmt w:val="lowerLetter"/>
      <w:lvlText w:val="%8."/>
      <w:lvlJc w:val="left"/>
      <w:pPr>
        <w:ind w:left="5991" w:hanging="360"/>
      </w:pPr>
    </w:lvl>
    <w:lvl w:ilvl="8" w:tplc="0419001B" w:tentative="1">
      <w:start w:val="1"/>
      <w:numFmt w:val="lowerRoman"/>
      <w:lvlText w:val="%9."/>
      <w:lvlJc w:val="right"/>
      <w:pPr>
        <w:ind w:left="6711" w:hanging="180"/>
      </w:pPr>
    </w:lvl>
  </w:abstractNum>
  <w:abstractNum w:abstractNumId="74" w15:restartNumberingAfterBreak="0">
    <w:nsid w:val="6F4F709E"/>
    <w:multiLevelType w:val="hybridMultilevel"/>
    <w:tmpl w:val="6C94EEC8"/>
    <w:lvl w:ilvl="0" w:tplc="9E744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02A4AE1"/>
    <w:multiLevelType w:val="multilevel"/>
    <w:tmpl w:val="CF766E5E"/>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1384CF3"/>
    <w:multiLevelType w:val="hybridMultilevel"/>
    <w:tmpl w:val="7E52B6D6"/>
    <w:lvl w:ilvl="0" w:tplc="E2C06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6F56C83"/>
    <w:multiLevelType w:val="hybridMultilevel"/>
    <w:tmpl w:val="753CF17E"/>
    <w:lvl w:ilvl="0" w:tplc="E2C063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15:restartNumberingAfterBreak="0">
    <w:nsid w:val="7AA275A9"/>
    <w:multiLevelType w:val="hybridMultilevel"/>
    <w:tmpl w:val="EC0C41D2"/>
    <w:lvl w:ilvl="0" w:tplc="80769B38">
      <w:start w:val="1"/>
      <w:numFmt w:val="bullet"/>
      <w:lvlText w:val=""/>
      <w:lvlJc w:val="left"/>
      <w:pPr>
        <w:ind w:left="1428" w:hanging="360"/>
      </w:pPr>
      <w:rPr>
        <w:rFonts w:ascii="Symbol" w:hAnsi="Symbol" w:hint="default"/>
        <w:sz w:val="16"/>
        <w:szCs w:val="1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15:restartNumberingAfterBreak="0">
    <w:nsid w:val="7AF25BEF"/>
    <w:multiLevelType w:val="hybridMultilevel"/>
    <w:tmpl w:val="37343118"/>
    <w:lvl w:ilvl="0" w:tplc="9E744E7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C145E96"/>
    <w:multiLevelType w:val="hybridMultilevel"/>
    <w:tmpl w:val="E134022C"/>
    <w:lvl w:ilvl="0" w:tplc="A5985314">
      <w:start w:val="1"/>
      <w:numFmt w:val="decimal"/>
      <w:lvlText w:val="%1."/>
      <w:lvlJc w:val="left"/>
      <w:pPr>
        <w:tabs>
          <w:tab w:val="num" w:pos="720"/>
        </w:tabs>
        <w:ind w:left="720" w:hanging="360"/>
      </w:pPr>
    </w:lvl>
    <w:lvl w:ilvl="1" w:tplc="BD2CBF74" w:tentative="1">
      <w:start w:val="1"/>
      <w:numFmt w:val="decimal"/>
      <w:lvlText w:val="%2."/>
      <w:lvlJc w:val="left"/>
      <w:pPr>
        <w:tabs>
          <w:tab w:val="num" w:pos="1440"/>
        </w:tabs>
        <w:ind w:left="1440" w:hanging="360"/>
      </w:pPr>
    </w:lvl>
    <w:lvl w:ilvl="2" w:tplc="38C2F3C2" w:tentative="1">
      <w:start w:val="1"/>
      <w:numFmt w:val="decimal"/>
      <w:lvlText w:val="%3."/>
      <w:lvlJc w:val="left"/>
      <w:pPr>
        <w:tabs>
          <w:tab w:val="num" w:pos="2160"/>
        </w:tabs>
        <w:ind w:left="2160" w:hanging="360"/>
      </w:pPr>
    </w:lvl>
    <w:lvl w:ilvl="3" w:tplc="0C963CD0" w:tentative="1">
      <w:start w:val="1"/>
      <w:numFmt w:val="decimal"/>
      <w:lvlText w:val="%4."/>
      <w:lvlJc w:val="left"/>
      <w:pPr>
        <w:tabs>
          <w:tab w:val="num" w:pos="2880"/>
        </w:tabs>
        <w:ind w:left="2880" w:hanging="360"/>
      </w:pPr>
    </w:lvl>
    <w:lvl w:ilvl="4" w:tplc="7A94059C" w:tentative="1">
      <w:start w:val="1"/>
      <w:numFmt w:val="decimal"/>
      <w:lvlText w:val="%5."/>
      <w:lvlJc w:val="left"/>
      <w:pPr>
        <w:tabs>
          <w:tab w:val="num" w:pos="3600"/>
        </w:tabs>
        <w:ind w:left="3600" w:hanging="360"/>
      </w:pPr>
    </w:lvl>
    <w:lvl w:ilvl="5" w:tplc="B606A340" w:tentative="1">
      <w:start w:val="1"/>
      <w:numFmt w:val="decimal"/>
      <w:lvlText w:val="%6."/>
      <w:lvlJc w:val="left"/>
      <w:pPr>
        <w:tabs>
          <w:tab w:val="num" w:pos="4320"/>
        </w:tabs>
        <w:ind w:left="4320" w:hanging="360"/>
      </w:pPr>
    </w:lvl>
    <w:lvl w:ilvl="6" w:tplc="5578581C" w:tentative="1">
      <w:start w:val="1"/>
      <w:numFmt w:val="decimal"/>
      <w:lvlText w:val="%7."/>
      <w:lvlJc w:val="left"/>
      <w:pPr>
        <w:tabs>
          <w:tab w:val="num" w:pos="5040"/>
        </w:tabs>
        <w:ind w:left="5040" w:hanging="360"/>
      </w:pPr>
    </w:lvl>
    <w:lvl w:ilvl="7" w:tplc="9D067DB8" w:tentative="1">
      <w:start w:val="1"/>
      <w:numFmt w:val="decimal"/>
      <w:lvlText w:val="%8."/>
      <w:lvlJc w:val="left"/>
      <w:pPr>
        <w:tabs>
          <w:tab w:val="num" w:pos="5760"/>
        </w:tabs>
        <w:ind w:left="5760" w:hanging="360"/>
      </w:pPr>
    </w:lvl>
    <w:lvl w:ilvl="8" w:tplc="6E12346E" w:tentative="1">
      <w:start w:val="1"/>
      <w:numFmt w:val="decimal"/>
      <w:lvlText w:val="%9."/>
      <w:lvlJc w:val="left"/>
      <w:pPr>
        <w:tabs>
          <w:tab w:val="num" w:pos="6480"/>
        </w:tabs>
        <w:ind w:left="6480" w:hanging="360"/>
      </w:pPr>
    </w:lvl>
  </w:abstractNum>
  <w:abstractNum w:abstractNumId="81" w15:restartNumberingAfterBreak="0">
    <w:nsid w:val="7C7158A8"/>
    <w:multiLevelType w:val="hybridMultilevel"/>
    <w:tmpl w:val="E7BA4F5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27"/>
  </w:num>
  <w:num w:numId="3">
    <w:abstractNumId w:val="23"/>
  </w:num>
  <w:num w:numId="4">
    <w:abstractNumId w:val="73"/>
  </w:num>
  <w:num w:numId="5">
    <w:abstractNumId w:val="2"/>
  </w:num>
  <w:num w:numId="6">
    <w:abstractNumId w:val="42"/>
  </w:num>
  <w:num w:numId="7">
    <w:abstractNumId w:val="18"/>
  </w:num>
  <w:num w:numId="8">
    <w:abstractNumId w:val="8"/>
  </w:num>
  <w:num w:numId="9">
    <w:abstractNumId w:val="7"/>
  </w:num>
  <w:num w:numId="10">
    <w:abstractNumId w:val="13"/>
  </w:num>
  <w:num w:numId="11">
    <w:abstractNumId w:val="31"/>
  </w:num>
  <w:num w:numId="12">
    <w:abstractNumId w:val="52"/>
  </w:num>
  <w:num w:numId="13">
    <w:abstractNumId w:val="70"/>
  </w:num>
  <w:num w:numId="14">
    <w:abstractNumId w:val="34"/>
  </w:num>
  <w:num w:numId="15">
    <w:abstractNumId w:val="53"/>
  </w:num>
  <w:num w:numId="16">
    <w:abstractNumId w:val="9"/>
  </w:num>
  <w:num w:numId="17">
    <w:abstractNumId w:val="61"/>
  </w:num>
  <w:num w:numId="18">
    <w:abstractNumId w:val="60"/>
  </w:num>
  <w:num w:numId="19">
    <w:abstractNumId w:val="66"/>
  </w:num>
  <w:num w:numId="20">
    <w:abstractNumId w:val="0"/>
  </w:num>
  <w:num w:numId="21">
    <w:abstractNumId w:val="4"/>
  </w:num>
  <w:num w:numId="22">
    <w:abstractNumId w:val="72"/>
  </w:num>
  <w:num w:numId="23">
    <w:abstractNumId w:val="6"/>
  </w:num>
  <w:num w:numId="24">
    <w:abstractNumId w:val="64"/>
  </w:num>
  <w:num w:numId="25">
    <w:abstractNumId w:val="17"/>
  </w:num>
  <w:num w:numId="26">
    <w:abstractNumId w:val="79"/>
  </w:num>
  <w:num w:numId="27">
    <w:abstractNumId w:val="74"/>
  </w:num>
  <w:num w:numId="28">
    <w:abstractNumId w:val="3"/>
  </w:num>
  <w:num w:numId="29">
    <w:abstractNumId w:val="22"/>
  </w:num>
  <w:num w:numId="30">
    <w:abstractNumId w:val="68"/>
  </w:num>
  <w:num w:numId="31">
    <w:abstractNumId w:val="36"/>
  </w:num>
  <w:num w:numId="32">
    <w:abstractNumId w:val="57"/>
  </w:num>
  <w:num w:numId="33">
    <w:abstractNumId w:val="77"/>
  </w:num>
  <w:num w:numId="34">
    <w:abstractNumId w:val="38"/>
  </w:num>
  <w:num w:numId="35">
    <w:abstractNumId w:val="39"/>
  </w:num>
  <w:num w:numId="36">
    <w:abstractNumId w:val="56"/>
  </w:num>
  <w:num w:numId="37">
    <w:abstractNumId w:val="46"/>
  </w:num>
  <w:num w:numId="38">
    <w:abstractNumId w:val="35"/>
  </w:num>
  <w:num w:numId="39">
    <w:abstractNumId w:val="55"/>
  </w:num>
  <w:num w:numId="40">
    <w:abstractNumId w:val="16"/>
  </w:num>
  <w:num w:numId="41">
    <w:abstractNumId w:val="78"/>
  </w:num>
  <w:num w:numId="42">
    <w:abstractNumId w:val="14"/>
  </w:num>
  <w:num w:numId="43">
    <w:abstractNumId w:val="80"/>
  </w:num>
  <w:num w:numId="44">
    <w:abstractNumId w:val="20"/>
  </w:num>
  <w:num w:numId="45">
    <w:abstractNumId w:val="19"/>
  </w:num>
  <w:num w:numId="46">
    <w:abstractNumId w:val="48"/>
  </w:num>
  <w:num w:numId="47">
    <w:abstractNumId w:val="49"/>
  </w:num>
  <w:num w:numId="48">
    <w:abstractNumId w:val="59"/>
  </w:num>
  <w:num w:numId="49">
    <w:abstractNumId w:val="67"/>
  </w:num>
  <w:num w:numId="50">
    <w:abstractNumId w:val="1"/>
  </w:num>
  <w:num w:numId="51">
    <w:abstractNumId w:val="45"/>
  </w:num>
  <w:num w:numId="52">
    <w:abstractNumId w:val="65"/>
  </w:num>
  <w:num w:numId="53">
    <w:abstractNumId w:val="26"/>
  </w:num>
  <w:num w:numId="54">
    <w:abstractNumId w:val="12"/>
  </w:num>
  <w:num w:numId="55">
    <w:abstractNumId w:val="43"/>
  </w:num>
  <w:num w:numId="56">
    <w:abstractNumId w:val="69"/>
  </w:num>
  <w:num w:numId="57">
    <w:abstractNumId w:val="63"/>
  </w:num>
  <w:num w:numId="58">
    <w:abstractNumId w:val="24"/>
  </w:num>
  <w:num w:numId="59">
    <w:abstractNumId w:val="33"/>
  </w:num>
  <w:num w:numId="60">
    <w:abstractNumId w:val="21"/>
  </w:num>
  <w:num w:numId="61">
    <w:abstractNumId w:val="47"/>
  </w:num>
  <w:num w:numId="62">
    <w:abstractNumId w:val="41"/>
  </w:num>
  <w:num w:numId="63">
    <w:abstractNumId w:val="11"/>
  </w:num>
  <w:num w:numId="64">
    <w:abstractNumId w:val="58"/>
  </w:num>
  <w:num w:numId="65">
    <w:abstractNumId w:val="30"/>
  </w:num>
  <w:num w:numId="66">
    <w:abstractNumId w:val="76"/>
  </w:num>
  <w:num w:numId="67">
    <w:abstractNumId w:val="62"/>
  </w:num>
  <w:num w:numId="68">
    <w:abstractNumId w:val="44"/>
  </w:num>
  <w:num w:numId="69">
    <w:abstractNumId w:val="37"/>
  </w:num>
  <w:num w:numId="70">
    <w:abstractNumId w:val="25"/>
  </w:num>
  <w:num w:numId="71">
    <w:abstractNumId w:val="29"/>
  </w:num>
  <w:num w:numId="72">
    <w:abstractNumId w:val="10"/>
  </w:num>
  <w:num w:numId="73">
    <w:abstractNumId w:val="75"/>
  </w:num>
  <w:num w:numId="74">
    <w:abstractNumId w:val="51"/>
  </w:num>
  <w:num w:numId="75">
    <w:abstractNumId w:val="28"/>
  </w:num>
  <w:num w:numId="76">
    <w:abstractNumId w:val="81"/>
  </w:num>
  <w:num w:numId="77">
    <w:abstractNumId w:val="71"/>
  </w:num>
  <w:num w:numId="78">
    <w:abstractNumId w:val="5"/>
  </w:num>
  <w:num w:numId="79">
    <w:abstractNumId w:val="50"/>
  </w:num>
  <w:num w:numId="80">
    <w:abstractNumId w:val="32"/>
  </w:num>
  <w:num w:numId="81">
    <w:abstractNumId w:val="40"/>
  </w:num>
  <w:num w:numId="82">
    <w:abstractNumId w:val="5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89"/>
    <w:rsid w:val="00012C46"/>
    <w:rsid w:val="00013442"/>
    <w:rsid w:val="000223EF"/>
    <w:rsid w:val="000276B5"/>
    <w:rsid w:val="000323E3"/>
    <w:rsid w:val="00036FAA"/>
    <w:rsid w:val="00037DDF"/>
    <w:rsid w:val="000538B4"/>
    <w:rsid w:val="00066568"/>
    <w:rsid w:val="0006716E"/>
    <w:rsid w:val="00067B00"/>
    <w:rsid w:val="000722C1"/>
    <w:rsid w:val="0009772E"/>
    <w:rsid w:val="000A4DCF"/>
    <w:rsid w:val="000B4633"/>
    <w:rsid w:val="000C5BB9"/>
    <w:rsid w:val="000D01BF"/>
    <w:rsid w:val="000D0E29"/>
    <w:rsid w:val="000E056B"/>
    <w:rsid w:val="000E45C0"/>
    <w:rsid w:val="000F1AD7"/>
    <w:rsid w:val="000F27A2"/>
    <w:rsid w:val="00100609"/>
    <w:rsid w:val="00101811"/>
    <w:rsid w:val="0010373F"/>
    <w:rsid w:val="001063A0"/>
    <w:rsid w:val="0010689D"/>
    <w:rsid w:val="00120133"/>
    <w:rsid w:val="00123367"/>
    <w:rsid w:val="001332AE"/>
    <w:rsid w:val="00137A3D"/>
    <w:rsid w:val="00165E0B"/>
    <w:rsid w:val="001748FD"/>
    <w:rsid w:val="00187624"/>
    <w:rsid w:val="001A3EC3"/>
    <w:rsid w:val="001A4CE7"/>
    <w:rsid w:val="001B6487"/>
    <w:rsid w:val="001B6939"/>
    <w:rsid w:val="001C04C9"/>
    <w:rsid w:val="001D2AE5"/>
    <w:rsid w:val="001E02C4"/>
    <w:rsid w:val="001E0816"/>
    <w:rsid w:val="001E1FF7"/>
    <w:rsid w:val="001E6989"/>
    <w:rsid w:val="001F0785"/>
    <w:rsid w:val="001F0C51"/>
    <w:rsid w:val="001F1204"/>
    <w:rsid w:val="001F3632"/>
    <w:rsid w:val="001F4666"/>
    <w:rsid w:val="0020114B"/>
    <w:rsid w:val="00205C63"/>
    <w:rsid w:val="0021351A"/>
    <w:rsid w:val="00213BC1"/>
    <w:rsid w:val="002165AF"/>
    <w:rsid w:val="002234FA"/>
    <w:rsid w:val="00227E1E"/>
    <w:rsid w:val="00237D88"/>
    <w:rsid w:val="002418F1"/>
    <w:rsid w:val="00283D83"/>
    <w:rsid w:val="00292BA7"/>
    <w:rsid w:val="002A15C9"/>
    <w:rsid w:val="002A27CD"/>
    <w:rsid w:val="002A4F2D"/>
    <w:rsid w:val="002C0487"/>
    <w:rsid w:val="002C1938"/>
    <w:rsid w:val="002D0B57"/>
    <w:rsid w:val="002D2218"/>
    <w:rsid w:val="002D4F2F"/>
    <w:rsid w:val="002D53DE"/>
    <w:rsid w:val="003038E0"/>
    <w:rsid w:val="00313752"/>
    <w:rsid w:val="003215AF"/>
    <w:rsid w:val="003278E7"/>
    <w:rsid w:val="00341611"/>
    <w:rsid w:val="00343F1F"/>
    <w:rsid w:val="00345E7C"/>
    <w:rsid w:val="003517B3"/>
    <w:rsid w:val="00355CCC"/>
    <w:rsid w:val="00356C3F"/>
    <w:rsid w:val="00361D90"/>
    <w:rsid w:val="00362A18"/>
    <w:rsid w:val="00367B72"/>
    <w:rsid w:val="00371419"/>
    <w:rsid w:val="00375C38"/>
    <w:rsid w:val="00392168"/>
    <w:rsid w:val="003A15DF"/>
    <w:rsid w:val="003A282B"/>
    <w:rsid w:val="003A7AA5"/>
    <w:rsid w:val="003B234B"/>
    <w:rsid w:val="003B25FB"/>
    <w:rsid w:val="003B56EA"/>
    <w:rsid w:val="003B6439"/>
    <w:rsid w:val="003C40FF"/>
    <w:rsid w:val="003D0FA1"/>
    <w:rsid w:val="003D4160"/>
    <w:rsid w:val="003E438E"/>
    <w:rsid w:val="003E6519"/>
    <w:rsid w:val="003F0699"/>
    <w:rsid w:val="00400443"/>
    <w:rsid w:val="00405E12"/>
    <w:rsid w:val="00412C24"/>
    <w:rsid w:val="0042050C"/>
    <w:rsid w:val="00423291"/>
    <w:rsid w:val="004267FF"/>
    <w:rsid w:val="00431ABF"/>
    <w:rsid w:val="00433C34"/>
    <w:rsid w:val="00435CD8"/>
    <w:rsid w:val="00443A6D"/>
    <w:rsid w:val="00446515"/>
    <w:rsid w:val="00447F0E"/>
    <w:rsid w:val="00453ABB"/>
    <w:rsid w:val="00455366"/>
    <w:rsid w:val="004575E3"/>
    <w:rsid w:val="0046210E"/>
    <w:rsid w:val="00462E09"/>
    <w:rsid w:val="00464355"/>
    <w:rsid w:val="004723A9"/>
    <w:rsid w:val="004730E1"/>
    <w:rsid w:val="0048117F"/>
    <w:rsid w:val="00485EE7"/>
    <w:rsid w:val="00492756"/>
    <w:rsid w:val="00497915"/>
    <w:rsid w:val="004A0294"/>
    <w:rsid w:val="004A0948"/>
    <w:rsid w:val="004D5A6A"/>
    <w:rsid w:val="004F00FE"/>
    <w:rsid w:val="004F0189"/>
    <w:rsid w:val="005101C6"/>
    <w:rsid w:val="00525F25"/>
    <w:rsid w:val="00540011"/>
    <w:rsid w:val="005419A6"/>
    <w:rsid w:val="005517C0"/>
    <w:rsid w:val="005576E9"/>
    <w:rsid w:val="00562481"/>
    <w:rsid w:val="005629E3"/>
    <w:rsid w:val="00573772"/>
    <w:rsid w:val="005748B6"/>
    <w:rsid w:val="00587D4C"/>
    <w:rsid w:val="005912E5"/>
    <w:rsid w:val="00593BAB"/>
    <w:rsid w:val="00594236"/>
    <w:rsid w:val="00595112"/>
    <w:rsid w:val="005A37AD"/>
    <w:rsid w:val="005A507F"/>
    <w:rsid w:val="005A639F"/>
    <w:rsid w:val="005B0ACF"/>
    <w:rsid w:val="005B19BF"/>
    <w:rsid w:val="005B1B3C"/>
    <w:rsid w:val="005D17F0"/>
    <w:rsid w:val="005D75D8"/>
    <w:rsid w:val="005E0D8F"/>
    <w:rsid w:val="005E2F47"/>
    <w:rsid w:val="005E6382"/>
    <w:rsid w:val="005F3797"/>
    <w:rsid w:val="005F6173"/>
    <w:rsid w:val="0060214D"/>
    <w:rsid w:val="00604A1E"/>
    <w:rsid w:val="006178D2"/>
    <w:rsid w:val="006248C1"/>
    <w:rsid w:val="00627AB6"/>
    <w:rsid w:val="0063714D"/>
    <w:rsid w:val="0064289D"/>
    <w:rsid w:val="00646BDD"/>
    <w:rsid w:val="006577FD"/>
    <w:rsid w:val="00660FE7"/>
    <w:rsid w:val="006755D7"/>
    <w:rsid w:val="00677182"/>
    <w:rsid w:val="006800D6"/>
    <w:rsid w:val="0068100A"/>
    <w:rsid w:val="006841F8"/>
    <w:rsid w:val="00684884"/>
    <w:rsid w:val="00686499"/>
    <w:rsid w:val="00693E99"/>
    <w:rsid w:val="00695951"/>
    <w:rsid w:val="006A0360"/>
    <w:rsid w:val="006A66E2"/>
    <w:rsid w:val="006A6C13"/>
    <w:rsid w:val="006B5E23"/>
    <w:rsid w:val="006D77A6"/>
    <w:rsid w:val="006F0C5E"/>
    <w:rsid w:val="006F6ADF"/>
    <w:rsid w:val="00702016"/>
    <w:rsid w:val="007151F7"/>
    <w:rsid w:val="007153A4"/>
    <w:rsid w:val="00724D00"/>
    <w:rsid w:val="00727064"/>
    <w:rsid w:val="00743CDD"/>
    <w:rsid w:val="00744558"/>
    <w:rsid w:val="00751744"/>
    <w:rsid w:val="00752562"/>
    <w:rsid w:val="00756E08"/>
    <w:rsid w:val="00762140"/>
    <w:rsid w:val="00770C93"/>
    <w:rsid w:val="00782FE8"/>
    <w:rsid w:val="007A2E4D"/>
    <w:rsid w:val="007A656E"/>
    <w:rsid w:val="007B529A"/>
    <w:rsid w:val="007D3E14"/>
    <w:rsid w:val="007D4A29"/>
    <w:rsid w:val="007E71AF"/>
    <w:rsid w:val="007F4A62"/>
    <w:rsid w:val="007F77F4"/>
    <w:rsid w:val="00800A33"/>
    <w:rsid w:val="00806B18"/>
    <w:rsid w:val="00807D22"/>
    <w:rsid w:val="008205AF"/>
    <w:rsid w:val="008264AC"/>
    <w:rsid w:val="00827B06"/>
    <w:rsid w:val="008349A0"/>
    <w:rsid w:val="00844B76"/>
    <w:rsid w:val="00851BAA"/>
    <w:rsid w:val="00855F92"/>
    <w:rsid w:val="008570E6"/>
    <w:rsid w:val="00870185"/>
    <w:rsid w:val="008705C0"/>
    <w:rsid w:val="008762D3"/>
    <w:rsid w:val="008802FA"/>
    <w:rsid w:val="0088756C"/>
    <w:rsid w:val="00887D9A"/>
    <w:rsid w:val="0089121A"/>
    <w:rsid w:val="00893B12"/>
    <w:rsid w:val="008A31D0"/>
    <w:rsid w:val="008A68C5"/>
    <w:rsid w:val="008B7A72"/>
    <w:rsid w:val="008C1BA7"/>
    <w:rsid w:val="008C2FB7"/>
    <w:rsid w:val="008C5C92"/>
    <w:rsid w:val="008F0B73"/>
    <w:rsid w:val="008F34A7"/>
    <w:rsid w:val="008F4591"/>
    <w:rsid w:val="008F52EB"/>
    <w:rsid w:val="008F659B"/>
    <w:rsid w:val="00902716"/>
    <w:rsid w:val="00904D38"/>
    <w:rsid w:val="00907014"/>
    <w:rsid w:val="0091077D"/>
    <w:rsid w:val="009155D7"/>
    <w:rsid w:val="009168D7"/>
    <w:rsid w:val="00917650"/>
    <w:rsid w:val="00922403"/>
    <w:rsid w:val="0092641B"/>
    <w:rsid w:val="00951D23"/>
    <w:rsid w:val="00956080"/>
    <w:rsid w:val="00973B28"/>
    <w:rsid w:val="00973D8C"/>
    <w:rsid w:val="009815DF"/>
    <w:rsid w:val="00990138"/>
    <w:rsid w:val="009915F6"/>
    <w:rsid w:val="009A4F2A"/>
    <w:rsid w:val="009B270D"/>
    <w:rsid w:val="009C3AAE"/>
    <w:rsid w:val="009D2F36"/>
    <w:rsid w:val="009D569A"/>
    <w:rsid w:val="009D6D5A"/>
    <w:rsid w:val="009F067C"/>
    <w:rsid w:val="009F637C"/>
    <w:rsid w:val="009F703F"/>
    <w:rsid w:val="00A14BC0"/>
    <w:rsid w:val="00A24B8B"/>
    <w:rsid w:val="00A25294"/>
    <w:rsid w:val="00A27DA1"/>
    <w:rsid w:val="00A31918"/>
    <w:rsid w:val="00A32806"/>
    <w:rsid w:val="00A37675"/>
    <w:rsid w:val="00A43360"/>
    <w:rsid w:val="00A44F52"/>
    <w:rsid w:val="00A559CF"/>
    <w:rsid w:val="00A629DE"/>
    <w:rsid w:val="00A62BE9"/>
    <w:rsid w:val="00A66F06"/>
    <w:rsid w:val="00A905A7"/>
    <w:rsid w:val="00A94E09"/>
    <w:rsid w:val="00AB1EEC"/>
    <w:rsid w:val="00AB77AD"/>
    <w:rsid w:val="00AC2306"/>
    <w:rsid w:val="00AC3F10"/>
    <w:rsid w:val="00AD2B83"/>
    <w:rsid w:val="00AE2A10"/>
    <w:rsid w:val="00AF7C40"/>
    <w:rsid w:val="00B02960"/>
    <w:rsid w:val="00B03364"/>
    <w:rsid w:val="00B041C6"/>
    <w:rsid w:val="00B0542F"/>
    <w:rsid w:val="00B10BF2"/>
    <w:rsid w:val="00B16E55"/>
    <w:rsid w:val="00B16E8F"/>
    <w:rsid w:val="00B32DBB"/>
    <w:rsid w:val="00B34D18"/>
    <w:rsid w:val="00B3778D"/>
    <w:rsid w:val="00B40926"/>
    <w:rsid w:val="00B77628"/>
    <w:rsid w:val="00B924EC"/>
    <w:rsid w:val="00B95AAB"/>
    <w:rsid w:val="00BA01E5"/>
    <w:rsid w:val="00BA6F5A"/>
    <w:rsid w:val="00BB3CC0"/>
    <w:rsid w:val="00BC03BA"/>
    <w:rsid w:val="00BC0F70"/>
    <w:rsid w:val="00BC6835"/>
    <w:rsid w:val="00BE3D04"/>
    <w:rsid w:val="00BE5389"/>
    <w:rsid w:val="00BF0AAE"/>
    <w:rsid w:val="00BF4BB4"/>
    <w:rsid w:val="00C003D8"/>
    <w:rsid w:val="00C013F2"/>
    <w:rsid w:val="00C018C1"/>
    <w:rsid w:val="00C05F41"/>
    <w:rsid w:val="00C0638A"/>
    <w:rsid w:val="00C07603"/>
    <w:rsid w:val="00C200CE"/>
    <w:rsid w:val="00C22EE3"/>
    <w:rsid w:val="00C24153"/>
    <w:rsid w:val="00C31F89"/>
    <w:rsid w:val="00C34BD6"/>
    <w:rsid w:val="00C42D46"/>
    <w:rsid w:val="00C42EBB"/>
    <w:rsid w:val="00C46077"/>
    <w:rsid w:val="00C51869"/>
    <w:rsid w:val="00C5208C"/>
    <w:rsid w:val="00C55125"/>
    <w:rsid w:val="00C64BA8"/>
    <w:rsid w:val="00C832FE"/>
    <w:rsid w:val="00C83AD9"/>
    <w:rsid w:val="00C83C42"/>
    <w:rsid w:val="00C84CC5"/>
    <w:rsid w:val="00C921D2"/>
    <w:rsid w:val="00CA0ACE"/>
    <w:rsid w:val="00CB3B87"/>
    <w:rsid w:val="00CC75A9"/>
    <w:rsid w:val="00CE09B3"/>
    <w:rsid w:val="00CE58AF"/>
    <w:rsid w:val="00CE71F5"/>
    <w:rsid w:val="00D029E3"/>
    <w:rsid w:val="00D056EE"/>
    <w:rsid w:val="00D0743E"/>
    <w:rsid w:val="00D113F9"/>
    <w:rsid w:val="00D15CC8"/>
    <w:rsid w:val="00D166CC"/>
    <w:rsid w:val="00D218C1"/>
    <w:rsid w:val="00D220F8"/>
    <w:rsid w:val="00D42A19"/>
    <w:rsid w:val="00D527D5"/>
    <w:rsid w:val="00D52A2F"/>
    <w:rsid w:val="00D6000A"/>
    <w:rsid w:val="00D639CE"/>
    <w:rsid w:val="00D65228"/>
    <w:rsid w:val="00D67081"/>
    <w:rsid w:val="00D73C0E"/>
    <w:rsid w:val="00D77E1E"/>
    <w:rsid w:val="00D8283F"/>
    <w:rsid w:val="00D84578"/>
    <w:rsid w:val="00DB41CD"/>
    <w:rsid w:val="00DC6346"/>
    <w:rsid w:val="00DD5931"/>
    <w:rsid w:val="00DD64CF"/>
    <w:rsid w:val="00DE3024"/>
    <w:rsid w:val="00DF1ACA"/>
    <w:rsid w:val="00DF20DA"/>
    <w:rsid w:val="00E15627"/>
    <w:rsid w:val="00E17189"/>
    <w:rsid w:val="00E41E22"/>
    <w:rsid w:val="00E4396E"/>
    <w:rsid w:val="00E50389"/>
    <w:rsid w:val="00E660B7"/>
    <w:rsid w:val="00EB43E9"/>
    <w:rsid w:val="00ED18E0"/>
    <w:rsid w:val="00ED3A62"/>
    <w:rsid w:val="00EE0681"/>
    <w:rsid w:val="00EE55E7"/>
    <w:rsid w:val="00EF3572"/>
    <w:rsid w:val="00EF3976"/>
    <w:rsid w:val="00EF498F"/>
    <w:rsid w:val="00EF64D2"/>
    <w:rsid w:val="00F03E15"/>
    <w:rsid w:val="00F147EF"/>
    <w:rsid w:val="00F2476A"/>
    <w:rsid w:val="00F270BC"/>
    <w:rsid w:val="00F3368D"/>
    <w:rsid w:val="00F339CC"/>
    <w:rsid w:val="00F40129"/>
    <w:rsid w:val="00F51C00"/>
    <w:rsid w:val="00F537EC"/>
    <w:rsid w:val="00F66ED0"/>
    <w:rsid w:val="00F707BD"/>
    <w:rsid w:val="00F7379B"/>
    <w:rsid w:val="00F76CDF"/>
    <w:rsid w:val="00F81FAA"/>
    <w:rsid w:val="00F8588B"/>
    <w:rsid w:val="00FA46EE"/>
    <w:rsid w:val="00FB0A97"/>
    <w:rsid w:val="00FB0D0F"/>
    <w:rsid w:val="00FB18EF"/>
    <w:rsid w:val="00FB4504"/>
    <w:rsid w:val="00FC3E75"/>
    <w:rsid w:val="00FC6FFC"/>
    <w:rsid w:val="00FF117D"/>
    <w:rsid w:val="00FF3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AC71"/>
  <w15:docId w15:val="{78D7F26A-5104-421B-8518-95ACD8B7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FF4"/>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header"/>
    <w:basedOn w:val="a"/>
    <w:link w:val="a6"/>
    <w:unhideWhenUsed/>
    <w:rsid w:val="001160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60CC"/>
    <w:rPr>
      <w:rFonts w:ascii="Calibri" w:eastAsia="Calibri" w:hAnsi="Calibri" w:cs="Calibri"/>
      <w:lang w:eastAsia="ru-RU"/>
    </w:rPr>
  </w:style>
  <w:style w:type="paragraph" w:styleId="a7">
    <w:name w:val="footer"/>
    <w:basedOn w:val="a"/>
    <w:link w:val="a8"/>
    <w:unhideWhenUsed/>
    <w:rsid w:val="001160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60CC"/>
    <w:rPr>
      <w:rFonts w:ascii="Calibri" w:eastAsia="Calibri" w:hAnsi="Calibri" w:cs="Calibri"/>
      <w:lang w:eastAsia="ru-RU"/>
    </w:rPr>
  </w:style>
  <w:style w:type="table" w:customStyle="1" w:styleId="TableNormal1">
    <w:name w:val="Table Normal1"/>
    <w:uiPriority w:val="2"/>
    <w:unhideWhenUsed/>
    <w:qFormat/>
    <w:rsid w:val="00F735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7359D"/>
    <w:pPr>
      <w:widowControl w:val="0"/>
      <w:autoSpaceDE w:val="0"/>
      <w:autoSpaceDN w:val="0"/>
      <w:spacing w:after="0" w:line="240" w:lineRule="auto"/>
      <w:ind w:left="107"/>
    </w:pPr>
    <w:rPr>
      <w:rFonts w:ascii="Times New Roman" w:eastAsia="Times New Roman" w:hAnsi="Times New Roman" w:cs="Times New Roman"/>
      <w:lang w:eastAsia="en-US"/>
    </w:rPr>
  </w:style>
  <w:style w:type="paragraph" w:styleId="a9">
    <w:name w:val="List Paragraph"/>
    <w:aliases w:val="ПАРАГРАФ,Выделеный,Текст с номером,Абзац списка для документа,Абзац списка4,Абзац списка основной,List Paragraph"/>
    <w:basedOn w:val="a"/>
    <w:link w:val="aa"/>
    <w:uiPriority w:val="99"/>
    <w:qFormat/>
    <w:rsid w:val="004404E1"/>
    <w:pPr>
      <w:ind w:left="720"/>
      <w:contextualSpacing/>
    </w:pPr>
  </w:style>
  <w:style w:type="table" w:styleId="ab">
    <w:name w:val="Table Grid"/>
    <w:basedOn w:val="a1"/>
    <w:uiPriority w:val="59"/>
    <w:rsid w:val="00CE7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unhideWhenUsed/>
    <w:rsid w:val="00022EFB"/>
    <w:pPr>
      <w:spacing w:after="0" w:line="240" w:lineRule="auto"/>
    </w:pPr>
    <w:rPr>
      <w:sz w:val="20"/>
      <w:szCs w:val="20"/>
    </w:rPr>
  </w:style>
  <w:style w:type="character" w:customStyle="1" w:styleId="ad">
    <w:name w:val="Текст сноски Знак"/>
    <w:basedOn w:val="a0"/>
    <w:link w:val="ac"/>
    <w:uiPriority w:val="99"/>
    <w:rsid w:val="00022EFB"/>
    <w:rPr>
      <w:rFonts w:ascii="Calibri" w:eastAsia="Calibri" w:hAnsi="Calibri" w:cs="Calibri"/>
      <w:sz w:val="20"/>
      <w:szCs w:val="20"/>
      <w:lang w:eastAsia="ru-RU"/>
    </w:rPr>
  </w:style>
  <w:style w:type="character" w:styleId="ae">
    <w:name w:val="footnote reference"/>
    <w:basedOn w:val="a0"/>
    <w:uiPriority w:val="99"/>
    <w:unhideWhenUsed/>
    <w:rsid w:val="00022EFB"/>
    <w:rPr>
      <w:vertAlign w:val="superscript"/>
    </w:rPr>
  </w:style>
  <w:style w:type="character" w:styleId="af">
    <w:name w:val="Hyperlink"/>
    <w:basedOn w:val="a0"/>
    <w:uiPriority w:val="99"/>
    <w:unhideWhenUsed/>
    <w:rsid w:val="00022EFB"/>
    <w:rPr>
      <w:color w:val="0000FF" w:themeColor="hyperlink"/>
      <w:u w:val="single"/>
    </w:rPr>
  </w:style>
  <w:style w:type="character" w:customStyle="1" w:styleId="UnresolvedMention">
    <w:name w:val="Unresolved Mention"/>
    <w:basedOn w:val="a0"/>
    <w:uiPriority w:val="99"/>
    <w:semiHidden/>
    <w:unhideWhenUsed/>
    <w:rsid w:val="00022EFB"/>
    <w:rPr>
      <w:color w:val="605E5C"/>
      <w:shd w:val="clear" w:color="auto" w:fill="E1DFDD"/>
    </w:rPr>
  </w:style>
  <w:style w:type="character" w:styleId="af0">
    <w:name w:val="annotation reference"/>
    <w:basedOn w:val="a0"/>
    <w:uiPriority w:val="99"/>
    <w:semiHidden/>
    <w:unhideWhenUsed/>
    <w:rsid w:val="000008FF"/>
    <w:rPr>
      <w:sz w:val="16"/>
      <w:szCs w:val="16"/>
    </w:rPr>
  </w:style>
  <w:style w:type="paragraph" w:styleId="af1">
    <w:name w:val="annotation text"/>
    <w:basedOn w:val="a"/>
    <w:link w:val="af2"/>
    <w:uiPriority w:val="99"/>
    <w:semiHidden/>
    <w:unhideWhenUsed/>
    <w:rsid w:val="000008FF"/>
    <w:pPr>
      <w:spacing w:line="240" w:lineRule="auto"/>
    </w:pPr>
    <w:rPr>
      <w:sz w:val="20"/>
      <w:szCs w:val="20"/>
    </w:rPr>
  </w:style>
  <w:style w:type="character" w:customStyle="1" w:styleId="af2">
    <w:name w:val="Текст примечания Знак"/>
    <w:basedOn w:val="a0"/>
    <w:link w:val="af1"/>
    <w:uiPriority w:val="99"/>
    <w:semiHidden/>
    <w:rsid w:val="000008FF"/>
    <w:rPr>
      <w:rFonts w:ascii="Calibri" w:eastAsia="Calibri" w:hAnsi="Calibri" w:cs="Calibri"/>
      <w:sz w:val="20"/>
      <w:szCs w:val="20"/>
      <w:lang w:eastAsia="ru-RU"/>
    </w:rPr>
  </w:style>
  <w:style w:type="paragraph" w:styleId="af3">
    <w:name w:val="annotation subject"/>
    <w:basedOn w:val="af1"/>
    <w:next w:val="af1"/>
    <w:link w:val="af4"/>
    <w:uiPriority w:val="99"/>
    <w:semiHidden/>
    <w:unhideWhenUsed/>
    <w:rsid w:val="000008FF"/>
    <w:rPr>
      <w:b/>
      <w:bCs/>
    </w:rPr>
  </w:style>
  <w:style w:type="character" w:customStyle="1" w:styleId="af4">
    <w:name w:val="Тема примечания Знак"/>
    <w:basedOn w:val="af2"/>
    <w:link w:val="af3"/>
    <w:uiPriority w:val="99"/>
    <w:semiHidden/>
    <w:rsid w:val="000008FF"/>
    <w:rPr>
      <w:rFonts w:ascii="Calibri" w:eastAsia="Calibri" w:hAnsi="Calibri" w:cs="Calibri"/>
      <w:b/>
      <w:bCs/>
      <w:sz w:val="20"/>
      <w:szCs w:val="20"/>
      <w:lang w:eastAsia="ru-RU"/>
    </w:rPr>
  </w:style>
  <w:style w:type="paragraph" w:styleId="af5">
    <w:name w:val="Balloon Text"/>
    <w:basedOn w:val="a"/>
    <w:link w:val="af6"/>
    <w:uiPriority w:val="99"/>
    <w:unhideWhenUsed/>
    <w:rsid w:val="000008FF"/>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rsid w:val="000008FF"/>
    <w:rPr>
      <w:rFonts w:ascii="Segoe UI" w:eastAsia="Calibri" w:hAnsi="Segoe UI" w:cs="Segoe UI"/>
      <w:sz w:val="18"/>
      <w:szCs w:val="18"/>
      <w:lang w:eastAsia="ru-RU"/>
    </w:rPr>
  </w:style>
  <w:style w:type="paragraph" w:styleId="af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40">
    <w:name w:val="4"/>
    <w:basedOn w:val="TableNormal1"/>
    <w:tblPr>
      <w:tblStyleRowBandSize w:val="1"/>
      <w:tblStyleColBandSize w:val="1"/>
      <w:tblCellMar>
        <w:left w:w="108" w:type="dxa"/>
        <w:right w:w="108" w:type="dxa"/>
      </w:tblCellMar>
    </w:tblPr>
  </w:style>
  <w:style w:type="table" w:customStyle="1" w:styleId="30">
    <w:name w:val="3"/>
    <w:basedOn w:val="TableNormal1"/>
    <w:tblPr>
      <w:tblStyleRowBandSize w:val="1"/>
      <w:tblStyleColBandSize w:val="1"/>
    </w:tblPr>
  </w:style>
  <w:style w:type="table" w:customStyle="1" w:styleId="20">
    <w:name w:val="2"/>
    <w:basedOn w:val="TableNormal1"/>
    <w:tblPr>
      <w:tblStyleRowBandSize w:val="1"/>
      <w:tblStyleColBandSize w:val="1"/>
    </w:tblPr>
  </w:style>
  <w:style w:type="table" w:customStyle="1" w:styleId="10">
    <w:name w:val="1"/>
    <w:basedOn w:val="TableNormal1"/>
    <w:tblPr>
      <w:tblStyleRowBandSize w:val="1"/>
      <w:tblStyleColBandSize w:val="1"/>
      <w:tblCellMar>
        <w:top w:w="100" w:type="dxa"/>
        <w:left w:w="100" w:type="dxa"/>
        <w:bottom w:w="100" w:type="dxa"/>
        <w:right w:w="100" w:type="dxa"/>
      </w:tblCellMar>
    </w:tblPr>
  </w:style>
  <w:style w:type="paragraph" w:styleId="af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f9"/>
    <w:uiPriority w:val="99"/>
    <w:unhideWhenUsed/>
    <w:qFormat/>
    <w:rsid w:val="005B19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B19B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fa">
    <w:name w:val="FollowedHyperlink"/>
    <w:basedOn w:val="a0"/>
    <w:uiPriority w:val="99"/>
    <w:semiHidden/>
    <w:unhideWhenUsed/>
    <w:rsid w:val="002D4F2F"/>
    <w:rPr>
      <w:color w:val="800080" w:themeColor="followedHyperlink"/>
      <w:u w:val="single"/>
    </w:rPr>
  </w:style>
  <w:style w:type="numbering" w:customStyle="1" w:styleId="11">
    <w:name w:val="Нет списка1"/>
    <w:next w:val="a2"/>
    <w:uiPriority w:val="99"/>
    <w:semiHidden/>
    <w:unhideWhenUsed/>
    <w:rsid w:val="002D4F2F"/>
  </w:style>
  <w:style w:type="paragraph" w:customStyle="1" w:styleId="msonormal0">
    <w:name w:val="msonormal"/>
    <w:basedOn w:val="a"/>
    <w:rsid w:val="002D4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data">
    <w:name w:val="docdata"/>
    <w:aliases w:val="docy,v5,2296,bqiaagaaeyqcaaagiaiaaanfcaaabw0iaaaaaaaaaaaaaaaaaaaaaaaaaaaaaaaaaaaaaaaaaaaaaaaaaaaaaaaaaaaaaaaaaaaaaaaaaaaaaaaaaaaaaaaaaaaaaaaaaaaaaaaaaaaaaaaaaaaaaaaaaaaaaaaaaaaaaaaaaaaaaaaaaaaaaaaaaaaaaaaaaaaaaaaaaaaaaaaaaaaaaaaaaaaaaaaaaaaaaaaa"/>
    <w:basedOn w:val="a0"/>
    <w:rsid w:val="002D4F2F"/>
  </w:style>
  <w:style w:type="character" w:customStyle="1" w:styleId="afb">
    <w:name w:val="Основной текст с отступом Знак"/>
    <w:link w:val="afc"/>
    <w:uiPriority w:val="99"/>
    <w:locked/>
    <w:rsid w:val="008F4591"/>
    <w:rPr>
      <w:sz w:val="24"/>
      <w:szCs w:val="24"/>
      <w:shd w:val="clear" w:color="auto" w:fill="FFFFFF"/>
    </w:rPr>
  </w:style>
  <w:style w:type="paragraph" w:styleId="afc">
    <w:name w:val="Body Text Indent"/>
    <w:basedOn w:val="a"/>
    <w:link w:val="afb"/>
    <w:rsid w:val="008F4591"/>
    <w:pPr>
      <w:shd w:val="clear" w:color="auto" w:fill="FFFFFF"/>
      <w:spacing w:after="0" w:line="326" w:lineRule="exact"/>
      <w:ind w:left="58" w:firstLine="650"/>
      <w:jc w:val="both"/>
    </w:pPr>
    <w:rPr>
      <w:sz w:val="24"/>
      <w:szCs w:val="24"/>
    </w:rPr>
  </w:style>
  <w:style w:type="character" w:customStyle="1" w:styleId="12">
    <w:name w:val="Основной текст с отступом Знак1"/>
    <w:basedOn w:val="a0"/>
    <w:uiPriority w:val="99"/>
    <w:semiHidden/>
    <w:rsid w:val="008F4591"/>
  </w:style>
  <w:style w:type="character" w:customStyle="1" w:styleId="af9">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8"/>
    <w:uiPriority w:val="99"/>
    <w:locked/>
    <w:rsid w:val="008F4591"/>
    <w:rPr>
      <w:rFonts w:ascii="Times New Roman" w:eastAsia="Times New Roman" w:hAnsi="Times New Roman" w:cs="Times New Roman"/>
      <w:sz w:val="24"/>
      <w:szCs w:val="24"/>
    </w:rPr>
  </w:style>
  <w:style w:type="character" w:styleId="afd">
    <w:name w:val="Strong"/>
    <w:basedOn w:val="a0"/>
    <w:uiPriority w:val="22"/>
    <w:qFormat/>
    <w:rsid w:val="008F4591"/>
    <w:rPr>
      <w:b/>
      <w:bCs/>
    </w:rPr>
  </w:style>
  <w:style w:type="character" w:customStyle="1" w:styleId="layout">
    <w:name w:val="layout"/>
    <w:basedOn w:val="a0"/>
    <w:rsid w:val="008F4591"/>
  </w:style>
  <w:style w:type="character" w:customStyle="1" w:styleId="s3">
    <w:name w:val="s3"/>
    <w:rsid w:val="008F4591"/>
  </w:style>
  <w:style w:type="character" w:customStyle="1" w:styleId="extendedtext-short">
    <w:name w:val="extendedtext-short"/>
    <w:basedOn w:val="a0"/>
    <w:rsid w:val="008F4591"/>
  </w:style>
  <w:style w:type="paragraph" w:customStyle="1" w:styleId="afe">
    <w:name w:val="Название"/>
    <w:basedOn w:val="a"/>
    <w:qFormat/>
    <w:rsid w:val="008F4591"/>
    <w:pPr>
      <w:spacing w:after="0" w:line="240" w:lineRule="auto"/>
      <w:jc w:val="center"/>
    </w:pPr>
    <w:rPr>
      <w:rFonts w:ascii="Times New Roman" w:eastAsia="Times New Roman" w:hAnsi="Times New Roman" w:cs="Times New Roman"/>
      <w:b/>
      <w:sz w:val="24"/>
      <w:szCs w:val="24"/>
      <w:lang w:eastAsia="ja-JP"/>
    </w:rPr>
  </w:style>
  <w:style w:type="character" w:customStyle="1" w:styleId="aff">
    <w:name w:val="Другое_"/>
    <w:basedOn w:val="a0"/>
    <w:link w:val="aff0"/>
    <w:rsid w:val="008F4591"/>
    <w:rPr>
      <w:rFonts w:ascii="Times New Roman" w:eastAsia="Times New Roman" w:hAnsi="Times New Roman" w:cs="Times New Roman"/>
    </w:rPr>
  </w:style>
  <w:style w:type="paragraph" w:customStyle="1" w:styleId="aff0">
    <w:name w:val="Другое"/>
    <w:basedOn w:val="a"/>
    <w:link w:val="aff"/>
    <w:rsid w:val="008F4591"/>
    <w:pPr>
      <w:widowControl w:val="0"/>
      <w:spacing w:after="0" w:line="252" w:lineRule="auto"/>
    </w:pPr>
    <w:rPr>
      <w:rFonts w:ascii="Times New Roman" w:eastAsia="Times New Roman" w:hAnsi="Times New Roman" w:cs="Times New Roman"/>
    </w:rPr>
  </w:style>
  <w:style w:type="character" w:customStyle="1" w:styleId="13">
    <w:name w:val="Неразрешенное упоминание1"/>
    <w:basedOn w:val="a0"/>
    <w:uiPriority w:val="99"/>
    <w:semiHidden/>
    <w:unhideWhenUsed/>
    <w:rsid w:val="00BB3CC0"/>
    <w:rPr>
      <w:color w:val="605E5C"/>
      <w:shd w:val="clear" w:color="auto" w:fill="E1DFDD"/>
    </w:rPr>
  </w:style>
  <w:style w:type="paragraph" w:customStyle="1" w:styleId="14">
    <w:name w:val="Знак1"/>
    <w:basedOn w:val="a"/>
    <w:rsid w:val="00BB3CC0"/>
    <w:pPr>
      <w:spacing w:after="0" w:line="240" w:lineRule="auto"/>
    </w:pPr>
    <w:rPr>
      <w:rFonts w:ascii="Verdana" w:eastAsia="Times New Roman" w:hAnsi="Verdana" w:cs="Verdana"/>
      <w:sz w:val="20"/>
      <w:szCs w:val="20"/>
      <w:lang w:val="en-US" w:eastAsia="en-US"/>
    </w:rPr>
  </w:style>
  <w:style w:type="table" w:customStyle="1" w:styleId="15">
    <w:name w:val="Сетка таблицы1"/>
    <w:basedOn w:val="a1"/>
    <w:next w:val="ab"/>
    <w:uiPriority w:val="39"/>
    <w:rsid w:val="00BB3CC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List Paragraph Знак"/>
    <w:link w:val="a9"/>
    <w:uiPriority w:val="34"/>
    <w:locked/>
    <w:rsid w:val="00BB3CC0"/>
  </w:style>
  <w:style w:type="paragraph" w:customStyle="1" w:styleId="16">
    <w:name w:val="Обычный1"/>
    <w:rsid w:val="005629E3"/>
    <w:pPr>
      <w:spacing w:after="0" w:line="240" w:lineRule="auto"/>
    </w:pPr>
    <w:rPr>
      <w:rFonts w:ascii="Times New Roman" w:eastAsia="Times New Roman" w:hAnsi="Times New Roman" w:cs="Times New Roman"/>
      <w:snapToGrid w:val="0"/>
      <w:sz w:val="20"/>
      <w:szCs w:val="20"/>
    </w:rPr>
  </w:style>
  <w:style w:type="paragraph" w:styleId="31">
    <w:name w:val="Body Text Indent 3"/>
    <w:basedOn w:val="a"/>
    <w:link w:val="32"/>
    <w:rsid w:val="005629E3"/>
    <w:pPr>
      <w:spacing w:after="0" w:line="240" w:lineRule="auto"/>
      <w:ind w:left="709" w:firstLine="851"/>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5629E3"/>
    <w:rPr>
      <w:rFonts w:ascii="Times New Roman" w:eastAsia="Times New Roman" w:hAnsi="Times New Roman" w:cs="Times New Roman"/>
      <w:sz w:val="28"/>
      <w:szCs w:val="20"/>
    </w:rPr>
  </w:style>
  <w:style w:type="paragraph" w:styleId="aff1">
    <w:name w:val="Document Map"/>
    <w:basedOn w:val="a"/>
    <w:link w:val="aff2"/>
    <w:semiHidden/>
    <w:rsid w:val="005629E3"/>
    <w:pPr>
      <w:shd w:val="clear" w:color="auto" w:fill="000080"/>
      <w:spacing w:after="0" w:line="240" w:lineRule="auto"/>
    </w:pPr>
    <w:rPr>
      <w:rFonts w:ascii="Tahoma" w:eastAsia="Times New Roman" w:hAnsi="Tahoma" w:cs="Tahoma"/>
      <w:sz w:val="20"/>
      <w:szCs w:val="20"/>
    </w:rPr>
  </w:style>
  <w:style w:type="character" w:customStyle="1" w:styleId="aff2">
    <w:name w:val="Схема документа Знак"/>
    <w:basedOn w:val="a0"/>
    <w:link w:val="aff1"/>
    <w:semiHidden/>
    <w:rsid w:val="005629E3"/>
    <w:rPr>
      <w:rFonts w:ascii="Tahoma" w:eastAsia="Times New Roman" w:hAnsi="Tahoma" w:cs="Tahoma"/>
      <w:sz w:val="20"/>
      <w:szCs w:val="20"/>
      <w:shd w:val="clear" w:color="auto" w:fill="000080"/>
    </w:rPr>
  </w:style>
  <w:style w:type="paragraph" w:customStyle="1" w:styleId="aff3">
    <w:name w:val="Таблицы (моноширинный)"/>
    <w:basedOn w:val="a"/>
    <w:next w:val="a"/>
    <w:rsid w:val="005629E3"/>
    <w:pPr>
      <w:autoSpaceDE w:val="0"/>
      <w:autoSpaceDN w:val="0"/>
      <w:adjustRightInd w:val="0"/>
      <w:spacing w:after="0" w:line="240" w:lineRule="auto"/>
      <w:jc w:val="both"/>
    </w:pPr>
    <w:rPr>
      <w:rFonts w:ascii="Courier New" w:eastAsia="Times New Roman" w:hAnsi="Courier New" w:cs="Courier New"/>
      <w:sz w:val="24"/>
      <w:szCs w:val="24"/>
    </w:rPr>
  </w:style>
  <w:style w:type="character" w:styleId="aff4">
    <w:name w:val="page number"/>
    <w:basedOn w:val="a0"/>
    <w:rsid w:val="005629E3"/>
  </w:style>
  <w:style w:type="paragraph" w:customStyle="1" w:styleId="c6">
    <w:name w:val="c6"/>
    <w:basedOn w:val="a"/>
    <w:rsid w:val="00562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5629E3"/>
  </w:style>
  <w:style w:type="character" w:customStyle="1" w:styleId="a4">
    <w:name w:val="Заголовок Знак"/>
    <w:link w:val="a3"/>
    <w:uiPriority w:val="10"/>
    <w:rsid w:val="005629E3"/>
    <w:rPr>
      <w:b/>
      <w:sz w:val="72"/>
      <w:szCs w:val="72"/>
    </w:rPr>
  </w:style>
  <w:style w:type="paragraph" w:styleId="aff5">
    <w:name w:val="caption"/>
    <w:basedOn w:val="a"/>
    <w:next w:val="a"/>
    <w:unhideWhenUsed/>
    <w:qFormat/>
    <w:rsid w:val="005629E3"/>
    <w:pPr>
      <w:spacing w:after="0" w:line="240" w:lineRule="auto"/>
    </w:pPr>
    <w:rPr>
      <w:rFonts w:ascii="Times New Roman" w:eastAsia="Times New Roman" w:hAnsi="Times New Roman" w:cs="Times New Roman"/>
      <w:b/>
      <w:bCs/>
      <w:sz w:val="20"/>
      <w:szCs w:val="20"/>
    </w:rPr>
  </w:style>
  <w:style w:type="paragraph" w:styleId="aff6">
    <w:name w:val="No Spacing"/>
    <w:qFormat/>
    <w:rsid w:val="005629E3"/>
    <w:pPr>
      <w:spacing w:after="0" w:line="240" w:lineRule="auto"/>
    </w:pPr>
    <w:rPr>
      <w:rFonts w:cs="Times New Roman"/>
      <w:lang w:eastAsia="en-US"/>
    </w:rPr>
  </w:style>
  <w:style w:type="paragraph" w:customStyle="1" w:styleId="ConsPlusTitle">
    <w:name w:val="ConsPlusTitle"/>
    <w:rsid w:val="005629E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pple-converted-space">
    <w:name w:val="apple-converted-space"/>
    <w:rsid w:val="005629E3"/>
  </w:style>
  <w:style w:type="character" w:styleId="aff7">
    <w:name w:val="Emphasis"/>
    <w:uiPriority w:val="20"/>
    <w:qFormat/>
    <w:rsid w:val="005629E3"/>
    <w:rPr>
      <w:i/>
      <w:iCs/>
    </w:rPr>
  </w:style>
  <w:style w:type="paragraph" w:customStyle="1" w:styleId="msonormalmrcssattr">
    <w:name w:val="msonormal_mr_css_attr"/>
    <w:basedOn w:val="a"/>
    <w:rsid w:val="005629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9349">
      <w:bodyDiv w:val="1"/>
      <w:marLeft w:val="0"/>
      <w:marRight w:val="0"/>
      <w:marTop w:val="0"/>
      <w:marBottom w:val="0"/>
      <w:divBdr>
        <w:top w:val="none" w:sz="0" w:space="0" w:color="auto"/>
        <w:left w:val="none" w:sz="0" w:space="0" w:color="auto"/>
        <w:bottom w:val="none" w:sz="0" w:space="0" w:color="auto"/>
        <w:right w:val="none" w:sz="0" w:space="0" w:color="auto"/>
      </w:divBdr>
      <w:divsChild>
        <w:div w:id="32461173">
          <w:marLeft w:val="0"/>
          <w:marRight w:val="0"/>
          <w:marTop w:val="0"/>
          <w:marBottom w:val="0"/>
          <w:divBdr>
            <w:top w:val="none" w:sz="0" w:space="0" w:color="auto"/>
            <w:left w:val="none" w:sz="0" w:space="0" w:color="auto"/>
            <w:bottom w:val="none" w:sz="0" w:space="0" w:color="auto"/>
            <w:right w:val="none" w:sz="0" w:space="0" w:color="auto"/>
          </w:divBdr>
        </w:div>
        <w:div w:id="1153719940">
          <w:marLeft w:val="0"/>
          <w:marRight w:val="0"/>
          <w:marTop w:val="0"/>
          <w:marBottom w:val="0"/>
          <w:divBdr>
            <w:top w:val="none" w:sz="0" w:space="0" w:color="auto"/>
            <w:left w:val="none" w:sz="0" w:space="0" w:color="auto"/>
            <w:bottom w:val="none" w:sz="0" w:space="0" w:color="auto"/>
            <w:right w:val="none" w:sz="0" w:space="0" w:color="auto"/>
          </w:divBdr>
        </w:div>
      </w:divsChild>
    </w:div>
    <w:div w:id="794569660">
      <w:bodyDiv w:val="1"/>
      <w:marLeft w:val="0"/>
      <w:marRight w:val="0"/>
      <w:marTop w:val="0"/>
      <w:marBottom w:val="0"/>
      <w:divBdr>
        <w:top w:val="none" w:sz="0" w:space="0" w:color="auto"/>
        <w:left w:val="none" w:sz="0" w:space="0" w:color="auto"/>
        <w:bottom w:val="none" w:sz="0" w:space="0" w:color="auto"/>
        <w:right w:val="none" w:sz="0" w:space="0" w:color="auto"/>
      </w:divBdr>
    </w:div>
    <w:div w:id="897203940">
      <w:bodyDiv w:val="1"/>
      <w:marLeft w:val="0"/>
      <w:marRight w:val="0"/>
      <w:marTop w:val="0"/>
      <w:marBottom w:val="0"/>
      <w:divBdr>
        <w:top w:val="none" w:sz="0" w:space="0" w:color="auto"/>
        <w:left w:val="none" w:sz="0" w:space="0" w:color="auto"/>
        <w:bottom w:val="none" w:sz="0" w:space="0" w:color="auto"/>
        <w:right w:val="none" w:sz="0" w:space="0" w:color="auto"/>
      </w:divBdr>
    </w:div>
    <w:div w:id="1023479108">
      <w:bodyDiv w:val="1"/>
      <w:marLeft w:val="0"/>
      <w:marRight w:val="0"/>
      <w:marTop w:val="0"/>
      <w:marBottom w:val="0"/>
      <w:divBdr>
        <w:top w:val="none" w:sz="0" w:space="0" w:color="auto"/>
        <w:left w:val="none" w:sz="0" w:space="0" w:color="auto"/>
        <w:bottom w:val="none" w:sz="0" w:space="0" w:color="auto"/>
        <w:right w:val="none" w:sz="0" w:space="0" w:color="auto"/>
      </w:divBdr>
    </w:div>
    <w:div w:id="1024139338">
      <w:bodyDiv w:val="1"/>
      <w:marLeft w:val="0"/>
      <w:marRight w:val="0"/>
      <w:marTop w:val="0"/>
      <w:marBottom w:val="0"/>
      <w:divBdr>
        <w:top w:val="none" w:sz="0" w:space="0" w:color="auto"/>
        <w:left w:val="none" w:sz="0" w:space="0" w:color="auto"/>
        <w:bottom w:val="none" w:sz="0" w:space="0" w:color="auto"/>
        <w:right w:val="none" w:sz="0" w:space="0" w:color="auto"/>
      </w:divBdr>
    </w:div>
    <w:div w:id="1154296445">
      <w:bodyDiv w:val="1"/>
      <w:marLeft w:val="0"/>
      <w:marRight w:val="0"/>
      <w:marTop w:val="0"/>
      <w:marBottom w:val="0"/>
      <w:divBdr>
        <w:top w:val="none" w:sz="0" w:space="0" w:color="auto"/>
        <w:left w:val="none" w:sz="0" w:space="0" w:color="auto"/>
        <w:bottom w:val="none" w:sz="0" w:space="0" w:color="auto"/>
        <w:right w:val="none" w:sz="0" w:space="0" w:color="auto"/>
      </w:divBdr>
    </w:div>
    <w:div w:id="1232350871">
      <w:bodyDiv w:val="1"/>
      <w:marLeft w:val="0"/>
      <w:marRight w:val="0"/>
      <w:marTop w:val="0"/>
      <w:marBottom w:val="0"/>
      <w:divBdr>
        <w:top w:val="none" w:sz="0" w:space="0" w:color="auto"/>
        <w:left w:val="none" w:sz="0" w:space="0" w:color="auto"/>
        <w:bottom w:val="none" w:sz="0" w:space="0" w:color="auto"/>
        <w:right w:val="none" w:sz="0" w:space="0" w:color="auto"/>
      </w:divBdr>
    </w:div>
    <w:div w:id="1288125070">
      <w:bodyDiv w:val="1"/>
      <w:marLeft w:val="0"/>
      <w:marRight w:val="0"/>
      <w:marTop w:val="0"/>
      <w:marBottom w:val="0"/>
      <w:divBdr>
        <w:top w:val="none" w:sz="0" w:space="0" w:color="auto"/>
        <w:left w:val="none" w:sz="0" w:space="0" w:color="auto"/>
        <w:bottom w:val="none" w:sz="0" w:space="0" w:color="auto"/>
        <w:right w:val="none" w:sz="0" w:space="0" w:color="auto"/>
      </w:divBdr>
    </w:div>
    <w:div w:id="1302996710">
      <w:bodyDiv w:val="1"/>
      <w:marLeft w:val="0"/>
      <w:marRight w:val="0"/>
      <w:marTop w:val="0"/>
      <w:marBottom w:val="0"/>
      <w:divBdr>
        <w:top w:val="none" w:sz="0" w:space="0" w:color="auto"/>
        <w:left w:val="none" w:sz="0" w:space="0" w:color="auto"/>
        <w:bottom w:val="none" w:sz="0" w:space="0" w:color="auto"/>
        <w:right w:val="none" w:sz="0" w:space="0" w:color="auto"/>
      </w:divBdr>
    </w:div>
    <w:div w:id="1673557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iedu.ru/2023/01/20/&#1091;&#1095;&#1080;&#1090;&#1077;&#1083;&#1100;-&#1075;&#1086;&#1076;&#1072;-&#1088;&#1086;&#1089;&#1089;&#1080;&#1080;-2023-2/" TargetMode="External"/><Relationship Id="rId117" Type="http://schemas.openxmlformats.org/officeDocument/2006/relationships/image" Target="media/image7.png"/><Relationship Id="rId21" Type="http://schemas.openxmlformats.org/officeDocument/2006/relationships/chart" Target="charts/chart1.xml"/><Relationship Id="rId42" Type="http://schemas.openxmlformats.org/officeDocument/2006/relationships/hyperlink" Target="http://uiedu.ru/" TargetMode="External"/><Relationship Id="rId47" Type="http://schemas.openxmlformats.org/officeDocument/2006/relationships/hyperlink" Target="http://school2ui.beget.tech/2023/04/09/&#1090;&#1091;&#1088;&#1085;&#1080;&#1088;-&#1087;&#1086;-&#1087;&#1080;&#1086;&#1085;&#1077;&#1088;&#1073;&#1086;&#1083;&#1091;-&#1085;&#1072;-&#1082;&#1091;&#1073;&#1086;&#1082;-&#1080;&#1075;&#1086;&#1088;&#1103;-&#1087;&#1088;/" TargetMode="External"/><Relationship Id="rId63" Type="http://schemas.openxmlformats.org/officeDocument/2006/relationships/hyperlink" Target="https://uicdt.ru/single.php?id=1978" TargetMode="External"/><Relationship Id="rId68" Type="http://schemas.openxmlformats.org/officeDocument/2006/relationships/hyperlink" Target="http://uiedu.ru/2023/04/04/&#1080;&#1085;&#1090;&#1077;&#1083;&#1083;&#1077;&#1082;&#1090;&#1091;&#1072;&#1083;&#1100;&#1085;&#1099;&#1077;-&#1089;&#1086;&#1088;&#1077;&#1074;&#1085;&#1086;&#1074;&#1072;&#1085;&#1080;&#1103;-&#1102;&#1085;&#1099;&#1093;/" TargetMode="External"/><Relationship Id="rId84" Type="http://schemas.openxmlformats.org/officeDocument/2006/relationships/hyperlink" Target="https://vk.com/wall747546449_41" TargetMode="External"/><Relationship Id="rId89" Type="http://schemas.openxmlformats.org/officeDocument/2006/relationships/hyperlink" Target="http://uiedu.ru/2023/03/16/40195/" TargetMode="External"/><Relationship Id="rId112" Type="http://schemas.openxmlformats.org/officeDocument/2006/relationships/image" Target="media/image2.png"/><Relationship Id="rId16" Type="http://schemas.openxmlformats.org/officeDocument/2006/relationships/hyperlink" Target="http://uiedu.ru/2023/09/29/%D0%BE-%D0%BF%D1%80%D0%BE%D0%B2%D0%B5%D0%B4%D0%B5%D0%BD%D0%B8%D0%B8-%D1%82%D0%BE%D1%80%D0%B6%D0%B5%D1%81%D1%82%D0%B2%D0%B5%D0%BD%D0%BD%D0%BE%D0%B3%D0%BE-%D0%BC%D0%B5%D1%80%D0%BE%D0%BF%D1%80%D0%B8/" TargetMode="External"/><Relationship Id="rId107" Type="http://schemas.openxmlformats.org/officeDocument/2006/relationships/hyperlink" Target="http://uiedu.ru/2023/03/21/40331/" TargetMode="External"/><Relationship Id="rId11" Type="http://schemas.openxmlformats.org/officeDocument/2006/relationships/endnotes" Target="endnotes.xml"/><Relationship Id="rId24" Type="http://schemas.openxmlformats.org/officeDocument/2006/relationships/hyperlink" Target="http://uiedu.ru" TargetMode="External"/><Relationship Id="rId32" Type="http://schemas.openxmlformats.org/officeDocument/2006/relationships/hyperlink" Target="http://uiedu.ru/wp-content/uploads/prikaz-756.docx" TargetMode="External"/><Relationship Id="rId37" Type="http://schemas.openxmlformats.org/officeDocument/2006/relationships/hyperlink" Target="http://uiedu.ru/2023/03/24/&#1080;&#1090;&#1086;&#1075;&#1080;-&#1084;&#1077;&#1090;&#1086;&#1076;&#1080;&#1095;&#1077;&#1089;&#1082;&#1086;&#1075;&#1086;-&#1089;&#1077;&#1084;&#1080;&#1085;&#1072;&#1088;&#1072;-&#1085;&#1086;&#1074;&#1099;&#1077;/" TargetMode="External"/><Relationship Id="rId40" Type="http://schemas.openxmlformats.org/officeDocument/2006/relationships/hyperlink" Target="http://uiedu.ru/2023/04/04/&#1089;&#1077;&#1084;&#1080;&#1085;&#1072;&#1088;-&#1074;-&#1088;&#1072;&#1084;&#1082;&#1072;&#1093;-&#1084;&#1091;&#1085;&#1080;&#1094;&#1080;&#1087;&#1072;&#1083;&#1100;&#1085;&#1086;&#1075;&#1086;-&#1087;&#1088;&#1086;&#1077;-2/" TargetMode="External"/><Relationship Id="rId45" Type="http://schemas.openxmlformats.org/officeDocument/2006/relationships/hyperlink" Target="https://ok.ru/group/70000002167455/topic/155003167547551" TargetMode="External"/><Relationship Id="rId53" Type="http://schemas.openxmlformats.org/officeDocument/2006/relationships/hyperlink" Target="https://vk.com/wall-214709537_712" TargetMode="External"/><Relationship Id="rId58" Type="http://schemas.openxmlformats.org/officeDocument/2006/relationships/hyperlink" Target="http://www.miramirov.ru/" TargetMode="External"/><Relationship Id="rId66" Type="http://schemas.openxmlformats.org/officeDocument/2006/relationships/hyperlink" Target="http://uiedu.ru/2023/03/30/1-27/" TargetMode="External"/><Relationship Id="rId74" Type="http://schemas.openxmlformats.org/officeDocument/2006/relationships/hyperlink" Target="http://uiedu.ru/2023/03/31/&#1075;&#1086;&#1088;&#1086;&#1076;&#1089;&#1082;&#1086;&#1081;-&#1089;&#1077;&#1084;&#1080;&#1085;&#1072;&#1088;-&#1088;&#1077;&#1072;&#1083;&#1080;&#1079;&#1072;&#1094;&#1080;&#1103;-&#1089;&#1080;&#1089;&#1090;&#1077;/" TargetMode="External"/><Relationship Id="rId79" Type="http://schemas.openxmlformats.org/officeDocument/2006/relationships/hyperlink" Target="https://vk.com/navigatorui?w=wall-188310617_1041" TargetMode="External"/><Relationship Id="rId87" Type="http://schemas.openxmlformats.org/officeDocument/2006/relationships/hyperlink" Target="https://vk.com/wall-148438744_891" TargetMode="External"/><Relationship Id="rId102" Type="http://schemas.openxmlformats.org/officeDocument/2006/relationships/hyperlink" Target="http://uiedu.ru/2023/03/17/&#1074;&#1090;&#1086;&#1088;&#1086;&#1081;-&#1101;&#1090;&#1072;&#1087;-&#1075;&#1086;&#1088;&#1086;&#1076;&#1089;&#1082;&#1086;&#1075;&#1086;-&#1087;&#1088;&#1086;&#1092;&#1077;&#1089;&#1089;&#1080;&#1086;&#1085;&#1072;&#1083;/" TargetMode="External"/><Relationship Id="rId110" Type="http://schemas.openxmlformats.org/officeDocument/2006/relationships/hyperlink" Target="https://vk.com/gorono_ui?w=wall-212505090_469" TargetMode="External"/><Relationship Id="rId115" Type="http://schemas.openxmlformats.org/officeDocument/2006/relationships/image" Target="media/image5.png"/><Relationship Id="rId5" Type="http://schemas.openxmlformats.org/officeDocument/2006/relationships/customXml" Target="../customXml/item5.xml"/><Relationship Id="rId61" Type="http://schemas.openxmlformats.org/officeDocument/2006/relationships/hyperlink" Target="http://uiedu.ru/2023/03/20/&#1084;&#1086;&#1083;&#1086;&#1076;&#1099;&#1077;-&#1090;&#1072;&#1083;&#1072;&#1085;&#1090;&#1083;&#1080;&#1074;&#1099;&#1077;-&#1080;-&#1095;&#1080;&#1090;&#1072;&#1102;&#1097;&#1080;&#1077;-2/" TargetMode="External"/><Relationship Id="rId82" Type="http://schemas.openxmlformats.org/officeDocument/2006/relationships/hyperlink" Target="https://vk.com/navigatorui" TargetMode="External"/><Relationship Id="rId90" Type="http://schemas.openxmlformats.org/officeDocument/2006/relationships/hyperlink" Target="https://uicdt.ru/single.php?id=1977" TargetMode="External"/><Relationship Id="rId95" Type="http://schemas.openxmlformats.org/officeDocument/2006/relationships/hyperlink" Target="https://ok.ru/group/70000002149157/topic/155073379930917" TargetMode="External"/><Relationship Id="rId19" Type="http://schemas.openxmlformats.org/officeDocument/2006/relationships/hyperlink" Target="https://drive.google.com/file/d/1GbKHLmWgc5lOVTHPHOV8hvAq7LxjfL9J/view" TargetMode="External"/><Relationship Id="rId14" Type="http://schemas.openxmlformats.org/officeDocument/2006/relationships/hyperlink" Target="https://quick.apkpro.ru/q/wrCgf24t" TargetMode="External"/><Relationship Id="rId22" Type="http://schemas.openxmlformats.org/officeDocument/2006/relationships/chart" Target="charts/chart2.xml"/><Relationship Id="rId27" Type="http://schemas.openxmlformats.org/officeDocument/2006/relationships/hyperlink" Target="http://uiedu.ru/2023/01/30/&#1082;&#1086;&#1085;&#1082;&#1091;&#1088;&#1089;&#1085;&#1086;&#1077;-&#1080;&#1089;&#1087;&#1099;&#1090;&#1072;&#1085;&#1080;&#1077;-&#1074;&#1086;&#1087;&#1088;&#1086;&#1089;-&#1091;&#1095;&#1080;&#1090;&#1077;&#1083;/" TargetMode="External"/><Relationship Id="rId30" Type="http://schemas.openxmlformats.org/officeDocument/2006/relationships/hyperlink" Target="https://drive.google.com/file/d/1FmFlhSEwxQBO4s1g_9kLQiaiWw8gHipg/view" TargetMode="External"/><Relationship Id="rId35" Type="http://schemas.openxmlformats.org/officeDocument/2006/relationships/hyperlink" Target="http://uiedu.ru/2023/03/16/&#1075;&#1086;&#1088;&#1086;&#1076;&#1089;&#1082;&#1086;&#1081;-&#1089;&#1077;&#1084;&#1080;&#1085;&#1072;&#1088;-&#1086;&#1073;&#1088;&#1072;&#1079;&#1086;&#1074;&#1072;&#1090;&#1077;&#1083;&#1100;&#1085;&#1086;&#1077;/" TargetMode="External"/><Relationship Id="rId43" Type="http://schemas.openxmlformats.org/officeDocument/2006/relationships/hyperlink" Target="http://uiedu.ru/2023/04/04/&#1080;&#1090;&#1086;&#1075;&#1080;-&#1089;&#1086;&#1088;&#1077;&#1074;&#1085;&#1086;&#1074;&#1072;&#1085;&#1080;&#1081;-&#1087;&#1086;-&#1084;&#1080;&#1085;&#1080;-&#1092;&#1091;&#1090;&#1073;&#1086;&#1083;&#1091;-&#1089;&#1088;/" TargetMode="External"/><Relationship Id="rId48" Type="http://schemas.openxmlformats.org/officeDocument/2006/relationships/hyperlink" Target="https://vk.com/cskui?w=wall-217737576_64" TargetMode="External"/><Relationship Id="rId56" Type="http://schemas.openxmlformats.org/officeDocument/2006/relationships/hyperlink" Target="http://uiedu.ru/2023/03/31/&#1080;&#1090;&#1086;&#1075;&#1080;-&#1089;&#1086;&#1088;&#1077;&#1074;&#1085;&#1086;&#1074;&#1072;&#1085;&#1080;&#1081;-&#1087;&#1086;-&#1087;&#1083;&#1072;&#1074;&#1072;&#1085;&#1080;&#1102;-&#1089;&#1088;&#1077;&#1076;&#1080;/" TargetMode="External"/><Relationship Id="rId64" Type="http://schemas.openxmlformats.org/officeDocument/2006/relationships/hyperlink" Target="https://&#1091;&#1089;&#1090;&#1100;-&#1080;&#1083;&#1080;&#1084;&#1089;&#1082;15.&#1076;&#1089;&#1072;&#1076;.&#1088;&#1092;/index.php/2013-12-18-04-40-23/1379-robokids-olimpiada-po-algoritmike-i-osnovam-programmirovaniya" TargetMode="External"/><Relationship Id="rId69" Type="http://schemas.openxmlformats.org/officeDocument/2006/relationships/hyperlink" Target="https://vk.com/navigatorui?w=wall-188310617_1034" TargetMode="External"/><Relationship Id="rId77" Type="http://schemas.openxmlformats.org/officeDocument/2006/relationships/hyperlink" Target="https://vk.com/wall-213772315_268" TargetMode="External"/><Relationship Id="rId100" Type="http://schemas.openxmlformats.org/officeDocument/2006/relationships/hyperlink" Target="http://uiedu.ru/2023/03/20/&#1074;-&#1091;&#1089;&#1090;&#1100;-&#1080;&#1083;&#1080;&#1084;&#1089;&#1082;&#1077;-&#1087;&#1088;&#1086;&#1093;&#1086;&#1076;&#1080;&#1090;-&#1082;&#1086;&#1085;&#1082;&#1091;&#1088;&#1089;-&#1101;&#1089;&#1089;&#1077;/" TargetMode="External"/><Relationship Id="rId105" Type="http://schemas.openxmlformats.org/officeDocument/2006/relationships/hyperlink" Target="http://uiedu.ru/2023/03/22/&#1084;&#1077;&#1088;&#1086;&#1087;&#1088;&#1080;&#1103;&#1090;&#1080;&#1077;-&#1074;-&#1092;&#1086;&#1088;&#1084;&#1077;-world-cafe-&#1084;&#1077;&#1076;&#1080;&#1072;&#1090;&#1080;&#1074;&#1085;&#1086;&#1077;-&#1087;/" TargetMode="External"/><Relationship Id="rId113" Type="http://schemas.openxmlformats.org/officeDocument/2006/relationships/image" Target="media/image3.png"/><Relationship Id="rId118"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vk.com/wall-212505090_471" TargetMode="External"/><Relationship Id="rId72" Type="http://schemas.openxmlformats.org/officeDocument/2006/relationships/hyperlink" Target="https://vk.com/gorono_ui?w=wall-212505090_488" TargetMode="External"/><Relationship Id="rId80" Type="http://schemas.openxmlformats.org/officeDocument/2006/relationships/hyperlink" Target="http://uiedu.ru/2023/03/31/2-3/" TargetMode="External"/><Relationship Id="rId85" Type="http://schemas.openxmlformats.org/officeDocument/2006/relationships/hyperlink" Target="https://vk.com/wall-211543913_1284" TargetMode="External"/><Relationship Id="rId93" Type="http://schemas.openxmlformats.org/officeDocument/2006/relationships/hyperlink" Target="https://vk.com/wall-217749573_58" TargetMode="External"/><Relationship Id="rId98" Type="http://schemas.openxmlformats.org/officeDocument/2006/relationships/hyperlink" Target="http://uiedu.ru/2023/04/24/&#1080;&#1090;&#1086;&#1075;&#1080;-&#1088;&#1077;&#1075;&#1080;&#1086;&#1085;&#1072;&#1083;&#1100;&#1085;&#1086;&#1081;-&#1086;&#1083;&#1080;&#1084;&#1087;&#1080;&#1072;&#1076;&#1099;-&#1087;&#1086;-&#1080;&#1089;&#1090;&#1086;/"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xn----8sbanwfetge8d0c.xn--p1ai/event/%D0%BF%D1%80%D0%B0%D0%B7%D0%B4%D0%BD%D0%B8%D1%87%D0%BD%D1%8B%D0%B9-%D0%BA%D0%BE%D0%BD%D1%86%D0%B5%D1%80%D1%82-%D0%BF%D0%BE%D1%81%D0%B2%D1%8F%D1%89%D0%B5%D0%BD%D0%B8%D0%B5-%D1%83%D1%87%D0%B8/" TargetMode="External"/><Relationship Id="rId25" Type="http://schemas.openxmlformats.org/officeDocument/2006/relationships/hyperlink" Target="http://uiedu.ru/&#1096;&#1082;&#1086;&#1083;&#1072;-&#1084;&#1080;&#1085;&#1080;&#1089;&#1090;&#1077;&#1088;&#1089;&#1090;&#1074;&#1072;-&#1087;&#1088;&#1086;&#1089;&#1074;&#1077;&#1097;&#1077;&#1085;&#1080;&#1103;-&#1088;&#1086;&#1089;-2/" TargetMode="External"/><Relationship Id="rId33" Type="http://schemas.openxmlformats.org/officeDocument/2006/relationships/hyperlink" Target="http://uiedu.ru/wp-content/uploads/Prikaz-997-ot-03.11.2023.pdf" TargetMode="External"/><Relationship Id="rId38" Type="http://schemas.openxmlformats.org/officeDocument/2006/relationships/hyperlink" Target="http://uiedu.ru/2023/03/30/40755/" TargetMode="External"/><Relationship Id="rId46" Type="http://schemas.openxmlformats.org/officeDocument/2006/relationships/hyperlink" Target="https://vk.com/cskui?w=wall-217737576_64" TargetMode="External"/><Relationship Id="rId59" Type="http://schemas.openxmlformats.org/officeDocument/2006/relationships/hyperlink" Target="http://uiedu.ru/2023/03/15/&#1101;&#1092;&#1092;&#1077;&#1082;&#1090;&#1080;&#1074;&#1085;&#1099;&#1077;-&#1087;&#1088;&#1072;&#1082;&#1090;&#1080;&#1082;&#1080;-&#1088;&#1072;&#1073;&#1086;&#1090;&#1099;-&#1089;-&#1086;&#1076;&#1072;&#1088;&#1077;&#1085;/" TargetMode="External"/><Relationship Id="rId67" Type="http://schemas.openxmlformats.org/officeDocument/2006/relationships/hyperlink" Target="https://uicdt.ru/single.php?id=1978" TargetMode="External"/><Relationship Id="rId103" Type="http://schemas.openxmlformats.org/officeDocument/2006/relationships/hyperlink" Target="https://&#1101;&#1089;&#1086;.&#1091;&#1080;&#1094;&#1088;&#1086;.&#1088;&#1092;" TargetMode="External"/><Relationship Id="rId108" Type="http://schemas.openxmlformats.org/officeDocument/2006/relationships/hyperlink" Target="http://uiedu.ru/2023/03/24/&#1079;&#1072;&#1076;&#1072;&#1095;&#1080;-&#1089;&#1080;&#1089;&#1090;&#1077;&#1084;&#1099;-&#1086;&#1073;&#1088;&#1072;&#1079;&#1086;&#1074;&#1072;&#1085;&#1080;&#1103;-&#1074;-&#1089;&#1086;&#1094;&#1080;&#1072;&#1083;&#1100;/" TargetMode="External"/><Relationship Id="rId116" Type="http://schemas.openxmlformats.org/officeDocument/2006/relationships/image" Target="media/image6.png"/><Relationship Id="rId20" Type="http://schemas.openxmlformats.org/officeDocument/2006/relationships/hyperlink" Target="http://uiedu.ru" TargetMode="External"/><Relationship Id="rId41" Type="http://schemas.openxmlformats.org/officeDocument/2006/relationships/hyperlink" Target="http://uiedu.ru/2023/04/05/&#1089;&#1077;&#1084;&#1080;&#1085;&#1072;&#1088;-&#1074;-&#1088;&#1072;&#1084;&#1082;&#1072;&#1093;-&#1084;&#1091;&#1085;&#1080;&#1094;&#1080;&#1087;&#1072;&#1083;&#1100;&#1085;&#1086;&#1075;&#1086;-&#1087;&#1088;&#1086;&#1077;-3/" TargetMode="External"/><Relationship Id="rId54" Type="http://schemas.openxmlformats.org/officeDocument/2006/relationships/hyperlink" Target="https://ok.ru/video/4424603011743" TargetMode="External"/><Relationship Id="rId62" Type="http://schemas.openxmlformats.org/officeDocument/2006/relationships/hyperlink" Target="https://vk.com/wall-217749573_56" TargetMode="External"/><Relationship Id="rId70" Type="http://schemas.openxmlformats.org/officeDocument/2006/relationships/hyperlink" Target="http://uiedu.ru/2023/03/14/&#1082;&#1086;&#1091;&#1095;&#1080;&#1085;&#1075;-&#1087;&#1088;&#1086;&#1077;&#1082;&#1090;&#1080;&#1088;&#1086;&#1074;&#1072;&#1085;&#1080;&#1077;-&#1088;&#1072;&#1073;&#1086;&#1095;&#1077;&#1081;-&#1087;&#1088;&#1086;/" TargetMode="External"/><Relationship Id="rId75" Type="http://schemas.openxmlformats.org/officeDocument/2006/relationships/hyperlink" Target="http://ui-school1.ru/" TargetMode="External"/><Relationship Id="rId83" Type="http://schemas.openxmlformats.org/officeDocument/2006/relationships/hyperlink" Target="https://gimnazia1.ru/archives/19215" TargetMode="External"/><Relationship Id="rId88" Type="http://schemas.openxmlformats.org/officeDocument/2006/relationships/hyperlink" Target="https://vk.com/wall-178933216_932" TargetMode="External"/><Relationship Id="rId91" Type="http://schemas.openxmlformats.org/officeDocument/2006/relationships/hyperlink" Target="http://uiedu.ru/2023/03/14/&#1087;&#1088;&#1086;&#1092;&#1086;&#1088;&#1080;&#1077;&#1085;&#1090;&#1072;&#1094;&#1080;&#1086;&#1085;&#1085;&#1099;&#1077;-&#1080;&#1075;&#1088;&#1099;-&#1089;-&#1095;&#1080;&#1089;&#1090;&#1086;&#1075;&#1086;-&#1083;&#1080;" TargetMode="External"/><Relationship Id="rId96" Type="http://schemas.openxmlformats.org/officeDocument/2006/relationships/hyperlink" Target="https://uicdt.ru/single.php?id=1974" TargetMode="External"/><Relationship Id="rId111" Type="http://schemas.openxmlformats.org/officeDocument/2006/relationships/hyperlink" Target="https://drive.google.com/file/d/1WEpese5VDxD_kIyHI3V98DhuFXmxP_8X/view?usp=drive_lin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uiedu.ru/2023/09/28/%D0%BF%D1%80%D0%B8%D0%B3%D0%BB%D0%B0%D1%88%D0%B0%D0%B5%D0%BC-%D1%88%D0%BA%D0%BE%D0%BB%D1%8C%D0%BD%D1%8B%D0%B5-%D0%BA%D0%BE%D0%BC%D0%B0%D0%BD%D0%B4%D1%8B-%D0%BF%D1%80%D0%B8%D0%BD%D1%8F%D1%82%D1%8C/" TargetMode="External"/><Relationship Id="rId23" Type="http://schemas.openxmlformats.org/officeDocument/2006/relationships/chart" Target="charts/chart3.xml"/><Relationship Id="rId28" Type="http://schemas.openxmlformats.org/officeDocument/2006/relationships/hyperlink" Target="https://drive.google.com/file/d/1IEvxVg4DqbnaMslaPgVn_l0eJEA48kca/view?usp=drive_link" TargetMode="External"/><Relationship Id="rId36" Type="http://schemas.openxmlformats.org/officeDocument/2006/relationships/hyperlink" Target="http://uiedu.ru/2023/03/31/&#1075;&#1086;&#1088;&#1086;&#1076;&#1089;&#1082;&#1086;&#1081;-&#1089;&#1077;&#1084;&#1080;&#1085;&#1072;&#1088;-&#1088;&#1072;&#1079;&#1074;&#1080;&#1090;&#1080;&#1077;-&#1082;&#1088;&#1077;&#1072;&#1090;&#1080;&#1074;/" TargetMode="External"/><Relationship Id="rId49" Type="http://schemas.openxmlformats.org/officeDocument/2006/relationships/hyperlink" Target="http://uiedu.ru/2023/03/20/&#1080;&#1090;&#1086;&#1075;&#1080;-&#1075;&#1086;&#1088;&#1086;&#1076;&#1089;&#1082;&#1086;&#1081;-&#1096;&#1072;&#1093;&#1084;&#1072;&#1090;&#1085;&#1099;&#1081;-&#1090;&#1091;&#1088;&#1085;&#1080;&#1088;-&#1087;&#1072;/" TargetMode="External"/><Relationship Id="rId57" Type="http://schemas.openxmlformats.org/officeDocument/2006/relationships/hyperlink" Target="http://uiedu.ru/2023/03/14/&#1077;&#1076;&#1080;&#1085;&#1099;&#1081;-&#1076;&#1077;&#1085;&#1100;-&#1076;&#1086;&#1087;&#1086;&#1083;&#1085;&#1080;&#1090;&#1077;&#1083;&#1100;&#1085;&#1086;&#1075;&#1086;-&#1086;&#1073;&#1088;&#1072;&#1079;&#1086;&#1074;/" TargetMode="External"/><Relationship Id="rId106" Type="http://schemas.openxmlformats.org/officeDocument/2006/relationships/hyperlink" Target="https://vk.com/wall-212505090_4770" TargetMode="External"/><Relationship Id="rId114" Type="http://schemas.openxmlformats.org/officeDocument/2006/relationships/image" Target="media/image4.png"/><Relationship Id="rId119"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uiedu.ru/wp-content/uploads/&#1055;&#1088;&#1080;&#1082;&#1072;&#1079;-706.pdf" TargetMode="External"/><Relationship Id="rId44" Type="http://schemas.openxmlformats.org/officeDocument/2006/relationships/hyperlink" Target="https://vk.com/gorono_ui?w=wall-212505090_496" TargetMode="External"/><Relationship Id="rId52" Type="http://schemas.openxmlformats.org/officeDocument/2006/relationships/hyperlink" Target="https://vk.com/wall-212505090_467" TargetMode="External"/><Relationship Id="rId60" Type="http://schemas.openxmlformats.org/officeDocument/2006/relationships/hyperlink" Target="http://uiedu.ru/2023/03/20/&#1087;&#1086;&#1076;&#1074;&#1077;&#1076;&#1077;&#1085;&#1099;-&#1080;&#1090;&#1086;&#1075;&#1080;-&#1084;&#1091;&#1085;&#1080;&#1094;&#1080;&#1087;&#1072;&#1083;&#1100;&#1085;&#1086;&#1075;&#1086;-&#1090;&#1091;&#1088;&#1072;/" TargetMode="External"/><Relationship Id="rId65" Type="http://schemas.openxmlformats.org/officeDocument/2006/relationships/hyperlink" Target="http://uiedu.ru/2023/04/04/&#1080;&#1085;&#1090;&#1077;&#1083;&#1083;&#1077;&#1082;&#1090;&#1091;&#1072;&#1083;&#1100;&#1085;&#1099;&#1077;-&#1089;&#1086;&#1088;&#1077;&#1074;&#1085;&#1086;&#1074;&#1072;&#1085;&#1080;&#1103;-&#1102;&#1085;&#1099;&#1093;/" TargetMode="External"/><Relationship Id="rId73" Type="http://schemas.openxmlformats.org/officeDocument/2006/relationships/hyperlink" Target="http://uiedu.ru/2023/03/31/&#1075;&#1086;&#1088;&#1086;&#1076;&#1089;&#1082;&#1086;&#1075;&#1086;-&#1089;&#1077;&#1084;&#1080;&#1085;&#1072;&#1088;&#1072;-&#1075;&#1088;&#1072;&#1078;&#1076;&#1072;&#1085;&#1089;&#1082;&#1086;-&#1087;&#1072;&#1090;/" TargetMode="External"/><Relationship Id="rId78" Type="http://schemas.openxmlformats.org/officeDocument/2006/relationships/hyperlink" Target="https://vk.com/navigatorui?w=wall-188310617_1035" TargetMode="External"/><Relationship Id="rId81" Type="http://schemas.openxmlformats.org/officeDocument/2006/relationships/hyperlink" Target="https://vk.com/navigatorui?w=wall-188310617_1046" TargetMode="External"/><Relationship Id="rId86" Type="http://schemas.openxmlformats.org/officeDocument/2006/relationships/hyperlink" Target="https://vk.com/public213772315?w=wall-213772315_246" TargetMode="External"/><Relationship Id="rId94" Type="http://schemas.openxmlformats.org/officeDocument/2006/relationships/hyperlink" Target="https://vk.com/wall-217749573_57" TargetMode="External"/><Relationship Id="rId99" Type="http://schemas.openxmlformats.org/officeDocument/2006/relationships/hyperlink" Target="http://uiedu.ru/2023/02/25/&#1087;&#1088;&#1080;&#1075;&#1083;&#1072;&#1096;&#1072;&#1077;&#1084;-&#1086;&#1073;&#1091;&#1095;&#1072;&#1102;&#1097;&#1080;&#1093;&#1089;&#1103;-&#1087;&#1088;&#1080;&#1085;&#1103;&#1090;&#1100;-&#1091;&#1095;&#1072;&#1089;/" TargetMode="External"/><Relationship Id="rId101" Type="http://schemas.openxmlformats.org/officeDocument/2006/relationships/hyperlink" Target="http://uiedu.ru/2023/03/07/&#1091;&#1087;&#1088;&#1072;&#1074;&#1083;&#1077;&#1085;&#1095;&#1077;&#1089;&#1082;&#1080;&#1077;-&#1082;&#1086;&#1084;&#1072;&#1085;&#1076;&#1099;-&#1076;&#1086;&#1087;&#1091;&#1097;&#1077;&#1085;&#1085;&#1099;&#1077;-&#1076;/"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uiedu.ru/wp-content/uploads/%D0%A0%D0%B5%D0%B0%D0%BB%D0%B8%D0%B7%D0%B0%D1%86%D0%B8%D1%8F-%D0%BC%D0%B5%D1%80%D0%BE%D0%BF%D1%80%D0%B8%D1%8F%D1%82%D0%B8%D0%B9-%D0%BF%D1%80%D0%BE%D0%B3%D1%80%D0%B0%D0%BC%D0%BC%D1%8B-%D0%92%D0%BE%D1%81%D0%BF%D0%B8%D1%82%D0%B0%D0%BD%D0%B8%D0%B5.docx" TargetMode="External"/><Relationship Id="rId18" Type="http://schemas.openxmlformats.org/officeDocument/2006/relationships/hyperlink" Target="http://uiedu.ru/wp-content/uploads/1.1304.pdf" TargetMode="External"/><Relationship Id="rId39" Type="http://schemas.openxmlformats.org/officeDocument/2006/relationships/hyperlink" Target="http://uiedu.ru/2023/03/30/40755/" TargetMode="External"/><Relationship Id="rId109" Type="http://schemas.openxmlformats.org/officeDocument/2006/relationships/hyperlink" Target="https://&#1089;&#1082;&#1072;&#1079;&#1082;&#1072;-17.&#1088;&#1092;/news/355-kviz-igra-obuchenie-matematike-v-logike-deyatelnostnogo-metoda" TargetMode="External"/><Relationship Id="rId34" Type="http://schemas.openxmlformats.org/officeDocument/2006/relationships/hyperlink" Target="https://drive.google.com/file/d/16s_NsT_LKkTD3jc5-WndcW2oKlYWSHUP/view?usp=drive_link" TargetMode="External"/><Relationship Id="rId50" Type="http://schemas.openxmlformats.org/officeDocument/2006/relationships/hyperlink" Target="https://vk.com/navigatorui?w=wall-188310617_1043" TargetMode="External"/><Relationship Id="rId55" Type="http://schemas.openxmlformats.org/officeDocument/2006/relationships/hyperlink" Target="https://vk.com/wall-212505090_492" TargetMode="External"/><Relationship Id="rId76" Type="http://schemas.openxmlformats.org/officeDocument/2006/relationships/hyperlink" Target="http://ui-school1.ru/1118-provody-zimy-4" TargetMode="External"/><Relationship Id="rId97" Type="http://schemas.openxmlformats.org/officeDocument/2006/relationships/hyperlink" Target="http://uiedu.ru/2023/03/17/&#1086;-&#1088;&#1077;&#1075;&#1080;&#1086;&#1085;&#1072;&#1083;&#1100;&#1085;&#1086;&#1081;-&#1086;&#1083;&#1080;&#1084;&#1087;&#1080;&#1072;&#1076;&#1077;-&#1087;&#1086;-&#1080;&#1089;&#1090;&#1086;&#1088;&#1080;&#1080;-&#1087;/" TargetMode="External"/><Relationship Id="rId104" Type="http://schemas.openxmlformats.org/officeDocument/2006/relationships/hyperlink" Target="http://uiedu.ru/2023/03/20/&#1087;&#1088;&#1080;&#1075;&#1083;&#1072;&#1096;&#1072;&#1077;&#1084;-&#1087;&#1088;&#1080;&#1085;&#1103;&#1090;&#1100;-&#1091;&#1095;&#1072;&#1089;&#1090;&#1080;&#1077;-&#1074;-world-cafe-&#1084;&#1077;&#1076;&#1080;/" TargetMode="External"/><Relationship Id="rId7" Type="http://schemas.openxmlformats.org/officeDocument/2006/relationships/styles" Target="styles.xml"/><Relationship Id="rId71" Type="http://schemas.openxmlformats.org/officeDocument/2006/relationships/hyperlink" Target="https://vk.com/gorono_ui?w=wall-212505090_441" TargetMode="External"/><Relationship Id="rId92" Type="http://schemas.openxmlformats.org/officeDocument/2006/relationships/hyperlink" Target="https://uicdt.ru/single.php?id=1977" TargetMode="External"/><Relationship Id="rId2" Type="http://schemas.openxmlformats.org/officeDocument/2006/relationships/customXml" Target="../customXml/item2.xml"/><Relationship Id="rId29" Type="http://schemas.openxmlformats.org/officeDocument/2006/relationships/hyperlink" Target="https://drive.google.com/file/d/1WEpese5VDxD_kIyHI3V98DhuFXmxP_8X/view?usp=drive_lin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1052;&#1054;&#1048;%20&#1044;&#1054;&#1050;&#1048;\2023-2024\&#1060;&#1043;&#1054;&#1057;\&#1084;&#1086;&#1085;&#1080;&#1090;&#1086;&#1088;&#1080;&#1085;&#1075;%20&#1086;%20&#1088;&#1077;&#1072;&#1083;&#1080;&#1079;&#1072;&#1094;&#1080;&#1080;%20&#1060;&#1043;&#1054;&#1057;%20(&#1074;&#1090;&#1086;&#1088;&#1086;&#1081;%20&#1101;&#1090;&#1072;&#1087;)%20&#1087;&#1086;%20&#1088;&#1077;&#1072;&#1083;&#1080;&#1079;&#1072;&#1094;&#1080;&#1080;%20&#1057;&#1054;&#1054;\2023-10-16%20Monitoring%20po%20FGOS%20NOO%20i%20OOO.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1052;&#1054;&#1048;%20&#1044;&#1054;&#1050;&#1048;\2023-2024\&#1060;&#1043;&#1054;&#1057;\&#1084;&#1086;&#1085;&#1080;&#1090;&#1086;&#1088;&#1080;&#1085;&#1075;%20&#1086;%20&#1088;&#1077;&#1072;&#1083;&#1080;&#1079;&#1072;&#1094;&#1080;&#1080;%20&#1060;&#1043;&#1054;&#1057;%20(&#1074;&#1090;&#1086;&#1088;&#1086;&#1081;%20&#1101;&#1090;&#1072;&#1087;)%20&#1087;&#1086;%20&#1088;&#1077;&#1072;&#1083;&#1080;&#1079;&#1072;&#1094;&#1080;&#1080;%20&#1057;&#1054;&#1054;\2023-10-16%20Monitoring%20po%20FGOS%20SO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DF3F-4A7F-B5FA-300F4DA5028A}"/>
                </c:ext>
              </c:extLst>
            </c:dLbl>
            <c:dLbl>
              <c:idx val="1"/>
              <c:delete val="1"/>
              <c:extLst>
                <c:ext xmlns:c15="http://schemas.microsoft.com/office/drawing/2012/chart" uri="{CE6537A1-D6FC-4f65-9D91-7224C49458BB}"/>
                <c:ext xmlns:c16="http://schemas.microsoft.com/office/drawing/2014/chart" uri="{C3380CC4-5D6E-409C-BE32-E72D297353CC}">
                  <c16:uniqueId val="{00000001-DF3F-4A7F-B5FA-300F4DA5028A}"/>
                </c:ext>
              </c:extLst>
            </c:dLbl>
            <c:dLbl>
              <c:idx val="2"/>
              <c:delete val="1"/>
              <c:extLst>
                <c:ext xmlns:c15="http://schemas.microsoft.com/office/drawing/2012/chart" uri="{CE6537A1-D6FC-4f65-9D91-7224C49458BB}"/>
                <c:ext xmlns:c16="http://schemas.microsoft.com/office/drawing/2014/chart" uri="{C3380CC4-5D6E-409C-BE32-E72D297353CC}">
                  <c16:uniqueId val="{00000002-DF3F-4A7F-B5FA-300F4DA5028A}"/>
                </c:ext>
              </c:extLst>
            </c:dLbl>
            <c:dLbl>
              <c:idx val="3"/>
              <c:delete val="1"/>
              <c:extLst>
                <c:ext xmlns:c15="http://schemas.microsoft.com/office/drawing/2012/chart" uri="{CE6537A1-D6FC-4f65-9D91-7224C49458BB}"/>
                <c:ext xmlns:c16="http://schemas.microsoft.com/office/drawing/2014/chart" uri="{C3380CC4-5D6E-409C-BE32-E72D297353CC}">
                  <c16:uniqueId val="{00000003-DF3F-4A7F-B5FA-300F4DA5028A}"/>
                </c:ext>
              </c:extLst>
            </c:dLbl>
            <c:dLbl>
              <c:idx val="4"/>
              <c:delete val="1"/>
              <c:extLst>
                <c:ext xmlns:c15="http://schemas.microsoft.com/office/drawing/2012/chart" uri="{CE6537A1-D6FC-4f65-9D91-7224C49458BB}"/>
                <c:ext xmlns:c16="http://schemas.microsoft.com/office/drawing/2014/chart" uri="{C3380CC4-5D6E-409C-BE32-E72D297353CC}">
                  <c16:uniqueId val="{00000004-DF3F-4A7F-B5FA-300F4DA5028A}"/>
                </c:ext>
              </c:extLst>
            </c:dLbl>
            <c:dLbl>
              <c:idx val="5"/>
              <c:delete val="1"/>
              <c:extLst>
                <c:ext xmlns:c15="http://schemas.microsoft.com/office/drawing/2012/chart" uri="{CE6537A1-D6FC-4f65-9D91-7224C49458BB}"/>
                <c:ext xmlns:c16="http://schemas.microsoft.com/office/drawing/2014/chart" uri="{C3380CC4-5D6E-409C-BE32-E72D297353CC}">
                  <c16:uniqueId val="{00000005-DF3F-4A7F-B5FA-300F4DA5028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Лист2!$G$1:$G$14</c:f>
              <c:strCache>
                <c:ptCount val="14"/>
                <c:pt idx="0">
                  <c:v>МБОУ «СОШ № 1»</c:v>
                </c:pt>
                <c:pt idx="1">
                  <c:v>МБОУ «СОШ № 8 имени Бусыгина М.И.»</c:v>
                </c:pt>
                <c:pt idx="2">
                  <c:v>МАОУ СОШ № 9</c:v>
                </c:pt>
                <c:pt idx="3">
                  <c:v>МАОУ «СОШ №12» им. Семенова В.Н.</c:v>
                </c:pt>
                <c:pt idx="4">
                  <c:v>МАОУ «СОШ № 13 им. М.К.Янгеля»</c:v>
                </c:pt>
                <c:pt idx="5">
                  <c:v>МАОУ «СОШ № 14»</c:v>
                </c:pt>
                <c:pt idx="6">
                  <c:v>МАОУ «Городская гимназия № 1»</c:v>
                </c:pt>
                <c:pt idx="7">
                  <c:v>МБОУ «СОШ № 15»</c:v>
                </c:pt>
                <c:pt idx="8">
                  <c:v>МБОУ «СОШ № 17»</c:v>
                </c:pt>
                <c:pt idx="9">
                  <c:v>МАОУ «СОШ № 11»</c:v>
                </c:pt>
                <c:pt idx="10">
                  <c:v>МАОУ «Экспериментальный лицей имени Батербиева М.М.»</c:v>
                </c:pt>
                <c:pt idx="11">
                  <c:v>МАОУ «СОШ № 7 имени Пичуева Л.П.»</c:v>
                </c:pt>
                <c:pt idx="12">
                  <c:v>МБОУ «СОШ № 2»</c:v>
                </c:pt>
                <c:pt idx="13">
                  <c:v>МАОУ «СОШ № 5»</c:v>
                </c:pt>
              </c:strCache>
            </c:strRef>
          </c:cat>
          <c:val>
            <c:numRef>
              <c:f>Лист2!$H$1:$H$14</c:f>
              <c:numCache>
                <c:formatCode>0</c:formatCode>
                <c:ptCount val="14"/>
                <c:pt idx="0">
                  <c:v>100</c:v>
                </c:pt>
                <c:pt idx="1">
                  <c:v>100</c:v>
                </c:pt>
                <c:pt idx="2">
                  <c:v>100</c:v>
                </c:pt>
                <c:pt idx="3">
                  <c:v>100</c:v>
                </c:pt>
                <c:pt idx="4">
                  <c:v>100</c:v>
                </c:pt>
                <c:pt idx="5">
                  <c:v>100</c:v>
                </c:pt>
                <c:pt idx="6">
                  <c:v>93.333333333333329</c:v>
                </c:pt>
                <c:pt idx="7">
                  <c:v>92.307692307692307</c:v>
                </c:pt>
                <c:pt idx="8">
                  <c:v>85.714285714285708</c:v>
                </c:pt>
                <c:pt idx="9">
                  <c:v>75</c:v>
                </c:pt>
                <c:pt idx="10">
                  <c:v>70.588235294117652</c:v>
                </c:pt>
                <c:pt idx="11">
                  <c:v>60</c:v>
                </c:pt>
                <c:pt idx="12">
                  <c:v>50</c:v>
                </c:pt>
                <c:pt idx="13">
                  <c:v>41.176470588235297</c:v>
                </c:pt>
              </c:numCache>
            </c:numRef>
          </c:val>
          <c:extLst>
            <c:ext xmlns:c16="http://schemas.microsoft.com/office/drawing/2014/chart" uri="{C3380CC4-5D6E-409C-BE32-E72D297353CC}">
              <c16:uniqueId val="{00000006-DF3F-4A7F-B5FA-300F4DA5028A}"/>
            </c:ext>
          </c:extLst>
        </c:ser>
        <c:dLbls>
          <c:showLegendKey val="0"/>
          <c:showVal val="0"/>
          <c:showCatName val="0"/>
          <c:showSerName val="0"/>
          <c:showPercent val="0"/>
          <c:showBubbleSize val="0"/>
        </c:dLbls>
        <c:gapWidth val="182"/>
        <c:axId val="417454480"/>
        <c:axId val="417452840"/>
      </c:barChart>
      <c:catAx>
        <c:axId val="417454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17452840"/>
        <c:crosses val="autoZero"/>
        <c:auto val="1"/>
        <c:lblAlgn val="ctr"/>
        <c:lblOffset val="100"/>
        <c:noMultiLvlLbl val="0"/>
      </c:catAx>
      <c:valAx>
        <c:axId val="4174528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17454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9BF1-4C0B-9165-9C04E25DC6E2}"/>
                </c:ext>
              </c:extLst>
            </c:dLbl>
            <c:dLbl>
              <c:idx val="1"/>
              <c:delete val="1"/>
              <c:extLst>
                <c:ext xmlns:c15="http://schemas.microsoft.com/office/drawing/2012/chart" uri="{CE6537A1-D6FC-4f65-9D91-7224C49458BB}"/>
                <c:ext xmlns:c16="http://schemas.microsoft.com/office/drawing/2014/chart" uri="{C3380CC4-5D6E-409C-BE32-E72D297353CC}">
                  <c16:uniqueId val="{00000001-9BF1-4C0B-9165-9C04E25DC6E2}"/>
                </c:ext>
              </c:extLst>
            </c:dLbl>
            <c:dLbl>
              <c:idx val="2"/>
              <c:delete val="1"/>
              <c:extLst>
                <c:ext xmlns:c15="http://schemas.microsoft.com/office/drawing/2012/chart" uri="{CE6537A1-D6FC-4f65-9D91-7224C49458BB}"/>
                <c:ext xmlns:c16="http://schemas.microsoft.com/office/drawing/2014/chart" uri="{C3380CC4-5D6E-409C-BE32-E72D297353CC}">
                  <c16:uniqueId val="{00000002-9BF1-4C0B-9165-9C04E25DC6E2}"/>
                </c:ext>
              </c:extLst>
            </c:dLbl>
            <c:dLbl>
              <c:idx val="3"/>
              <c:delete val="1"/>
              <c:extLst>
                <c:ext xmlns:c15="http://schemas.microsoft.com/office/drawing/2012/chart" uri="{CE6537A1-D6FC-4f65-9D91-7224C49458BB}"/>
                <c:ext xmlns:c16="http://schemas.microsoft.com/office/drawing/2014/chart" uri="{C3380CC4-5D6E-409C-BE32-E72D297353CC}">
                  <c16:uniqueId val="{00000003-9BF1-4C0B-9165-9C04E25DC6E2}"/>
                </c:ext>
              </c:extLst>
            </c:dLbl>
            <c:dLbl>
              <c:idx val="4"/>
              <c:delete val="1"/>
              <c:extLst>
                <c:ext xmlns:c15="http://schemas.microsoft.com/office/drawing/2012/chart" uri="{CE6537A1-D6FC-4f65-9D91-7224C49458BB}"/>
                <c:ext xmlns:c16="http://schemas.microsoft.com/office/drawing/2014/chart" uri="{C3380CC4-5D6E-409C-BE32-E72D297353CC}">
                  <c16:uniqueId val="{00000004-9BF1-4C0B-9165-9C04E25DC6E2}"/>
                </c:ext>
              </c:extLst>
            </c:dLbl>
            <c:dLbl>
              <c:idx val="5"/>
              <c:delete val="1"/>
              <c:extLst>
                <c:ext xmlns:c15="http://schemas.microsoft.com/office/drawing/2012/chart" uri="{CE6537A1-D6FC-4f65-9D91-7224C49458BB}"/>
                <c:ext xmlns:c16="http://schemas.microsoft.com/office/drawing/2014/chart" uri="{C3380CC4-5D6E-409C-BE32-E72D297353CC}">
                  <c16:uniqueId val="{00000005-9BF1-4C0B-9165-9C04E25DC6E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Лист2!$D$1:$D$14</c:f>
              <c:strCache>
                <c:ptCount val="14"/>
                <c:pt idx="0">
                  <c:v>МБОУ «СОШ № 1»</c:v>
                </c:pt>
                <c:pt idx="1">
                  <c:v>МБОУ «СОШ № 8 имени Бусыгина М.И.»</c:v>
                </c:pt>
                <c:pt idx="2">
                  <c:v>МАОУ СОШ № 9</c:v>
                </c:pt>
                <c:pt idx="3">
                  <c:v>МАОУ «СОШ №12» им. Семенова В.Н.</c:v>
                </c:pt>
                <c:pt idx="4">
                  <c:v>МАОУ «СОШ № 13 им. М.К.Янгеля»</c:v>
                </c:pt>
                <c:pt idx="5">
                  <c:v>МАОУ «Городская гимназия № 1»</c:v>
                </c:pt>
                <c:pt idx="6">
                  <c:v>МБОУ «СОШ № 15»</c:v>
                </c:pt>
                <c:pt idx="7">
                  <c:v>МАОУ «СОШ № 14»</c:v>
                </c:pt>
                <c:pt idx="8">
                  <c:v>МАОУ «СОШ № 11»</c:v>
                </c:pt>
                <c:pt idx="9">
                  <c:v>МБОУ «СОШ № 17»</c:v>
                </c:pt>
                <c:pt idx="10">
                  <c:v>МБОУ «СОШ № 2»</c:v>
                </c:pt>
                <c:pt idx="11">
                  <c:v>МАОУ «Экспериментальный лицей имени Батербиева М.М.»</c:v>
                </c:pt>
                <c:pt idx="12">
                  <c:v>МАОУ «СОШ № 7 имени Пичуева Л.П.»</c:v>
                </c:pt>
                <c:pt idx="13">
                  <c:v>МАОУ «СОШ № 5»</c:v>
                </c:pt>
              </c:strCache>
            </c:strRef>
          </c:cat>
          <c:val>
            <c:numRef>
              <c:f>Лист2!$E$1:$E$14</c:f>
              <c:numCache>
                <c:formatCode>0</c:formatCode>
                <c:ptCount val="14"/>
                <c:pt idx="0">
                  <c:v>100</c:v>
                </c:pt>
                <c:pt idx="1">
                  <c:v>100</c:v>
                </c:pt>
                <c:pt idx="2">
                  <c:v>100</c:v>
                </c:pt>
                <c:pt idx="3">
                  <c:v>100</c:v>
                </c:pt>
                <c:pt idx="4">
                  <c:v>100</c:v>
                </c:pt>
                <c:pt idx="5">
                  <c:v>100</c:v>
                </c:pt>
                <c:pt idx="6">
                  <c:v>93.333333333333329</c:v>
                </c:pt>
                <c:pt idx="7">
                  <c:v>90.909090909090907</c:v>
                </c:pt>
                <c:pt idx="8">
                  <c:v>87.5</c:v>
                </c:pt>
                <c:pt idx="9">
                  <c:v>81.818181818181813</c:v>
                </c:pt>
                <c:pt idx="10">
                  <c:v>60</c:v>
                </c:pt>
                <c:pt idx="11">
                  <c:v>52.38095238095238</c:v>
                </c:pt>
                <c:pt idx="12">
                  <c:v>33.333333333333336</c:v>
                </c:pt>
                <c:pt idx="13">
                  <c:v>15.384615384615385</c:v>
                </c:pt>
              </c:numCache>
            </c:numRef>
          </c:val>
          <c:extLst>
            <c:ext xmlns:c16="http://schemas.microsoft.com/office/drawing/2014/chart" uri="{C3380CC4-5D6E-409C-BE32-E72D297353CC}">
              <c16:uniqueId val="{00000006-9BF1-4C0B-9165-9C04E25DC6E2}"/>
            </c:ext>
          </c:extLst>
        </c:ser>
        <c:dLbls>
          <c:showLegendKey val="0"/>
          <c:showVal val="0"/>
          <c:showCatName val="0"/>
          <c:showSerName val="0"/>
          <c:showPercent val="0"/>
          <c:showBubbleSize val="0"/>
        </c:dLbls>
        <c:gapWidth val="182"/>
        <c:axId val="418747320"/>
        <c:axId val="418748960"/>
      </c:barChart>
      <c:catAx>
        <c:axId val="418747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18748960"/>
        <c:crosses val="autoZero"/>
        <c:auto val="1"/>
        <c:lblAlgn val="ctr"/>
        <c:lblOffset val="100"/>
        <c:noMultiLvlLbl val="0"/>
      </c:catAx>
      <c:valAx>
        <c:axId val="4187489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8747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1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9E3-4E69-B8CE-F9F21918B5D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9E3-4E69-B8CE-F9F21918B5D3}"/>
              </c:ext>
            </c:extLst>
          </c:dPt>
          <c:dPt>
            <c:idx val="2"/>
            <c:bubble3D val="0"/>
            <c:explosion val="13"/>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9E3-4E69-B8CE-F9F21918B5D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9E3-4E69-B8CE-F9F21918B5D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9E3-4E69-B8CE-F9F21918B5D3}"/>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59E3-4E69-B8CE-F9F21918B5D3}"/>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59E3-4E69-B8CE-F9F21918B5D3}"/>
              </c:ext>
            </c:extLst>
          </c:dPt>
          <c:dLbls>
            <c:dLbl>
              <c:idx val="0"/>
              <c:layout>
                <c:manualLayout>
                  <c:x val="-1.6135747413871686E-2"/>
                  <c:y val="-0.10363457883414437"/>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E3-4E69-B8CE-F9F21918B5D3}"/>
                </c:ext>
              </c:extLst>
            </c:dLbl>
            <c:dLbl>
              <c:idx val="1"/>
              <c:layout>
                <c:manualLayout>
                  <c:x val="0.12447540632568789"/>
                  <c:y val="-2.169635957309050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E3-4E69-B8CE-F9F21918B5D3}"/>
                </c:ext>
              </c:extLst>
            </c:dLbl>
            <c:dLbl>
              <c:idx val="2"/>
              <c:layout>
                <c:manualLayout>
                  <c:x val="-7.8336361800928733E-4"/>
                  <c:y val="-1.633858267716543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9E3-4E69-B8CE-F9F21918B5D3}"/>
                </c:ext>
              </c:extLst>
            </c:dLbl>
            <c:dLbl>
              <c:idx val="3"/>
              <c:layout>
                <c:manualLayout>
                  <c:x val="-4.7506554866176892E-3"/>
                  <c:y val="8.4270765889012042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9E3-4E69-B8CE-F9F21918B5D3}"/>
                </c:ext>
              </c:extLst>
            </c:dLbl>
            <c:dLbl>
              <c:idx val="4"/>
              <c:layout>
                <c:manualLayout>
                  <c:x val="-2.0274511958103931E-3"/>
                  <c:y val="1.198966840020326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9E3-4E69-B8CE-F9F21918B5D3}"/>
                </c:ext>
              </c:extLst>
            </c:dLbl>
            <c:dLbl>
              <c:idx val="5"/>
              <c:layout>
                <c:manualLayout>
                  <c:x val="-2.3252295045781874E-2"/>
                  <c:y val="1.4887528979302105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9E3-4E69-B8CE-F9F21918B5D3}"/>
                </c:ext>
              </c:extLst>
            </c:dLbl>
            <c:dLbl>
              <c:idx val="6"/>
              <c:layout>
                <c:manualLayout>
                  <c:x val="2.7116555622714009E-2"/>
                  <c:y val="3.4603897324505515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9E3-4E69-B8CE-F9F21918B5D3}"/>
                </c:ext>
              </c:extLst>
            </c:dLbl>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Лист1!$A$1:$A$7</c:f>
              <c:strCache>
                <c:ptCount val="7"/>
                <c:pt idx="0">
                  <c:v>повышение качества образования</c:v>
                </c:pt>
                <c:pt idx="1">
                  <c:v>формирование и оценка планируемых результатов</c:v>
                </c:pt>
                <c:pt idx="2">
                  <c:v>функциональная грамотность</c:v>
                </c:pt>
                <c:pt idx="3">
                  <c:v>Формы и методы работы со слабоуспевающими, немотивированными к обу­чению обучающимися</c:v>
                </c:pt>
                <c:pt idx="4">
                  <c:v>Преодоление рисков низких образовательных результатов</c:v>
                </c:pt>
                <c:pt idx="5">
                  <c:v>Финансовая грамотность</c:v>
                </c:pt>
                <c:pt idx="6">
                  <c:v>Школьная неуспеваемость</c:v>
                </c:pt>
              </c:strCache>
            </c:strRef>
          </c:cat>
          <c:val>
            <c:numRef>
              <c:f>Лист1!$B$1:$B$7</c:f>
              <c:numCache>
                <c:formatCode>General</c:formatCode>
                <c:ptCount val="7"/>
                <c:pt idx="0">
                  <c:v>167</c:v>
                </c:pt>
                <c:pt idx="1">
                  <c:v>56</c:v>
                </c:pt>
                <c:pt idx="2">
                  <c:v>119</c:v>
                </c:pt>
                <c:pt idx="3">
                  <c:v>8</c:v>
                </c:pt>
                <c:pt idx="4">
                  <c:v>26</c:v>
                </c:pt>
                <c:pt idx="5">
                  <c:v>20</c:v>
                </c:pt>
                <c:pt idx="6">
                  <c:v>3</c:v>
                </c:pt>
              </c:numCache>
            </c:numRef>
          </c:val>
          <c:extLst>
            <c:ext xmlns:c16="http://schemas.microsoft.com/office/drawing/2014/chart" uri="{C3380CC4-5D6E-409C-BE32-E72D297353CC}">
              <c16:uniqueId val="{0000000E-59E3-4E69-B8CE-F9F21918B5D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8236498969278583"/>
          <c:y val="8.9857905692822884E-2"/>
          <c:w val="0.40556854903424278"/>
          <c:h val="0.8717327708041799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0.88184</cdr:x>
      <cdr:y>0.5471</cdr:y>
    </cdr:from>
    <cdr:to>
      <cdr:x>0.92335</cdr:x>
      <cdr:y>0.8946</cdr:y>
    </cdr:to>
    <cdr:sp macro="" textlink="">
      <cdr:nvSpPr>
        <cdr:cNvPr id="2" name="Правая фигурная скобка 1"/>
        <cdr:cNvSpPr/>
      </cdr:nvSpPr>
      <cdr:spPr>
        <a:xfrm xmlns:a="http://schemas.openxmlformats.org/drawingml/2006/main">
          <a:off x="5397004" y="1609532"/>
          <a:ext cx="254000" cy="1022350"/>
        </a:xfrm>
        <a:prstGeom xmlns:a="http://schemas.openxmlformats.org/drawingml/2006/main" prst="rightBrac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C99CC9A42234F4EBE5FF21CFCD76B98" ma:contentTypeVersion="14" ma:contentTypeDescription="Создание документа." ma:contentTypeScope="" ma:versionID="c12cf5513bcb6f3019113a7142ae79d7">
  <xsd:schema xmlns:xsd="http://www.w3.org/2001/XMLSchema" xmlns:xs="http://www.w3.org/2001/XMLSchema" xmlns:p="http://schemas.microsoft.com/office/2006/metadata/properties" xmlns:ns3="6ada3442-ab02-4caa-afda-919512613941" xmlns:ns4="374991b1-f930-41a6-92e8-9bac11b22390" targetNamespace="http://schemas.microsoft.com/office/2006/metadata/properties" ma:root="true" ma:fieldsID="b12be2daa0c8ad15c659b1f146e154e3" ns3:_="" ns4:_="">
    <xsd:import namespace="6ada3442-ab02-4caa-afda-919512613941"/>
    <xsd:import namespace="374991b1-f930-41a6-92e8-9bac11b223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a3442-ab02-4caa-afda-919512613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991b1-f930-41a6-92e8-9bac11b22390" elementFormDefault="qualified">
    <xsd:import namespace="http://schemas.microsoft.com/office/2006/documentManagement/types"/>
    <xsd:import namespace="http://schemas.microsoft.com/office/infopath/2007/PartnerControls"/>
    <xsd:element name="SharedWithUsers" ma:index="1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Совместно с подробностями" ma:internalName="SharedWithDetails" ma:readOnly="true">
      <xsd:simpleType>
        <xsd:restriction base="dms:Note">
          <xsd:maxLength value="255"/>
        </xsd:restriction>
      </xsd:simpleType>
    </xsd:element>
    <xsd:element name="SharingHintHash" ma:index="20"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p+3tMxhh4Fm0Gm5YDWiaUahV4AQ==">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</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C98F3-AD64-4D2C-A5F6-65DDFEC5D0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5E48C1-A27B-4844-BBD6-DA03B3406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a3442-ab02-4caa-afda-919512613941"/>
    <ds:schemaRef ds:uri="374991b1-f930-41a6-92e8-9bac11b22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70F9B-A6F8-4677-BBB6-BD6473AB3D5D}">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F030DDF5-B632-4DFB-8E3F-5B5B4707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43915</Words>
  <Characters>250316</Characters>
  <Application>Microsoft Office Word</Application>
  <DocSecurity>0</DocSecurity>
  <Lines>2085</Lines>
  <Paragraphs>587</Paragraphs>
  <ScaleCrop>false</ScaleCrop>
  <HeadingPairs>
    <vt:vector size="2" baseType="variant">
      <vt:variant>
        <vt:lpstr>Название</vt:lpstr>
      </vt:variant>
      <vt:variant>
        <vt:i4>1</vt:i4>
      </vt:variant>
    </vt:vector>
  </HeadingPairs>
  <TitlesOfParts>
    <vt:vector size="1" baseType="lpstr">
      <vt:lpstr>Макет плана ПР</vt:lpstr>
    </vt:vector>
  </TitlesOfParts>
  <Company>GAU DPO IRO</Company>
  <LinksUpToDate>false</LinksUpToDate>
  <CharactersWithSpaces>293644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плана ПР</dc:title>
  <dc:subject/>
  <dc:creator>Баранова Наталья Сергеевна</dc:creator>
  <cp:keywords/>
  <dc:description/>
  <cp:lastModifiedBy>MA_Voronkova</cp:lastModifiedBy>
  <cp:revision>3</cp:revision>
  <cp:lastPrinted>2023-12-01T07:24:00Z</cp:lastPrinted>
  <dcterms:created xsi:type="dcterms:W3CDTF">2023-12-04T01:18:00Z</dcterms:created>
  <dcterms:modified xsi:type="dcterms:W3CDTF">2023-12-04T01:18:00Z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0x0101004C99CC9A42234F4EBE5FF21CFCD76B98</vt:lpwstr>
  </property>
</Properties>
</file>